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030" w:rsidRDefault="00835030" w:rsidP="00835030">
      <w:pPr>
        <w:spacing w:after="0" w:line="240" w:lineRule="auto"/>
        <w:ind w:firstLine="567"/>
        <w:jc w:val="center"/>
        <w:rPr>
          <w:rFonts w:ascii="Times New Roman" w:eastAsia="Times New Roman" w:hAnsi="Times New Roman" w:cs="Times New Roman"/>
          <w:color w:val="000000"/>
          <w:sz w:val="28"/>
          <w:szCs w:val="28"/>
        </w:rPr>
      </w:pPr>
      <w:r w:rsidRPr="00835030">
        <w:rPr>
          <w:rFonts w:ascii="Times New Roman" w:eastAsia="Times New Roman" w:hAnsi="Times New Roman" w:cs="Times New Roman"/>
          <w:noProof/>
          <w:color w:val="000000"/>
          <w:sz w:val="28"/>
          <w:szCs w:val="28"/>
        </w:rPr>
        <w:drawing>
          <wp:inline distT="0" distB="0" distL="0" distR="0">
            <wp:extent cx="643255" cy="763905"/>
            <wp:effectExtent l="19050" t="0" r="4445" b="0"/>
            <wp:docPr id="1" name="Рисунок 27" descr="C:\Users\Директор\Desktop\Визитки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descr="C:\Users\Директор\Desktop\Визитки2.jpg"/>
                    <pic:cNvPicPr>
                      <a:picLocks noChangeAspect="1" noChangeArrowheads="1"/>
                    </pic:cNvPicPr>
                  </pic:nvPicPr>
                  <pic:blipFill>
                    <a:blip r:embed="rId4"/>
                    <a:srcRect/>
                    <a:stretch>
                      <a:fillRect/>
                    </a:stretch>
                  </pic:blipFill>
                  <pic:spPr bwMode="auto">
                    <a:xfrm>
                      <a:off x="0" y="0"/>
                      <a:ext cx="643255" cy="763905"/>
                    </a:xfrm>
                    <a:prstGeom prst="rect">
                      <a:avLst/>
                    </a:prstGeom>
                    <a:noFill/>
                    <a:ln w="9525">
                      <a:noFill/>
                      <a:miter lim="800000"/>
                      <a:headEnd/>
                      <a:tailEnd/>
                    </a:ln>
                  </pic:spPr>
                </pic:pic>
              </a:graphicData>
            </a:graphic>
          </wp:inline>
        </w:drawing>
      </w:r>
    </w:p>
    <w:p w:rsidR="00835030" w:rsidRDefault="00835030" w:rsidP="00835030">
      <w:pPr>
        <w:spacing w:after="0" w:line="240" w:lineRule="auto"/>
        <w:ind w:firstLine="567"/>
        <w:jc w:val="center"/>
        <w:rPr>
          <w:rFonts w:ascii="Times New Roman" w:eastAsia="Times New Roman" w:hAnsi="Times New Roman" w:cs="Times New Roman"/>
          <w:color w:val="000000"/>
          <w:sz w:val="28"/>
          <w:szCs w:val="28"/>
        </w:rPr>
      </w:pPr>
    </w:p>
    <w:p w:rsidR="00835030" w:rsidRPr="00835030" w:rsidRDefault="00835030" w:rsidP="00835030">
      <w:pPr>
        <w:spacing w:after="0" w:line="240" w:lineRule="auto"/>
        <w:ind w:firstLine="567"/>
        <w:jc w:val="center"/>
        <w:rPr>
          <w:rFonts w:ascii="Times New Roman" w:eastAsia="Times New Roman" w:hAnsi="Times New Roman" w:cs="Times New Roman"/>
          <w:b/>
          <w:color w:val="000000"/>
          <w:sz w:val="28"/>
          <w:szCs w:val="28"/>
        </w:rPr>
      </w:pPr>
      <w:r w:rsidRPr="00835030">
        <w:rPr>
          <w:rFonts w:ascii="Times New Roman" w:eastAsia="Times New Roman" w:hAnsi="Times New Roman" w:cs="Times New Roman"/>
          <w:b/>
          <w:color w:val="000000"/>
          <w:sz w:val="28"/>
          <w:szCs w:val="28"/>
        </w:rPr>
        <w:t>АДМИНИСТРАЦИЯ КАРАСУКСКОГО РАЙОНА</w:t>
      </w:r>
    </w:p>
    <w:p w:rsidR="00835030" w:rsidRPr="00835030" w:rsidRDefault="00835030" w:rsidP="00835030">
      <w:pPr>
        <w:spacing w:after="0" w:line="240" w:lineRule="auto"/>
        <w:ind w:firstLine="567"/>
        <w:jc w:val="center"/>
        <w:rPr>
          <w:rFonts w:ascii="Times New Roman" w:eastAsia="Times New Roman" w:hAnsi="Times New Roman" w:cs="Times New Roman"/>
          <w:b/>
          <w:color w:val="000000"/>
          <w:sz w:val="28"/>
          <w:szCs w:val="28"/>
        </w:rPr>
      </w:pPr>
      <w:r w:rsidRPr="00835030">
        <w:rPr>
          <w:rFonts w:ascii="Times New Roman" w:eastAsia="Times New Roman" w:hAnsi="Times New Roman" w:cs="Times New Roman"/>
          <w:b/>
          <w:color w:val="000000"/>
          <w:sz w:val="28"/>
          <w:szCs w:val="28"/>
        </w:rPr>
        <w:t>НОВОСИБИРСКОЙ ОБЛАСТИ</w:t>
      </w:r>
    </w:p>
    <w:p w:rsidR="00835030" w:rsidRPr="00835030" w:rsidRDefault="00835030" w:rsidP="00835030">
      <w:pPr>
        <w:spacing w:after="0" w:line="240" w:lineRule="auto"/>
        <w:ind w:firstLine="567"/>
        <w:jc w:val="center"/>
        <w:rPr>
          <w:rFonts w:ascii="Times New Roman" w:eastAsia="Times New Roman" w:hAnsi="Times New Roman" w:cs="Times New Roman"/>
          <w:color w:val="000000"/>
          <w:sz w:val="28"/>
          <w:szCs w:val="28"/>
        </w:rPr>
      </w:pPr>
      <w:r w:rsidRPr="00835030">
        <w:rPr>
          <w:rFonts w:ascii="Times New Roman" w:eastAsia="Times New Roman" w:hAnsi="Times New Roman" w:cs="Times New Roman"/>
          <w:color w:val="000000"/>
          <w:sz w:val="28"/>
          <w:szCs w:val="28"/>
        </w:rPr>
        <w:t> </w:t>
      </w:r>
    </w:p>
    <w:p w:rsidR="00835030" w:rsidRPr="00835030" w:rsidRDefault="00835030" w:rsidP="00835030">
      <w:pPr>
        <w:spacing w:after="0" w:line="240" w:lineRule="auto"/>
        <w:ind w:firstLine="567"/>
        <w:jc w:val="center"/>
        <w:rPr>
          <w:rFonts w:ascii="Times New Roman" w:eastAsia="Times New Roman" w:hAnsi="Times New Roman" w:cs="Times New Roman"/>
          <w:b/>
          <w:color w:val="000000"/>
          <w:sz w:val="28"/>
          <w:szCs w:val="28"/>
        </w:rPr>
      </w:pPr>
      <w:r w:rsidRPr="00835030">
        <w:rPr>
          <w:rFonts w:ascii="Times New Roman" w:eastAsia="Times New Roman" w:hAnsi="Times New Roman" w:cs="Times New Roman"/>
          <w:b/>
          <w:color w:val="000000"/>
          <w:sz w:val="28"/>
          <w:szCs w:val="28"/>
        </w:rPr>
        <w:t>ПОСТАНОВЛЕНИЕ</w:t>
      </w:r>
    </w:p>
    <w:p w:rsidR="00AA4CE2" w:rsidRPr="00AA4CE2" w:rsidRDefault="00AA4CE2" w:rsidP="00AA4CE2">
      <w:pPr>
        <w:spacing w:after="0" w:line="240" w:lineRule="auto"/>
        <w:ind w:firstLine="567"/>
        <w:jc w:val="both"/>
        <w:rPr>
          <w:rFonts w:ascii="Times New Roman" w:eastAsia="Times New Roman" w:hAnsi="Times New Roman" w:cs="Times New Roman"/>
          <w:color w:val="000000"/>
          <w:sz w:val="28"/>
          <w:szCs w:val="28"/>
        </w:rPr>
      </w:pPr>
      <w:r w:rsidRPr="00AA4CE2">
        <w:rPr>
          <w:rFonts w:ascii="Times New Roman" w:eastAsia="Times New Roman" w:hAnsi="Times New Roman" w:cs="Times New Roman"/>
          <w:color w:val="000000"/>
          <w:sz w:val="28"/>
          <w:szCs w:val="28"/>
        </w:rPr>
        <w:t> </w:t>
      </w:r>
    </w:p>
    <w:p w:rsidR="00AA4CE2" w:rsidRPr="00AA4CE2" w:rsidRDefault="00AA4CE2" w:rsidP="00AA4CE2">
      <w:pPr>
        <w:spacing w:after="0" w:line="240" w:lineRule="auto"/>
        <w:ind w:firstLine="567"/>
        <w:jc w:val="center"/>
        <w:rPr>
          <w:rFonts w:ascii="Times New Roman" w:eastAsia="Times New Roman" w:hAnsi="Times New Roman" w:cs="Times New Roman"/>
          <w:color w:val="000000"/>
          <w:sz w:val="28"/>
          <w:szCs w:val="28"/>
        </w:rPr>
      </w:pPr>
      <w:r w:rsidRPr="00AA4CE2">
        <w:rPr>
          <w:rFonts w:ascii="Times New Roman" w:eastAsia="Times New Roman" w:hAnsi="Times New Roman" w:cs="Times New Roman"/>
          <w:color w:val="000000"/>
          <w:sz w:val="28"/>
          <w:szCs w:val="28"/>
        </w:rPr>
        <w:t>от 02.11.2017 № 3168-п</w:t>
      </w:r>
    </w:p>
    <w:p w:rsidR="00AA4CE2" w:rsidRPr="00AA4CE2" w:rsidRDefault="00AA4CE2" w:rsidP="00AA4CE2">
      <w:pPr>
        <w:spacing w:after="0" w:line="240" w:lineRule="auto"/>
        <w:ind w:firstLine="567"/>
        <w:jc w:val="both"/>
        <w:rPr>
          <w:rFonts w:ascii="Times New Roman" w:eastAsia="Times New Roman" w:hAnsi="Times New Roman" w:cs="Times New Roman"/>
          <w:color w:val="000000"/>
          <w:sz w:val="28"/>
          <w:szCs w:val="28"/>
        </w:rPr>
      </w:pPr>
      <w:r w:rsidRPr="00AA4CE2">
        <w:rPr>
          <w:rFonts w:ascii="Times New Roman" w:eastAsia="Times New Roman" w:hAnsi="Times New Roman" w:cs="Times New Roman"/>
          <w:color w:val="000000"/>
          <w:sz w:val="28"/>
          <w:szCs w:val="28"/>
        </w:rPr>
        <w:t> </w:t>
      </w:r>
    </w:p>
    <w:p w:rsidR="00AA4CE2" w:rsidRPr="00AA4CE2" w:rsidRDefault="00AA4CE2" w:rsidP="00AA4CE2">
      <w:pPr>
        <w:spacing w:after="0" w:line="240" w:lineRule="auto"/>
        <w:jc w:val="center"/>
        <w:rPr>
          <w:rFonts w:ascii="Times New Roman" w:eastAsia="Times New Roman" w:hAnsi="Times New Roman" w:cs="Times New Roman"/>
          <w:color w:val="000000"/>
          <w:sz w:val="28"/>
          <w:szCs w:val="28"/>
        </w:rPr>
      </w:pPr>
      <w:r w:rsidRPr="00AA4CE2">
        <w:rPr>
          <w:rFonts w:ascii="Times New Roman" w:eastAsia="Times New Roman" w:hAnsi="Times New Roman" w:cs="Times New Roman"/>
          <w:bCs/>
          <w:color w:val="000000"/>
          <w:sz w:val="28"/>
          <w:szCs w:val="28"/>
        </w:rPr>
        <w:t>Об утверждении Административного регламента по предоставлению муниципальной услуги «Продажа земельных участков без проведения торгов»</w:t>
      </w:r>
    </w:p>
    <w:p w:rsidR="00AA4CE2" w:rsidRPr="00AA4CE2" w:rsidRDefault="00AA4CE2" w:rsidP="00AA4CE2">
      <w:pPr>
        <w:spacing w:after="0" w:line="240" w:lineRule="auto"/>
        <w:ind w:firstLine="567"/>
        <w:jc w:val="both"/>
        <w:rPr>
          <w:rFonts w:ascii="Times New Roman" w:eastAsia="Times New Roman" w:hAnsi="Times New Roman" w:cs="Times New Roman"/>
          <w:color w:val="000000"/>
          <w:sz w:val="28"/>
          <w:szCs w:val="28"/>
        </w:rPr>
      </w:pPr>
      <w:r w:rsidRPr="00AA4CE2">
        <w:rPr>
          <w:rFonts w:ascii="Times New Roman" w:eastAsia="Times New Roman" w:hAnsi="Times New Roman" w:cs="Times New Roman"/>
          <w:color w:val="000000"/>
          <w:sz w:val="28"/>
          <w:szCs w:val="28"/>
        </w:rPr>
        <w:t> </w:t>
      </w:r>
    </w:p>
    <w:p w:rsidR="00AA4CE2" w:rsidRPr="00AA4CE2" w:rsidRDefault="00AA4CE2" w:rsidP="00AA4CE2">
      <w:pPr>
        <w:spacing w:after="0" w:line="240" w:lineRule="auto"/>
        <w:ind w:firstLine="567"/>
        <w:jc w:val="center"/>
        <w:rPr>
          <w:rFonts w:ascii="Times New Roman" w:eastAsia="Times New Roman" w:hAnsi="Times New Roman" w:cs="Times New Roman"/>
          <w:color w:val="7030A0"/>
          <w:sz w:val="26"/>
          <w:szCs w:val="26"/>
        </w:rPr>
      </w:pPr>
      <w:r w:rsidRPr="00AA4CE2">
        <w:rPr>
          <w:rFonts w:ascii="Times New Roman" w:eastAsia="Times New Roman" w:hAnsi="Times New Roman" w:cs="Times New Roman"/>
          <w:color w:val="7030A0"/>
          <w:sz w:val="26"/>
          <w:szCs w:val="26"/>
        </w:rPr>
        <w:t>(в ред</w:t>
      </w:r>
      <w:proofErr w:type="gramStart"/>
      <w:r w:rsidRPr="00AA4CE2">
        <w:rPr>
          <w:rFonts w:ascii="Times New Roman" w:eastAsia="Times New Roman" w:hAnsi="Times New Roman" w:cs="Times New Roman"/>
          <w:color w:val="7030A0"/>
          <w:sz w:val="26"/>
          <w:szCs w:val="26"/>
        </w:rPr>
        <w:t>.п</w:t>
      </w:r>
      <w:proofErr w:type="gramEnd"/>
      <w:r w:rsidRPr="00AA4CE2">
        <w:rPr>
          <w:rFonts w:ascii="Times New Roman" w:eastAsia="Times New Roman" w:hAnsi="Times New Roman" w:cs="Times New Roman"/>
          <w:color w:val="7030A0"/>
          <w:sz w:val="26"/>
          <w:szCs w:val="26"/>
        </w:rPr>
        <w:t>остановлений администрации Карасукского района Новосибирской области от 14.02.2018 № 447-п, от 22.05.2018 № 1364, от 13.08.2018 № 2238-п, от 22.11.2018 № 3373-п, от 29.12.2018 № 3944-п, от 11.03.2019 № 531-п, от 23.09.2019 № 2560-п, от 05.03.2020 № 468-п)</w:t>
      </w:r>
    </w:p>
    <w:p w:rsidR="00AA4CE2" w:rsidRPr="00AA4CE2" w:rsidRDefault="00AA4CE2" w:rsidP="00AA4CE2">
      <w:pPr>
        <w:spacing w:after="0" w:line="240" w:lineRule="auto"/>
        <w:ind w:firstLine="567"/>
        <w:jc w:val="both"/>
        <w:rPr>
          <w:rFonts w:ascii="Times New Roman" w:eastAsia="Times New Roman" w:hAnsi="Times New Roman" w:cs="Times New Roman"/>
          <w:color w:val="000000"/>
          <w:sz w:val="28"/>
          <w:szCs w:val="28"/>
        </w:rPr>
      </w:pPr>
      <w:r w:rsidRPr="00AA4CE2">
        <w:rPr>
          <w:rFonts w:ascii="Times New Roman" w:eastAsia="Times New Roman" w:hAnsi="Times New Roman" w:cs="Times New Roman"/>
          <w:color w:val="000000"/>
          <w:sz w:val="28"/>
          <w:szCs w:val="28"/>
        </w:rPr>
        <w:t> </w:t>
      </w:r>
    </w:p>
    <w:p w:rsidR="00AA4CE2" w:rsidRPr="00AA4CE2" w:rsidRDefault="00AA4CE2" w:rsidP="00AA4CE2">
      <w:pPr>
        <w:spacing w:after="0" w:line="240" w:lineRule="auto"/>
        <w:ind w:firstLine="567"/>
        <w:jc w:val="both"/>
        <w:rPr>
          <w:rFonts w:ascii="Times New Roman" w:eastAsia="Times New Roman" w:hAnsi="Times New Roman" w:cs="Times New Roman"/>
          <w:color w:val="000000"/>
          <w:sz w:val="28"/>
          <w:szCs w:val="28"/>
        </w:rPr>
      </w:pPr>
      <w:proofErr w:type="gramStart"/>
      <w:r w:rsidRPr="00AA4CE2">
        <w:rPr>
          <w:rFonts w:ascii="Times New Roman" w:eastAsia="Times New Roman" w:hAnsi="Times New Roman" w:cs="Times New Roman"/>
          <w:color w:val="000000"/>
          <w:sz w:val="28"/>
          <w:szCs w:val="28"/>
        </w:rPr>
        <w:t>В соответствии с Федеральным законом </w:t>
      </w:r>
      <w:r w:rsidRPr="00063CD5">
        <w:rPr>
          <w:rFonts w:ascii="Times New Roman" w:eastAsia="Times New Roman" w:hAnsi="Times New Roman" w:cs="Times New Roman"/>
          <w:sz w:val="28"/>
          <w:szCs w:val="28"/>
        </w:rPr>
        <w:t>от 06.10.2003 № 131-ФЗ</w:t>
      </w:r>
      <w:r w:rsidRPr="00AA4CE2">
        <w:rPr>
          <w:rFonts w:ascii="Times New Roman" w:eastAsia="Times New Roman" w:hAnsi="Times New Roman" w:cs="Times New Roman"/>
          <w:color w:val="000000"/>
          <w:sz w:val="28"/>
          <w:szCs w:val="28"/>
        </w:rPr>
        <w:t> «Об общих принципах организации местного самоуправления в Российской Федерации», Федеральным законом </w:t>
      </w:r>
      <w:r w:rsidRPr="00063CD5">
        <w:rPr>
          <w:rFonts w:ascii="Times New Roman" w:eastAsia="Times New Roman" w:hAnsi="Times New Roman" w:cs="Times New Roman"/>
          <w:sz w:val="28"/>
          <w:szCs w:val="28"/>
        </w:rPr>
        <w:t>от 27.07.2010 № 210-ФЗ</w:t>
      </w:r>
      <w:r w:rsidRPr="00AA4CE2">
        <w:rPr>
          <w:rFonts w:ascii="Times New Roman" w:eastAsia="Times New Roman" w:hAnsi="Times New Roman" w:cs="Times New Roman"/>
          <w:color w:val="000000"/>
          <w:sz w:val="28"/>
          <w:szCs w:val="28"/>
        </w:rPr>
        <w:t> «Об организации предоставления государственных и муниципальных услуг», постановлением администрации Карасукского района Новосибирской области от 26.06.2017 № 1637-п «Об утверждении Перечня муниципальных услуг, предоставляемых органами местного самоуправления Карасукского района Новосибирской области», постановлением администрации Карасукского района Новосибирской области от 06.03.2013 № 772-п</w:t>
      </w:r>
      <w:proofErr w:type="gramEnd"/>
      <w:r w:rsidRPr="00AA4CE2">
        <w:rPr>
          <w:rFonts w:ascii="Times New Roman" w:eastAsia="Times New Roman" w:hAnsi="Times New Roman" w:cs="Times New Roman"/>
          <w:color w:val="000000"/>
          <w:sz w:val="28"/>
          <w:szCs w:val="28"/>
        </w:rPr>
        <w:t xml:space="preserve"> «Об утверждении Порядка разработки и утверждения административных регламентов предоставления муниципальных услуг»</w:t>
      </w:r>
    </w:p>
    <w:p w:rsidR="00AA4CE2" w:rsidRPr="00AA4CE2" w:rsidRDefault="00AA4CE2" w:rsidP="00AA4CE2">
      <w:pPr>
        <w:spacing w:after="0" w:line="240" w:lineRule="auto"/>
        <w:ind w:firstLine="567"/>
        <w:jc w:val="both"/>
        <w:rPr>
          <w:rFonts w:ascii="Times New Roman" w:eastAsia="Times New Roman" w:hAnsi="Times New Roman" w:cs="Times New Roman"/>
          <w:color w:val="000000"/>
          <w:sz w:val="28"/>
          <w:szCs w:val="28"/>
        </w:rPr>
      </w:pPr>
      <w:proofErr w:type="gramStart"/>
      <w:r w:rsidRPr="00AA4CE2">
        <w:rPr>
          <w:rFonts w:ascii="Times New Roman" w:eastAsia="Times New Roman" w:hAnsi="Times New Roman" w:cs="Times New Roman"/>
          <w:color w:val="000000"/>
          <w:sz w:val="28"/>
          <w:szCs w:val="28"/>
        </w:rPr>
        <w:t>П</w:t>
      </w:r>
      <w:proofErr w:type="gramEnd"/>
      <w:r w:rsidRPr="00AA4CE2">
        <w:rPr>
          <w:rFonts w:ascii="Times New Roman" w:eastAsia="Times New Roman" w:hAnsi="Times New Roman" w:cs="Times New Roman"/>
          <w:color w:val="000000"/>
          <w:sz w:val="28"/>
          <w:szCs w:val="28"/>
        </w:rPr>
        <w:t xml:space="preserve"> О С Т А Н О В Л Я Ю:</w:t>
      </w:r>
    </w:p>
    <w:p w:rsidR="00AA4CE2" w:rsidRPr="00AA4CE2" w:rsidRDefault="00AA4CE2" w:rsidP="00AA4CE2">
      <w:pPr>
        <w:spacing w:after="0" w:line="240" w:lineRule="auto"/>
        <w:ind w:firstLine="567"/>
        <w:jc w:val="both"/>
        <w:rPr>
          <w:rFonts w:ascii="Times New Roman" w:eastAsia="Times New Roman" w:hAnsi="Times New Roman" w:cs="Times New Roman"/>
          <w:color w:val="000000"/>
          <w:sz w:val="28"/>
          <w:szCs w:val="28"/>
        </w:rPr>
      </w:pPr>
      <w:r w:rsidRPr="00AA4CE2">
        <w:rPr>
          <w:rFonts w:ascii="Times New Roman" w:eastAsia="Times New Roman" w:hAnsi="Times New Roman" w:cs="Times New Roman"/>
          <w:color w:val="000000"/>
          <w:sz w:val="28"/>
          <w:szCs w:val="28"/>
        </w:rPr>
        <w:t>1.Утвердить прилагаемый Административный регламент администрации Карасукского района Новосибирской области по предоставлению муниципальной услуги «Продажа земельных участков без проведения торгов» (далее – Административный регламент).</w:t>
      </w:r>
    </w:p>
    <w:p w:rsidR="00AA4CE2" w:rsidRPr="00AA4CE2" w:rsidRDefault="00AA4CE2" w:rsidP="00AA4CE2">
      <w:pPr>
        <w:spacing w:after="0" w:line="240" w:lineRule="auto"/>
        <w:ind w:firstLine="567"/>
        <w:jc w:val="both"/>
        <w:rPr>
          <w:rFonts w:ascii="Times New Roman" w:eastAsia="Times New Roman" w:hAnsi="Times New Roman" w:cs="Times New Roman"/>
          <w:color w:val="000000"/>
          <w:sz w:val="28"/>
          <w:szCs w:val="28"/>
        </w:rPr>
      </w:pPr>
      <w:r w:rsidRPr="00AA4CE2">
        <w:rPr>
          <w:rFonts w:ascii="Times New Roman" w:eastAsia="Times New Roman" w:hAnsi="Times New Roman" w:cs="Times New Roman"/>
          <w:color w:val="000000"/>
          <w:sz w:val="28"/>
          <w:szCs w:val="28"/>
        </w:rPr>
        <w:t>2. Управлению имущества и земельных отношений администрации Карасукского района Новосибирской области (</w:t>
      </w:r>
      <w:proofErr w:type="spellStart"/>
      <w:r w:rsidRPr="00AA4CE2">
        <w:rPr>
          <w:rFonts w:ascii="Times New Roman" w:eastAsia="Times New Roman" w:hAnsi="Times New Roman" w:cs="Times New Roman"/>
          <w:color w:val="000000"/>
          <w:sz w:val="28"/>
          <w:szCs w:val="28"/>
        </w:rPr>
        <w:t>Гарнагина</w:t>
      </w:r>
      <w:proofErr w:type="spellEnd"/>
      <w:r w:rsidRPr="00AA4CE2">
        <w:rPr>
          <w:rFonts w:ascii="Times New Roman" w:eastAsia="Times New Roman" w:hAnsi="Times New Roman" w:cs="Times New Roman"/>
          <w:color w:val="000000"/>
          <w:sz w:val="28"/>
          <w:szCs w:val="28"/>
        </w:rPr>
        <w:t xml:space="preserve"> Т.А.) обеспечить организацию предоставления муниципальной услуги в соответствии с Административным регламентом.</w:t>
      </w:r>
    </w:p>
    <w:p w:rsidR="00AA4CE2" w:rsidRPr="00AA4CE2" w:rsidRDefault="00AA4CE2" w:rsidP="00AA4CE2">
      <w:pPr>
        <w:spacing w:after="0" w:line="240" w:lineRule="auto"/>
        <w:ind w:firstLine="567"/>
        <w:jc w:val="both"/>
        <w:rPr>
          <w:rFonts w:ascii="Times New Roman" w:eastAsia="Times New Roman" w:hAnsi="Times New Roman" w:cs="Times New Roman"/>
          <w:color w:val="000000"/>
          <w:sz w:val="28"/>
          <w:szCs w:val="28"/>
        </w:rPr>
      </w:pPr>
      <w:r w:rsidRPr="00AA4CE2">
        <w:rPr>
          <w:rFonts w:ascii="Times New Roman" w:eastAsia="Times New Roman" w:hAnsi="Times New Roman" w:cs="Times New Roman"/>
          <w:color w:val="000000"/>
          <w:sz w:val="28"/>
          <w:szCs w:val="28"/>
        </w:rPr>
        <w:t>3. Организационно-контрольному отделу администрации Карасукского района Новосибирской области (Олейник О.Т.) опубликовать настоящее постановление в Бюллетене органов местного самоуправления Карасукского района Новосибирской области и разместить на официальном сайте администрации Карасукского района Новосибирской области.</w:t>
      </w:r>
    </w:p>
    <w:p w:rsidR="00AA4CE2" w:rsidRPr="00AA4CE2" w:rsidRDefault="00AA4CE2" w:rsidP="00AA4CE2">
      <w:pPr>
        <w:spacing w:after="0" w:line="240" w:lineRule="auto"/>
        <w:ind w:firstLine="567"/>
        <w:jc w:val="both"/>
        <w:rPr>
          <w:rFonts w:ascii="Times New Roman" w:eastAsia="Times New Roman" w:hAnsi="Times New Roman" w:cs="Times New Roman"/>
          <w:color w:val="000000"/>
          <w:sz w:val="28"/>
          <w:szCs w:val="28"/>
        </w:rPr>
      </w:pPr>
      <w:r w:rsidRPr="00AA4CE2">
        <w:rPr>
          <w:rFonts w:ascii="Times New Roman" w:eastAsia="Times New Roman" w:hAnsi="Times New Roman" w:cs="Times New Roman"/>
          <w:color w:val="000000"/>
          <w:sz w:val="28"/>
          <w:szCs w:val="28"/>
        </w:rPr>
        <w:t> </w:t>
      </w:r>
    </w:p>
    <w:p w:rsidR="00AA4CE2" w:rsidRPr="00AA4CE2" w:rsidRDefault="00AA4CE2" w:rsidP="00AA4CE2">
      <w:pPr>
        <w:spacing w:after="0" w:line="240" w:lineRule="auto"/>
        <w:ind w:firstLine="567"/>
        <w:jc w:val="both"/>
        <w:rPr>
          <w:rFonts w:ascii="Times New Roman" w:eastAsia="Times New Roman" w:hAnsi="Times New Roman" w:cs="Times New Roman"/>
          <w:color w:val="000000"/>
          <w:sz w:val="28"/>
          <w:szCs w:val="28"/>
        </w:rPr>
      </w:pPr>
      <w:r w:rsidRPr="00AA4CE2">
        <w:rPr>
          <w:rFonts w:ascii="Times New Roman" w:eastAsia="Times New Roman" w:hAnsi="Times New Roman" w:cs="Times New Roman"/>
          <w:color w:val="000000"/>
          <w:sz w:val="28"/>
          <w:szCs w:val="28"/>
        </w:rPr>
        <w:t>Глава Карасукского района</w:t>
      </w:r>
    </w:p>
    <w:p w:rsidR="00AA4CE2" w:rsidRPr="00AA4CE2" w:rsidRDefault="00AA4CE2" w:rsidP="00AA4CE2">
      <w:pPr>
        <w:spacing w:after="0" w:line="240" w:lineRule="auto"/>
        <w:ind w:firstLine="567"/>
        <w:jc w:val="both"/>
        <w:rPr>
          <w:rFonts w:ascii="Times New Roman" w:eastAsia="Times New Roman" w:hAnsi="Times New Roman" w:cs="Times New Roman"/>
          <w:color w:val="000000"/>
          <w:sz w:val="28"/>
          <w:szCs w:val="28"/>
        </w:rPr>
      </w:pPr>
      <w:r w:rsidRPr="00AA4CE2">
        <w:rPr>
          <w:rFonts w:ascii="Times New Roman" w:eastAsia="Times New Roman" w:hAnsi="Times New Roman" w:cs="Times New Roman"/>
          <w:color w:val="000000"/>
          <w:sz w:val="28"/>
          <w:szCs w:val="28"/>
        </w:rPr>
        <w:t>Новосибирской области</w:t>
      </w:r>
      <w:r>
        <w:rPr>
          <w:rFonts w:ascii="Times New Roman" w:eastAsia="Times New Roman" w:hAnsi="Times New Roman" w:cs="Times New Roman"/>
          <w:color w:val="000000"/>
          <w:sz w:val="28"/>
          <w:szCs w:val="28"/>
        </w:rPr>
        <w:t xml:space="preserve">                                                                   </w:t>
      </w:r>
      <w:r w:rsidRPr="00AA4CE2">
        <w:rPr>
          <w:rFonts w:ascii="Times New Roman" w:eastAsia="Times New Roman" w:hAnsi="Times New Roman" w:cs="Times New Roman"/>
          <w:color w:val="000000"/>
          <w:sz w:val="28"/>
          <w:szCs w:val="28"/>
        </w:rPr>
        <w:t>А.П. Гофман</w:t>
      </w:r>
    </w:p>
    <w:p w:rsidR="00AA4CE2" w:rsidRPr="00AA4CE2" w:rsidRDefault="00AA4CE2" w:rsidP="00AA4CE2">
      <w:pPr>
        <w:spacing w:after="0" w:line="240" w:lineRule="auto"/>
        <w:ind w:firstLine="567"/>
        <w:jc w:val="both"/>
        <w:rPr>
          <w:rFonts w:ascii="Times New Roman" w:eastAsia="Times New Roman" w:hAnsi="Times New Roman" w:cs="Times New Roman"/>
          <w:color w:val="000000"/>
          <w:sz w:val="28"/>
          <w:szCs w:val="28"/>
        </w:rPr>
      </w:pPr>
      <w:r w:rsidRPr="00AA4CE2">
        <w:rPr>
          <w:rFonts w:ascii="Times New Roman" w:eastAsia="Times New Roman" w:hAnsi="Times New Roman" w:cs="Times New Roman"/>
          <w:color w:val="000000"/>
          <w:sz w:val="28"/>
          <w:szCs w:val="28"/>
        </w:rPr>
        <w:t> </w:t>
      </w:r>
    </w:p>
    <w:p w:rsidR="00AA4CE2" w:rsidRPr="00AA4CE2" w:rsidRDefault="00AA4CE2" w:rsidP="00AA4CE2">
      <w:pPr>
        <w:spacing w:after="0" w:line="240" w:lineRule="auto"/>
        <w:ind w:firstLine="567"/>
        <w:jc w:val="right"/>
        <w:rPr>
          <w:rFonts w:ascii="Times New Roman" w:eastAsia="Times New Roman" w:hAnsi="Times New Roman" w:cs="Times New Roman"/>
          <w:color w:val="000000"/>
          <w:sz w:val="28"/>
          <w:szCs w:val="28"/>
        </w:rPr>
      </w:pPr>
      <w:r w:rsidRPr="00AA4CE2">
        <w:rPr>
          <w:rFonts w:ascii="Times New Roman" w:eastAsia="Times New Roman" w:hAnsi="Times New Roman" w:cs="Times New Roman"/>
          <w:color w:val="000000"/>
          <w:sz w:val="28"/>
          <w:szCs w:val="28"/>
        </w:rPr>
        <w:lastRenderedPageBreak/>
        <w:t>УТВЕРЖДЕН</w:t>
      </w:r>
    </w:p>
    <w:p w:rsidR="00AA4CE2" w:rsidRPr="00AA4CE2" w:rsidRDefault="00AA4CE2" w:rsidP="00AA4CE2">
      <w:pPr>
        <w:spacing w:after="0" w:line="240" w:lineRule="auto"/>
        <w:ind w:firstLine="567"/>
        <w:jc w:val="right"/>
        <w:rPr>
          <w:rFonts w:ascii="Times New Roman" w:eastAsia="Times New Roman" w:hAnsi="Times New Roman" w:cs="Times New Roman"/>
          <w:color w:val="000000"/>
          <w:sz w:val="28"/>
          <w:szCs w:val="28"/>
        </w:rPr>
      </w:pPr>
      <w:r w:rsidRPr="00AA4CE2">
        <w:rPr>
          <w:rFonts w:ascii="Times New Roman" w:eastAsia="Times New Roman" w:hAnsi="Times New Roman" w:cs="Times New Roman"/>
          <w:color w:val="000000"/>
          <w:sz w:val="28"/>
          <w:szCs w:val="28"/>
        </w:rPr>
        <w:t>постановлением администрации</w:t>
      </w:r>
    </w:p>
    <w:p w:rsidR="00AA4CE2" w:rsidRPr="00AA4CE2" w:rsidRDefault="00AA4CE2" w:rsidP="00AA4CE2">
      <w:pPr>
        <w:spacing w:after="0" w:line="240" w:lineRule="auto"/>
        <w:ind w:firstLine="567"/>
        <w:jc w:val="right"/>
        <w:rPr>
          <w:rFonts w:ascii="Times New Roman" w:eastAsia="Times New Roman" w:hAnsi="Times New Roman" w:cs="Times New Roman"/>
          <w:color w:val="000000"/>
          <w:sz w:val="28"/>
          <w:szCs w:val="28"/>
        </w:rPr>
      </w:pPr>
      <w:r w:rsidRPr="00AA4CE2">
        <w:rPr>
          <w:rFonts w:ascii="Times New Roman" w:eastAsia="Times New Roman" w:hAnsi="Times New Roman" w:cs="Times New Roman"/>
          <w:color w:val="000000"/>
          <w:sz w:val="28"/>
          <w:szCs w:val="28"/>
        </w:rPr>
        <w:t>Карасукского района</w:t>
      </w:r>
    </w:p>
    <w:p w:rsidR="00AA4CE2" w:rsidRPr="00AA4CE2" w:rsidRDefault="00AA4CE2" w:rsidP="00AA4CE2">
      <w:pPr>
        <w:spacing w:after="0" w:line="240" w:lineRule="auto"/>
        <w:ind w:firstLine="567"/>
        <w:jc w:val="right"/>
        <w:rPr>
          <w:rFonts w:ascii="Times New Roman" w:eastAsia="Times New Roman" w:hAnsi="Times New Roman" w:cs="Times New Roman"/>
          <w:color w:val="000000"/>
          <w:sz w:val="28"/>
          <w:szCs w:val="28"/>
        </w:rPr>
      </w:pPr>
      <w:r w:rsidRPr="00AA4CE2">
        <w:rPr>
          <w:rFonts w:ascii="Times New Roman" w:eastAsia="Times New Roman" w:hAnsi="Times New Roman" w:cs="Times New Roman"/>
          <w:color w:val="000000"/>
          <w:sz w:val="28"/>
          <w:szCs w:val="28"/>
        </w:rPr>
        <w:t>Новосибирской области</w:t>
      </w:r>
    </w:p>
    <w:p w:rsidR="00AA4CE2" w:rsidRPr="00AA4CE2" w:rsidRDefault="00AA4CE2" w:rsidP="00AA4CE2">
      <w:pPr>
        <w:spacing w:after="0" w:line="240" w:lineRule="auto"/>
        <w:ind w:firstLine="567"/>
        <w:jc w:val="right"/>
        <w:rPr>
          <w:rFonts w:ascii="Times New Roman" w:eastAsia="Times New Roman" w:hAnsi="Times New Roman" w:cs="Times New Roman"/>
          <w:color w:val="000000"/>
          <w:sz w:val="28"/>
          <w:szCs w:val="28"/>
        </w:rPr>
      </w:pPr>
      <w:r w:rsidRPr="00AA4CE2">
        <w:rPr>
          <w:rFonts w:ascii="Times New Roman" w:eastAsia="Times New Roman" w:hAnsi="Times New Roman" w:cs="Times New Roman"/>
          <w:color w:val="000000"/>
          <w:sz w:val="28"/>
          <w:szCs w:val="28"/>
        </w:rPr>
        <w:t>от 02.11.2017 № 3168-п</w:t>
      </w:r>
    </w:p>
    <w:p w:rsidR="00AA4CE2" w:rsidRPr="00AA4CE2" w:rsidRDefault="00AA4CE2" w:rsidP="00AA4CE2">
      <w:pPr>
        <w:spacing w:after="0" w:line="240" w:lineRule="auto"/>
        <w:ind w:firstLine="567"/>
        <w:jc w:val="right"/>
        <w:rPr>
          <w:rFonts w:ascii="Times New Roman" w:eastAsia="Times New Roman" w:hAnsi="Times New Roman" w:cs="Times New Roman"/>
          <w:color w:val="000000"/>
          <w:sz w:val="28"/>
          <w:szCs w:val="28"/>
        </w:rPr>
      </w:pPr>
      <w:r w:rsidRPr="00AA4CE2">
        <w:rPr>
          <w:rFonts w:ascii="Times New Roman" w:eastAsia="Times New Roman" w:hAnsi="Times New Roman" w:cs="Times New Roman"/>
          <w:color w:val="000000"/>
          <w:sz w:val="28"/>
          <w:szCs w:val="28"/>
        </w:rPr>
        <w:t> </w:t>
      </w:r>
    </w:p>
    <w:p w:rsidR="00AA4CE2" w:rsidRPr="00AA4CE2" w:rsidRDefault="00AA4CE2" w:rsidP="00AA4CE2">
      <w:pPr>
        <w:spacing w:after="0" w:line="240" w:lineRule="auto"/>
        <w:ind w:firstLine="567"/>
        <w:jc w:val="center"/>
        <w:rPr>
          <w:rFonts w:ascii="Times New Roman" w:eastAsia="Times New Roman" w:hAnsi="Times New Roman" w:cs="Times New Roman"/>
          <w:color w:val="000000"/>
          <w:sz w:val="28"/>
          <w:szCs w:val="28"/>
        </w:rPr>
      </w:pPr>
      <w:r w:rsidRPr="00AA4CE2">
        <w:rPr>
          <w:rFonts w:ascii="Times New Roman" w:eastAsia="Times New Roman" w:hAnsi="Times New Roman" w:cs="Times New Roman"/>
          <w:b/>
          <w:bCs/>
          <w:color w:val="000000"/>
          <w:sz w:val="28"/>
          <w:szCs w:val="28"/>
        </w:rPr>
        <w:t>Административный регламент</w:t>
      </w:r>
    </w:p>
    <w:p w:rsidR="00AA4CE2" w:rsidRPr="00AA4CE2" w:rsidRDefault="00AA4CE2" w:rsidP="00AA4CE2">
      <w:pPr>
        <w:spacing w:after="0" w:line="240" w:lineRule="auto"/>
        <w:ind w:firstLine="567"/>
        <w:jc w:val="center"/>
        <w:rPr>
          <w:rFonts w:ascii="Times New Roman" w:eastAsia="Times New Roman" w:hAnsi="Times New Roman" w:cs="Times New Roman"/>
          <w:color w:val="000000"/>
          <w:sz w:val="28"/>
          <w:szCs w:val="28"/>
        </w:rPr>
      </w:pPr>
      <w:r w:rsidRPr="00AA4CE2">
        <w:rPr>
          <w:rFonts w:ascii="Times New Roman" w:eastAsia="Times New Roman" w:hAnsi="Times New Roman" w:cs="Times New Roman"/>
          <w:b/>
          <w:bCs/>
          <w:color w:val="000000"/>
          <w:sz w:val="28"/>
          <w:szCs w:val="28"/>
        </w:rPr>
        <w:t>предоставления муниципальной услуги</w:t>
      </w:r>
    </w:p>
    <w:p w:rsidR="00AA4CE2" w:rsidRDefault="00AA4CE2" w:rsidP="00AA4CE2">
      <w:pPr>
        <w:spacing w:after="0" w:line="240" w:lineRule="auto"/>
        <w:ind w:firstLine="567"/>
        <w:jc w:val="center"/>
        <w:rPr>
          <w:rFonts w:ascii="Times New Roman" w:eastAsia="Times New Roman" w:hAnsi="Times New Roman" w:cs="Times New Roman"/>
          <w:b/>
          <w:bCs/>
          <w:color w:val="000000"/>
          <w:sz w:val="28"/>
          <w:szCs w:val="28"/>
        </w:rPr>
      </w:pPr>
      <w:r w:rsidRPr="00AA4CE2">
        <w:rPr>
          <w:rFonts w:ascii="Times New Roman" w:eastAsia="Times New Roman" w:hAnsi="Times New Roman" w:cs="Times New Roman"/>
          <w:b/>
          <w:bCs/>
          <w:color w:val="000000"/>
          <w:sz w:val="28"/>
          <w:szCs w:val="28"/>
        </w:rPr>
        <w:t>по продаже земельных участков без проведения торгов</w:t>
      </w:r>
    </w:p>
    <w:p w:rsidR="0094544A" w:rsidRPr="00AA4CE2" w:rsidRDefault="0094544A" w:rsidP="00AA4CE2">
      <w:pPr>
        <w:spacing w:after="0" w:line="240" w:lineRule="auto"/>
        <w:ind w:firstLine="567"/>
        <w:jc w:val="center"/>
        <w:rPr>
          <w:rFonts w:ascii="Times New Roman" w:eastAsia="Times New Roman" w:hAnsi="Times New Roman" w:cs="Times New Roman"/>
          <w:color w:val="000000"/>
          <w:sz w:val="28"/>
          <w:szCs w:val="28"/>
        </w:rPr>
      </w:pPr>
    </w:p>
    <w:p w:rsidR="0094544A" w:rsidRPr="00AA4CE2" w:rsidRDefault="00AA4CE2" w:rsidP="0094544A">
      <w:pPr>
        <w:spacing w:after="0" w:line="240" w:lineRule="auto"/>
        <w:ind w:firstLine="567"/>
        <w:jc w:val="center"/>
        <w:rPr>
          <w:rFonts w:ascii="Times New Roman" w:eastAsia="Times New Roman" w:hAnsi="Times New Roman" w:cs="Times New Roman"/>
          <w:color w:val="7030A0"/>
          <w:sz w:val="26"/>
          <w:szCs w:val="26"/>
        </w:rPr>
      </w:pPr>
      <w:r w:rsidRPr="00AA4CE2">
        <w:rPr>
          <w:rFonts w:ascii="Times New Roman" w:eastAsia="Times New Roman" w:hAnsi="Times New Roman" w:cs="Times New Roman"/>
          <w:color w:val="000000"/>
          <w:sz w:val="28"/>
          <w:szCs w:val="28"/>
        </w:rPr>
        <w:t> </w:t>
      </w:r>
      <w:r w:rsidR="0094544A" w:rsidRPr="00AA4CE2">
        <w:rPr>
          <w:rFonts w:ascii="Times New Roman" w:eastAsia="Times New Roman" w:hAnsi="Times New Roman" w:cs="Times New Roman"/>
          <w:color w:val="7030A0"/>
          <w:sz w:val="26"/>
          <w:szCs w:val="26"/>
        </w:rPr>
        <w:t>(в ред</w:t>
      </w:r>
      <w:proofErr w:type="gramStart"/>
      <w:r w:rsidR="0094544A" w:rsidRPr="00AA4CE2">
        <w:rPr>
          <w:rFonts w:ascii="Times New Roman" w:eastAsia="Times New Roman" w:hAnsi="Times New Roman" w:cs="Times New Roman"/>
          <w:color w:val="7030A0"/>
          <w:sz w:val="26"/>
          <w:szCs w:val="26"/>
        </w:rPr>
        <w:t>.п</w:t>
      </w:r>
      <w:proofErr w:type="gramEnd"/>
      <w:r w:rsidR="0094544A" w:rsidRPr="00AA4CE2">
        <w:rPr>
          <w:rFonts w:ascii="Times New Roman" w:eastAsia="Times New Roman" w:hAnsi="Times New Roman" w:cs="Times New Roman"/>
          <w:color w:val="7030A0"/>
          <w:sz w:val="26"/>
          <w:szCs w:val="26"/>
        </w:rPr>
        <w:t>остановлений администрации Карасукского района Новосибирской области от 14.02.2018 № 447-п, от 22.05.2018 № 1364, от 13.08.2018 № 2238-п, от 22.11.2018 № 3373-п, от 29.12.2018 № 3944-п, от 11.03.2019 № 531-п, от 23.09.2019 № 2560-п, от 05.03.2020 № 468-п)</w:t>
      </w:r>
    </w:p>
    <w:p w:rsidR="00AA4CE2" w:rsidRPr="00AA4CE2" w:rsidRDefault="00AA4CE2" w:rsidP="00AA4CE2">
      <w:pPr>
        <w:spacing w:after="0" w:line="240" w:lineRule="auto"/>
        <w:ind w:firstLine="567"/>
        <w:jc w:val="both"/>
        <w:rPr>
          <w:rFonts w:ascii="Times New Roman" w:eastAsia="Times New Roman" w:hAnsi="Times New Roman" w:cs="Times New Roman"/>
          <w:color w:val="000000"/>
          <w:sz w:val="28"/>
          <w:szCs w:val="28"/>
        </w:rPr>
      </w:pPr>
    </w:p>
    <w:p w:rsidR="00AA4CE2" w:rsidRPr="00AA4CE2" w:rsidRDefault="00AA4CE2" w:rsidP="00AA4CE2">
      <w:pPr>
        <w:spacing w:after="0" w:line="240" w:lineRule="auto"/>
        <w:ind w:firstLine="567"/>
        <w:jc w:val="center"/>
        <w:rPr>
          <w:rFonts w:ascii="Times New Roman" w:eastAsia="Times New Roman" w:hAnsi="Times New Roman" w:cs="Times New Roman"/>
          <w:color w:val="000000"/>
          <w:sz w:val="28"/>
          <w:szCs w:val="28"/>
        </w:rPr>
      </w:pPr>
      <w:r w:rsidRPr="00AA4CE2">
        <w:rPr>
          <w:rFonts w:ascii="Times New Roman" w:eastAsia="Times New Roman" w:hAnsi="Times New Roman" w:cs="Times New Roman"/>
          <w:b/>
          <w:bCs/>
          <w:color w:val="000000"/>
          <w:sz w:val="28"/>
          <w:szCs w:val="28"/>
        </w:rPr>
        <w:t>I. Общие положения</w:t>
      </w:r>
    </w:p>
    <w:p w:rsidR="00AA4CE2" w:rsidRPr="00AA4CE2" w:rsidRDefault="00AA4CE2" w:rsidP="00AA4CE2">
      <w:pPr>
        <w:spacing w:after="0" w:line="240" w:lineRule="auto"/>
        <w:ind w:firstLine="567"/>
        <w:jc w:val="both"/>
        <w:rPr>
          <w:rFonts w:ascii="Times New Roman" w:eastAsia="Times New Roman" w:hAnsi="Times New Roman" w:cs="Times New Roman"/>
          <w:color w:val="000000"/>
          <w:sz w:val="28"/>
          <w:szCs w:val="28"/>
        </w:rPr>
      </w:pPr>
      <w:r w:rsidRPr="00AA4CE2">
        <w:rPr>
          <w:rFonts w:ascii="Times New Roman" w:eastAsia="Times New Roman" w:hAnsi="Times New Roman" w:cs="Times New Roman"/>
          <w:color w:val="000000"/>
          <w:sz w:val="28"/>
          <w:szCs w:val="28"/>
        </w:rPr>
        <w:t> </w:t>
      </w:r>
    </w:p>
    <w:p w:rsidR="00AA4CE2" w:rsidRPr="00AA4CE2" w:rsidRDefault="00AA4CE2" w:rsidP="00AA4CE2">
      <w:pPr>
        <w:spacing w:after="0" w:line="240" w:lineRule="auto"/>
        <w:ind w:firstLine="567"/>
        <w:jc w:val="both"/>
        <w:rPr>
          <w:rFonts w:ascii="Times New Roman" w:eastAsia="Times New Roman" w:hAnsi="Times New Roman" w:cs="Times New Roman"/>
          <w:color w:val="000000"/>
          <w:sz w:val="28"/>
          <w:szCs w:val="28"/>
        </w:rPr>
      </w:pPr>
      <w:r w:rsidRPr="00AA4CE2">
        <w:rPr>
          <w:rFonts w:ascii="Times New Roman" w:eastAsia="Times New Roman" w:hAnsi="Times New Roman" w:cs="Times New Roman"/>
          <w:color w:val="000000"/>
          <w:sz w:val="28"/>
          <w:szCs w:val="28"/>
        </w:rPr>
        <w:t>1.1. Административный регламент предоставления муниципальной услуги по продаже земельных участков без проведения торгов (далее – административный регламент) устанавливает порядок и стандарт предоставления администрацией Карасукского района Новосибирской области (далее – администрация) муниципальной услуги по продаже земельных участков без проведения торгов (далее – муниципальная услуга).</w:t>
      </w:r>
    </w:p>
    <w:p w:rsidR="00AA4CE2" w:rsidRPr="00AA4CE2" w:rsidRDefault="00AA4CE2" w:rsidP="00AA4CE2">
      <w:pPr>
        <w:spacing w:after="0" w:line="240" w:lineRule="auto"/>
        <w:ind w:firstLine="567"/>
        <w:jc w:val="both"/>
        <w:rPr>
          <w:rFonts w:ascii="Times New Roman" w:eastAsia="Times New Roman" w:hAnsi="Times New Roman" w:cs="Times New Roman"/>
          <w:color w:val="000000"/>
          <w:sz w:val="28"/>
          <w:szCs w:val="28"/>
        </w:rPr>
      </w:pPr>
      <w:r w:rsidRPr="00AA4CE2">
        <w:rPr>
          <w:rFonts w:ascii="Times New Roman" w:eastAsia="Times New Roman" w:hAnsi="Times New Roman" w:cs="Times New Roman"/>
          <w:color w:val="000000"/>
          <w:sz w:val="28"/>
          <w:szCs w:val="28"/>
        </w:rPr>
        <w:t>Предметом регулирования административного регламента являются отношения, возникающие между администрацией и гражданами, юридическими лицами, обратившимися за приобретением в собственность за плату земельных участков, находящихся в собственности города Карасука Карасукского района Новосибирской области и Карасукского района Новосибирской области (далее – земельные участки), без проведения торгов.</w:t>
      </w:r>
    </w:p>
    <w:p w:rsidR="00AA4CE2" w:rsidRPr="00AA4CE2" w:rsidRDefault="00AA4CE2" w:rsidP="00AA4CE2">
      <w:pPr>
        <w:spacing w:after="0" w:line="240" w:lineRule="auto"/>
        <w:ind w:firstLine="567"/>
        <w:jc w:val="both"/>
        <w:rPr>
          <w:rFonts w:ascii="Times New Roman" w:eastAsia="Times New Roman" w:hAnsi="Times New Roman" w:cs="Times New Roman"/>
          <w:color w:val="000000"/>
          <w:sz w:val="28"/>
          <w:szCs w:val="28"/>
        </w:rPr>
      </w:pPr>
      <w:r w:rsidRPr="00AA4CE2">
        <w:rPr>
          <w:rFonts w:ascii="Times New Roman" w:eastAsia="Times New Roman" w:hAnsi="Times New Roman" w:cs="Times New Roman"/>
          <w:color w:val="000000"/>
          <w:sz w:val="28"/>
          <w:szCs w:val="28"/>
        </w:rPr>
        <w:t>Продажа земельных участков, государственная собственность на которые не разграничена, без торгов осуществляется в соответствии с положениями административного регламента.</w:t>
      </w:r>
    </w:p>
    <w:p w:rsidR="00AA4CE2" w:rsidRPr="00AA4CE2" w:rsidRDefault="00AA4CE2" w:rsidP="00AA4CE2">
      <w:pPr>
        <w:spacing w:after="0" w:line="240" w:lineRule="auto"/>
        <w:ind w:firstLine="567"/>
        <w:jc w:val="both"/>
        <w:rPr>
          <w:rFonts w:ascii="Times New Roman" w:eastAsia="Times New Roman" w:hAnsi="Times New Roman" w:cs="Times New Roman"/>
          <w:color w:val="000000"/>
          <w:sz w:val="28"/>
          <w:szCs w:val="28"/>
        </w:rPr>
      </w:pPr>
      <w:r w:rsidRPr="00AA4CE2">
        <w:rPr>
          <w:rFonts w:ascii="Times New Roman" w:eastAsia="Times New Roman" w:hAnsi="Times New Roman" w:cs="Times New Roman"/>
          <w:color w:val="000000"/>
          <w:sz w:val="28"/>
          <w:szCs w:val="28"/>
        </w:rPr>
        <w:t>1.2. Муниципальная услуга предоставляется гражданам и юридическим лицам, имеющим право на приобретение земельного участка в собственность за плату без проведения торгов в установленных Земельным кодексом Российской Федерации случаях, либо уполномоченные представители граждан и юридических лиц (далее – заявитель).</w:t>
      </w:r>
    </w:p>
    <w:p w:rsidR="00AA4CE2" w:rsidRPr="00AA4CE2" w:rsidRDefault="00AA4CE2" w:rsidP="00AA4CE2">
      <w:pPr>
        <w:spacing w:after="0" w:line="240" w:lineRule="auto"/>
        <w:ind w:firstLine="567"/>
        <w:jc w:val="both"/>
        <w:rPr>
          <w:rFonts w:ascii="Times New Roman" w:eastAsia="Times New Roman" w:hAnsi="Times New Roman" w:cs="Times New Roman"/>
          <w:color w:val="000000"/>
          <w:sz w:val="28"/>
          <w:szCs w:val="28"/>
        </w:rPr>
      </w:pPr>
      <w:r w:rsidRPr="00AA4CE2">
        <w:rPr>
          <w:rFonts w:ascii="Times New Roman" w:eastAsia="Times New Roman" w:hAnsi="Times New Roman" w:cs="Times New Roman"/>
          <w:color w:val="000000"/>
          <w:sz w:val="28"/>
          <w:szCs w:val="28"/>
        </w:rPr>
        <w:t>Без проведения торгов осуществляется продажа:</w:t>
      </w:r>
    </w:p>
    <w:p w:rsidR="00AA4CE2" w:rsidRPr="00AA4CE2" w:rsidRDefault="00AA4CE2" w:rsidP="00AA4CE2">
      <w:pPr>
        <w:spacing w:after="0" w:line="240" w:lineRule="auto"/>
        <w:ind w:firstLine="567"/>
        <w:jc w:val="both"/>
        <w:rPr>
          <w:rFonts w:ascii="Times New Roman" w:eastAsia="Times New Roman" w:hAnsi="Times New Roman" w:cs="Times New Roman"/>
          <w:color w:val="000000"/>
          <w:sz w:val="28"/>
          <w:szCs w:val="28"/>
        </w:rPr>
      </w:pPr>
      <w:r w:rsidRPr="00AA4CE2">
        <w:rPr>
          <w:rFonts w:ascii="Times New Roman" w:eastAsia="Times New Roman" w:hAnsi="Times New Roman" w:cs="Times New Roman"/>
          <w:color w:val="000000"/>
          <w:sz w:val="28"/>
          <w:szCs w:val="28"/>
        </w:rPr>
        <w:t>1) земельных участков, образованных из земельного участка, предоставленного в аренду для комплексного освоения территории, лицу, с которым в соответствии с Градостроительным кодексом Российской Федерации заключен договор о комплексном освоении территории, если иное не предусмотрено подпунктами 2,4 настоящего пункта;</w:t>
      </w:r>
    </w:p>
    <w:p w:rsidR="00AA4CE2" w:rsidRPr="00AA4CE2" w:rsidRDefault="00AA4CE2" w:rsidP="00AA4CE2">
      <w:pPr>
        <w:spacing w:after="0" w:line="240" w:lineRule="auto"/>
        <w:ind w:firstLine="567"/>
        <w:jc w:val="both"/>
        <w:rPr>
          <w:rFonts w:ascii="Times New Roman" w:eastAsia="Times New Roman" w:hAnsi="Times New Roman" w:cs="Times New Roman"/>
          <w:color w:val="000000"/>
          <w:sz w:val="28"/>
          <w:szCs w:val="28"/>
        </w:rPr>
      </w:pPr>
      <w:proofErr w:type="gramStart"/>
      <w:r w:rsidRPr="00AA4CE2">
        <w:rPr>
          <w:rFonts w:ascii="Times New Roman" w:eastAsia="Times New Roman" w:hAnsi="Times New Roman" w:cs="Times New Roman"/>
          <w:color w:val="000000"/>
          <w:sz w:val="28"/>
          <w:szCs w:val="28"/>
        </w:rPr>
        <w:t xml:space="preserve">2) земельных участков, образованных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этой некоммерческой организации или, если это предусмотрено решением общего </w:t>
      </w:r>
      <w:r w:rsidRPr="00AA4CE2">
        <w:rPr>
          <w:rFonts w:ascii="Times New Roman" w:eastAsia="Times New Roman" w:hAnsi="Times New Roman" w:cs="Times New Roman"/>
          <w:color w:val="000000"/>
          <w:sz w:val="28"/>
          <w:szCs w:val="28"/>
        </w:rPr>
        <w:lastRenderedPageBreak/>
        <w:t>собрания членов этой некоммерческой организации, этой некоммерческой организации;</w:t>
      </w:r>
      <w:proofErr w:type="gramEnd"/>
    </w:p>
    <w:p w:rsidR="00AA4CE2" w:rsidRPr="00AA4CE2" w:rsidRDefault="00AA4CE2" w:rsidP="00AA4CE2">
      <w:pPr>
        <w:spacing w:after="0" w:line="240" w:lineRule="auto"/>
        <w:ind w:firstLine="567"/>
        <w:jc w:val="both"/>
        <w:rPr>
          <w:rFonts w:ascii="Times New Roman" w:eastAsia="Times New Roman" w:hAnsi="Times New Roman" w:cs="Times New Roman"/>
          <w:color w:val="000000"/>
          <w:sz w:val="28"/>
          <w:szCs w:val="28"/>
        </w:rPr>
      </w:pPr>
      <w:r w:rsidRPr="00AA4CE2">
        <w:rPr>
          <w:rFonts w:ascii="Times New Roman" w:eastAsia="Times New Roman" w:hAnsi="Times New Roman" w:cs="Times New Roman"/>
          <w:color w:val="000000"/>
          <w:sz w:val="28"/>
          <w:szCs w:val="28"/>
        </w:rPr>
        <w:t>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AA4CE2" w:rsidRPr="00AA4CE2" w:rsidRDefault="00AA4CE2" w:rsidP="00AA4CE2">
      <w:pPr>
        <w:spacing w:after="0" w:line="240" w:lineRule="auto"/>
        <w:ind w:firstLine="567"/>
        <w:jc w:val="both"/>
        <w:rPr>
          <w:rFonts w:ascii="Times New Roman" w:eastAsia="Times New Roman" w:hAnsi="Times New Roman" w:cs="Times New Roman"/>
          <w:color w:val="000000"/>
          <w:sz w:val="28"/>
          <w:szCs w:val="28"/>
        </w:rPr>
      </w:pPr>
      <w:proofErr w:type="gramStart"/>
      <w:r w:rsidRPr="00AA4CE2">
        <w:rPr>
          <w:rFonts w:ascii="Times New Roman" w:eastAsia="Times New Roman" w:hAnsi="Times New Roman" w:cs="Times New Roman"/>
          <w:color w:val="000000"/>
          <w:sz w:val="28"/>
          <w:szCs w:val="28"/>
        </w:rPr>
        <w:t>4) земельных участков, образованных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относящегося к имуществу общего пользования, этой некоммерческой организации;</w:t>
      </w:r>
      <w:proofErr w:type="gramEnd"/>
    </w:p>
    <w:p w:rsidR="00AA4CE2" w:rsidRPr="00AA4CE2" w:rsidRDefault="00AA4CE2" w:rsidP="00AA4CE2">
      <w:pPr>
        <w:spacing w:after="0" w:line="240" w:lineRule="auto"/>
        <w:ind w:firstLine="567"/>
        <w:jc w:val="both"/>
        <w:rPr>
          <w:rFonts w:ascii="Times New Roman" w:eastAsia="Times New Roman" w:hAnsi="Times New Roman" w:cs="Times New Roman"/>
          <w:color w:val="000000"/>
          <w:sz w:val="28"/>
          <w:szCs w:val="28"/>
        </w:rPr>
      </w:pPr>
      <w:r w:rsidRPr="00AA4CE2">
        <w:rPr>
          <w:rFonts w:ascii="Times New Roman" w:eastAsia="Times New Roman" w:hAnsi="Times New Roman" w:cs="Times New Roman"/>
          <w:color w:val="000000"/>
          <w:sz w:val="28"/>
          <w:szCs w:val="28"/>
        </w:rPr>
        <w:t>5)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Земельного кодекса Российской Федерации;</w:t>
      </w:r>
    </w:p>
    <w:p w:rsidR="00AA4CE2" w:rsidRPr="00AA4CE2" w:rsidRDefault="00AA4CE2" w:rsidP="00AA4CE2">
      <w:pPr>
        <w:spacing w:after="0" w:line="240" w:lineRule="auto"/>
        <w:ind w:firstLine="567"/>
        <w:jc w:val="both"/>
        <w:rPr>
          <w:rFonts w:ascii="Times New Roman" w:eastAsia="Times New Roman" w:hAnsi="Times New Roman" w:cs="Times New Roman"/>
          <w:color w:val="000000"/>
          <w:sz w:val="28"/>
          <w:szCs w:val="28"/>
        </w:rPr>
      </w:pPr>
      <w:r w:rsidRPr="00AA4CE2">
        <w:rPr>
          <w:rFonts w:ascii="Times New Roman" w:eastAsia="Times New Roman" w:hAnsi="Times New Roman" w:cs="Times New Roman"/>
          <w:color w:val="000000"/>
          <w:sz w:val="28"/>
          <w:szCs w:val="28"/>
        </w:rPr>
        <w:t>6)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Земельного кодекса Российской Федерации;</w:t>
      </w:r>
    </w:p>
    <w:p w:rsidR="00AA4CE2" w:rsidRPr="00AA4CE2" w:rsidRDefault="00AA4CE2" w:rsidP="00AA4CE2">
      <w:pPr>
        <w:spacing w:after="0" w:line="240" w:lineRule="auto"/>
        <w:ind w:firstLine="567"/>
        <w:jc w:val="both"/>
        <w:rPr>
          <w:rFonts w:ascii="Times New Roman" w:eastAsia="Times New Roman" w:hAnsi="Times New Roman" w:cs="Times New Roman"/>
          <w:color w:val="000000"/>
          <w:sz w:val="28"/>
          <w:szCs w:val="28"/>
        </w:rPr>
      </w:pPr>
      <w:r w:rsidRPr="00AA4CE2">
        <w:rPr>
          <w:rFonts w:ascii="Times New Roman" w:eastAsia="Times New Roman" w:hAnsi="Times New Roman" w:cs="Times New Roman"/>
          <w:color w:val="000000"/>
          <w:sz w:val="28"/>
          <w:szCs w:val="28"/>
        </w:rPr>
        <w:t>7) земельных участков крестьянскому (фермерскому) хозяйству или сельскохозяйственной организации в случаях, установленных Федеральным законом от 24.07.2002 № 101-ФЗ «Об обороте земель сельскохозяйственного назначения»;</w:t>
      </w:r>
    </w:p>
    <w:p w:rsidR="00AA4CE2" w:rsidRPr="00AA4CE2" w:rsidRDefault="00AA4CE2" w:rsidP="00AA4CE2">
      <w:pPr>
        <w:spacing w:after="0" w:line="240" w:lineRule="auto"/>
        <w:ind w:firstLine="567"/>
        <w:jc w:val="both"/>
        <w:rPr>
          <w:rFonts w:ascii="Times New Roman" w:eastAsia="Times New Roman" w:hAnsi="Times New Roman" w:cs="Times New Roman"/>
          <w:color w:val="000000"/>
          <w:sz w:val="28"/>
          <w:szCs w:val="28"/>
        </w:rPr>
      </w:pPr>
      <w:proofErr w:type="gramStart"/>
      <w:r w:rsidRPr="00AA4CE2">
        <w:rPr>
          <w:rFonts w:ascii="Times New Roman" w:eastAsia="Times New Roman" w:hAnsi="Times New Roman" w:cs="Times New Roman"/>
          <w:color w:val="000000"/>
          <w:sz w:val="28"/>
          <w:szCs w:val="28"/>
        </w:rPr>
        <w:t>8)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w:t>
      </w:r>
      <w:proofErr w:type="gramEnd"/>
      <w:r w:rsidRPr="00AA4CE2">
        <w:rPr>
          <w:rFonts w:ascii="Times New Roman" w:eastAsia="Times New Roman" w:hAnsi="Times New Roman" w:cs="Times New Roman"/>
          <w:color w:val="000000"/>
          <w:sz w:val="28"/>
          <w:szCs w:val="28"/>
        </w:rPr>
        <w:t xml:space="preserve"> информации о выявленных в рамках государственного земельного надзора и </w:t>
      </w:r>
      <w:proofErr w:type="spellStart"/>
      <w:r w:rsidRPr="00AA4CE2">
        <w:rPr>
          <w:rFonts w:ascii="Times New Roman" w:eastAsia="Times New Roman" w:hAnsi="Times New Roman" w:cs="Times New Roman"/>
          <w:color w:val="000000"/>
          <w:sz w:val="28"/>
          <w:szCs w:val="28"/>
        </w:rPr>
        <w:t>неустраненных</w:t>
      </w:r>
      <w:proofErr w:type="spellEnd"/>
      <w:r w:rsidRPr="00AA4CE2">
        <w:rPr>
          <w:rFonts w:ascii="Times New Roman" w:eastAsia="Times New Roman" w:hAnsi="Times New Roman" w:cs="Times New Roman"/>
          <w:color w:val="000000"/>
          <w:sz w:val="28"/>
          <w:szCs w:val="28"/>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w:t>
      </w:r>
      <w:proofErr w:type="gramStart"/>
      <w:r w:rsidRPr="00AA4CE2">
        <w:rPr>
          <w:rFonts w:ascii="Times New Roman" w:eastAsia="Times New Roman" w:hAnsi="Times New Roman" w:cs="Times New Roman"/>
          <w:color w:val="000000"/>
          <w:sz w:val="28"/>
          <w:szCs w:val="28"/>
        </w:rPr>
        <w:t>истечения срока указанного договора аренды земельного участка</w:t>
      </w:r>
      <w:proofErr w:type="gramEnd"/>
      <w:r w:rsidRPr="00AA4CE2">
        <w:rPr>
          <w:rFonts w:ascii="Times New Roman" w:eastAsia="Times New Roman" w:hAnsi="Times New Roman" w:cs="Times New Roman"/>
          <w:color w:val="000000"/>
          <w:sz w:val="28"/>
          <w:szCs w:val="28"/>
        </w:rPr>
        <w:t>.</w:t>
      </w:r>
    </w:p>
    <w:p w:rsidR="00AA4CE2" w:rsidRPr="00AA4CE2" w:rsidRDefault="00AA4CE2" w:rsidP="00AA4CE2">
      <w:pPr>
        <w:spacing w:after="0" w:line="240" w:lineRule="auto"/>
        <w:ind w:firstLine="567"/>
        <w:jc w:val="both"/>
        <w:rPr>
          <w:rFonts w:ascii="Times New Roman" w:eastAsia="Times New Roman" w:hAnsi="Times New Roman" w:cs="Times New Roman"/>
          <w:color w:val="000000"/>
          <w:sz w:val="28"/>
          <w:szCs w:val="28"/>
        </w:rPr>
      </w:pPr>
      <w:r w:rsidRPr="00AA4CE2">
        <w:rPr>
          <w:rFonts w:ascii="Times New Roman" w:eastAsia="Times New Roman" w:hAnsi="Times New Roman" w:cs="Times New Roman"/>
          <w:color w:val="000000"/>
          <w:sz w:val="28"/>
          <w:szCs w:val="28"/>
        </w:rPr>
        <w:t>Административный регламент не регулирует порядок предоставления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Российской Федерации.</w:t>
      </w:r>
    </w:p>
    <w:p w:rsidR="00AA4CE2" w:rsidRPr="00AA4CE2" w:rsidRDefault="00AA4CE2" w:rsidP="00AA4CE2">
      <w:pPr>
        <w:spacing w:after="0" w:line="240" w:lineRule="auto"/>
        <w:ind w:firstLine="567"/>
        <w:jc w:val="both"/>
        <w:rPr>
          <w:rFonts w:ascii="Times New Roman" w:eastAsia="Times New Roman" w:hAnsi="Times New Roman" w:cs="Times New Roman"/>
          <w:color w:val="000000"/>
          <w:sz w:val="28"/>
          <w:szCs w:val="28"/>
        </w:rPr>
      </w:pPr>
      <w:r w:rsidRPr="00AA4CE2">
        <w:rPr>
          <w:rFonts w:ascii="Times New Roman" w:eastAsia="Times New Roman" w:hAnsi="Times New Roman" w:cs="Times New Roman"/>
          <w:color w:val="000000"/>
          <w:sz w:val="28"/>
          <w:szCs w:val="28"/>
        </w:rPr>
        <w:t xml:space="preserve">1.3. Порядок информирования о правилах предоставления муниципальной услуги: </w:t>
      </w:r>
      <w:proofErr w:type="gramStart"/>
      <w:r w:rsidRPr="00AA4CE2">
        <w:rPr>
          <w:rFonts w:ascii="Times New Roman" w:eastAsia="Times New Roman" w:hAnsi="Times New Roman" w:cs="Times New Roman"/>
          <w:color w:val="000000"/>
          <w:sz w:val="28"/>
          <w:szCs w:val="28"/>
        </w:rPr>
        <w:t>Сведения о месте нахождения, графике работы, номерах справочных телефонов администрации Карасукского района Новосибирской области, отдела аренды, приватизации и обеспечения доходов администрации Карасукского района Новосибирской области (далее – отдел), адресах электронной почты, официальном сайте администрации Карасукского района Новосибирской области размещены на информационных стендах, официальном сайте администрации Карасукского района Новосибирской области http://adm-karasuk.nso.ru/page/3335, в федеральной государственной информационной системе «Федеральный</w:t>
      </w:r>
      <w:proofErr w:type="gramEnd"/>
      <w:r w:rsidRPr="00AA4CE2">
        <w:rPr>
          <w:rFonts w:ascii="Times New Roman" w:eastAsia="Times New Roman" w:hAnsi="Times New Roman" w:cs="Times New Roman"/>
          <w:color w:val="000000"/>
          <w:sz w:val="28"/>
          <w:szCs w:val="28"/>
        </w:rPr>
        <w:t xml:space="preserve"> реестр государственных </w:t>
      </w:r>
      <w:r w:rsidRPr="00AA4CE2">
        <w:rPr>
          <w:rFonts w:ascii="Times New Roman" w:eastAsia="Times New Roman" w:hAnsi="Times New Roman" w:cs="Times New Roman"/>
          <w:color w:val="000000"/>
          <w:sz w:val="28"/>
          <w:szCs w:val="28"/>
        </w:rPr>
        <w:lastRenderedPageBreak/>
        <w:t>и муниципальных услуг» и на Едином портале государственных и муниципальных услуг.</w:t>
      </w:r>
    </w:p>
    <w:p w:rsidR="00AA4CE2" w:rsidRPr="00AA4CE2" w:rsidRDefault="00AA4CE2" w:rsidP="00AA4CE2">
      <w:pPr>
        <w:spacing w:after="0" w:line="240" w:lineRule="auto"/>
        <w:ind w:firstLine="567"/>
        <w:jc w:val="both"/>
        <w:rPr>
          <w:rFonts w:ascii="Times New Roman" w:eastAsia="Times New Roman" w:hAnsi="Times New Roman" w:cs="Times New Roman"/>
          <w:color w:val="000000"/>
          <w:sz w:val="28"/>
          <w:szCs w:val="28"/>
        </w:rPr>
      </w:pPr>
      <w:r w:rsidRPr="00AA4CE2">
        <w:rPr>
          <w:rFonts w:ascii="Times New Roman" w:eastAsia="Times New Roman" w:hAnsi="Times New Roman" w:cs="Times New Roman"/>
          <w:color w:val="000000"/>
          <w:sz w:val="28"/>
          <w:szCs w:val="28"/>
        </w:rPr>
        <w:t xml:space="preserve">Информация по вопросам предоставления муниципальной услуги предоставляется </w:t>
      </w:r>
      <w:proofErr w:type="gramStart"/>
      <w:r w:rsidRPr="00AA4CE2">
        <w:rPr>
          <w:rFonts w:ascii="Times New Roman" w:eastAsia="Times New Roman" w:hAnsi="Times New Roman" w:cs="Times New Roman"/>
          <w:color w:val="000000"/>
          <w:sz w:val="28"/>
          <w:szCs w:val="28"/>
        </w:rPr>
        <w:t>в</w:t>
      </w:r>
      <w:proofErr w:type="gramEnd"/>
      <w:r w:rsidRPr="00AA4CE2">
        <w:rPr>
          <w:rFonts w:ascii="Times New Roman" w:eastAsia="Times New Roman" w:hAnsi="Times New Roman" w:cs="Times New Roman"/>
          <w:color w:val="000000"/>
          <w:sz w:val="28"/>
          <w:szCs w:val="28"/>
        </w:rPr>
        <w:t>:</w:t>
      </w:r>
    </w:p>
    <w:p w:rsidR="00AA4CE2" w:rsidRPr="00AA4CE2" w:rsidRDefault="00AA4CE2" w:rsidP="00AA4CE2">
      <w:pPr>
        <w:spacing w:after="0" w:line="240" w:lineRule="auto"/>
        <w:ind w:firstLine="567"/>
        <w:jc w:val="both"/>
        <w:rPr>
          <w:rFonts w:ascii="Times New Roman" w:eastAsia="Times New Roman" w:hAnsi="Times New Roman" w:cs="Times New Roman"/>
          <w:color w:val="000000"/>
          <w:sz w:val="28"/>
          <w:szCs w:val="28"/>
        </w:rPr>
      </w:pPr>
      <w:r w:rsidRPr="00AA4CE2">
        <w:rPr>
          <w:rFonts w:ascii="Times New Roman" w:eastAsia="Times New Roman" w:hAnsi="Times New Roman" w:cs="Times New Roman"/>
          <w:color w:val="000000"/>
          <w:sz w:val="28"/>
          <w:szCs w:val="28"/>
        </w:rPr>
        <w:t>устной форме (лично или по телефону в соответствии с графиком приема заявителей);</w:t>
      </w:r>
    </w:p>
    <w:p w:rsidR="00AA4CE2" w:rsidRPr="00AA4CE2" w:rsidRDefault="00AA4CE2" w:rsidP="00AA4CE2">
      <w:pPr>
        <w:spacing w:after="0" w:line="240" w:lineRule="auto"/>
        <w:ind w:firstLine="567"/>
        <w:jc w:val="both"/>
        <w:rPr>
          <w:rFonts w:ascii="Times New Roman" w:eastAsia="Times New Roman" w:hAnsi="Times New Roman" w:cs="Times New Roman"/>
          <w:color w:val="000000"/>
          <w:sz w:val="28"/>
          <w:szCs w:val="28"/>
        </w:rPr>
      </w:pPr>
      <w:r w:rsidRPr="00AA4CE2">
        <w:rPr>
          <w:rFonts w:ascii="Times New Roman" w:eastAsia="Times New Roman" w:hAnsi="Times New Roman" w:cs="Times New Roman"/>
          <w:color w:val="000000"/>
          <w:sz w:val="28"/>
          <w:szCs w:val="28"/>
        </w:rPr>
        <w:t>письменной форме (лично или почтовым сообщением);</w:t>
      </w:r>
    </w:p>
    <w:p w:rsidR="00AA4CE2" w:rsidRPr="00AA4CE2" w:rsidRDefault="00AA4CE2" w:rsidP="00AA4CE2">
      <w:pPr>
        <w:spacing w:after="0" w:line="240" w:lineRule="auto"/>
        <w:ind w:firstLine="567"/>
        <w:jc w:val="both"/>
        <w:rPr>
          <w:rFonts w:ascii="Times New Roman" w:eastAsia="Times New Roman" w:hAnsi="Times New Roman" w:cs="Times New Roman"/>
          <w:color w:val="000000"/>
          <w:sz w:val="28"/>
          <w:szCs w:val="28"/>
        </w:rPr>
      </w:pPr>
      <w:r w:rsidRPr="00AA4CE2">
        <w:rPr>
          <w:rFonts w:ascii="Times New Roman" w:eastAsia="Times New Roman" w:hAnsi="Times New Roman" w:cs="Times New Roman"/>
          <w:color w:val="000000"/>
          <w:sz w:val="28"/>
          <w:szCs w:val="28"/>
        </w:rPr>
        <w:t>электронной форме, в том числе через ЕПГУ.</w:t>
      </w:r>
    </w:p>
    <w:p w:rsidR="00AA4CE2" w:rsidRPr="00AA4CE2" w:rsidRDefault="00AA4CE2" w:rsidP="00AA4CE2">
      <w:pPr>
        <w:spacing w:after="0" w:line="240" w:lineRule="auto"/>
        <w:ind w:firstLine="567"/>
        <w:jc w:val="both"/>
        <w:rPr>
          <w:rFonts w:ascii="Times New Roman" w:eastAsia="Times New Roman" w:hAnsi="Times New Roman" w:cs="Times New Roman"/>
          <w:color w:val="000000"/>
          <w:sz w:val="28"/>
          <w:szCs w:val="28"/>
        </w:rPr>
      </w:pPr>
      <w:r w:rsidRPr="00AA4CE2">
        <w:rPr>
          <w:rFonts w:ascii="Times New Roman" w:eastAsia="Times New Roman" w:hAnsi="Times New Roman" w:cs="Times New Roman"/>
          <w:color w:val="000000"/>
          <w:sz w:val="28"/>
          <w:szCs w:val="28"/>
        </w:rPr>
        <w:t>При обращении заявителя по телефону информирование осуществляется по телефону в устной форме. При личном обращении заявителя ответ на обращение с согласия заявителя может быть дан устно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w:t>
      </w:r>
    </w:p>
    <w:p w:rsidR="00AA4CE2" w:rsidRPr="00AA4CE2" w:rsidRDefault="00AA4CE2" w:rsidP="00AA4CE2">
      <w:pPr>
        <w:spacing w:after="0" w:line="240" w:lineRule="auto"/>
        <w:ind w:firstLine="567"/>
        <w:jc w:val="both"/>
        <w:rPr>
          <w:rFonts w:ascii="Times New Roman" w:eastAsia="Times New Roman" w:hAnsi="Times New Roman" w:cs="Times New Roman"/>
          <w:color w:val="000000"/>
          <w:sz w:val="28"/>
          <w:szCs w:val="28"/>
        </w:rPr>
      </w:pPr>
      <w:r w:rsidRPr="00AA4CE2">
        <w:rPr>
          <w:rFonts w:ascii="Times New Roman" w:eastAsia="Times New Roman" w:hAnsi="Times New Roman" w:cs="Times New Roman"/>
          <w:color w:val="000000"/>
          <w:sz w:val="28"/>
          <w:szCs w:val="28"/>
        </w:rPr>
        <w:t>При письменном обращении ответ направляется заявителю в течение 30 (тридцати) дней со дня регистрации письменного обращения. Ответ подписывается Главой Карасукского района Новосибирской области (далее – Глава), либо</w:t>
      </w:r>
      <w:proofErr w:type="gramStart"/>
      <w:r w:rsidRPr="00AA4CE2">
        <w:rPr>
          <w:rFonts w:ascii="Times New Roman" w:eastAsia="Times New Roman" w:hAnsi="Times New Roman" w:cs="Times New Roman"/>
          <w:color w:val="000000"/>
          <w:sz w:val="28"/>
          <w:szCs w:val="28"/>
        </w:rPr>
        <w:t xml:space="preserve"> П</w:t>
      </w:r>
      <w:proofErr w:type="gramEnd"/>
      <w:r w:rsidRPr="00AA4CE2">
        <w:rPr>
          <w:rFonts w:ascii="Times New Roman" w:eastAsia="Times New Roman" w:hAnsi="Times New Roman" w:cs="Times New Roman"/>
          <w:color w:val="000000"/>
          <w:sz w:val="28"/>
          <w:szCs w:val="28"/>
        </w:rPr>
        <w:t xml:space="preserve">ервым заместителем Главы администрации Карасукского района Новосибирской области, содержит фамилию и номер телефона исполнителя. Ответ на обращение направляется в форме электронного документа по адресу электронной почты, указанному в обращении, поступившем в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орган местного самоуправления или должностному лицу в письменной форме. </w:t>
      </w:r>
      <w:proofErr w:type="gramStart"/>
      <w:r w:rsidRPr="00AA4CE2">
        <w:rPr>
          <w:rFonts w:ascii="Times New Roman" w:eastAsia="Times New Roman" w:hAnsi="Times New Roman" w:cs="Times New Roman"/>
          <w:color w:val="000000"/>
          <w:sz w:val="28"/>
          <w:szCs w:val="28"/>
        </w:rPr>
        <w:t>Кроме того, на поступившее в орган местного самоуправления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w:t>
      </w:r>
      <w:proofErr w:type="gramEnd"/>
      <w:r w:rsidRPr="00AA4CE2">
        <w:rPr>
          <w:rFonts w:ascii="Times New Roman" w:eastAsia="Times New Roman" w:hAnsi="Times New Roman" w:cs="Times New Roman"/>
          <w:color w:val="000000"/>
          <w:sz w:val="28"/>
          <w:szCs w:val="28"/>
        </w:rPr>
        <w:t xml:space="preserve"> от 02.05.2006 № 59</w:t>
      </w:r>
      <w:r w:rsidR="00063CD5">
        <w:rPr>
          <w:rFonts w:ascii="Times New Roman" w:eastAsia="Times New Roman" w:hAnsi="Times New Roman" w:cs="Times New Roman"/>
          <w:color w:val="000000"/>
          <w:sz w:val="28"/>
          <w:szCs w:val="28"/>
        </w:rPr>
        <w:t>-</w:t>
      </w:r>
      <w:r w:rsidRPr="00AA4CE2">
        <w:rPr>
          <w:rFonts w:ascii="Times New Roman" w:eastAsia="Times New Roman" w:hAnsi="Times New Roman" w:cs="Times New Roman"/>
          <w:color w:val="000000"/>
          <w:sz w:val="28"/>
          <w:szCs w:val="28"/>
        </w:rPr>
        <w:t>ФЗ «</w:t>
      </w:r>
      <w:r w:rsidRPr="00063CD5">
        <w:rPr>
          <w:rFonts w:ascii="Times New Roman" w:eastAsia="Times New Roman" w:hAnsi="Times New Roman" w:cs="Times New Roman"/>
          <w:sz w:val="28"/>
          <w:szCs w:val="28"/>
        </w:rPr>
        <w:t>О порядке рассмотрения обращений граждан Российской Федерации</w:t>
      </w:r>
      <w:r w:rsidRPr="00AA4CE2">
        <w:rPr>
          <w:rFonts w:ascii="Times New Roman" w:eastAsia="Times New Roman" w:hAnsi="Times New Roman" w:cs="Times New Roman"/>
          <w:color w:val="000000"/>
          <w:sz w:val="28"/>
          <w:szCs w:val="28"/>
        </w:rPr>
        <w:t>» на официальном сайте данных государственного органа или органа местного самоуправления в информационно-телекоммуникационной сети "Интернет".</w:t>
      </w:r>
    </w:p>
    <w:p w:rsidR="00AA4CE2" w:rsidRPr="00AA4CE2" w:rsidRDefault="00AA4CE2" w:rsidP="00AA4CE2">
      <w:pPr>
        <w:spacing w:after="0" w:line="240" w:lineRule="auto"/>
        <w:ind w:firstLine="567"/>
        <w:jc w:val="both"/>
        <w:rPr>
          <w:rFonts w:ascii="Times New Roman" w:eastAsia="Times New Roman" w:hAnsi="Times New Roman" w:cs="Times New Roman"/>
          <w:color w:val="000000"/>
          <w:sz w:val="28"/>
          <w:szCs w:val="28"/>
        </w:rPr>
      </w:pPr>
      <w:r w:rsidRPr="00AA4CE2">
        <w:rPr>
          <w:rFonts w:ascii="Times New Roman" w:eastAsia="Times New Roman" w:hAnsi="Times New Roman" w:cs="Times New Roman"/>
          <w:color w:val="000000"/>
          <w:sz w:val="28"/>
          <w:szCs w:val="28"/>
        </w:rPr>
        <w:t>В исключительных случаях, а также в случае направления запроса в другие государственные органы власти, органы местного самоуправления или должностному лицу, Глава вправе продлить срок рассмотрения обращения не более чем на 30 (тридцать) дней, уведомив о продлении срока его рассмотрения заявителя.</w:t>
      </w:r>
    </w:p>
    <w:p w:rsidR="00AA4CE2" w:rsidRPr="00AA4CE2" w:rsidRDefault="00AA4CE2" w:rsidP="00AA4CE2">
      <w:pPr>
        <w:spacing w:after="0" w:line="240" w:lineRule="auto"/>
        <w:ind w:firstLine="567"/>
        <w:jc w:val="both"/>
        <w:rPr>
          <w:rFonts w:ascii="Times New Roman" w:eastAsia="Times New Roman" w:hAnsi="Times New Roman" w:cs="Times New Roman"/>
          <w:color w:val="000000"/>
          <w:sz w:val="28"/>
          <w:szCs w:val="28"/>
        </w:rPr>
      </w:pPr>
      <w:r w:rsidRPr="00AA4CE2">
        <w:rPr>
          <w:rFonts w:ascii="Times New Roman" w:eastAsia="Times New Roman" w:hAnsi="Times New Roman" w:cs="Times New Roman"/>
          <w:color w:val="000000"/>
          <w:sz w:val="28"/>
          <w:szCs w:val="28"/>
        </w:rPr>
        <w:t> </w:t>
      </w:r>
    </w:p>
    <w:p w:rsidR="00AA4CE2" w:rsidRPr="00AA4CE2" w:rsidRDefault="00AA4CE2" w:rsidP="00AA4CE2">
      <w:pPr>
        <w:spacing w:after="0" w:line="240" w:lineRule="auto"/>
        <w:ind w:firstLine="567"/>
        <w:jc w:val="both"/>
        <w:rPr>
          <w:rFonts w:ascii="Times New Roman" w:eastAsia="Times New Roman" w:hAnsi="Times New Roman" w:cs="Times New Roman"/>
          <w:color w:val="000000"/>
          <w:sz w:val="28"/>
          <w:szCs w:val="28"/>
        </w:rPr>
      </w:pPr>
      <w:r w:rsidRPr="00AA4CE2">
        <w:rPr>
          <w:rFonts w:ascii="Times New Roman" w:eastAsia="Times New Roman" w:hAnsi="Times New Roman" w:cs="Times New Roman"/>
          <w:b/>
          <w:bCs/>
          <w:color w:val="000000"/>
          <w:sz w:val="28"/>
          <w:szCs w:val="28"/>
        </w:rPr>
        <w:t>II. Стандарт предоставления муниципальной услуги</w:t>
      </w:r>
    </w:p>
    <w:p w:rsidR="00AA4CE2" w:rsidRPr="00AA4CE2" w:rsidRDefault="00AA4CE2" w:rsidP="00AA4CE2">
      <w:pPr>
        <w:spacing w:after="0" w:line="240" w:lineRule="auto"/>
        <w:ind w:firstLine="567"/>
        <w:jc w:val="center"/>
        <w:rPr>
          <w:rFonts w:ascii="Times New Roman" w:eastAsia="Times New Roman" w:hAnsi="Times New Roman" w:cs="Times New Roman"/>
          <w:color w:val="000000"/>
          <w:sz w:val="28"/>
          <w:szCs w:val="28"/>
        </w:rPr>
      </w:pPr>
    </w:p>
    <w:p w:rsidR="00AA4CE2" w:rsidRPr="00AA4CE2" w:rsidRDefault="00AA4CE2" w:rsidP="00AA4CE2">
      <w:pPr>
        <w:spacing w:after="0" w:line="240" w:lineRule="auto"/>
        <w:ind w:firstLine="567"/>
        <w:jc w:val="both"/>
        <w:rPr>
          <w:rFonts w:ascii="Times New Roman" w:eastAsia="Times New Roman" w:hAnsi="Times New Roman" w:cs="Times New Roman"/>
          <w:color w:val="000000"/>
          <w:sz w:val="28"/>
          <w:szCs w:val="28"/>
        </w:rPr>
      </w:pPr>
      <w:r w:rsidRPr="00AA4CE2">
        <w:rPr>
          <w:rFonts w:ascii="Times New Roman" w:eastAsia="Times New Roman" w:hAnsi="Times New Roman" w:cs="Times New Roman"/>
          <w:color w:val="000000"/>
          <w:sz w:val="28"/>
          <w:szCs w:val="28"/>
        </w:rPr>
        <w:t>2.1. Наименование муниципальной услуги: «Продажа земельных участков без проведения торгов».</w:t>
      </w:r>
    </w:p>
    <w:p w:rsidR="00AA4CE2" w:rsidRPr="00AA4CE2" w:rsidRDefault="00AA4CE2" w:rsidP="00AA4CE2">
      <w:pPr>
        <w:spacing w:after="0" w:line="240" w:lineRule="auto"/>
        <w:ind w:firstLine="567"/>
        <w:jc w:val="both"/>
        <w:rPr>
          <w:rFonts w:ascii="Times New Roman" w:eastAsia="Times New Roman" w:hAnsi="Times New Roman" w:cs="Times New Roman"/>
          <w:color w:val="000000"/>
          <w:sz w:val="28"/>
          <w:szCs w:val="28"/>
        </w:rPr>
      </w:pPr>
      <w:r w:rsidRPr="00AA4CE2">
        <w:rPr>
          <w:rFonts w:ascii="Times New Roman" w:eastAsia="Times New Roman" w:hAnsi="Times New Roman" w:cs="Times New Roman"/>
          <w:color w:val="000000"/>
          <w:sz w:val="28"/>
          <w:szCs w:val="28"/>
        </w:rPr>
        <w:t>2.2. Муниципальная услуга предоставляется администрацией Карасукского района Новосибирской области.</w:t>
      </w:r>
    </w:p>
    <w:p w:rsidR="00AA4CE2" w:rsidRPr="00AA4CE2" w:rsidRDefault="00AA4CE2" w:rsidP="00AA4CE2">
      <w:pPr>
        <w:spacing w:after="0" w:line="240" w:lineRule="auto"/>
        <w:ind w:firstLine="567"/>
        <w:jc w:val="both"/>
        <w:rPr>
          <w:rFonts w:ascii="Times New Roman" w:eastAsia="Times New Roman" w:hAnsi="Times New Roman" w:cs="Times New Roman"/>
          <w:color w:val="000000"/>
          <w:sz w:val="28"/>
          <w:szCs w:val="28"/>
        </w:rPr>
      </w:pPr>
      <w:r w:rsidRPr="00AA4CE2">
        <w:rPr>
          <w:rFonts w:ascii="Times New Roman" w:eastAsia="Times New Roman" w:hAnsi="Times New Roman" w:cs="Times New Roman"/>
          <w:color w:val="000000"/>
          <w:sz w:val="28"/>
          <w:szCs w:val="28"/>
        </w:rPr>
        <w:lastRenderedPageBreak/>
        <w:t>Ответственным за организацию предоставления муниципальной услуги является специалист отдела аренды, приватизации и обеспечения доходов администрации Карасукского района Новосибирской области. </w:t>
      </w:r>
    </w:p>
    <w:p w:rsidR="00AA4CE2" w:rsidRPr="00AA4CE2" w:rsidRDefault="00AA4CE2" w:rsidP="00AA4CE2">
      <w:pPr>
        <w:spacing w:after="0" w:line="240" w:lineRule="auto"/>
        <w:ind w:firstLine="567"/>
        <w:jc w:val="both"/>
        <w:rPr>
          <w:rFonts w:ascii="Times New Roman" w:eastAsia="Times New Roman" w:hAnsi="Times New Roman" w:cs="Times New Roman"/>
          <w:color w:val="000000"/>
          <w:sz w:val="28"/>
          <w:szCs w:val="28"/>
        </w:rPr>
      </w:pPr>
      <w:r w:rsidRPr="00AA4CE2">
        <w:rPr>
          <w:rFonts w:ascii="Times New Roman" w:eastAsia="Times New Roman" w:hAnsi="Times New Roman" w:cs="Times New Roman"/>
          <w:color w:val="000000"/>
          <w:sz w:val="28"/>
          <w:szCs w:val="28"/>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AA4CE2" w:rsidRPr="00AA4CE2" w:rsidRDefault="00AA4CE2" w:rsidP="00AA4CE2">
      <w:pPr>
        <w:spacing w:after="0" w:line="240" w:lineRule="auto"/>
        <w:ind w:firstLine="567"/>
        <w:jc w:val="both"/>
        <w:rPr>
          <w:rFonts w:ascii="Times New Roman" w:eastAsia="Times New Roman" w:hAnsi="Times New Roman" w:cs="Times New Roman"/>
          <w:color w:val="000000"/>
          <w:sz w:val="28"/>
          <w:szCs w:val="28"/>
        </w:rPr>
      </w:pPr>
      <w:r w:rsidRPr="00AA4CE2">
        <w:rPr>
          <w:rFonts w:ascii="Times New Roman" w:eastAsia="Times New Roman" w:hAnsi="Times New Roman" w:cs="Times New Roman"/>
          <w:color w:val="000000"/>
          <w:sz w:val="28"/>
          <w:szCs w:val="28"/>
        </w:rPr>
        <w:t>2.3. Результатом предоставления муниципальной услуги является направление (выдача) заявителю одного из следующих документов:</w:t>
      </w:r>
    </w:p>
    <w:p w:rsidR="00AA4CE2" w:rsidRPr="00AA4CE2" w:rsidRDefault="00AA4CE2" w:rsidP="00AA4CE2">
      <w:pPr>
        <w:spacing w:after="0" w:line="240" w:lineRule="auto"/>
        <w:ind w:firstLine="567"/>
        <w:jc w:val="both"/>
        <w:rPr>
          <w:rFonts w:ascii="Times New Roman" w:eastAsia="Times New Roman" w:hAnsi="Times New Roman" w:cs="Times New Roman"/>
          <w:color w:val="000000"/>
          <w:sz w:val="28"/>
          <w:szCs w:val="28"/>
        </w:rPr>
      </w:pPr>
      <w:r w:rsidRPr="00AA4CE2">
        <w:rPr>
          <w:rFonts w:ascii="Times New Roman" w:eastAsia="Times New Roman" w:hAnsi="Times New Roman" w:cs="Times New Roman"/>
          <w:color w:val="000000"/>
          <w:sz w:val="28"/>
          <w:szCs w:val="28"/>
        </w:rPr>
        <w:t>проекта договора купли-продажи земельного участка, подписанный Главой, в трех экземплярах (далее – договор купли-продажи);</w:t>
      </w:r>
    </w:p>
    <w:p w:rsidR="00AA4CE2" w:rsidRPr="00AA4CE2" w:rsidRDefault="00AA4CE2" w:rsidP="00AA4CE2">
      <w:pPr>
        <w:spacing w:after="0" w:line="240" w:lineRule="auto"/>
        <w:ind w:firstLine="567"/>
        <w:jc w:val="both"/>
        <w:rPr>
          <w:rFonts w:ascii="Times New Roman" w:eastAsia="Times New Roman" w:hAnsi="Times New Roman" w:cs="Times New Roman"/>
          <w:color w:val="000000"/>
          <w:sz w:val="28"/>
          <w:szCs w:val="28"/>
        </w:rPr>
      </w:pPr>
      <w:r w:rsidRPr="00AA4CE2">
        <w:rPr>
          <w:rFonts w:ascii="Times New Roman" w:eastAsia="Times New Roman" w:hAnsi="Times New Roman" w:cs="Times New Roman"/>
          <w:color w:val="000000"/>
          <w:sz w:val="28"/>
          <w:szCs w:val="28"/>
        </w:rPr>
        <w:t>решения об отказе в предоставлении земельного участка с указанием оснований отказа (далее – решение об отказе).</w:t>
      </w:r>
    </w:p>
    <w:p w:rsidR="00AA4CE2" w:rsidRPr="00AA4CE2" w:rsidRDefault="00AA4CE2" w:rsidP="00AA4CE2">
      <w:pPr>
        <w:spacing w:after="0" w:line="240" w:lineRule="auto"/>
        <w:ind w:firstLine="567"/>
        <w:jc w:val="both"/>
        <w:rPr>
          <w:rFonts w:ascii="Times New Roman" w:eastAsia="Times New Roman" w:hAnsi="Times New Roman" w:cs="Times New Roman"/>
          <w:color w:val="000000"/>
          <w:sz w:val="28"/>
          <w:szCs w:val="28"/>
        </w:rPr>
      </w:pPr>
      <w:r w:rsidRPr="00AA4CE2">
        <w:rPr>
          <w:rFonts w:ascii="Times New Roman" w:eastAsia="Times New Roman" w:hAnsi="Times New Roman" w:cs="Times New Roman"/>
          <w:color w:val="000000"/>
          <w:sz w:val="28"/>
          <w:szCs w:val="28"/>
        </w:rPr>
        <w:t>2.4. Срок предоставления муниципальной услуги, включая время на направление результата предоставления муниципальной услуги, составляет не более 30 (тридцати) календарных дней со дня поступления заявления о продаже земельного участка (далее – заявление).</w:t>
      </w:r>
    </w:p>
    <w:p w:rsidR="00AA4CE2" w:rsidRPr="00AA4CE2" w:rsidRDefault="00AA4CE2" w:rsidP="00AA4CE2">
      <w:pPr>
        <w:spacing w:after="0" w:line="240" w:lineRule="auto"/>
        <w:ind w:firstLine="567"/>
        <w:jc w:val="both"/>
        <w:rPr>
          <w:rFonts w:ascii="Times New Roman" w:eastAsia="Times New Roman" w:hAnsi="Times New Roman" w:cs="Times New Roman"/>
          <w:color w:val="000000"/>
          <w:sz w:val="28"/>
          <w:szCs w:val="28"/>
        </w:rPr>
      </w:pPr>
      <w:r w:rsidRPr="00AA4CE2">
        <w:rPr>
          <w:rFonts w:ascii="Times New Roman" w:eastAsia="Times New Roman" w:hAnsi="Times New Roman" w:cs="Times New Roman"/>
          <w:color w:val="000000"/>
          <w:sz w:val="28"/>
          <w:szCs w:val="28"/>
        </w:rPr>
        <w:t>В случае обращения за предоставлением муниципальной услуги в электронной форме, в том числе посредством ЕПГУ, срок начала предоставления муниципальной услуги определяется датой подачи запроса в электронной форме (посредством официального сайта администрации, электронной почты администрации, личного кабинета ЕПГУ).</w:t>
      </w:r>
    </w:p>
    <w:p w:rsidR="00AA4CE2" w:rsidRPr="00AA4CE2" w:rsidRDefault="00AA4CE2" w:rsidP="00AA4CE2">
      <w:pPr>
        <w:spacing w:after="0" w:line="240" w:lineRule="auto"/>
        <w:ind w:firstLine="567"/>
        <w:jc w:val="both"/>
        <w:rPr>
          <w:rFonts w:ascii="Times New Roman" w:eastAsia="Times New Roman" w:hAnsi="Times New Roman" w:cs="Times New Roman"/>
          <w:color w:val="000000"/>
          <w:sz w:val="28"/>
          <w:szCs w:val="28"/>
        </w:rPr>
      </w:pPr>
      <w:r w:rsidRPr="00AA4CE2">
        <w:rPr>
          <w:rFonts w:ascii="Times New Roman" w:eastAsia="Times New Roman" w:hAnsi="Times New Roman" w:cs="Times New Roman"/>
          <w:color w:val="000000"/>
          <w:sz w:val="28"/>
          <w:szCs w:val="28"/>
        </w:rPr>
        <w:t>2.5. </w:t>
      </w:r>
      <w:proofErr w:type="gramStart"/>
      <w:r w:rsidRPr="00AA4CE2">
        <w:rPr>
          <w:rFonts w:ascii="Times New Roman" w:eastAsia="Times New Roman" w:hAnsi="Times New Roman" w:cs="Times New Roman"/>
          <w:color w:val="000000"/>
          <w:sz w:val="28"/>
          <w:szCs w:val="28"/>
        </w:rPr>
        <w:t>Предоставление муниципальной услуги осуществляется в соответствии с перечнем нормативных актов, регулирующих отношения, возникающие в связи с предоставлением муниципальной услуги, размещенных на официальном сайте администрации Карасукского района Новосибирской области в сети «Интернет» по адресу http://adm-karasuk.nso.ru/page/3336, в ФГИС «Федеральный реестр государственных и муниципальных услуг (функций)» и на Едином портале государственных и муниципальных услуг.</w:t>
      </w:r>
      <w:proofErr w:type="gramEnd"/>
    </w:p>
    <w:p w:rsidR="00AA4CE2" w:rsidRPr="00AA4CE2" w:rsidRDefault="00AA4CE2" w:rsidP="00AA4CE2">
      <w:pPr>
        <w:spacing w:after="0" w:line="240" w:lineRule="auto"/>
        <w:ind w:firstLine="567"/>
        <w:jc w:val="both"/>
        <w:rPr>
          <w:rFonts w:ascii="Times New Roman" w:eastAsia="Times New Roman" w:hAnsi="Times New Roman" w:cs="Times New Roman"/>
          <w:color w:val="000000"/>
          <w:sz w:val="28"/>
          <w:szCs w:val="28"/>
        </w:rPr>
      </w:pPr>
      <w:r w:rsidRPr="00AA4CE2">
        <w:rPr>
          <w:rFonts w:ascii="Times New Roman" w:eastAsia="Times New Roman" w:hAnsi="Times New Roman" w:cs="Times New Roman"/>
          <w:color w:val="000000"/>
          <w:sz w:val="28"/>
          <w:szCs w:val="28"/>
        </w:rPr>
        <w:t>2.6. Перечень документов, необходимых для получения муниципальной услуги.</w:t>
      </w:r>
    </w:p>
    <w:p w:rsidR="00AA4CE2" w:rsidRPr="00AA4CE2" w:rsidRDefault="00AA4CE2" w:rsidP="00AA4CE2">
      <w:pPr>
        <w:spacing w:after="0" w:line="240" w:lineRule="auto"/>
        <w:ind w:firstLine="567"/>
        <w:jc w:val="both"/>
        <w:rPr>
          <w:rFonts w:ascii="Times New Roman" w:eastAsia="Times New Roman" w:hAnsi="Times New Roman" w:cs="Times New Roman"/>
          <w:color w:val="000000"/>
          <w:sz w:val="28"/>
          <w:szCs w:val="28"/>
        </w:rPr>
      </w:pPr>
      <w:r w:rsidRPr="00AA4CE2">
        <w:rPr>
          <w:rFonts w:ascii="Times New Roman" w:eastAsia="Times New Roman" w:hAnsi="Times New Roman" w:cs="Times New Roman"/>
          <w:color w:val="000000"/>
          <w:sz w:val="28"/>
          <w:szCs w:val="28"/>
        </w:rPr>
        <w:t>По выбору заявителя заявление и документы, необходимые для предоставления муниципальной услуги, представляются одним из следующих способов:</w:t>
      </w:r>
    </w:p>
    <w:p w:rsidR="00AA4CE2" w:rsidRPr="00AA4CE2" w:rsidRDefault="00AA4CE2" w:rsidP="00AA4CE2">
      <w:pPr>
        <w:spacing w:after="0" w:line="240" w:lineRule="auto"/>
        <w:ind w:firstLine="567"/>
        <w:jc w:val="both"/>
        <w:rPr>
          <w:rFonts w:ascii="Times New Roman" w:eastAsia="Times New Roman" w:hAnsi="Times New Roman" w:cs="Times New Roman"/>
          <w:color w:val="000000"/>
          <w:sz w:val="28"/>
          <w:szCs w:val="28"/>
        </w:rPr>
      </w:pPr>
      <w:r w:rsidRPr="00AA4CE2">
        <w:rPr>
          <w:rFonts w:ascii="Times New Roman" w:eastAsia="Times New Roman" w:hAnsi="Times New Roman" w:cs="Times New Roman"/>
          <w:color w:val="000000"/>
          <w:sz w:val="28"/>
          <w:szCs w:val="28"/>
        </w:rPr>
        <w:t>а)  лично в администрацию;</w:t>
      </w:r>
    </w:p>
    <w:p w:rsidR="00AA4CE2" w:rsidRPr="00AA4CE2" w:rsidRDefault="00AA4CE2" w:rsidP="00AA4CE2">
      <w:pPr>
        <w:spacing w:after="0" w:line="240" w:lineRule="auto"/>
        <w:ind w:firstLine="567"/>
        <w:jc w:val="both"/>
        <w:rPr>
          <w:rFonts w:ascii="Times New Roman" w:eastAsia="Times New Roman" w:hAnsi="Times New Roman" w:cs="Times New Roman"/>
          <w:color w:val="000000"/>
          <w:sz w:val="28"/>
          <w:szCs w:val="28"/>
        </w:rPr>
      </w:pPr>
      <w:r w:rsidRPr="00AA4CE2">
        <w:rPr>
          <w:rFonts w:ascii="Times New Roman" w:eastAsia="Times New Roman" w:hAnsi="Times New Roman" w:cs="Times New Roman"/>
          <w:color w:val="000000"/>
          <w:sz w:val="28"/>
          <w:szCs w:val="28"/>
        </w:rPr>
        <w:t>б) направляются почтовым сообщением в администрацию;</w:t>
      </w:r>
    </w:p>
    <w:p w:rsidR="00AA4CE2" w:rsidRPr="00AA4CE2" w:rsidRDefault="00AA4CE2" w:rsidP="00AA4CE2">
      <w:pPr>
        <w:spacing w:after="0" w:line="240" w:lineRule="auto"/>
        <w:ind w:firstLine="567"/>
        <w:jc w:val="both"/>
        <w:rPr>
          <w:rFonts w:ascii="Times New Roman" w:eastAsia="Times New Roman" w:hAnsi="Times New Roman" w:cs="Times New Roman"/>
          <w:color w:val="000000"/>
          <w:sz w:val="28"/>
          <w:szCs w:val="28"/>
        </w:rPr>
      </w:pPr>
      <w:r w:rsidRPr="00AA4CE2">
        <w:rPr>
          <w:rFonts w:ascii="Times New Roman" w:eastAsia="Times New Roman" w:hAnsi="Times New Roman" w:cs="Times New Roman"/>
          <w:color w:val="000000"/>
          <w:sz w:val="28"/>
          <w:szCs w:val="28"/>
        </w:rPr>
        <w:t>в) в электронной форме (при наличии электронной подписи) путем направления запроса на адрес электронной почты администрации, или официальный сайт администрации или посредством личного кабинета ЕПГУ.</w:t>
      </w:r>
    </w:p>
    <w:p w:rsidR="00AA4CE2" w:rsidRPr="00AA4CE2" w:rsidRDefault="00AA4CE2" w:rsidP="00AA4CE2">
      <w:pPr>
        <w:spacing w:after="0" w:line="240" w:lineRule="auto"/>
        <w:ind w:firstLine="567"/>
        <w:jc w:val="both"/>
        <w:rPr>
          <w:rFonts w:ascii="Times New Roman" w:eastAsia="Times New Roman" w:hAnsi="Times New Roman" w:cs="Times New Roman"/>
          <w:color w:val="000000"/>
          <w:sz w:val="28"/>
          <w:szCs w:val="28"/>
        </w:rPr>
      </w:pPr>
      <w:r w:rsidRPr="00AA4CE2">
        <w:rPr>
          <w:rFonts w:ascii="Times New Roman" w:eastAsia="Times New Roman" w:hAnsi="Times New Roman" w:cs="Times New Roman"/>
          <w:color w:val="000000"/>
          <w:sz w:val="28"/>
          <w:szCs w:val="28"/>
        </w:rPr>
        <w:t>2.6.1. Перечень необходимых и обязательных для предоставления муниципальной услуги документов, подлежащих представлению заявителем:</w:t>
      </w:r>
    </w:p>
    <w:p w:rsidR="00AA4CE2" w:rsidRPr="00AA4CE2" w:rsidRDefault="00AA4CE2" w:rsidP="00AA4CE2">
      <w:pPr>
        <w:spacing w:after="0" w:line="240" w:lineRule="auto"/>
        <w:ind w:firstLine="567"/>
        <w:jc w:val="both"/>
        <w:rPr>
          <w:rFonts w:ascii="Times New Roman" w:eastAsia="Times New Roman" w:hAnsi="Times New Roman" w:cs="Times New Roman"/>
          <w:color w:val="000000"/>
          <w:sz w:val="28"/>
          <w:szCs w:val="28"/>
        </w:rPr>
      </w:pPr>
      <w:r w:rsidRPr="00AA4CE2">
        <w:rPr>
          <w:rFonts w:ascii="Times New Roman" w:eastAsia="Times New Roman" w:hAnsi="Times New Roman" w:cs="Times New Roman"/>
          <w:color w:val="000000"/>
          <w:sz w:val="28"/>
          <w:szCs w:val="28"/>
        </w:rPr>
        <w:t>Заявление (примерная форма приведена в приложении № 1 к административному регламенту).</w:t>
      </w:r>
    </w:p>
    <w:p w:rsidR="00AA4CE2" w:rsidRPr="00AA4CE2" w:rsidRDefault="00AA4CE2" w:rsidP="00AA4CE2">
      <w:pPr>
        <w:spacing w:after="0" w:line="240" w:lineRule="auto"/>
        <w:ind w:firstLine="567"/>
        <w:jc w:val="both"/>
        <w:rPr>
          <w:rFonts w:ascii="Times New Roman" w:eastAsia="Times New Roman" w:hAnsi="Times New Roman" w:cs="Times New Roman"/>
          <w:color w:val="000000"/>
          <w:sz w:val="28"/>
          <w:szCs w:val="28"/>
        </w:rPr>
      </w:pPr>
      <w:r w:rsidRPr="00AA4CE2">
        <w:rPr>
          <w:rFonts w:ascii="Times New Roman" w:eastAsia="Times New Roman" w:hAnsi="Times New Roman" w:cs="Times New Roman"/>
          <w:color w:val="000000"/>
          <w:sz w:val="28"/>
          <w:szCs w:val="28"/>
        </w:rPr>
        <w:t>В случаях, предусмотренных подпунктом 7 пункта 1.2 административного регламента, заявление должно быть подано одновременно с заявлением о прекращении права постоянного (бессрочного) пользования таким земельным участком.</w:t>
      </w:r>
    </w:p>
    <w:p w:rsidR="00AA4CE2" w:rsidRPr="00AA4CE2" w:rsidRDefault="00AA4CE2" w:rsidP="00AA4CE2">
      <w:pPr>
        <w:spacing w:after="0" w:line="240" w:lineRule="auto"/>
        <w:ind w:firstLine="567"/>
        <w:jc w:val="both"/>
        <w:rPr>
          <w:rFonts w:ascii="Times New Roman" w:eastAsia="Times New Roman" w:hAnsi="Times New Roman" w:cs="Times New Roman"/>
          <w:color w:val="000000"/>
          <w:sz w:val="28"/>
          <w:szCs w:val="28"/>
        </w:rPr>
      </w:pPr>
      <w:r w:rsidRPr="00AA4CE2">
        <w:rPr>
          <w:rFonts w:ascii="Times New Roman" w:eastAsia="Times New Roman" w:hAnsi="Times New Roman" w:cs="Times New Roman"/>
          <w:color w:val="000000"/>
          <w:sz w:val="28"/>
          <w:szCs w:val="28"/>
        </w:rPr>
        <w:lastRenderedPageBreak/>
        <w:t>Заявитель предъявляет документ, удостоверяющий его личность.</w:t>
      </w:r>
    </w:p>
    <w:p w:rsidR="00AA4CE2" w:rsidRPr="00AA4CE2" w:rsidRDefault="00AA4CE2" w:rsidP="00AA4CE2">
      <w:pPr>
        <w:spacing w:after="0" w:line="240" w:lineRule="auto"/>
        <w:ind w:firstLine="567"/>
        <w:jc w:val="both"/>
        <w:rPr>
          <w:rFonts w:ascii="Times New Roman" w:eastAsia="Times New Roman" w:hAnsi="Times New Roman" w:cs="Times New Roman"/>
          <w:color w:val="000000"/>
          <w:sz w:val="28"/>
          <w:szCs w:val="28"/>
        </w:rPr>
      </w:pPr>
      <w:r w:rsidRPr="00AA4CE2">
        <w:rPr>
          <w:rFonts w:ascii="Times New Roman" w:eastAsia="Times New Roman" w:hAnsi="Times New Roman" w:cs="Times New Roman"/>
          <w:color w:val="000000"/>
          <w:sz w:val="28"/>
          <w:szCs w:val="28"/>
        </w:rPr>
        <w:t>К заявлению прилагаются следующие документы:</w:t>
      </w:r>
    </w:p>
    <w:p w:rsidR="00AA4CE2" w:rsidRPr="00AA4CE2" w:rsidRDefault="00AA4CE2" w:rsidP="00AA4CE2">
      <w:pPr>
        <w:spacing w:after="0" w:line="240" w:lineRule="auto"/>
        <w:ind w:firstLine="567"/>
        <w:jc w:val="both"/>
        <w:rPr>
          <w:rFonts w:ascii="Times New Roman" w:eastAsia="Times New Roman" w:hAnsi="Times New Roman" w:cs="Times New Roman"/>
          <w:color w:val="000000"/>
          <w:sz w:val="28"/>
          <w:szCs w:val="28"/>
        </w:rPr>
      </w:pPr>
      <w:r w:rsidRPr="00AA4CE2">
        <w:rPr>
          <w:rFonts w:ascii="Times New Roman" w:eastAsia="Times New Roman" w:hAnsi="Times New Roman" w:cs="Times New Roman"/>
          <w:color w:val="000000"/>
          <w:sz w:val="28"/>
          <w:szCs w:val="28"/>
        </w:rPr>
        <w:t>1) документы, подтверждающие право заявителя на приобретение земельного участка без проведения торгов, предусмотренные перечнем, утвержденным приказом Минэкономразвития России от 12.01.2015 № 1 (далее – Перечень) (приведены в приложении № 2 к административному регламенту), за исключением документов, которые должны быть представлены в порядке межведомственного информационного взаимодействия;</w:t>
      </w:r>
    </w:p>
    <w:p w:rsidR="00AA4CE2" w:rsidRPr="00AA4CE2" w:rsidRDefault="00AA4CE2" w:rsidP="00AA4CE2">
      <w:pPr>
        <w:spacing w:after="0" w:line="240" w:lineRule="auto"/>
        <w:ind w:firstLine="567"/>
        <w:jc w:val="both"/>
        <w:rPr>
          <w:rFonts w:ascii="Times New Roman" w:eastAsia="Times New Roman" w:hAnsi="Times New Roman" w:cs="Times New Roman"/>
          <w:color w:val="000000"/>
          <w:sz w:val="28"/>
          <w:szCs w:val="28"/>
        </w:rPr>
      </w:pPr>
      <w:r w:rsidRPr="00AA4CE2">
        <w:rPr>
          <w:rFonts w:ascii="Times New Roman" w:eastAsia="Times New Roman" w:hAnsi="Times New Roman" w:cs="Times New Roman"/>
          <w:color w:val="000000"/>
          <w:sz w:val="28"/>
          <w:szCs w:val="28"/>
        </w:rPr>
        <w:t>2) документ, подтверждающий полномочия представителя гражданина, в случае, если с заявлением о предоставлении земельного участка обращается представитель гражданина;</w:t>
      </w:r>
    </w:p>
    <w:p w:rsidR="00AA4CE2" w:rsidRPr="00AA4CE2" w:rsidRDefault="00AA4CE2" w:rsidP="00AA4CE2">
      <w:pPr>
        <w:spacing w:after="0" w:line="240" w:lineRule="auto"/>
        <w:ind w:firstLine="567"/>
        <w:jc w:val="both"/>
        <w:rPr>
          <w:rFonts w:ascii="Times New Roman" w:eastAsia="Times New Roman" w:hAnsi="Times New Roman" w:cs="Times New Roman"/>
          <w:color w:val="000000"/>
          <w:sz w:val="28"/>
          <w:szCs w:val="28"/>
        </w:rPr>
      </w:pPr>
      <w:r w:rsidRPr="00AA4CE2">
        <w:rPr>
          <w:rFonts w:ascii="Times New Roman" w:eastAsia="Times New Roman" w:hAnsi="Times New Roman" w:cs="Times New Roman"/>
          <w:color w:val="000000"/>
          <w:sz w:val="28"/>
          <w:szCs w:val="28"/>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AA4CE2" w:rsidRPr="00AA4CE2" w:rsidRDefault="00AA4CE2" w:rsidP="00AA4CE2">
      <w:pPr>
        <w:spacing w:after="0" w:line="240" w:lineRule="auto"/>
        <w:ind w:firstLine="567"/>
        <w:jc w:val="both"/>
        <w:rPr>
          <w:rFonts w:ascii="Times New Roman" w:eastAsia="Times New Roman" w:hAnsi="Times New Roman" w:cs="Times New Roman"/>
          <w:color w:val="000000"/>
          <w:sz w:val="28"/>
          <w:szCs w:val="28"/>
        </w:rPr>
      </w:pPr>
      <w:r w:rsidRPr="00AA4CE2">
        <w:rPr>
          <w:rFonts w:ascii="Times New Roman" w:eastAsia="Times New Roman" w:hAnsi="Times New Roman" w:cs="Times New Roman"/>
          <w:color w:val="000000"/>
          <w:sz w:val="28"/>
          <w:szCs w:val="28"/>
        </w:rPr>
        <w:t>В случае</w:t>
      </w:r>
      <w:proofErr w:type="gramStart"/>
      <w:r w:rsidRPr="00AA4CE2">
        <w:rPr>
          <w:rFonts w:ascii="Times New Roman" w:eastAsia="Times New Roman" w:hAnsi="Times New Roman" w:cs="Times New Roman"/>
          <w:color w:val="000000"/>
          <w:sz w:val="28"/>
          <w:szCs w:val="28"/>
        </w:rPr>
        <w:t>,</w:t>
      </w:r>
      <w:proofErr w:type="gramEnd"/>
      <w:r w:rsidRPr="00AA4CE2">
        <w:rPr>
          <w:rFonts w:ascii="Times New Roman" w:eastAsia="Times New Roman" w:hAnsi="Times New Roman" w:cs="Times New Roman"/>
          <w:color w:val="000000"/>
          <w:sz w:val="28"/>
          <w:szCs w:val="28"/>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от 27.07.2006 № 152-ФЗ «О персональных данных»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AA4CE2" w:rsidRPr="00AA4CE2" w:rsidRDefault="00AA4CE2" w:rsidP="00AA4CE2">
      <w:pPr>
        <w:spacing w:after="0" w:line="240" w:lineRule="auto"/>
        <w:ind w:firstLine="567"/>
        <w:jc w:val="both"/>
        <w:rPr>
          <w:rFonts w:ascii="Times New Roman" w:eastAsia="Times New Roman" w:hAnsi="Times New Roman" w:cs="Times New Roman"/>
          <w:color w:val="000000"/>
          <w:sz w:val="28"/>
          <w:szCs w:val="28"/>
        </w:rPr>
      </w:pPr>
      <w:r w:rsidRPr="00AA4CE2">
        <w:rPr>
          <w:rFonts w:ascii="Times New Roman" w:eastAsia="Times New Roman" w:hAnsi="Times New Roman" w:cs="Times New Roman"/>
          <w:color w:val="000000"/>
          <w:sz w:val="28"/>
          <w:szCs w:val="28"/>
        </w:rPr>
        <w:t>Представление указанных в подпунктах 1 - 3 настоящего пункта документов не требуется в случае, если данные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AA4CE2" w:rsidRPr="00AA4CE2" w:rsidRDefault="00AA4CE2" w:rsidP="00AA4CE2">
      <w:pPr>
        <w:spacing w:after="0" w:line="240" w:lineRule="auto"/>
        <w:ind w:firstLine="567"/>
        <w:jc w:val="both"/>
        <w:rPr>
          <w:rFonts w:ascii="Times New Roman" w:eastAsia="Times New Roman" w:hAnsi="Times New Roman" w:cs="Times New Roman"/>
          <w:color w:val="000000"/>
          <w:sz w:val="28"/>
          <w:szCs w:val="28"/>
        </w:rPr>
      </w:pPr>
      <w:r w:rsidRPr="00AA4CE2">
        <w:rPr>
          <w:rFonts w:ascii="Times New Roman" w:eastAsia="Times New Roman" w:hAnsi="Times New Roman" w:cs="Times New Roman"/>
          <w:color w:val="000000"/>
          <w:sz w:val="28"/>
          <w:szCs w:val="28"/>
        </w:rPr>
        <w:t>Заявление и прилагаемые к нему документы в электронной форме предоставляются в порядке, установленном приказом Минэкономразвития России от 14.01.2015 № 7.</w:t>
      </w:r>
    </w:p>
    <w:p w:rsidR="00AA4CE2" w:rsidRPr="00AA4CE2" w:rsidRDefault="00AA4CE2" w:rsidP="00AA4CE2">
      <w:pPr>
        <w:spacing w:after="0" w:line="240" w:lineRule="auto"/>
        <w:ind w:firstLine="567"/>
        <w:jc w:val="both"/>
        <w:rPr>
          <w:rFonts w:ascii="Times New Roman" w:eastAsia="Times New Roman" w:hAnsi="Times New Roman" w:cs="Times New Roman"/>
          <w:color w:val="000000"/>
          <w:sz w:val="28"/>
          <w:szCs w:val="28"/>
        </w:rPr>
      </w:pPr>
      <w:proofErr w:type="gramStart"/>
      <w:r w:rsidRPr="00AA4CE2">
        <w:rPr>
          <w:rFonts w:ascii="Times New Roman" w:eastAsia="Times New Roman" w:hAnsi="Times New Roman" w:cs="Times New Roman"/>
          <w:color w:val="000000"/>
          <w:sz w:val="28"/>
          <w:szCs w:val="28"/>
        </w:rPr>
        <w:t>В случае направления заявления о приобретении прав на земельный участок посредством почтовой связи на бумажном носителе к заявлению</w:t>
      </w:r>
      <w:proofErr w:type="gramEnd"/>
      <w:r w:rsidRPr="00AA4CE2">
        <w:rPr>
          <w:rFonts w:ascii="Times New Roman" w:eastAsia="Times New Roman" w:hAnsi="Times New Roman" w:cs="Times New Roman"/>
          <w:color w:val="000000"/>
          <w:sz w:val="28"/>
          <w:szCs w:val="28"/>
        </w:rPr>
        <w:t xml:space="preserve"> прилагается копия документа, подтверждающего личность заявителя, а в случае направления такого заявления представителем гражданина или юридического лица - копия документа, подтверждающего полномочия представителя юридического лица или гражданина в соответствии с законодательством Российской Федерации.</w:t>
      </w:r>
    </w:p>
    <w:p w:rsidR="00AA4CE2" w:rsidRPr="00AA4CE2" w:rsidRDefault="00AA4CE2" w:rsidP="00AA4CE2">
      <w:pPr>
        <w:spacing w:after="0" w:line="240" w:lineRule="auto"/>
        <w:ind w:firstLine="567"/>
        <w:jc w:val="both"/>
        <w:rPr>
          <w:rFonts w:ascii="Times New Roman" w:eastAsia="Times New Roman" w:hAnsi="Times New Roman" w:cs="Times New Roman"/>
          <w:color w:val="000000"/>
          <w:sz w:val="28"/>
          <w:szCs w:val="28"/>
        </w:rPr>
      </w:pPr>
      <w:r w:rsidRPr="00AA4CE2">
        <w:rPr>
          <w:rFonts w:ascii="Times New Roman" w:eastAsia="Times New Roman" w:hAnsi="Times New Roman" w:cs="Times New Roman"/>
          <w:color w:val="000000"/>
          <w:sz w:val="28"/>
          <w:szCs w:val="28"/>
        </w:rPr>
        <w:t xml:space="preserve">2.6.2. </w:t>
      </w:r>
      <w:proofErr w:type="gramStart"/>
      <w:r w:rsidRPr="00AA4CE2">
        <w:rPr>
          <w:rFonts w:ascii="Times New Roman" w:eastAsia="Times New Roman" w:hAnsi="Times New Roman" w:cs="Times New Roman"/>
          <w:color w:val="000000"/>
          <w:sz w:val="28"/>
          <w:szCs w:val="28"/>
        </w:rPr>
        <w:t>Перечень документов и информации, запрашиваемых, в том числе в электронной форме по каналам межведомственного взаимодействия, находящихся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но которые заявитель может представить по собственной инициативе представлен в приложении № 2 к административному регламенту.</w:t>
      </w:r>
      <w:proofErr w:type="gramEnd"/>
    </w:p>
    <w:p w:rsidR="00AA4CE2" w:rsidRPr="00AA4CE2" w:rsidRDefault="00AA4CE2" w:rsidP="00AA4CE2">
      <w:pPr>
        <w:spacing w:after="0" w:line="240" w:lineRule="auto"/>
        <w:ind w:firstLine="567"/>
        <w:jc w:val="both"/>
        <w:rPr>
          <w:rFonts w:ascii="Times New Roman" w:eastAsia="Times New Roman" w:hAnsi="Times New Roman" w:cs="Times New Roman"/>
          <w:color w:val="000000"/>
          <w:sz w:val="28"/>
          <w:szCs w:val="28"/>
        </w:rPr>
      </w:pPr>
      <w:r w:rsidRPr="00AA4CE2">
        <w:rPr>
          <w:rFonts w:ascii="Times New Roman" w:eastAsia="Times New Roman" w:hAnsi="Times New Roman" w:cs="Times New Roman"/>
          <w:color w:val="000000"/>
          <w:sz w:val="28"/>
          <w:szCs w:val="28"/>
        </w:rPr>
        <w:t>2.7. Запрещается требовать от заявителя:</w:t>
      </w:r>
    </w:p>
    <w:p w:rsidR="00AA4CE2" w:rsidRPr="00AA4CE2" w:rsidRDefault="00AA4CE2" w:rsidP="00AA4CE2">
      <w:pPr>
        <w:spacing w:after="0" w:line="240" w:lineRule="auto"/>
        <w:ind w:firstLine="567"/>
        <w:jc w:val="both"/>
        <w:rPr>
          <w:rFonts w:ascii="Times New Roman" w:eastAsia="Times New Roman" w:hAnsi="Times New Roman" w:cs="Times New Roman"/>
          <w:color w:val="000000"/>
          <w:sz w:val="28"/>
          <w:szCs w:val="28"/>
        </w:rPr>
      </w:pPr>
      <w:r w:rsidRPr="00AA4CE2">
        <w:rPr>
          <w:rFonts w:ascii="Times New Roman" w:eastAsia="Times New Roman" w:hAnsi="Times New Roman" w:cs="Times New Roman"/>
          <w:color w:val="000000"/>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w:t>
      </w:r>
      <w:r w:rsidRPr="00AA4CE2">
        <w:rPr>
          <w:rFonts w:ascii="Times New Roman" w:eastAsia="Times New Roman" w:hAnsi="Times New Roman" w:cs="Times New Roman"/>
          <w:color w:val="000000"/>
          <w:sz w:val="28"/>
          <w:szCs w:val="28"/>
        </w:rPr>
        <w:lastRenderedPageBreak/>
        <w:t>правовыми актами, регулирующими отношения, возникающие в связи с предоставлением муниципальной услуги;</w:t>
      </w:r>
    </w:p>
    <w:p w:rsidR="00AA4CE2" w:rsidRPr="00AA4CE2" w:rsidRDefault="00AA4CE2" w:rsidP="00AA4CE2">
      <w:pPr>
        <w:spacing w:after="0" w:line="240" w:lineRule="auto"/>
        <w:ind w:firstLine="567"/>
        <w:jc w:val="both"/>
        <w:rPr>
          <w:rFonts w:ascii="Times New Roman" w:eastAsia="Times New Roman" w:hAnsi="Times New Roman" w:cs="Times New Roman"/>
          <w:color w:val="000000"/>
          <w:sz w:val="28"/>
          <w:szCs w:val="28"/>
        </w:rPr>
      </w:pPr>
      <w:proofErr w:type="gramStart"/>
      <w:r w:rsidRPr="00AA4CE2">
        <w:rPr>
          <w:rFonts w:ascii="Times New Roman" w:eastAsia="Times New Roman" w:hAnsi="Times New Roman" w:cs="Times New Roman"/>
          <w:color w:val="000000"/>
          <w:sz w:val="28"/>
          <w:szCs w:val="28"/>
        </w:rPr>
        <w:t>предоставления документов и информации, которые в соответствии с нормативными правовыми актами Российской Федерации, нормативными правовыми актами Новосибирской области, муниципальными правовыми актами находятся в распоряжении государственных органов, предоставляющих государственные услуги,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w:t>
      </w:r>
      <w:proofErr w:type="gramEnd"/>
      <w:r w:rsidRPr="00AA4CE2">
        <w:rPr>
          <w:rFonts w:ascii="Times New Roman" w:eastAsia="Times New Roman" w:hAnsi="Times New Roman" w:cs="Times New Roman"/>
          <w:color w:val="000000"/>
          <w:sz w:val="28"/>
          <w:szCs w:val="28"/>
        </w:rPr>
        <w:t xml:space="preserve"> 7 Федерального закона № 210-ФЗ.</w:t>
      </w:r>
    </w:p>
    <w:p w:rsidR="00AA4CE2" w:rsidRPr="00AA4CE2" w:rsidRDefault="00AA4CE2" w:rsidP="00AA4CE2">
      <w:pPr>
        <w:spacing w:after="0" w:line="240" w:lineRule="auto"/>
        <w:ind w:firstLine="567"/>
        <w:jc w:val="both"/>
        <w:rPr>
          <w:rFonts w:ascii="Times New Roman" w:eastAsia="Times New Roman" w:hAnsi="Times New Roman" w:cs="Times New Roman"/>
          <w:color w:val="000000"/>
          <w:sz w:val="28"/>
          <w:szCs w:val="28"/>
        </w:rPr>
      </w:pPr>
      <w:r w:rsidRPr="00AA4CE2">
        <w:rPr>
          <w:rFonts w:ascii="Times New Roman" w:eastAsia="Times New Roman" w:hAnsi="Times New Roman" w:cs="Times New Roman"/>
          <w:color w:val="000000"/>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следующих случаев:</w:t>
      </w:r>
    </w:p>
    <w:p w:rsidR="00AA4CE2" w:rsidRPr="00AA4CE2" w:rsidRDefault="00AA4CE2" w:rsidP="00AA4CE2">
      <w:pPr>
        <w:spacing w:after="0" w:line="240" w:lineRule="auto"/>
        <w:ind w:firstLine="567"/>
        <w:jc w:val="both"/>
        <w:rPr>
          <w:rFonts w:ascii="Times New Roman" w:eastAsia="Times New Roman" w:hAnsi="Times New Roman" w:cs="Times New Roman"/>
          <w:color w:val="000000"/>
          <w:sz w:val="28"/>
          <w:szCs w:val="28"/>
        </w:rPr>
      </w:pPr>
      <w:r w:rsidRPr="00AA4CE2">
        <w:rPr>
          <w:rFonts w:ascii="Times New Roman" w:eastAsia="Times New Roman" w:hAnsi="Times New Roman" w:cs="Times New Roman"/>
          <w:color w:val="000000"/>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A4CE2" w:rsidRPr="00AA4CE2" w:rsidRDefault="00AA4CE2" w:rsidP="00AA4CE2">
      <w:pPr>
        <w:spacing w:after="0" w:line="240" w:lineRule="auto"/>
        <w:ind w:firstLine="567"/>
        <w:jc w:val="both"/>
        <w:rPr>
          <w:rFonts w:ascii="Times New Roman" w:eastAsia="Times New Roman" w:hAnsi="Times New Roman" w:cs="Times New Roman"/>
          <w:color w:val="000000"/>
          <w:sz w:val="28"/>
          <w:szCs w:val="28"/>
        </w:rPr>
      </w:pPr>
      <w:r w:rsidRPr="00AA4CE2">
        <w:rPr>
          <w:rFonts w:ascii="Times New Roman" w:eastAsia="Times New Roman" w:hAnsi="Times New Roman" w:cs="Times New Roman"/>
          <w:color w:val="000000"/>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и не включенных в представленный ранее комплект документов;</w:t>
      </w:r>
    </w:p>
    <w:p w:rsidR="00AA4CE2" w:rsidRPr="00AA4CE2" w:rsidRDefault="00AA4CE2" w:rsidP="00AA4CE2">
      <w:pPr>
        <w:spacing w:after="0" w:line="240" w:lineRule="auto"/>
        <w:ind w:firstLine="567"/>
        <w:jc w:val="both"/>
        <w:rPr>
          <w:rFonts w:ascii="Times New Roman" w:eastAsia="Times New Roman" w:hAnsi="Times New Roman" w:cs="Times New Roman"/>
          <w:color w:val="000000"/>
          <w:sz w:val="28"/>
          <w:szCs w:val="28"/>
        </w:rPr>
      </w:pPr>
      <w:r w:rsidRPr="00AA4CE2">
        <w:rPr>
          <w:rFonts w:ascii="Times New Roman" w:eastAsia="Times New Roman" w:hAnsi="Times New Roman" w:cs="Times New Roman"/>
          <w:color w:val="000000"/>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w:t>
      </w:r>
    </w:p>
    <w:p w:rsidR="00AA4CE2" w:rsidRPr="00AA4CE2" w:rsidRDefault="00AA4CE2" w:rsidP="00AA4CE2">
      <w:pPr>
        <w:spacing w:after="0" w:line="240" w:lineRule="auto"/>
        <w:ind w:firstLine="567"/>
        <w:jc w:val="both"/>
        <w:rPr>
          <w:rFonts w:ascii="Times New Roman" w:eastAsia="Times New Roman" w:hAnsi="Times New Roman" w:cs="Times New Roman"/>
          <w:color w:val="000000"/>
          <w:sz w:val="28"/>
          <w:szCs w:val="28"/>
        </w:rPr>
      </w:pPr>
      <w:proofErr w:type="gramStart"/>
      <w:r w:rsidRPr="00AA4CE2">
        <w:rPr>
          <w:rFonts w:ascii="Times New Roman" w:eastAsia="Times New Roman" w:hAnsi="Times New Roman" w:cs="Times New Roman"/>
          <w:color w:val="000000"/>
          <w:sz w:val="28"/>
          <w:szCs w:val="28"/>
        </w:rPr>
        <w:t>г) выявление документально подтвержденного факта (признаков) ошибочного или противоправного действия (бездействия) должностного лица администрации,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руководителя организации, уведомляется заявитель, а также</w:t>
      </w:r>
      <w:proofErr w:type="gramEnd"/>
      <w:r w:rsidRPr="00AA4CE2">
        <w:rPr>
          <w:rFonts w:ascii="Times New Roman" w:eastAsia="Times New Roman" w:hAnsi="Times New Roman" w:cs="Times New Roman"/>
          <w:color w:val="000000"/>
          <w:sz w:val="28"/>
          <w:szCs w:val="28"/>
        </w:rPr>
        <w:t xml:space="preserve"> приносятся извинения за доставленные неудобства.</w:t>
      </w:r>
    </w:p>
    <w:p w:rsidR="00AA4CE2" w:rsidRPr="00AA4CE2" w:rsidRDefault="00AA4CE2" w:rsidP="00AA4CE2">
      <w:pPr>
        <w:spacing w:after="0" w:line="240" w:lineRule="auto"/>
        <w:ind w:firstLine="567"/>
        <w:jc w:val="both"/>
        <w:rPr>
          <w:rFonts w:ascii="Times New Roman" w:eastAsia="Times New Roman" w:hAnsi="Times New Roman" w:cs="Times New Roman"/>
          <w:color w:val="000000"/>
          <w:sz w:val="28"/>
          <w:szCs w:val="28"/>
        </w:rPr>
      </w:pPr>
      <w:r w:rsidRPr="00AA4CE2">
        <w:rPr>
          <w:rFonts w:ascii="Times New Roman" w:eastAsia="Times New Roman" w:hAnsi="Times New Roman" w:cs="Times New Roman"/>
          <w:color w:val="000000"/>
          <w:sz w:val="28"/>
          <w:szCs w:val="28"/>
        </w:rPr>
        <w:t>2.8. Перечень оснований для отказа в приеме документов, необходимых для предоставления муниципальной услуги:</w:t>
      </w:r>
    </w:p>
    <w:p w:rsidR="00AA4CE2" w:rsidRPr="00AA4CE2" w:rsidRDefault="00AA4CE2" w:rsidP="00AA4CE2">
      <w:pPr>
        <w:spacing w:after="0" w:line="240" w:lineRule="auto"/>
        <w:ind w:firstLine="567"/>
        <w:jc w:val="both"/>
        <w:rPr>
          <w:rFonts w:ascii="Times New Roman" w:eastAsia="Times New Roman" w:hAnsi="Times New Roman" w:cs="Times New Roman"/>
          <w:color w:val="000000"/>
          <w:sz w:val="28"/>
          <w:szCs w:val="28"/>
        </w:rPr>
      </w:pPr>
      <w:r w:rsidRPr="00AA4CE2">
        <w:rPr>
          <w:rFonts w:ascii="Times New Roman" w:eastAsia="Times New Roman" w:hAnsi="Times New Roman" w:cs="Times New Roman"/>
          <w:color w:val="000000"/>
          <w:sz w:val="28"/>
          <w:szCs w:val="28"/>
        </w:rPr>
        <w:t>1) заявитель, являющийся гражданином, либо лицо, имеющее право действовать без доверенности от имени юридического лица (представитель юридического лица или гражданина) не предъявил документ, удостоверяющий его личность;</w:t>
      </w:r>
    </w:p>
    <w:p w:rsidR="00AA4CE2" w:rsidRPr="00AA4CE2" w:rsidRDefault="00AA4CE2" w:rsidP="00AA4CE2">
      <w:pPr>
        <w:spacing w:after="0" w:line="240" w:lineRule="auto"/>
        <w:ind w:firstLine="567"/>
        <w:jc w:val="both"/>
        <w:rPr>
          <w:rFonts w:ascii="Times New Roman" w:eastAsia="Times New Roman" w:hAnsi="Times New Roman" w:cs="Times New Roman"/>
          <w:color w:val="000000"/>
          <w:sz w:val="28"/>
          <w:szCs w:val="28"/>
        </w:rPr>
      </w:pPr>
      <w:r w:rsidRPr="00AA4CE2">
        <w:rPr>
          <w:rFonts w:ascii="Times New Roman" w:eastAsia="Times New Roman" w:hAnsi="Times New Roman" w:cs="Times New Roman"/>
          <w:color w:val="000000"/>
          <w:sz w:val="28"/>
          <w:szCs w:val="28"/>
        </w:rPr>
        <w:t>2) отсутствует согласие на обработку персональных данных лица, не являющегося заявителем, в случае необходимости обработки персональных данных указанного лица.</w:t>
      </w:r>
    </w:p>
    <w:p w:rsidR="00AA4CE2" w:rsidRPr="00AA4CE2" w:rsidRDefault="00AA4CE2" w:rsidP="00AA4CE2">
      <w:pPr>
        <w:spacing w:after="0" w:line="240" w:lineRule="auto"/>
        <w:ind w:firstLine="567"/>
        <w:jc w:val="both"/>
        <w:rPr>
          <w:rFonts w:ascii="Times New Roman" w:eastAsia="Times New Roman" w:hAnsi="Times New Roman" w:cs="Times New Roman"/>
          <w:color w:val="000000"/>
          <w:sz w:val="28"/>
          <w:szCs w:val="28"/>
        </w:rPr>
      </w:pPr>
      <w:r w:rsidRPr="00AA4CE2">
        <w:rPr>
          <w:rFonts w:ascii="Times New Roman" w:eastAsia="Times New Roman" w:hAnsi="Times New Roman" w:cs="Times New Roman"/>
          <w:color w:val="000000"/>
          <w:sz w:val="28"/>
          <w:szCs w:val="28"/>
        </w:rPr>
        <w:t>2.9. Перечень оснований для приостановления или отказа в предоставлении муниципальной услуги.</w:t>
      </w:r>
    </w:p>
    <w:p w:rsidR="00AA4CE2" w:rsidRPr="00AA4CE2" w:rsidRDefault="00AA4CE2" w:rsidP="00AA4CE2">
      <w:pPr>
        <w:spacing w:after="0" w:line="240" w:lineRule="auto"/>
        <w:ind w:firstLine="567"/>
        <w:jc w:val="both"/>
        <w:rPr>
          <w:rFonts w:ascii="Times New Roman" w:eastAsia="Times New Roman" w:hAnsi="Times New Roman" w:cs="Times New Roman"/>
          <w:color w:val="000000"/>
          <w:sz w:val="28"/>
          <w:szCs w:val="28"/>
        </w:rPr>
      </w:pPr>
      <w:r w:rsidRPr="00AA4CE2">
        <w:rPr>
          <w:rFonts w:ascii="Times New Roman" w:eastAsia="Times New Roman" w:hAnsi="Times New Roman" w:cs="Times New Roman"/>
          <w:color w:val="000000"/>
          <w:sz w:val="28"/>
          <w:szCs w:val="28"/>
        </w:rPr>
        <w:t>2.9.1. Основания для приостановления предоставления муниципальной услуги отсутствуют.</w:t>
      </w:r>
    </w:p>
    <w:p w:rsidR="00AA4CE2" w:rsidRPr="00AA4CE2" w:rsidRDefault="00AA4CE2" w:rsidP="00AA4CE2">
      <w:pPr>
        <w:spacing w:after="0" w:line="240" w:lineRule="auto"/>
        <w:ind w:firstLine="567"/>
        <w:jc w:val="both"/>
        <w:rPr>
          <w:rFonts w:ascii="Times New Roman" w:eastAsia="Times New Roman" w:hAnsi="Times New Roman" w:cs="Times New Roman"/>
          <w:color w:val="000000"/>
          <w:sz w:val="28"/>
          <w:szCs w:val="28"/>
        </w:rPr>
      </w:pPr>
      <w:r w:rsidRPr="00AA4CE2">
        <w:rPr>
          <w:rFonts w:ascii="Times New Roman" w:eastAsia="Times New Roman" w:hAnsi="Times New Roman" w:cs="Times New Roman"/>
          <w:color w:val="000000"/>
          <w:sz w:val="28"/>
          <w:szCs w:val="28"/>
        </w:rPr>
        <w:lastRenderedPageBreak/>
        <w:t>2.9.2. Основаниями для отказа в предоставлении муниципальной услуги являются:</w:t>
      </w:r>
    </w:p>
    <w:p w:rsidR="00AA4CE2" w:rsidRPr="00AA4CE2" w:rsidRDefault="00AA4CE2" w:rsidP="00AA4CE2">
      <w:pPr>
        <w:spacing w:after="0" w:line="240" w:lineRule="auto"/>
        <w:ind w:firstLine="567"/>
        <w:jc w:val="both"/>
        <w:rPr>
          <w:rFonts w:ascii="Times New Roman" w:eastAsia="Times New Roman" w:hAnsi="Times New Roman" w:cs="Times New Roman"/>
          <w:color w:val="000000"/>
          <w:sz w:val="28"/>
          <w:szCs w:val="28"/>
        </w:rPr>
      </w:pPr>
      <w:r w:rsidRPr="00AA4CE2">
        <w:rPr>
          <w:rFonts w:ascii="Times New Roman" w:eastAsia="Times New Roman" w:hAnsi="Times New Roman" w:cs="Times New Roman"/>
          <w:color w:val="000000"/>
          <w:sz w:val="28"/>
          <w:szCs w:val="28"/>
        </w:rPr>
        <w:t>1)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AA4CE2" w:rsidRPr="00AA4CE2" w:rsidRDefault="00AA4CE2" w:rsidP="00AA4CE2">
      <w:pPr>
        <w:spacing w:after="0" w:line="240" w:lineRule="auto"/>
        <w:ind w:firstLine="567"/>
        <w:jc w:val="both"/>
        <w:rPr>
          <w:rFonts w:ascii="Times New Roman" w:eastAsia="Times New Roman" w:hAnsi="Times New Roman" w:cs="Times New Roman"/>
          <w:color w:val="000000"/>
          <w:sz w:val="28"/>
          <w:szCs w:val="28"/>
        </w:rPr>
      </w:pPr>
      <w:r w:rsidRPr="00AA4CE2">
        <w:rPr>
          <w:rFonts w:ascii="Times New Roman" w:eastAsia="Times New Roman" w:hAnsi="Times New Roman" w:cs="Times New Roman"/>
          <w:color w:val="000000"/>
          <w:sz w:val="28"/>
          <w:szCs w:val="28"/>
        </w:rPr>
        <w:t>2)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о предоставлении земельного участка в соответствии с подпунктом 10 пункта 2 статьи 39.10 </w:t>
      </w:r>
      <w:hyperlink r:id="rId5" w:tgtFrame="_blank" w:history="1">
        <w:r w:rsidRPr="00AA4CE2">
          <w:rPr>
            <w:rStyle w:val="a6"/>
            <w:rFonts w:ascii="Times New Roman" w:eastAsia="Times New Roman" w:hAnsi="Times New Roman" w:cs="Times New Roman"/>
            <w:sz w:val="28"/>
            <w:szCs w:val="28"/>
          </w:rPr>
          <w:t>Земельного кодекса</w:t>
        </w:r>
      </w:hyperlink>
      <w:r w:rsidRPr="00AA4CE2">
        <w:rPr>
          <w:rFonts w:ascii="Times New Roman" w:eastAsia="Times New Roman" w:hAnsi="Times New Roman" w:cs="Times New Roman"/>
          <w:color w:val="000000"/>
          <w:sz w:val="28"/>
          <w:szCs w:val="28"/>
        </w:rPr>
        <w:t> Российской Федерации;</w:t>
      </w:r>
    </w:p>
    <w:p w:rsidR="00AA4CE2" w:rsidRPr="00AA4CE2" w:rsidRDefault="00AA4CE2" w:rsidP="00AA4CE2">
      <w:pPr>
        <w:spacing w:after="0" w:line="240" w:lineRule="auto"/>
        <w:ind w:firstLine="567"/>
        <w:jc w:val="both"/>
        <w:rPr>
          <w:rFonts w:ascii="Times New Roman" w:eastAsia="Times New Roman" w:hAnsi="Times New Roman" w:cs="Times New Roman"/>
          <w:color w:val="000000"/>
          <w:sz w:val="28"/>
          <w:szCs w:val="28"/>
        </w:rPr>
      </w:pPr>
      <w:proofErr w:type="gramStart"/>
      <w:r w:rsidRPr="00AA4CE2">
        <w:rPr>
          <w:rFonts w:ascii="Times New Roman" w:eastAsia="Times New Roman" w:hAnsi="Times New Roman" w:cs="Times New Roman"/>
          <w:color w:val="000000"/>
          <w:sz w:val="28"/>
          <w:szCs w:val="28"/>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AA4CE2">
        <w:rPr>
          <w:rFonts w:ascii="Times New Roman" w:eastAsia="Times New Roman" w:hAnsi="Times New Roman" w:cs="Times New Roman"/>
          <w:color w:val="000000"/>
          <w:sz w:val="28"/>
          <w:szCs w:val="28"/>
        </w:rPr>
        <w:t xml:space="preserve"> земельным участком общего назначения);</w:t>
      </w:r>
    </w:p>
    <w:p w:rsidR="00AA4CE2" w:rsidRPr="00AA4CE2" w:rsidRDefault="00AA4CE2" w:rsidP="00AA4CE2">
      <w:pPr>
        <w:spacing w:after="0" w:line="240" w:lineRule="auto"/>
        <w:ind w:firstLine="567"/>
        <w:jc w:val="both"/>
        <w:rPr>
          <w:rFonts w:ascii="Times New Roman" w:eastAsia="Times New Roman" w:hAnsi="Times New Roman" w:cs="Times New Roman"/>
          <w:color w:val="000000"/>
          <w:sz w:val="28"/>
          <w:szCs w:val="28"/>
        </w:rPr>
      </w:pPr>
      <w:r w:rsidRPr="00AA4CE2">
        <w:rPr>
          <w:rFonts w:ascii="Times New Roman" w:eastAsia="Times New Roman" w:hAnsi="Times New Roman" w:cs="Times New Roman"/>
          <w:color w:val="000000"/>
          <w:sz w:val="28"/>
          <w:szCs w:val="28"/>
        </w:rPr>
        <w:t>3.1)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roofErr w:type="gramStart"/>
      <w:r w:rsidRPr="00AA4CE2">
        <w:rPr>
          <w:rFonts w:ascii="Times New Roman" w:eastAsia="Times New Roman" w:hAnsi="Times New Roman" w:cs="Times New Roman"/>
          <w:color w:val="000000"/>
          <w:sz w:val="28"/>
          <w:szCs w:val="28"/>
        </w:rPr>
        <w:t>;;</w:t>
      </w:r>
      <w:proofErr w:type="gramEnd"/>
    </w:p>
    <w:p w:rsidR="00AA4CE2" w:rsidRPr="00AA4CE2" w:rsidRDefault="00AA4CE2" w:rsidP="00AA4CE2">
      <w:pPr>
        <w:spacing w:after="0" w:line="240" w:lineRule="auto"/>
        <w:ind w:firstLine="567"/>
        <w:jc w:val="both"/>
        <w:rPr>
          <w:rFonts w:ascii="Times New Roman" w:eastAsia="Times New Roman" w:hAnsi="Times New Roman" w:cs="Times New Roman"/>
          <w:color w:val="000000"/>
          <w:sz w:val="28"/>
          <w:szCs w:val="28"/>
        </w:rPr>
      </w:pPr>
      <w:proofErr w:type="gramStart"/>
      <w:r w:rsidRPr="00AA4CE2">
        <w:rPr>
          <w:rFonts w:ascii="Times New Roman" w:eastAsia="Times New Roman" w:hAnsi="Times New Roman" w:cs="Times New Roman"/>
          <w:color w:val="000000"/>
          <w:sz w:val="28"/>
          <w:szCs w:val="28"/>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w:t>
      </w:r>
      <w:proofErr w:type="gramEnd"/>
      <w:r w:rsidRPr="00AA4CE2">
        <w:rPr>
          <w:rFonts w:ascii="Times New Roman" w:eastAsia="Times New Roman" w:hAnsi="Times New Roman" w:cs="Times New Roman"/>
          <w:color w:val="000000"/>
          <w:sz w:val="28"/>
          <w:szCs w:val="28"/>
        </w:rPr>
        <w:t xml:space="preserve">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w:t>
      </w:r>
      <w:proofErr w:type="gramStart"/>
      <w:r w:rsidRPr="00AA4CE2">
        <w:rPr>
          <w:rFonts w:ascii="Times New Roman" w:eastAsia="Times New Roman" w:hAnsi="Times New Roman" w:cs="Times New Roman"/>
          <w:color w:val="000000"/>
          <w:sz w:val="28"/>
          <w:szCs w:val="28"/>
        </w:rPr>
        <w:t>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roofErr w:type="gramEnd"/>
    </w:p>
    <w:p w:rsidR="00AA4CE2" w:rsidRPr="00AA4CE2" w:rsidRDefault="00AA4CE2" w:rsidP="00AA4CE2">
      <w:pPr>
        <w:spacing w:after="0" w:line="240" w:lineRule="auto"/>
        <w:ind w:firstLine="567"/>
        <w:jc w:val="both"/>
        <w:rPr>
          <w:rFonts w:ascii="Times New Roman" w:eastAsia="Times New Roman" w:hAnsi="Times New Roman" w:cs="Times New Roman"/>
          <w:color w:val="000000"/>
          <w:sz w:val="28"/>
          <w:szCs w:val="28"/>
        </w:rPr>
      </w:pPr>
      <w:proofErr w:type="gramStart"/>
      <w:r w:rsidRPr="00AA4CE2">
        <w:rPr>
          <w:rFonts w:ascii="Times New Roman" w:eastAsia="Times New Roman" w:hAnsi="Times New Roman" w:cs="Times New Roman"/>
          <w:color w:val="000000"/>
          <w:sz w:val="28"/>
          <w:szCs w:val="28"/>
        </w:rPr>
        <w:t xml:space="preserve">5) 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w:t>
      </w:r>
      <w:r w:rsidRPr="00AA4CE2">
        <w:rPr>
          <w:rFonts w:ascii="Times New Roman" w:eastAsia="Times New Roman" w:hAnsi="Times New Roman" w:cs="Times New Roman"/>
          <w:color w:val="000000"/>
          <w:sz w:val="28"/>
          <w:szCs w:val="28"/>
        </w:rPr>
        <w:lastRenderedPageBreak/>
        <w:t>земельного участка обратился правообладатель этих здания, сооружения, помещений в них, этого объекта незавершенного строительства;</w:t>
      </w:r>
      <w:proofErr w:type="gramEnd"/>
    </w:p>
    <w:p w:rsidR="00AA4CE2" w:rsidRPr="00AA4CE2" w:rsidRDefault="00AA4CE2" w:rsidP="00AA4CE2">
      <w:pPr>
        <w:spacing w:after="0" w:line="240" w:lineRule="auto"/>
        <w:ind w:firstLine="567"/>
        <w:jc w:val="both"/>
        <w:rPr>
          <w:rFonts w:ascii="Times New Roman" w:eastAsia="Times New Roman" w:hAnsi="Times New Roman" w:cs="Times New Roman"/>
          <w:color w:val="000000"/>
          <w:sz w:val="28"/>
          <w:szCs w:val="28"/>
        </w:rPr>
      </w:pPr>
      <w:r w:rsidRPr="00AA4CE2">
        <w:rPr>
          <w:rFonts w:ascii="Times New Roman" w:eastAsia="Times New Roman" w:hAnsi="Times New Roman" w:cs="Times New Roman"/>
          <w:color w:val="000000"/>
          <w:sz w:val="28"/>
          <w:szCs w:val="28"/>
        </w:rPr>
        <w:t>6) 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p w:rsidR="00AA4CE2" w:rsidRPr="00AA4CE2" w:rsidRDefault="00AA4CE2" w:rsidP="00AA4CE2">
      <w:pPr>
        <w:spacing w:after="0" w:line="240" w:lineRule="auto"/>
        <w:ind w:firstLine="567"/>
        <w:jc w:val="both"/>
        <w:rPr>
          <w:rFonts w:ascii="Times New Roman" w:eastAsia="Times New Roman" w:hAnsi="Times New Roman" w:cs="Times New Roman"/>
          <w:color w:val="000000"/>
          <w:sz w:val="28"/>
          <w:szCs w:val="28"/>
        </w:rPr>
      </w:pPr>
      <w:r w:rsidRPr="00AA4CE2">
        <w:rPr>
          <w:rFonts w:ascii="Times New Roman" w:eastAsia="Times New Roman" w:hAnsi="Times New Roman" w:cs="Times New Roman"/>
          <w:color w:val="000000"/>
          <w:sz w:val="28"/>
          <w:szCs w:val="28"/>
        </w:rPr>
        <w:t>7) указанный в заявлении земельный участок является зарезервированным для государственных или муниципальных ну</w:t>
      </w:r>
      <w:proofErr w:type="gramStart"/>
      <w:r w:rsidRPr="00AA4CE2">
        <w:rPr>
          <w:rFonts w:ascii="Times New Roman" w:eastAsia="Times New Roman" w:hAnsi="Times New Roman" w:cs="Times New Roman"/>
          <w:color w:val="000000"/>
          <w:sz w:val="28"/>
          <w:szCs w:val="28"/>
        </w:rPr>
        <w:t>жд в сл</w:t>
      </w:r>
      <w:proofErr w:type="gramEnd"/>
      <w:r w:rsidRPr="00AA4CE2">
        <w:rPr>
          <w:rFonts w:ascii="Times New Roman" w:eastAsia="Times New Roman" w:hAnsi="Times New Roman" w:cs="Times New Roman"/>
          <w:color w:val="000000"/>
          <w:sz w:val="28"/>
          <w:szCs w:val="28"/>
        </w:rPr>
        <w:t>учае, если заявитель обратился с заявлением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AA4CE2" w:rsidRPr="00AA4CE2" w:rsidRDefault="00AA4CE2" w:rsidP="00AA4CE2">
      <w:pPr>
        <w:spacing w:after="0" w:line="240" w:lineRule="auto"/>
        <w:ind w:firstLine="567"/>
        <w:jc w:val="both"/>
        <w:rPr>
          <w:rFonts w:ascii="Times New Roman" w:eastAsia="Times New Roman" w:hAnsi="Times New Roman" w:cs="Times New Roman"/>
          <w:color w:val="000000"/>
          <w:sz w:val="28"/>
          <w:szCs w:val="28"/>
        </w:rPr>
      </w:pPr>
      <w:proofErr w:type="gramStart"/>
      <w:r w:rsidRPr="00AA4CE2">
        <w:rPr>
          <w:rFonts w:ascii="Times New Roman" w:eastAsia="Times New Roman" w:hAnsi="Times New Roman" w:cs="Times New Roman"/>
          <w:color w:val="000000"/>
          <w:sz w:val="28"/>
          <w:szCs w:val="28"/>
        </w:rPr>
        <w:t>8)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AA4CE2" w:rsidRPr="00AA4CE2" w:rsidRDefault="00AA4CE2" w:rsidP="00AA4CE2">
      <w:pPr>
        <w:spacing w:after="0" w:line="240" w:lineRule="auto"/>
        <w:ind w:firstLine="567"/>
        <w:jc w:val="both"/>
        <w:rPr>
          <w:rFonts w:ascii="Times New Roman" w:eastAsia="Times New Roman" w:hAnsi="Times New Roman" w:cs="Times New Roman"/>
          <w:color w:val="000000"/>
          <w:sz w:val="28"/>
          <w:szCs w:val="28"/>
        </w:rPr>
      </w:pPr>
      <w:proofErr w:type="gramStart"/>
      <w:r w:rsidRPr="00AA4CE2">
        <w:rPr>
          <w:rFonts w:ascii="Times New Roman" w:eastAsia="Times New Roman" w:hAnsi="Times New Roman" w:cs="Times New Roman"/>
          <w:color w:val="000000"/>
          <w:sz w:val="28"/>
          <w:szCs w:val="28"/>
        </w:rPr>
        <w:t>9)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w:t>
      </w:r>
      <w:proofErr w:type="gramEnd"/>
      <w:r w:rsidRPr="00AA4CE2">
        <w:rPr>
          <w:rFonts w:ascii="Times New Roman" w:eastAsia="Times New Roman" w:hAnsi="Times New Roman" w:cs="Times New Roman"/>
          <w:color w:val="000000"/>
          <w:sz w:val="28"/>
          <w:szCs w:val="28"/>
        </w:rPr>
        <w:t xml:space="preserve"> значения и с заявлением о предоставлении такого земельного участка обратилось лицо, уполномоченное на строительство указанных объектов;</w:t>
      </w:r>
    </w:p>
    <w:p w:rsidR="00AA4CE2" w:rsidRPr="00AA4CE2" w:rsidRDefault="00AA4CE2" w:rsidP="00AA4CE2">
      <w:pPr>
        <w:spacing w:after="0" w:line="240" w:lineRule="auto"/>
        <w:ind w:firstLine="567"/>
        <w:jc w:val="both"/>
        <w:rPr>
          <w:rFonts w:ascii="Times New Roman" w:eastAsia="Times New Roman" w:hAnsi="Times New Roman" w:cs="Times New Roman"/>
          <w:color w:val="000000"/>
          <w:sz w:val="28"/>
          <w:szCs w:val="28"/>
        </w:rPr>
      </w:pPr>
      <w:proofErr w:type="gramStart"/>
      <w:r w:rsidRPr="00AA4CE2">
        <w:rPr>
          <w:rFonts w:ascii="Times New Roman" w:eastAsia="Times New Roman" w:hAnsi="Times New Roman" w:cs="Times New Roman"/>
          <w:color w:val="000000"/>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w:t>
      </w:r>
      <w:proofErr w:type="gramEnd"/>
      <w:r w:rsidRPr="00AA4CE2">
        <w:rPr>
          <w:rFonts w:ascii="Times New Roman" w:eastAsia="Times New Roman" w:hAnsi="Times New Roman" w:cs="Times New Roman"/>
          <w:color w:val="000000"/>
          <w:sz w:val="28"/>
          <w:szCs w:val="28"/>
        </w:rPr>
        <w:t xml:space="preserve"> </w:t>
      </w:r>
      <w:proofErr w:type="gramStart"/>
      <w:r w:rsidRPr="00AA4CE2">
        <w:rPr>
          <w:rFonts w:ascii="Times New Roman" w:eastAsia="Times New Roman" w:hAnsi="Times New Roman" w:cs="Times New Roman"/>
          <w:color w:val="000000"/>
          <w:sz w:val="28"/>
          <w:szCs w:val="28"/>
        </w:rPr>
        <w:t>которым</w:t>
      </w:r>
      <w:proofErr w:type="gramEnd"/>
      <w:r w:rsidRPr="00AA4CE2">
        <w:rPr>
          <w:rFonts w:ascii="Times New Roman" w:eastAsia="Times New Roman" w:hAnsi="Times New Roman" w:cs="Times New Roman"/>
          <w:color w:val="000000"/>
          <w:sz w:val="28"/>
          <w:szCs w:val="28"/>
        </w:rPr>
        <w:t xml:space="preserve">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AA4CE2" w:rsidRPr="00AA4CE2" w:rsidRDefault="00AA4CE2" w:rsidP="00AA4CE2">
      <w:pPr>
        <w:spacing w:after="0" w:line="240" w:lineRule="auto"/>
        <w:ind w:firstLine="567"/>
        <w:jc w:val="both"/>
        <w:rPr>
          <w:rFonts w:ascii="Times New Roman" w:eastAsia="Times New Roman" w:hAnsi="Times New Roman" w:cs="Times New Roman"/>
          <w:color w:val="000000"/>
          <w:sz w:val="28"/>
          <w:szCs w:val="28"/>
        </w:rPr>
      </w:pPr>
      <w:r w:rsidRPr="00AA4CE2">
        <w:rPr>
          <w:rFonts w:ascii="Times New Roman" w:eastAsia="Times New Roman" w:hAnsi="Times New Roman" w:cs="Times New Roman"/>
          <w:color w:val="000000"/>
          <w:sz w:val="28"/>
          <w:szCs w:val="28"/>
        </w:rPr>
        <w:t xml:space="preserve">11) указанный в заявлении земельный участок является предметом аукциона, </w:t>
      </w:r>
      <w:proofErr w:type="gramStart"/>
      <w:r w:rsidRPr="00AA4CE2">
        <w:rPr>
          <w:rFonts w:ascii="Times New Roman" w:eastAsia="Times New Roman" w:hAnsi="Times New Roman" w:cs="Times New Roman"/>
          <w:color w:val="000000"/>
          <w:sz w:val="28"/>
          <w:szCs w:val="28"/>
        </w:rPr>
        <w:t>извещение</w:t>
      </w:r>
      <w:proofErr w:type="gramEnd"/>
      <w:r w:rsidRPr="00AA4CE2">
        <w:rPr>
          <w:rFonts w:ascii="Times New Roman" w:eastAsia="Times New Roman" w:hAnsi="Times New Roman" w:cs="Times New Roman"/>
          <w:color w:val="000000"/>
          <w:sz w:val="28"/>
          <w:szCs w:val="28"/>
        </w:rPr>
        <w:t xml:space="preserve"> о проведении которого размещено в соответствии с пунктом 19 статьи 39.11 Земельного кодекса Российской Федерации;</w:t>
      </w:r>
    </w:p>
    <w:p w:rsidR="00AA4CE2" w:rsidRPr="00AA4CE2" w:rsidRDefault="00AA4CE2" w:rsidP="00AA4CE2">
      <w:pPr>
        <w:spacing w:after="0" w:line="240" w:lineRule="auto"/>
        <w:ind w:firstLine="567"/>
        <w:jc w:val="both"/>
        <w:rPr>
          <w:rFonts w:ascii="Times New Roman" w:eastAsia="Times New Roman" w:hAnsi="Times New Roman" w:cs="Times New Roman"/>
          <w:color w:val="000000"/>
          <w:sz w:val="28"/>
          <w:szCs w:val="28"/>
        </w:rPr>
      </w:pPr>
      <w:proofErr w:type="gramStart"/>
      <w:r w:rsidRPr="00AA4CE2">
        <w:rPr>
          <w:rFonts w:ascii="Times New Roman" w:eastAsia="Times New Roman" w:hAnsi="Times New Roman" w:cs="Times New Roman"/>
          <w:color w:val="000000"/>
          <w:sz w:val="28"/>
          <w:szCs w:val="28"/>
        </w:rPr>
        <w:t>12) 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w:t>
      </w:r>
      <w:proofErr w:type="gramEnd"/>
      <w:r w:rsidRPr="00AA4CE2">
        <w:rPr>
          <w:rFonts w:ascii="Times New Roman" w:eastAsia="Times New Roman" w:hAnsi="Times New Roman" w:cs="Times New Roman"/>
          <w:color w:val="000000"/>
          <w:sz w:val="28"/>
          <w:szCs w:val="28"/>
        </w:rPr>
        <w:t xml:space="preserve"> решение об отказе в проведении этого аукциона по основаниям, предусмотренным пунктом 8 статьи 39.11 Земельного кодекса Российской Федерации;</w:t>
      </w:r>
    </w:p>
    <w:p w:rsidR="00AA4CE2" w:rsidRPr="00AA4CE2" w:rsidRDefault="00AA4CE2" w:rsidP="00AA4CE2">
      <w:pPr>
        <w:spacing w:after="0" w:line="240" w:lineRule="auto"/>
        <w:ind w:firstLine="567"/>
        <w:jc w:val="both"/>
        <w:rPr>
          <w:rFonts w:ascii="Times New Roman" w:eastAsia="Times New Roman" w:hAnsi="Times New Roman" w:cs="Times New Roman"/>
          <w:color w:val="000000"/>
          <w:sz w:val="28"/>
          <w:szCs w:val="28"/>
        </w:rPr>
      </w:pPr>
      <w:r w:rsidRPr="00AA4CE2">
        <w:rPr>
          <w:rFonts w:ascii="Times New Roman" w:eastAsia="Times New Roman" w:hAnsi="Times New Roman" w:cs="Times New Roman"/>
          <w:color w:val="000000"/>
          <w:sz w:val="28"/>
          <w:szCs w:val="28"/>
        </w:rPr>
        <w:lastRenderedPageBreak/>
        <w:t>13)  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AA4CE2" w:rsidRPr="00AA4CE2" w:rsidRDefault="00AA4CE2" w:rsidP="00AA4CE2">
      <w:pPr>
        <w:spacing w:after="0" w:line="240" w:lineRule="auto"/>
        <w:ind w:firstLine="567"/>
        <w:jc w:val="both"/>
        <w:rPr>
          <w:rFonts w:ascii="Times New Roman" w:eastAsia="Times New Roman" w:hAnsi="Times New Roman" w:cs="Times New Roman"/>
          <w:color w:val="000000"/>
          <w:sz w:val="28"/>
          <w:szCs w:val="28"/>
        </w:rPr>
      </w:pPr>
      <w:r w:rsidRPr="00AA4CE2">
        <w:rPr>
          <w:rFonts w:ascii="Times New Roman" w:eastAsia="Times New Roman" w:hAnsi="Times New Roman" w:cs="Times New Roman"/>
          <w:color w:val="000000"/>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AA4CE2" w:rsidRPr="00AA4CE2" w:rsidRDefault="00AA4CE2" w:rsidP="00AA4CE2">
      <w:pPr>
        <w:spacing w:after="0" w:line="240" w:lineRule="auto"/>
        <w:ind w:firstLine="567"/>
        <w:jc w:val="both"/>
        <w:rPr>
          <w:rFonts w:ascii="Times New Roman" w:eastAsia="Times New Roman" w:hAnsi="Times New Roman" w:cs="Times New Roman"/>
          <w:color w:val="000000"/>
          <w:sz w:val="28"/>
          <w:szCs w:val="28"/>
        </w:rPr>
      </w:pPr>
      <w:r w:rsidRPr="00AA4CE2">
        <w:rPr>
          <w:rFonts w:ascii="Times New Roman" w:eastAsia="Times New Roman" w:hAnsi="Times New Roman" w:cs="Times New Roman"/>
          <w:color w:val="000000"/>
          <w:sz w:val="28"/>
          <w:szCs w:val="28"/>
        </w:rPr>
        <w:t>15)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AA4CE2" w:rsidRPr="00AA4CE2" w:rsidRDefault="00AA4CE2" w:rsidP="00AA4CE2">
      <w:pPr>
        <w:spacing w:after="0" w:line="240" w:lineRule="auto"/>
        <w:ind w:firstLine="567"/>
        <w:jc w:val="both"/>
        <w:rPr>
          <w:rFonts w:ascii="Times New Roman" w:eastAsia="Times New Roman" w:hAnsi="Times New Roman" w:cs="Times New Roman"/>
          <w:color w:val="000000"/>
          <w:sz w:val="28"/>
          <w:szCs w:val="28"/>
        </w:rPr>
      </w:pPr>
      <w:r w:rsidRPr="00AA4CE2">
        <w:rPr>
          <w:rFonts w:ascii="Times New Roman" w:eastAsia="Times New Roman" w:hAnsi="Times New Roman" w:cs="Times New Roman"/>
          <w:color w:val="000000"/>
          <w:sz w:val="28"/>
          <w:szCs w:val="28"/>
        </w:rPr>
        <w:t>16)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AA4CE2" w:rsidRPr="00AA4CE2" w:rsidRDefault="00AA4CE2" w:rsidP="00AA4CE2">
      <w:pPr>
        <w:spacing w:after="0" w:line="240" w:lineRule="auto"/>
        <w:ind w:firstLine="567"/>
        <w:jc w:val="both"/>
        <w:rPr>
          <w:rFonts w:ascii="Times New Roman" w:eastAsia="Times New Roman" w:hAnsi="Times New Roman" w:cs="Times New Roman"/>
          <w:color w:val="000000"/>
          <w:sz w:val="28"/>
          <w:szCs w:val="28"/>
        </w:rPr>
      </w:pPr>
      <w:r w:rsidRPr="00AA4CE2">
        <w:rPr>
          <w:rFonts w:ascii="Times New Roman" w:eastAsia="Times New Roman" w:hAnsi="Times New Roman" w:cs="Times New Roman"/>
          <w:color w:val="000000"/>
          <w:sz w:val="28"/>
          <w:szCs w:val="28"/>
        </w:rPr>
        <w:t>17)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Новосибирской области и с заявлением обратилось лицо, не уполномоченное на строительство этих здания, сооружения;</w:t>
      </w:r>
    </w:p>
    <w:p w:rsidR="00AA4CE2" w:rsidRPr="00AA4CE2" w:rsidRDefault="00AA4CE2" w:rsidP="00AA4CE2">
      <w:pPr>
        <w:spacing w:after="0" w:line="240" w:lineRule="auto"/>
        <w:ind w:firstLine="567"/>
        <w:jc w:val="both"/>
        <w:rPr>
          <w:rFonts w:ascii="Times New Roman" w:eastAsia="Times New Roman" w:hAnsi="Times New Roman" w:cs="Times New Roman"/>
          <w:color w:val="000000"/>
          <w:sz w:val="28"/>
          <w:szCs w:val="28"/>
        </w:rPr>
      </w:pPr>
      <w:r w:rsidRPr="00AA4CE2">
        <w:rPr>
          <w:rFonts w:ascii="Times New Roman" w:eastAsia="Times New Roman" w:hAnsi="Times New Roman" w:cs="Times New Roman"/>
          <w:color w:val="000000"/>
          <w:sz w:val="28"/>
          <w:szCs w:val="28"/>
        </w:rPr>
        <w:t>18) предоставление земельного участка на заявленном виде прав не допускается;</w:t>
      </w:r>
    </w:p>
    <w:p w:rsidR="00AA4CE2" w:rsidRPr="00AA4CE2" w:rsidRDefault="00AA4CE2" w:rsidP="00AA4CE2">
      <w:pPr>
        <w:spacing w:after="0" w:line="240" w:lineRule="auto"/>
        <w:ind w:firstLine="567"/>
        <w:jc w:val="both"/>
        <w:rPr>
          <w:rFonts w:ascii="Times New Roman" w:eastAsia="Times New Roman" w:hAnsi="Times New Roman" w:cs="Times New Roman"/>
          <w:color w:val="000000"/>
          <w:sz w:val="28"/>
          <w:szCs w:val="28"/>
        </w:rPr>
      </w:pPr>
      <w:r w:rsidRPr="00AA4CE2">
        <w:rPr>
          <w:rFonts w:ascii="Times New Roman" w:eastAsia="Times New Roman" w:hAnsi="Times New Roman" w:cs="Times New Roman"/>
          <w:color w:val="000000"/>
          <w:sz w:val="28"/>
          <w:szCs w:val="28"/>
        </w:rPr>
        <w:t>19) в отношении земельного участка, указанного в заявлении, не установлен вид разрешенного использования;</w:t>
      </w:r>
    </w:p>
    <w:p w:rsidR="00AA4CE2" w:rsidRPr="00AA4CE2" w:rsidRDefault="00AA4CE2" w:rsidP="00AA4CE2">
      <w:pPr>
        <w:spacing w:after="0" w:line="240" w:lineRule="auto"/>
        <w:ind w:firstLine="567"/>
        <w:jc w:val="both"/>
        <w:rPr>
          <w:rFonts w:ascii="Times New Roman" w:eastAsia="Times New Roman" w:hAnsi="Times New Roman" w:cs="Times New Roman"/>
          <w:color w:val="000000"/>
          <w:sz w:val="28"/>
          <w:szCs w:val="28"/>
        </w:rPr>
      </w:pPr>
      <w:r w:rsidRPr="00AA4CE2">
        <w:rPr>
          <w:rFonts w:ascii="Times New Roman" w:eastAsia="Times New Roman" w:hAnsi="Times New Roman" w:cs="Times New Roman"/>
          <w:color w:val="000000"/>
          <w:sz w:val="28"/>
          <w:szCs w:val="28"/>
        </w:rPr>
        <w:t>20) указанный в заявлении земельный участок не отнесен к определенной категории земель;</w:t>
      </w:r>
    </w:p>
    <w:p w:rsidR="00AA4CE2" w:rsidRPr="00AA4CE2" w:rsidRDefault="00AA4CE2" w:rsidP="00AA4CE2">
      <w:pPr>
        <w:spacing w:after="0" w:line="240" w:lineRule="auto"/>
        <w:ind w:firstLine="567"/>
        <w:jc w:val="both"/>
        <w:rPr>
          <w:rFonts w:ascii="Times New Roman" w:eastAsia="Times New Roman" w:hAnsi="Times New Roman" w:cs="Times New Roman"/>
          <w:color w:val="000000"/>
          <w:sz w:val="28"/>
          <w:szCs w:val="28"/>
        </w:rPr>
      </w:pPr>
      <w:r w:rsidRPr="00AA4CE2">
        <w:rPr>
          <w:rFonts w:ascii="Times New Roman" w:eastAsia="Times New Roman" w:hAnsi="Times New Roman" w:cs="Times New Roman"/>
          <w:color w:val="000000"/>
          <w:sz w:val="28"/>
          <w:szCs w:val="28"/>
        </w:rPr>
        <w:t>21)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и с заявлением обратилось иное не указанное в этом решении лицо;</w:t>
      </w:r>
    </w:p>
    <w:p w:rsidR="00AA4CE2" w:rsidRPr="00AA4CE2" w:rsidRDefault="00AA4CE2" w:rsidP="00AA4CE2">
      <w:pPr>
        <w:spacing w:after="0" w:line="240" w:lineRule="auto"/>
        <w:ind w:firstLine="567"/>
        <w:jc w:val="both"/>
        <w:rPr>
          <w:rFonts w:ascii="Times New Roman" w:eastAsia="Times New Roman" w:hAnsi="Times New Roman" w:cs="Times New Roman"/>
          <w:color w:val="000000"/>
          <w:sz w:val="28"/>
          <w:szCs w:val="28"/>
        </w:rPr>
      </w:pPr>
      <w:proofErr w:type="gramStart"/>
      <w:r w:rsidRPr="00AA4CE2">
        <w:rPr>
          <w:rFonts w:ascii="Times New Roman" w:eastAsia="Times New Roman" w:hAnsi="Times New Roman" w:cs="Times New Roman"/>
          <w:color w:val="000000"/>
          <w:sz w:val="28"/>
          <w:szCs w:val="28"/>
        </w:rPr>
        <w:t>22) указанный в заявлении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roofErr w:type="gramEnd"/>
    </w:p>
    <w:p w:rsidR="00AA4CE2" w:rsidRPr="00AA4CE2" w:rsidRDefault="00AA4CE2" w:rsidP="00AA4CE2">
      <w:pPr>
        <w:spacing w:after="0" w:line="240" w:lineRule="auto"/>
        <w:ind w:firstLine="567"/>
        <w:jc w:val="both"/>
        <w:rPr>
          <w:rFonts w:ascii="Times New Roman" w:eastAsia="Times New Roman" w:hAnsi="Times New Roman" w:cs="Times New Roman"/>
          <w:color w:val="000000"/>
          <w:sz w:val="28"/>
          <w:szCs w:val="28"/>
        </w:rPr>
      </w:pPr>
      <w:r w:rsidRPr="00AA4CE2">
        <w:rPr>
          <w:rFonts w:ascii="Times New Roman" w:eastAsia="Times New Roman" w:hAnsi="Times New Roman" w:cs="Times New Roman"/>
          <w:color w:val="000000"/>
          <w:sz w:val="28"/>
          <w:szCs w:val="28"/>
        </w:rPr>
        <w:t>23) границы земельного участка, указанного в заявлен</w:t>
      </w:r>
      <w:proofErr w:type="gramStart"/>
      <w:r w:rsidRPr="00AA4CE2">
        <w:rPr>
          <w:rFonts w:ascii="Times New Roman" w:eastAsia="Times New Roman" w:hAnsi="Times New Roman" w:cs="Times New Roman"/>
          <w:color w:val="000000"/>
          <w:sz w:val="28"/>
          <w:szCs w:val="28"/>
        </w:rPr>
        <w:t>ии о е</w:t>
      </w:r>
      <w:proofErr w:type="gramEnd"/>
      <w:r w:rsidRPr="00AA4CE2">
        <w:rPr>
          <w:rFonts w:ascii="Times New Roman" w:eastAsia="Times New Roman" w:hAnsi="Times New Roman" w:cs="Times New Roman"/>
          <w:color w:val="000000"/>
          <w:sz w:val="28"/>
          <w:szCs w:val="28"/>
        </w:rPr>
        <w:t>го предоставлении, подлежат уточнению в соответствии с Федеральным законом от 13.07.2015 № 218-ФЗ "О государственной регистрации недвижимости";</w:t>
      </w:r>
    </w:p>
    <w:p w:rsidR="00AA4CE2" w:rsidRPr="00AA4CE2" w:rsidRDefault="00AA4CE2" w:rsidP="00AA4CE2">
      <w:pPr>
        <w:spacing w:after="0" w:line="240" w:lineRule="auto"/>
        <w:ind w:firstLine="567"/>
        <w:jc w:val="both"/>
        <w:rPr>
          <w:rFonts w:ascii="Times New Roman" w:eastAsia="Times New Roman" w:hAnsi="Times New Roman" w:cs="Times New Roman"/>
          <w:color w:val="000000"/>
          <w:sz w:val="28"/>
          <w:szCs w:val="28"/>
        </w:rPr>
      </w:pPr>
      <w:r w:rsidRPr="00AA4CE2">
        <w:rPr>
          <w:rFonts w:ascii="Times New Roman" w:eastAsia="Times New Roman" w:hAnsi="Times New Roman" w:cs="Times New Roman"/>
          <w:color w:val="000000"/>
          <w:sz w:val="28"/>
          <w:szCs w:val="28"/>
        </w:rPr>
        <w:t>24) 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лесных участков, в соответствии с которыми такой земельный участок образован, более чем на десять процентов.</w:t>
      </w:r>
    </w:p>
    <w:p w:rsidR="00AA4CE2" w:rsidRPr="00AA4CE2" w:rsidRDefault="00AA4CE2" w:rsidP="00AA4CE2">
      <w:pPr>
        <w:spacing w:after="0" w:line="240" w:lineRule="auto"/>
        <w:ind w:firstLine="567"/>
        <w:jc w:val="both"/>
        <w:rPr>
          <w:rFonts w:ascii="Times New Roman" w:eastAsia="Times New Roman" w:hAnsi="Times New Roman" w:cs="Times New Roman"/>
          <w:color w:val="000000"/>
          <w:sz w:val="28"/>
          <w:szCs w:val="28"/>
        </w:rPr>
      </w:pPr>
      <w:r w:rsidRPr="00AA4CE2">
        <w:rPr>
          <w:rFonts w:ascii="Times New Roman" w:eastAsia="Times New Roman" w:hAnsi="Times New Roman" w:cs="Times New Roman"/>
          <w:color w:val="000000"/>
          <w:sz w:val="28"/>
          <w:szCs w:val="28"/>
        </w:rPr>
        <w:lastRenderedPageBreak/>
        <w:t>25)</w:t>
      </w:r>
      <w:r w:rsidR="00063CD5">
        <w:rPr>
          <w:rFonts w:ascii="Times New Roman" w:eastAsia="Times New Roman" w:hAnsi="Times New Roman" w:cs="Times New Roman"/>
          <w:color w:val="000000"/>
          <w:sz w:val="28"/>
          <w:szCs w:val="28"/>
        </w:rPr>
        <w:t xml:space="preserve"> </w:t>
      </w:r>
      <w:r w:rsidRPr="00AA4CE2">
        <w:rPr>
          <w:rFonts w:ascii="Times New Roman" w:eastAsia="Times New Roman" w:hAnsi="Times New Roman" w:cs="Times New Roman"/>
          <w:color w:val="000000"/>
          <w:sz w:val="28"/>
          <w:szCs w:val="28"/>
        </w:rPr>
        <w:t>заявителем является иностранный гражданин, лицо без гражданства, иностранное юридическое лицо.</w:t>
      </w:r>
    </w:p>
    <w:p w:rsidR="00AA4CE2" w:rsidRPr="00AA4CE2" w:rsidRDefault="00AA4CE2" w:rsidP="00AA4CE2">
      <w:pPr>
        <w:spacing w:after="0" w:line="240" w:lineRule="auto"/>
        <w:ind w:firstLine="567"/>
        <w:jc w:val="both"/>
        <w:rPr>
          <w:rFonts w:ascii="Times New Roman" w:eastAsia="Times New Roman" w:hAnsi="Times New Roman" w:cs="Times New Roman"/>
          <w:color w:val="000000"/>
          <w:sz w:val="28"/>
          <w:szCs w:val="28"/>
        </w:rPr>
      </w:pPr>
      <w:r w:rsidRPr="00AA4CE2">
        <w:rPr>
          <w:rFonts w:ascii="Times New Roman" w:eastAsia="Times New Roman" w:hAnsi="Times New Roman" w:cs="Times New Roman"/>
          <w:color w:val="000000"/>
          <w:sz w:val="28"/>
          <w:szCs w:val="28"/>
        </w:rPr>
        <w:t>26)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AA4CE2" w:rsidRPr="00AA4CE2" w:rsidRDefault="00AA4CE2" w:rsidP="00AA4CE2">
      <w:pPr>
        <w:spacing w:after="0" w:line="240" w:lineRule="auto"/>
        <w:ind w:firstLine="567"/>
        <w:jc w:val="both"/>
        <w:rPr>
          <w:rFonts w:ascii="Times New Roman" w:eastAsia="Times New Roman" w:hAnsi="Times New Roman" w:cs="Times New Roman"/>
          <w:color w:val="000000"/>
          <w:sz w:val="28"/>
          <w:szCs w:val="28"/>
        </w:rPr>
      </w:pPr>
      <w:proofErr w:type="gramStart"/>
      <w:r w:rsidRPr="00AA4CE2">
        <w:rPr>
          <w:rFonts w:ascii="Times New Roman" w:eastAsia="Times New Roman" w:hAnsi="Times New Roman" w:cs="Times New Roman"/>
          <w:color w:val="000000"/>
          <w:sz w:val="28"/>
          <w:szCs w:val="28"/>
        </w:rPr>
        <w:t>27)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w:t>
      </w:r>
      <w:r w:rsidRPr="0094544A">
        <w:rPr>
          <w:rFonts w:ascii="Times New Roman" w:eastAsia="Times New Roman" w:hAnsi="Times New Roman" w:cs="Times New Roman"/>
          <w:sz w:val="28"/>
          <w:szCs w:val="28"/>
        </w:rPr>
        <w:t>Земельного кодекса</w:t>
      </w:r>
      <w:r w:rsidRPr="00AA4CE2">
        <w:rPr>
          <w:rFonts w:ascii="Times New Roman" w:eastAsia="Times New Roman" w:hAnsi="Times New Roman" w:cs="Times New Roman"/>
          <w:color w:val="000000"/>
          <w:sz w:val="28"/>
          <w:szCs w:val="28"/>
        </w:rPr>
        <w:t> Российской Федерации;</w:t>
      </w:r>
      <w:proofErr w:type="gramEnd"/>
    </w:p>
    <w:p w:rsidR="00AA4CE2" w:rsidRPr="00AA4CE2" w:rsidRDefault="00AA4CE2" w:rsidP="00AA4CE2">
      <w:pPr>
        <w:spacing w:after="0" w:line="240" w:lineRule="auto"/>
        <w:ind w:firstLine="567"/>
        <w:jc w:val="both"/>
        <w:rPr>
          <w:rFonts w:ascii="Times New Roman" w:eastAsia="Times New Roman" w:hAnsi="Times New Roman" w:cs="Times New Roman"/>
          <w:color w:val="000000"/>
          <w:sz w:val="28"/>
          <w:szCs w:val="28"/>
        </w:rPr>
      </w:pPr>
      <w:proofErr w:type="gramStart"/>
      <w:r w:rsidRPr="00AA4CE2">
        <w:rPr>
          <w:rFonts w:ascii="Times New Roman" w:eastAsia="Times New Roman" w:hAnsi="Times New Roman" w:cs="Times New Roman"/>
          <w:color w:val="000000"/>
          <w:sz w:val="28"/>
          <w:szCs w:val="28"/>
        </w:rPr>
        <w:t>28)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 209-ФЗ «</w:t>
      </w:r>
      <w:r w:rsidRPr="0094544A">
        <w:rPr>
          <w:rFonts w:ascii="Times New Roman" w:eastAsia="Times New Roman" w:hAnsi="Times New Roman" w:cs="Times New Roman"/>
          <w:sz w:val="28"/>
          <w:szCs w:val="28"/>
        </w:rPr>
        <w:t>О развитии малого и среднего предпринимательства в Российской Федерации</w:t>
      </w:r>
      <w:r w:rsidRPr="00AA4CE2">
        <w:rPr>
          <w:rFonts w:ascii="Times New Roman" w:eastAsia="Times New Roman" w:hAnsi="Times New Roman" w:cs="Times New Roman"/>
          <w:color w:val="000000"/>
          <w:sz w:val="28"/>
          <w:szCs w:val="28"/>
        </w:rPr>
        <w:t>»,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w:t>
      </w:r>
      <w:proofErr w:type="gramEnd"/>
      <w:r w:rsidRPr="00AA4CE2">
        <w:rPr>
          <w:rFonts w:ascii="Times New Roman" w:eastAsia="Times New Roman" w:hAnsi="Times New Roman" w:cs="Times New Roman"/>
          <w:color w:val="000000"/>
          <w:sz w:val="28"/>
          <w:szCs w:val="28"/>
        </w:rPr>
        <w:t xml:space="preserve"> частью 3 статьи 14 указанного Федерального закона.</w:t>
      </w:r>
    </w:p>
    <w:p w:rsidR="00AA4CE2" w:rsidRPr="00AA4CE2" w:rsidRDefault="00AA4CE2" w:rsidP="00AA4CE2">
      <w:pPr>
        <w:spacing w:after="0" w:line="240" w:lineRule="auto"/>
        <w:ind w:firstLine="567"/>
        <w:jc w:val="both"/>
        <w:rPr>
          <w:rFonts w:ascii="Times New Roman" w:eastAsia="Times New Roman" w:hAnsi="Times New Roman" w:cs="Times New Roman"/>
          <w:color w:val="000000"/>
          <w:sz w:val="28"/>
          <w:szCs w:val="28"/>
        </w:rPr>
      </w:pPr>
      <w:r w:rsidRPr="00AA4CE2">
        <w:rPr>
          <w:rFonts w:ascii="Times New Roman" w:eastAsia="Times New Roman" w:hAnsi="Times New Roman" w:cs="Times New Roman"/>
          <w:color w:val="000000"/>
          <w:sz w:val="28"/>
          <w:szCs w:val="28"/>
        </w:rPr>
        <w:t>2.10. Услуги, которые являются необходимыми и обязательными для предоставления муниципальной услуги, отсутствуют.</w:t>
      </w:r>
    </w:p>
    <w:p w:rsidR="00AA4CE2" w:rsidRPr="00AA4CE2" w:rsidRDefault="00AA4CE2" w:rsidP="00AA4CE2">
      <w:pPr>
        <w:spacing w:after="0" w:line="240" w:lineRule="auto"/>
        <w:ind w:firstLine="567"/>
        <w:jc w:val="both"/>
        <w:rPr>
          <w:rFonts w:ascii="Times New Roman" w:eastAsia="Times New Roman" w:hAnsi="Times New Roman" w:cs="Times New Roman"/>
          <w:color w:val="000000"/>
          <w:sz w:val="28"/>
          <w:szCs w:val="28"/>
        </w:rPr>
      </w:pPr>
      <w:r w:rsidRPr="00AA4CE2">
        <w:rPr>
          <w:rFonts w:ascii="Times New Roman" w:eastAsia="Times New Roman" w:hAnsi="Times New Roman" w:cs="Times New Roman"/>
          <w:color w:val="000000"/>
          <w:sz w:val="28"/>
          <w:szCs w:val="28"/>
        </w:rPr>
        <w:t>2.11. Предоставление муниципальной услуги является бесплатным для заявителя.</w:t>
      </w:r>
    </w:p>
    <w:p w:rsidR="00AA4CE2" w:rsidRPr="00AA4CE2" w:rsidRDefault="00AA4CE2" w:rsidP="00AA4CE2">
      <w:pPr>
        <w:spacing w:after="0" w:line="240" w:lineRule="auto"/>
        <w:ind w:firstLine="567"/>
        <w:jc w:val="both"/>
        <w:rPr>
          <w:rFonts w:ascii="Times New Roman" w:eastAsia="Times New Roman" w:hAnsi="Times New Roman" w:cs="Times New Roman"/>
          <w:color w:val="000000"/>
          <w:sz w:val="28"/>
          <w:szCs w:val="28"/>
        </w:rPr>
      </w:pPr>
      <w:r w:rsidRPr="00AA4CE2">
        <w:rPr>
          <w:rFonts w:ascii="Times New Roman" w:eastAsia="Times New Roman" w:hAnsi="Times New Roman" w:cs="Times New Roman"/>
          <w:color w:val="000000"/>
          <w:sz w:val="28"/>
          <w:szCs w:val="28"/>
        </w:rPr>
        <w:t>2.12. Максимальное время ожидания заявителя в очереди при подаче заявления и получении результата предоставления муниципальной услуги составляет не более 15 (пятнадцати) минут.</w:t>
      </w:r>
    </w:p>
    <w:p w:rsidR="00AA4CE2" w:rsidRPr="00AA4CE2" w:rsidRDefault="00AA4CE2" w:rsidP="00AA4CE2">
      <w:pPr>
        <w:spacing w:after="0" w:line="240" w:lineRule="auto"/>
        <w:ind w:firstLine="567"/>
        <w:jc w:val="both"/>
        <w:rPr>
          <w:rFonts w:ascii="Times New Roman" w:eastAsia="Times New Roman" w:hAnsi="Times New Roman" w:cs="Times New Roman"/>
          <w:color w:val="000000"/>
          <w:sz w:val="28"/>
          <w:szCs w:val="28"/>
        </w:rPr>
      </w:pPr>
      <w:r w:rsidRPr="00AA4CE2">
        <w:rPr>
          <w:rFonts w:ascii="Times New Roman" w:eastAsia="Times New Roman" w:hAnsi="Times New Roman" w:cs="Times New Roman"/>
          <w:color w:val="000000"/>
          <w:sz w:val="28"/>
          <w:szCs w:val="28"/>
        </w:rPr>
        <w:t>2.13. Регистрация заявления и прилагаемых к нему документов осуществляется в течение 1 (одного) рабочего дня. При направлении в форме электронного документа, в том числе посредством ЕПГУ, – не позднее рабочего дня, следующего за днем поступления запроса.</w:t>
      </w:r>
    </w:p>
    <w:p w:rsidR="00AA4CE2" w:rsidRPr="00AA4CE2" w:rsidRDefault="00AA4CE2" w:rsidP="00AA4CE2">
      <w:pPr>
        <w:spacing w:after="0" w:line="240" w:lineRule="auto"/>
        <w:ind w:firstLine="567"/>
        <w:jc w:val="both"/>
        <w:rPr>
          <w:rFonts w:ascii="Times New Roman" w:eastAsia="Times New Roman" w:hAnsi="Times New Roman" w:cs="Times New Roman"/>
          <w:color w:val="000000"/>
          <w:sz w:val="28"/>
          <w:szCs w:val="28"/>
        </w:rPr>
      </w:pPr>
      <w:r w:rsidRPr="00AA4CE2">
        <w:rPr>
          <w:rFonts w:ascii="Times New Roman" w:eastAsia="Times New Roman" w:hAnsi="Times New Roman" w:cs="Times New Roman"/>
          <w:color w:val="000000"/>
          <w:sz w:val="28"/>
          <w:szCs w:val="28"/>
        </w:rPr>
        <w:t>2.14. Требования к помещениям, в которых предоставляется муниципальная услуга:</w:t>
      </w:r>
    </w:p>
    <w:p w:rsidR="00AA4CE2" w:rsidRPr="00AA4CE2" w:rsidRDefault="00AA4CE2" w:rsidP="00AA4CE2">
      <w:pPr>
        <w:spacing w:after="0" w:line="240" w:lineRule="auto"/>
        <w:ind w:firstLine="567"/>
        <w:jc w:val="both"/>
        <w:rPr>
          <w:rFonts w:ascii="Times New Roman" w:eastAsia="Times New Roman" w:hAnsi="Times New Roman" w:cs="Times New Roman"/>
          <w:color w:val="000000"/>
          <w:sz w:val="28"/>
          <w:szCs w:val="28"/>
        </w:rPr>
      </w:pPr>
      <w:r w:rsidRPr="00AA4CE2">
        <w:rPr>
          <w:rFonts w:ascii="Times New Roman" w:eastAsia="Times New Roman" w:hAnsi="Times New Roman" w:cs="Times New Roman"/>
          <w:color w:val="000000"/>
          <w:sz w:val="28"/>
          <w:szCs w:val="28"/>
        </w:rPr>
        <w:t xml:space="preserve">2.14.1.  </w:t>
      </w:r>
      <w:proofErr w:type="gramStart"/>
      <w:r w:rsidRPr="00AA4CE2">
        <w:rPr>
          <w:rFonts w:ascii="Times New Roman" w:eastAsia="Times New Roman" w:hAnsi="Times New Roman" w:cs="Times New Roman"/>
          <w:color w:val="000000"/>
          <w:sz w:val="28"/>
          <w:szCs w:val="28"/>
        </w:rPr>
        <w:t>На территории, прилегающей к месту предоставления муниципальной услуги, предусматриваются места для бесплатной парковки автотранспортных средств,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roofErr w:type="gramEnd"/>
    </w:p>
    <w:p w:rsidR="00AA4CE2" w:rsidRPr="00AA4CE2" w:rsidRDefault="00AA4CE2" w:rsidP="00AA4CE2">
      <w:pPr>
        <w:spacing w:after="0" w:line="240" w:lineRule="auto"/>
        <w:ind w:firstLine="567"/>
        <w:jc w:val="both"/>
        <w:rPr>
          <w:rFonts w:ascii="Times New Roman" w:eastAsia="Times New Roman" w:hAnsi="Times New Roman" w:cs="Times New Roman"/>
          <w:color w:val="000000"/>
          <w:sz w:val="28"/>
          <w:szCs w:val="28"/>
        </w:rPr>
      </w:pPr>
      <w:r w:rsidRPr="00AA4CE2">
        <w:rPr>
          <w:rFonts w:ascii="Times New Roman" w:eastAsia="Times New Roman" w:hAnsi="Times New Roman" w:cs="Times New Roman"/>
          <w:color w:val="000000"/>
          <w:sz w:val="28"/>
          <w:szCs w:val="28"/>
        </w:rPr>
        <w:t>2.14.2. Вход в здание оборудуется вывеской, содержащей наименование и место нахождения администрации, режим работы.</w:t>
      </w:r>
    </w:p>
    <w:p w:rsidR="00AA4CE2" w:rsidRPr="00AA4CE2" w:rsidRDefault="00AA4CE2" w:rsidP="00AA4CE2">
      <w:pPr>
        <w:spacing w:after="0" w:line="240" w:lineRule="auto"/>
        <w:ind w:firstLine="567"/>
        <w:jc w:val="both"/>
        <w:rPr>
          <w:rFonts w:ascii="Times New Roman" w:eastAsia="Times New Roman" w:hAnsi="Times New Roman" w:cs="Times New Roman"/>
          <w:color w:val="000000"/>
          <w:sz w:val="28"/>
          <w:szCs w:val="28"/>
        </w:rPr>
      </w:pPr>
      <w:r w:rsidRPr="00AA4CE2">
        <w:rPr>
          <w:rFonts w:ascii="Times New Roman" w:eastAsia="Times New Roman" w:hAnsi="Times New Roman" w:cs="Times New Roman"/>
          <w:color w:val="000000"/>
          <w:sz w:val="28"/>
          <w:szCs w:val="28"/>
        </w:rPr>
        <w:t>Прием заявителей осуществляется в специально выделенных для этих целей помещениях, включающих места для ожидания и приема заявителей, которые соответствуют:</w:t>
      </w:r>
    </w:p>
    <w:p w:rsidR="00AA4CE2" w:rsidRPr="00AA4CE2" w:rsidRDefault="00AA4CE2" w:rsidP="00AA4CE2">
      <w:pPr>
        <w:spacing w:after="0" w:line="240" w:lineRule="auto"/>
        <w:ind w:firstLine="567"/>
        <w:jc w:val="both"/>
        <w:rPr>
          <w:rFonts w:ascii="Times New Roman" w:eastAsia="Times New Roman" w:hAnsi="Times New Roman" w:cs="Times New Roman"/>
          <w:color w:val="000000"/>
          <w:sz w:val="28"/>
          <w:szCs w:val="28"/>
        </w:rPr>
      </w:pPr>
      <w:r w:rsidRPr="00AA4CE2">
        <w:rPr>
          <w:rFonts w:ascii="Times New Roman" w:eastAsia="Times New Roman" w:hAnsi="Times New Roman" w:cs="Times New Roman"/>
          <w:color w:val="000000"/>
          <w:sz w:val="28"/>
          <w:szCs w:val="28"/>
        </w:rPr>
        <w:t>санитарно-эпидемиологическим правилам и нормативам;</w:t>
      </w:r>
    </w:p>
    <w:p w:rsidR="00AA4CE2" w:rsidRPr="00AA4CE2" w:rsidRDefault="00AA4CE2" w:rsidP="00AA4CE2">
      <w:pPr>
        <w:spacing w:after="0" w:line="240" w:lineRule="auto"/>
        <w:ind w:firstLine="567"/>
        <w:jc w:val="both"/>
        <w:rPr>
          <w:rFonts w:ascii="Times New Roman" w:eastAsia="Times New Roman" w:hAnsi="Times New Roman" w:cs="Times New Roman"/>
          <w:color w:val="000000"/>
          <w:sz w:val="28"/>
          <w:szCs w:val="28"/>
        </w:rPr>
      </w:pPr>
      <w:r w:rsidRPr="00AA4CE2">
        <w:rPr>
          <w:rFonts w:ascii="Times New Roman" w:eastAsia="Times New Roman" w:hAnsi="Times New Roman" w:cs="Times New Roman"/>
          <w:color w:val="000000"/>
          <w:sz w:val="28"/>
          <w:szCs w:val="28"/>
        </w:rPr>
        <w:t>правилам противопожарной безопасности;</w:t>
      </w:r>
    </w:p>
    <w:p w:rsidR="00AA4CE2" w:rsidRPr="00AA4CE2" w:rsidRDefault="00AA4CE2" w:rsidP="00AA4CE2">
      <w:pPr>
        <w:spacing w:after="0" w:line="240" w:lineRule="auto"/>
        <w:ind w:firstLine="567"/>
        <w:jc w:val="both"/>
        <w:rPr>
          <w:rFonts w:ascii="Times New Roman" w:eastAsia="Times New Roman" w:hAnsi="Times New Roman" w:cs="Times New Roman"/>
          <w:color w:val="000000"/>
          <w:sz w:val="28"/>
          <w:szCs w:val="28"/>
        </w:rPr>
      </w:pPr>
      <w:r w:rsidRPr="00AA4CE2">
        <w:rPr>
          <w:rFonts w:ascii="Times New Roman" w:eastAsia="Times New Roman" w:hAnsi="Times New Roman" w:cs="Times New Roman"/>
          <w:color w:val="000000"/>
          <w:sz w:val="28"/>
          <w:szCs w:val="28"/>
        </w:rPr>
        <w:lastRenderedPageBreak/>
        <w:t>требованиям к обеспечению доступности для маломобильных групп населения, в том числе инвалидов в соответствии с законодательством Российской Федерации о социальной защите инвалидов (включая беспрепятственный доступ инвалидов, использующих кресла-коляски и собак-проводников).</w:t>
      </w:r>
    </w:p>
    <w:p w:rsidR="00AA4CE2" w:rsidRPr="00AA4CE2" w:rsidRDefault="00AA4CE2" w:rsidP="00AA4CE2">
      <w:pPr>
        <w:spacing w:after="0" w:line="240" w:lineRule="auto"/>
        <w:ind w:firstLine="567"/>
        <w:jc w:val="both"/>
        <w:rPr>
          <w:rFonts w:ascii="Times New Roman" w:eastAsia="Times New Roman" w:hAnsi="Times New Roman" w:cs="Times New Roman"/>
          <w:color w:val="000000"/>
          <w:sz w:val="28"/>
          <w:szCs w:val="28"/>
        </w:rPr>
      </w:pPr>
      <w:r w:rsidRPr="00AA4CE2">
        <w:rPr>
          <w:rFonts w:ascii="Times New Roman" w:eastAsia="Times New Roman" w:hAnsi="Times New Roman" w:cs="Times New Roman"/>
          <w:color w:val="000000"/>
          <w:sz w:val="28"/>
          <w:szCs w:val="28"/>
        </w:rPr>
        <w:t>Места для ожидания оборудуются:</w:t>
      </w:r>
    </w:p>
    <w:p w:rsidR="00AA4CE2" w:rsidRPr="00AA4CE2" w:rsidRDefault="00AA4CE2" w:rsidP="00AA4CE2">
      <w:pPr>
        <w:spacing w:after="0" w:line="240" w:lineRule="auto"/>
        <w:ind w:firstLine="567"/>
        <w:jc w:val="both"/>
        <w:rPr>
          <w:rFonts w:ascii="Times New Roman" w:eastAsia="Times New Roman" w:hAnsi="Times New Roman" w:cs="Times New Roman"/>
          <w:color w:val="000000"/>
          <w:sz w:val="28"/>
          <w:szCs w:val="28"/>
        </w:rPr>
      </w:pPr>
      <w:r w:rsidRPr="00AA4CE2">
        <w:rPr>
          <w:rFonts w:ascii="Times New Roman" w:eastAsia="Times New Roman" w:hAnsi="Times New Roman" w:cs="Times New Roman"/>
          <w:color w:val="000000"/>
          <w:sz w:val="28"/>
          <w:szCs w:val="28"/>
        </w:rPr>
        <w:t>стульями (кресельными секциями) и (или) скамьями;</w:t>
      </w:r>
    </w:p>
    <w:p w:rsidR="00AA4CE2" w:rsidRPr="00AA4CE2" w:rsidRDefault="00AA4CE2" w:rsidP="00AA4CE2">
      <w:pPr>
        <w:spacing w:after="0" w:line="240" w:lineRule="auto"/>
        <w:ind w:firstLine="567"/>
        <w:jc w:val="both"/>
        <w:rPr>
          <w:rFonts w:ascii="Times New Roman" w:eastAsia="Times New Roman" w:hAnsi="Times New Roman" w:cs="Times New Roman"/>
          <w:color w:val="000000"/>
          <w:sz w:val="28"/>
          <w:szCs w:val="28"/>
        </w:rPr>
      </w:pPr>
      <w:r w:rsidRPr="00AA4CE2">
        <w:rPr>
          <w:rFonts w:ascii="Times New Roman" w:eastAsia="Times New Roman" w:hAnsi="Times New Roman" w:cs="Times New Roman"/>
          <w:color w:val="000000"/>
          <w:sz w:val="28"/>
          <w:szCs w:val="28"/>
        </w:rPr>
        <w:t>визуальной, текстовой информацией, размещаемой на информационных стендах, обновляемой по мере изменения законодательства, регулирующего предоставление муниципальной услуги, и изменения справочных сведений;</w:t>
      </w:r>
    </w:p>
    <w:p w:rsidR="00AA4CE2" w:rsidRPr="00AA4CE2" w:rsidRDefault="00AA4CE2" w:rsidP="00AA4CE2">
      <w:pPr>
        <w:spacing w:after="0" w:line="240" w:lineRule="auto"/>
        <w:ind w:firstLine="567"/>
        <w:jc w:val="both"/>
        <w:rPr>
          <w:rFonts w:ascii="Times New Roman" w:eastAsia="Times New Roman" w:hAnsi="Times New Roman" w:cs="Times New Roman"/>
          <w:color w:val="000000"/>
          <w:sz w:val="28"/>
          <w:szCs w:val="28"/>
        </w:rPr>
      </w:pPr>
      <w:r w:rsidRPr="00AA4CE2">
        <w:rPr>
          <w:rFonts w:ascii="Times New Roman" w:eastAsia="Times New Roman" w:hAnsi="Times New Roman" w:cs="Times New Roman"/>
          <w:color w:val="000000"/>
          <w:sz w:val="28"/>
          <w:szCs w:val="28"/>
        </w:rPr>
        <w:t>столами (стойками), образцами заполнения документов, письменными принадлежностями для возможности оформления документов.</w:t>
      </w:r>
    </w:p>
    <w:p w:rsidR="00AA4CE2" w:rsidRPr="00AA4CE2" w:rsidRDefault="00AA4CE2" w:rsidP="00AA4CE2">
      <w:pPr>
        <w:spacing w:after="0" w:line="240" w:lineRule="auto"/>
        <w:ind w:firstLine="567"/>
        <w:jc w:val="both"/>
        <w:rPr>
          <w:rFonts w:ascii="Times New Roman" w:eastAsia="Times New Roman" w:hAnsi="Times New Roman" w:cs="Times New Roman"/>
          <w:color w:val="000000"/>
          <w:sz w:val="28"/>
          <w:szCs w:val="28"/>
        </w:rPr>
      </w:pPr>
      <w:r w:rsidRPr="00AA4CE2">
        <w:rPr>
          <w:rFonts w:ascii="Times New Roman" w:eastAsia="Times New Roman" w:hAnsi="Times New Roman" w:cs="Times New Roman"/>
          <w:color w:val="000000"/>
          <w:sz w:val="28"/>
          <w:szCs w:val="28"/>
        </w:rPr>
        <w:t>Места для приема заявителей оборудуются стульями и столами для возможности оформления документов.</w:t>
      </w:r>
    </w:p>
    <w:p w:rsidR="00AA4CE2" w:rsidRPr="00AA4CE2" w:rsidRDefault="00AA4CE2" w:rsidP="00AA4CE2">
      <w:pPr>
        <w:spacing w:after="0" w:line="240" w:lineRule="auto"/>
        <w:ind w:firstLine="567"/>
        <w:jc w:val="both"/>
        <w:rPr>
          <w:rFonts w:ascii="Times New Roman" w:eastAsia="Times New Roman" w:hAnsi="Times New Roman" w:cs="Times New Roman"/>
          <w:color w:val="000000"/>
          <w:sz w:val="28"/>
          <w:szCs w:val="28"/>
        </w:rPr>
      </w:pPr>
      <w:r w:rsidRPr="00AA4CE2">
        <w:rPr>
          <w:rFonts w:ascii="Times New Roman" w:eastAsia="Times New Roman" w:hAnsi="Times New Roman" w:cs="Times New Roman"/>
          <w:color w:val="000000"/>
          <w:sz w:val="28"/>
          <w:szCs w:val="28"/>
        </w:rPr>
        <w:t>Рабочее место сотрудник</w:t>
      </w:r>
      <w:proofErr w:type="gramStart"/>
      <w:r w:rsidRPr="00AA4CE2">
        <w:rPr>
          <w:rFonts w:ascii="Times New Roman" w:eastAsia="Times New Roman" w:hAnsi="Times New Roman" w:cs="Times New Roman"/>
          <w:color w:val="000000"/>
          <w:sz w:val="28"/>
          <w:szCs w:val="28"/>
        </w:rPr>
        <w:t>а(</w:t>
      </w:r>
      <w:proofErr w:type="spellStart"/>
      <w:proofErr w:type="gramEnd"/>
      <w:r w:rsidRPr="00AA4CE2">
        <w:rPr>
          <w:rFonts w:ascii="Times New Roman" w:eastAsia="Times New Roman" w:hAnsi="Times New Roman" w:cs="Times New Roman"/>
          <w:color w:val="000000"/>
          <w:sz w:val="28"/>
          <w:szCs w:val="28"/>
        </w:rPr>
        <w:t>ов</w:t>
      </w:r>
      <w:proofErr w:type="spellEnd"/>
      <w:r w:rsidRPr="00AA4CE2">
        <w:rPr>
          <w:rFonts w:ascii="Times New Roman" w:eastAsia="Times New Roman" w:hAnsi="Times New Roman" w:cs="Times New Roman"/>
          <w:color w:val="000000"/>
          <w:sz w:val="28"/>
          <w:szCs w:val="28"/>
        </w:rPr>
        <w:t>) администрации оборудуется персональным компьютером с печатающим устройством. Сотрудни</w:t>
      </w:r>
      <w:proofErr w:type="gramStart"/>
      <w:r w:rsidRPr="00AA4CE2">
        <w:rPr>
          <w:rFonts w:ascii="Times New Roman" w:eastAsia="Times New Roman" w:hAnsi="Times New Roman" w:cs="Times New Roman"/>
          <w:color w:val="000000"/>
          <w:sz w:val="28"/>
          <w:szCs w:val="28"/>
        </w:rPr>
        <w:t>к(</w:t>
      </w:r>
      <w:proofErr w:type="gramEnd"/>
      <w:r w:rsidRPr="00AA4CE2">
        <w:rPr>
          <w:rFonts w:ascii="Times New Roman" w:eastAsia="Times New Roman" w:hAnsi="Times New Roman" w:cs="Times New Roman"/>
          <w:color w:val="000000"/>
          <w:sz w:val="28"/>
          <w:szCs w:val="28"/>
        </w:rPr>
        <w:t>и) администрации обеспечивается(</w:t>
      </w:r>
      <w:proofErr w:type="spellStart"/>
      <w:r w:rsidRPr="00AA4CE2">
        <w:rPr>
          <w:rFonts w:ascii="Times New Roman" w:eastAsia="Times New Roman" w:hAnsi="Times New Roman" w:cs="Times New Roman"/>
          <w:color w:val="000000"/>
          <w:sz w:val="28"/>
          <w:szCs w:val="28"/>
        </w:rPr>
        <w:t>ются</w:t>
      </w:r>
      <w:proofErr w:type="spellEnd"/>
      <w:r w:rsidRPr="00AA4CE2">
        <w:rPr>
          <w:rFonts w:ascii="Times New Roman" w:eastAsia="Times New Roman" w:hAnsi="Times New Roman" w:cs="Times New Roman"/>
          <w:color w:val="000000"/>
          <w:sz w:val="28"/>
          <w:szCs w:val="28"/>
        </w:rPr>
        <w:t>) личными и (или) настольными идентификационными карточками.</w:t>
      </w:r>
    </w:p>
    <w:p w:rsidR="00AA4CE2" w:rsidRPr="00AA4CE2" w:rsidRDefault="00AA4CE2" w:rsidP="00AA4CE2">
      <w:pPr>
        <w:spacing w:after="0" w:line="240" w:lineRule="auto"/>
        <w:ind w:firstLine="567"/>
        <w:jc w:val="both"/>
        <w:rPr>
          <w:rFonts w:ascii="Times New Roman" w:eastAsia="Times New Roman" w:hAnsi="Times New Roman" w:cs="Times New Roman"/>
          <w:color w:val="000000"/>
          <w:sz w:val="28"/>
          <w:szCs w:val="28"/>
        </w:rPr>
      </w:pPr>
      <w:r w:rsidRPr="00AA4CE2">
        <w:rPr>
          <w:rFonts w:ascii="Times New Roman" w:eastAsia="Times New Roman" w:hAnsi="Times New Roman" w:cs="Times New Roman"/>
          <w:color w:val="000000"/>
          <w:sz w:val="28"/>
          <w:szCs w:val="28"/>
        </w:rPr>
        <w:t>В целях обеспечения конфиденциальности сведений одновременное консультирование и (или) прием двух и более посетителей одним сотрудником администрации не допускается.</w:t>
      </w:r>
    </w:p>
    <w:p w:rsidR="00AA4CE2" w:rsidRPr="00AA4CE2" w:rsidRDefault="00AA4CE2" w:rsidP="00AA4CE2">
      <w:pPr>
        <w:spacing w:after="0" w:line="240" w:lineRule="auto"/>
        <w:ind w:firstLine="567"/>
        <w:jc w:val="both"/>
        <w:rPr>
          <w:rFonts w:ascii="Times New Roman" w:eastAsia="Times New Roman" w:hAnsi="Times New Roman" w:cs="Times New Roman"/>
          <w:color w:val="000000"/>
          <w:sz w:val="28"/>
          <w:szCs w:val="28"/>
        </w:rPr>
      </w:pPr>
      <w:r w:rsidRPr="00AA4CE2">
        <w:rPr>
          <w:rFonts w:ascii="Times New Roman" w:eastAsia="Times New Roman" w:hAnsi="Times New Roman" w:cs="Times New Roman"/>
          <w:color w:val="000000"/>
          <w:sz w:val="28"/>
          <w:szCs w:val="28"/>
        </w:rPr>
        <w:t>2.15. Показатели качества и доступности муниципальной услуги.</w:t>
      </w:r>
    </w:p>
    <w:p w:rsidR="00AA4CE2" w:rsidRPr="00AA4CE2" w:rsidRDefault="00AA4CE2" w:rsidP="00AA4CE2">
      <w:pPr>
        <w:spacing w:after="0" w:line="240" w:lineRule="auto"/>
        <w:ind w:firstLine="567"/>
        <w:jc w:val="both"/>
        <w:rPr>
          <w:rFonts w:ascii="Times New Roman" w:eastAsia="Times New Roman" w:hAnsi="Times New Roman" w:cs="Times New Roman"/>
          <w:color w:val="000000"/>
          <w:sz w:val="28"/>
          <w:szCs w:val="28"/>
        </w:rPr>
      </w:pPr>
      <w:r w:rsidRPr="00AA4CE2">
        <w:rPr>
          <w:rFonts w:ascii="Times New Roman" w:eastAsia="Times New Roman" w:hAnsi="Times New Roman" w:cs="Times New Roman"/>
          <w:color w:val="000000"/>
          <w:sz w:val="28"/>
          <w:szCs w:val="28"/>
        </w:rPr>
        <w:t>2.15.1. Показатели качества муниципальной услуги:</w:t>
      </w:r>
    </w:p>
    <w:p w:rsidR="00AA4CE2" w:rsidRPr="00AA4CE2" w:rsidRDefault="00AA4CE2" w:rsidP="00AA4CE2">
      <w:pPr>
        <w:spacing w:after="0" w:line="240" w:lineRule="auto"/>
        <w:ind w:firstLine="567"/>
        <w:jc w:val="both"/>
        <w:rPr>
          <w:rFonts w:ascii="Times New Roman" w:eastAsia="Times New Roman" w:hAnsi="Times New Roman" w:cs="Times New Roman"/>
          <w:color w:val="000000"/>
          <w:sz w:val="28"/>
          <w:szCs w:val="28"/>
        </w:rPr>
      </w:pPr>
      <w:r w:rsidRPr="00AA4CE2">
        <w:rPr>
          <w:rFonts w:ascii="Times New Roman" w:eastAsia="Times New Roman" w:hAnsi="Times New Roman" w:cs="Times New Roman"/>
          <w:color w:val="000000"/>
          <w:sz w:val="28"/>
          <w:szCs w:val="28"/>
        </w:rPr>
        <w:t>своевременность и полнота предоставления муниципальной услуги;</w:t>
      </w:r>
    </w:p>
    <w:p w:rsidR="00AA4CE2" w:rsidRPr="00AA4CE2" w:rsidRDefault="00AA4CE2" w:rsidP="00AA4CE2">
      <w:pPr>
        <w:spacing w:after="0" w:line="240" w:lineRule="auto"/>
        <w:ind w:firstLine="567"/>
        <w:jc w:val="both"/>
        <w:rPr>
          <w:rFonts w:ascii="Times New Roman" w:eastAsia="Times New Roman" w:hAnsi="Times New Roman" w:cs="Times New Roman"/>
          <w:color w:val="000000"/>
          <w:sz w:val="28"/>
          <w:szCs w:val="28"/>
        </w:rPr>
      </w:pPr>
      <w:r w:rsidRPr="00AA4CE2">
        <w:rPr>
          <w:rFonts w:ascii="Times New Roman" w:eastAsia="Times New Roman" w:hAnsi="Times New Roman" w:cs="Times New Roman"/>
          <w:color w:val="000000"/>
          <w:sz w:val="28"/>
          <w:szCs w:val="28"/>
        </w:rPr>
        <w:t>отсутствие обоснованных жалоб на действия (бездействие) должностных лиц, сотрудников администрации.</w:t>
      </w:r>
    </w:p>
    <w:p w:rsidR="00AA4CE2" w:rsidRPr="00AA4CE2" w:rsidRDefault="00AA4CE2" w:rsidP="00AA4CE2">
      <w:pPr>
        <w:spacing w:after="0" w:line="240" w:lineRule="auto"/>
        <w:ind w:firstLine="567"/>
        <w:jc w:val="both"/>
        <w:rPr>
          <w:rFonts w:ascii="Times New Roman" w:eastAsia="Times New Roman" w:hAnsi="Times New Roman" w:cs="Times New Roman"/>
          <w:color w:val="000000"/>
          <w:sz w:val="28"/>
          <w:szCs w:val="28"/>
        </w:rPr>
      </w:pPr>
      <w:r w:rsidRPr="00AA4CE2">
        <w:rPr>
          <w:rFonts w:ascii="Times New Roman" w:eastAsia="Times New Roman" w:hAnsi="Times New Roman" w:cs="Times New Roman"/>
          <w:color w:val="000000"/>
          <w:sz w:val="28"/>
          <w:szCs w:val="28"/>
        </w:rPr>
        <w:t>2.15.2. Показатели доступности муниципальной услуги:</w:t>
      </w:r>
    </w:p>
    <w:p w:rsidR="00AA4CE2" w:rsidRPr="00AA4CE2" w:rsidRDefault="00AA4CE2" w:rsidP="00AA4CE2">
      <w:pPr>
        <w:spacing w:after="0" w:line="240" w:lineRule="auto"/>
        <w:ind w:firstLine="567"/>
        <w:jc w:val="both"/>
        <w:rPr>
          <w:rFonts w:ascii="Times New Roman" w:eastAsia="Times New Roman" w:hAnsi="Times New Roman" w:cs="Times New Roman"/>
          <w:color w:val="000000"/>
          <w:sz w:val="28"/>
          <w:szCs w:val="28"/>
        </w:rPr>
      </w:pPr>
      <w:r w:rsidRPr="00AA4CE2">
        <w:rPr>
          <w:rFonts w:ascii="Times New Roman" w:eastAsia="Times New Roman" w:hAnsi="Times New Roman" w:cs="Times New Roman"/>
          <w:color w:val="000000"/>
          <w:sz w:val="28"/>
          <w:szCs w:val="28"/>
        </w:rPr>
        <w:t>пешеходная доступность от остановок общественного транспорта до здания, в котором предоставляется муниципальная услуга;</w:t>
      </w:r>
    </w:p>
    <w:p w:rsidR="00AA4CE2" w:rsidRPr="00AA4CE2" w:rsidRDefault="00AA4CE2" w:rsidP="00AA4CE2">
      <w:pPr>
        <w:spacing w:after="0" w:line="240" w:lineRule="auto"/>
        <w:ind w:firstLine="567"/>
        <w:jc w:val="both"/>
        <w:rPr>
          <w:rFonts w:ascii="Times New Roman" w:eastAsia="Times New Roman" w:hAnsi="Times New Roman" w:cs="Times New Roman"/>
          <w:color w:val="000000"/>
          <w:sz w:val="28"/>
          <w:szCs w:val="28"/>
        </w:rPr>
      </w:pPr>
      <w:r w:rsidRPr="00AA4CE2">
        <w:rPr>
          <w:rFonts w:ascii="Times New Roman" w:eastAsia="Times New Roman" w:hAnsi="Times New Roman" w:cs="Times New Roman"/>
          <w:color w:val="000000"/>
          <w:sz w:val="28"/>
          <w:szCs w:val="28"/>
        </w:rPr>
        <w:t>беспрепятственный доступ к месту предоставления муниципальной услуги для маломобильных групп населения, в том числе инвалидов;</w:t>
      </w:r>
    </w:p>
    <w:p w:rsidR="00AA4CE2" w:rsidRPr="00AA4CE2" w:rsidRDefault="00AA4CE2" w:rsidP="00AA4CE2">
      <w:pPr>
        <w:spacing w:after="0" w:line="240" w:lineRule="auto"/>
        <w:ind w:firstLine="567"/>
        <w:jc w:val="both"/>
        <w:rPr>
          <w:rFonts w:ascii="Times New Roman" w:eastAsia="Times New Roman" w:hAnsi="Times New Roman" w:cs="Times New Roman"/>
          <w:color w:val="000000"/>
          <w:sz w:val="28"/>
          <w:szCs w:val="28"/>
        </w:rPr>
      </w:pPr>
      <w:r w:rsidRPr="00AA4CE2">
        <w:rPr>
          <w:rFonts w:ascii="Times New Roman" w:eastAsia="Times New Roman" w:hAnsi="Times New Roman" w:cs="Times New Roman"/>
          <w:color w:val="000000"/>
          <w:sz w:val="28"/>
          <w:szCs w:val="28"/>
        </w:rPr>
        <w:t> оказание сотрудниками администрации помощи инвалидам в преодолении барьеров, мешающих получению ими муниципальной услуги наравне с другими лицами;</w:t>
      </w:r>
    </w:p>
    <w:p w:rsidR="00AA4CE2" w:rsidRPr="00AA4CE2" w:rsidRDefault="00AA4CE2" w:rsidP="00AA4CE2">
      <w:pPr>
        <w:spacing w:after="0" w:line="240" w:lineRule="auto"/>
        <w:ind w:firstLine="567"/>
        <w:jc w:val="both"/>
        <w:rPr>
          <w:rFonts w:ascii="Times New Roman" w:eastAsia="Times New Roman" w:hAnsi="Times New Roman" w:cs="Times New Roman"/>
          <w:color w:val="000000"/>
          <w:sz w:val="28"/>
          <w:szCs w:val="28"/>
        </w:rPr>
      </w:pPr>
      <w:r w:rsidRPr="00AA4CE2">
        <w:rPr>
          <w:rFonts w:ascii="Times New Roman" w:eastAsia="Times New Roman" w:hAnsi="Times New Roman" w:cs="Times New Roman"/>
          <w:color w:val="000000"/>
          <w:sz w:val="28"/>
          <w:szCs w:val="28"/>
        </w:rPr>
        <w:t>возможность получения заявителем полной и достоверной информации о порядке предоставления муниципальной услуги, в том числе и электронной форме;</w:t>
      </w:r>
    </w:p>
    <w:p w:rsidR="00AA4CE2" w:rsidRPr="00AA4CE2" w:rsidRDefault="00AA4CE2" w:rsidP="00AA4CE2">
      <w:pPr>
        <w:spacing w:after="0" w:line="240" w:lineRule="auto"/>
        <w:ind w:firstLine="567"/>
        <w:jc w:val="both"/>
        <w:rPr>
          <w:rFonts w:ascii="Times New Roman" w:eastAsia="Times New Roman" w:hAnsi="Times New Roman" w:cs="Times New Roman"/>
          <w:color w:val="000000"/>
          <w:sz w:val="28"/>
          <w:szCs w:val="28"/>
        </w:rPr>
      </w:pPr>
      <w:r w:rsidRPr="00AA4CE2">
        <w:rPr>
          <w:rFonts w:ascii="Times New Roman" w:eastAsia="Times New Roman" w:hAnsi="Times New Roman" w:cs="Times New Roman"/>
          <w:color w:val="000000"/>
          <w:sz w:val="28"/>
          <w:szCs w:val="28"/>
        </w:rPr>
        <w:t>направление заявления и документов в электронной форме.</w:t>
      </w:r>
    </w:p>
    <w:p w:rsidR="00AA4CE2" w:rsidRPr="00AA4CE2" w:rsidRDefault="00AA4CE2" w:rsidP="00AA4CE2">
      <w:pPr>
        <w:spacing w:after="0" w:line="240" w:lineRule="auto"/>
        <w:ind w:firstLine="567"/>
        <w:jc w:val="both"/>
        <w:rPr>
          <w:rFonts w:ascii="Times New Roman" w:eastAsia="Times New Roman" w:hAnsi="Times New Roman" w:cs="Times New Roman"/>
          <w:color w:val="000000"/>
          <w:sz w:val="28"/>
          <w:szCs w:val="28"/>
        </w:rPr>
      </w:pPr>
      <w:r w:rsidRPr="00AA4CE2">
        <w:rPr>
          <w:rFonts w:ascii="Times New Roman" w:eastAsia="Times New Roman" w:hAnsi="Times New Roman" w:cs="Times New Roman"/>
          <w:color w:val="000000"/>
          <w:sz w:val="28"/>
          <w:szCs w:val="28"/>
        </w:rPr>
        <w:t>При предоставлении муниципальной услуги заявитель взаимодействует с сотрудником администрации не более 2 раз, продолжительность каждого взаимодействия составляет не более 30 минут.</w:t>
      </w:r>
    </w:p>
    <w:p w:rsidR="00AA4CE2" w:rsidRPr="00AA4CE2" w:rsidRDefault="00AA4CE2" w:rsidP="00AA4CE2">
      <w:pPr>
        <w:spacing w:after="0" w:line="240" w:lineRule="auto"/>
        <w:ind w:firstLine="567"/>
        <w:jc w:val="both"/>
        <w:rPr>
          <w:rFonts w:ascii="Times New Roman" w:eastAsia="Times New Roman" w:hAnsi="Times New Roman" w:cs="Times New Roman"/>
          <w:color w:val="000000"/>
          <w:sz w:val="28"/>
          <w:szCs w:val="28"/>
        </w:rPr>
      </w:pPr>
      <w:r w:rsidRPr="00AA4CE2">
        <w:rPr>
          <w:rFonts w:ascii="Times New Roman" w:eastAsia="Times New Roman" w:hAnsi="Times New Roman" w:cs="Times New Roman"/>
          <w:color w:val="000000"/>
          <w:sz w:val="28"/>
          <w:szCs w:val="28"/>
        </w:rPr>
        <w:t>2.16.  Иные требования при предоставлении муниципальной услуги, в том числе учитывающие особенности предоставления муниципальной услуги в электронной форме:</w:t>
      </w:r>
    </w:p>
    <w:p w:rsidR="00AA4CE2" w:rsidRPr="00AA4CE2" w:rsidRDefault="00AA4CE2" w:rsidP="00AA4CE2">
      <w:pPr>
        <w:spacing w:after="0" w:line="240" w:lineRule="auto"/>
        <w:ind w:firstLine="567"/>
        <w:jc w:val="both"/>
        <w:rPr>
          <w:rFonts w:ascii="Times New Roman" w:eastAsia="Times New Roman" w:hAnsi="Times New Roman" w:cs="Times New Roman"/>
          <w:color w:val="000000"/>
          <w:sz w:val="28"/>
          <w:szCs w:val="28"/>
        </w:rPr>
      </w:pPr>
      <w:r w:rsidRPr="00AA4CE2">
        <w:rPr>
          <w:rFonts w:ascii="Times New Roman" w:eastAsia="Times New Roman" w:hAnsi="Times New Roman" w:cs="Times New Roman"/>
          <w:color w:val="000000"/>
          <w:sz w:val="28"/>
          <w:szCs w:val="28"/>
        </w:rPr>
        <w:t>2.16.1. При предоставлении муниципальных услуг в электронной форме заявителю обеспечивается:</w:t>
      </w:r>
    </w:p>
    <w:p w:rsidR="00AA4CE2" w:rsidRPr="00AA4CE2" w:rsidRDefault="00AA4CE2" w:rsidP="00AA4CE2">
      <w:pPr>
        <w:spacing w:after="0" w:line="240" w:lineRule="auto"/>
        <w:ind w:firstLine="567"/>
        <w:jc w:val="both"/>
        <w:rPr>
          <w:rFonts w:ascii="Times New Roman" w:eastAsia="Times New Roman" w:hAnsi="Times New Roman" w:cs="Times New Roman"/>
          <w:color w:val="000000"/>
          <w:sz w:val="28"/>
          <w:szCs w:val="28"/>
        </w:rPr>
      </w:pPr>
      <w:r w:rsidRPr="00AA4CE2">
        <w:rPr>
          <w:rFonts w:ascii="Times New Roman" w:eastAsia="Times New Roman" w:hAnsi="Times New Roman" w:cs="Times New Roman"/>
          <w:color w:val="000000"/>
          <w:sz w:val="28"/>
          <w:szCs w:val="28"/>
        </w:rPr>
        <w:t>1) получение информации о порядке и сроках предоставления муниципальной услуги;</w:t>
      </w:r>
    </w:p>
    <w:p w:rsidR="00AA4CE2" w:rsidRPr="00AA4CE2" w:rsidRDefault="00AA4CE2" w:rsidP="00AA4CE2">
      <w:pPr>
        <w:spacing w:after="0" w:line="240" w:lineRule="auto"/>
        <w:ind w:firstLine="567"/>
        <w:jc w:val="both"/>
        <w:rPr>
          <w:rFonts w:ascii="Times New Roman" w:eastAsia="Times New Roman" w:hAnsi="Times New Roman" w:cs="Times New Roman"/>
          <w:color w:val="000000"/>
          <w:sz w:val="28"/>
          <w:szCs w:val="28"/>
        </w:rPr>
      </w:pPr>
      <w:r w:rsidRPr="00AA4CE2">
        <w:rPr>
          <w:rFonts w:ascii="Times New Roman" w:eastAsia="Times New Roman" w:hAnsi="Times New Roman" w:cs="Times New Roman"/>
          <w:color w:val="000000"/>
          <w:sz w:val="28"/>
          <w:szCs w:val="28"/>
        </w:rPr>
        <w:lastRenderedPageBreak/>
        <w:t>2) запись на прием в администрацию для подачи запроса о предоставлении муниципальной услуги (далее – запрос);</w:t>
      </w:r>
    </w:p>
    <w:p w:rsidR="00AA4CE2" w:rsidRPr="00AA4CE2" w:rsidRDefault="00AA4CE2" w:rsidP="00AA4CE2">
      <w:pPr>
        <w:spacing w:after="0" w:line="240" w:lineRule="auto"/>
        <w:ind w:firstLine="567"/>
        <w:jc w:val="both"/>
        <w:rPr>
          <w:rFonts w:ascii="Times New Roman" w:eastAsia="Times New Roman" w:hAnsi="Times New Roman" w:cs="Times New Roman"/>
          <w:color w:val="000000"/>
          <w:sz w:val="28"/>
          <w:szCs w:val="28"/>
        </w:rPr>
      </w:pPr>
      <w:r w:rsidRPr="00AA4CE2">
        <w:rPr>
          <w:rFonts w:ascii="Times New Roman" w:eastAsia="Times New Roman" w:hAnsi="Times New Roman" w:cs="Times New Roman"/>
          <w:color w:val="000000"/>
          <w:sz w:val="28"/>
          <w:szCs w:val="28"/>
        </w:rPr>
        <w:t>3) формирование запроса;</w:t>
      </w:r>
    </w:p>
    <w:p w:rsidR="00AA4CE2" w:rsidRPr="00AA4CE2" w:rsidRDefault="00AA4CE2" w:rsidP="00AA4CE2">
      <w:pPr>
        <w:spacing w:after="0" w:line="240" w:lineRule="auto"/>
        <w:ind w:firstLine="567"/>
        <w:jc w:val="both"/>
        <w:rPr>
          <w:rFonts w:ascii="Times New Roman" w:eastAsia="Times New Roman" w:hAnsi="Times New Roman" w:cs="Times New Roman"/>
          <w:color w:val="000000"/>
          <w:sz w:val="28"/>
          <w:szCs w:val="28"/>
        </w:rPr>
      </w:pPr>
      <w:r w:rsidRPr="00AA4CE2">
        <w:rPr>
          <w:rFonts w:ascii="Times New Roman" w:eastAsia="Times New Roman" w:hAnsi="Times New Roman" w:cs="Times New Roman"/>
          <w:color w:val="000000"/>
          <w:sz w:val="28"/>
          <w:szCs w:val="28"/>
        </w:rPr>
        <w:t>4) прием и регистрация администрацией запроса и документов, необходимых для предоставления муниципальной услуги;</w:t>
      </w:r>
    </w:p>
    <w:p w:rsidR="00AA4CE2" w:rsidRPr="00AA4CE2" w:rsidRDefault="00AA4CE2" w:rsidP="00AA4CE2">
      <w:pPr>
        <w:spacing w:after="0" w:line="240" w:lineRule="auto"/>
        <w:ind w:firstLine="567"/>
        <w:jc w:val="both"/>
        <w:rPr>
          <w:rFonts w:ascii="Times New Roman" w:eastAsia="Times New Roman" w:hAnsi="Times New Roman" w:cs="Times New Roman"/>
          <w:color w:val="000000"/>
          <w:sz w:val="28"/>
          <w:szCs w:val="28"/>
        </w:rPr>
      </w:pPr>
      <w:r w:rsidRPr="00AA4CE2">
        <w:rPr>
          <w:rFonts w:ascii="Times New Roman" w:eastAsia="Times New Roman" w:hAnsi="Times New Roman" w:cs="Times New Roman"/>
          <w:color w:val="000000"/>
          <w:sz w:val="28"/>
          <w:szCs w:val="28"/>
        </w:rPr>
        <w:t>5) получение решения об отказе;</w:t>
      </w:r>
    </w:p>
    <w:p w:rsidR="00AA4CE2" w:rsidRPr="00AA4CE2" w:rsidRDefault="00AA4CE2" w:rsidP="00AA4CE2">
      <w:pPr>
        <w:spacing w:after="0" w:line="240" w:lineRule="auto"/>
        <w:ind w:firstLine="567"/>
        <w:jc w:val="both"/>
        <w:rPr>
          <w:rFonts w:ascii="Times New Roman" w:eastAsia="Times New Roman" w:hAnsi="Times New Roman" w:cs="Times New Roman"/>
          <w:color w:val="000000"/>
          <w:sz w:val="28"/>
          <w:szCs w:val="28"/>
        </w:rPr>
      </w:pPr>
      <w:r w:rsidRPr="00AA4CE2">
        <w:rPr>
          <w:rFonts w:ascii="Times New Roman" w:eastAsia="Times New Roman" w:hAnsi="Times New Roman" w:cs="Times New Roman"/>
          <w:color w:val="000000"/>
          <w:sz w:val="28"/>
          <w:szCs w:val="28"/>
        </w:rPr>
        <w:t>6) получение сведений о ходе выполнения запроса;</w:t>
      </w:r>
    </w:p>
    <w:p w:rsidR="00AA4CE2" w:rsidRPr="00AA4CE2" w:rsidRDefault="00AA4CE2" w:rsidP="00AA4CE2">
      <w:pPr>
        <w:spacing w:after="0" w:line="240" w:lineRule="auto"/>
        <w:ind w:firstLine="567"/>
        <w:jc w:val="both"/>
        <w:rPr>
          <w:rFonts w:ascii="Times New Roman" w:eastAsia="Times New Roman" w:hAnsi="Times New Roman" w:cs="Times New Roman"/>
          <w:color w:val="000000"/>
          <w:sz w:val="28"/>
          <w:szCs w:val="28"/>
        </w:rPr>
      </w:pPr>
      <w:r w:rsidRPr="00AA4CE2">
        <w:rPr>
          <w:rFonts w:ascii="Times New Roman" w:eastAsia="Times New Roman" w:hAnsi="Times New Roman" w:cs="Times New Roman"/>
          <w:color w:val="000000"/>
          <w:sz w:val="28"/>
          <w:szCs w:val="28"/>
        </w:rPr>
        <w:t>7) возможность оценки качества предоставления муниципальной услуги заявителем;</w:t>
      </w:r>
    </w:p>
    <w:p w:rsidR="00AA4CE2" w:rsidRPr="00AA4CE2" w:rsidRDefault="00AA4CE2" w:rsidP="00AA4CE2">
      <w:pPr>
        <w:spacing w:after="0" w:line="240" w:lineRule="auto"/>
        <w:ind w:firstLine="567"/>
        <w:jc w:val="both"/>
        <w:rPr>
          <w:rFonts w:ascii="Times New Roman" w:eastAsia="Times New Roman" w:hAnsi="Times New Roman" w:cs="Times New Roman"/>
          <w:color w:val="000000"/>
          <w:sz w:val="28"/>
          <w:szCs w:val="28"/>
        </w:rPr>
      </w:pPr>
      <w:r w:rsidRPr="00AA4CE2">
        <w:rPr>
          <w:rFonts w:ascii="Times New Roman" w:eastAsia="Times New Roman" w:hAnsi="Times New Roman" w:cs="Times New Roman"/>
          <w:color w:val="000000"/>
          <w:sz w:val="28"/>
          <w:szCs w:val="28"/>
        </w:rPr>
        <w:t>8) досудебное (внесудебное) обжалование решений и действий (бездействия) администрации, должностного лица администрации либо сотрудника администрации.</w:t>
      </w:r>
    </w:p>
    <w:p w:rsidR="00AA4CE2" w:rsidRPr="00AA4CE2" w:rsidRDefault="00AA4CE2" w:rsidP="00AA4CE2">
      <w:pPr>
        <w:spacing w:after="0" w:line="240" w:lineRule="auto"/>
        <w:ind w:firstLine="567"/>
        <w:jc w:val="both"/>
        <w:rPr>
          <w:rFonts w:ascii="Times New Roman" w:eastAsia="Times New Roman" w:hAnsi="Times New Roman" w:cs="Times New Roman"/>
          <w:color w:val="000000"/>
          <w:sz w:val="28"/>
          <w:szCs w:val="28"/>
        </w:rPr>
      </w:pPr>
      <w:r w:rsidRPr="00AA4CE2">
        <w:rPr>
          <w:rFonts w:ascii="Times New Roman" w:eastAsia="Times New Roman" w:hAnsi="Times New Roman" w:cs="Times New Roman"/>
          <w:color w:val="000000"/>
          <w:sz w:val="28"/>
          <w:szCs w:val="28"/>
        </w:rPr>
        <w:t>2.16.2 Заявление и документы в электронной форме представляются в соответствии с требованиями приказа Минэкономразвития России от 14.01.2015 № 7.</w:t>
      </w:r>
    </w:p>
    <w:p w:rsidR="00AA4CE2" w:rsidRPr="00AA4CE2" w:rsidRDefault="00AA4CE2" w:rsidP="00AA4CE2">
      <w:pPr>
        <w:spacing w:after="0" w:line="240" w:lineRule="auto"/>
        <w:ind w:firstLine="567"/>
        <w:jc w:val="both"/>
        <w:rPr>
          <w:rFonts w:ascii="Times New Roman" w:eastAsia="Times New Roman" w:hAnsi="Times New Roman" w:cs="Times New Roman"/>
          <w:color w:val="000000"/>
          <w:sz w:val="28"/>
          <w:szCs w:val="28"/>
        </w:rPr>
      </w:pPr>
      <w:r w:rsidRPr="00AA4CE2">
        <w:rPr>
          <w:rFonts w:ascii="Times New Roman" w:eastAsia="Times New Roman" w:hAnsi="Times New Roman" w:cs="Times New Roman"/>
          <w:color w:val="000000"/>
          <w:sz w:val="28"/>
          <w:szCs w:val="28"/>
        </w:rPr>
        <w:t>Заявление в форме электронного документа подписывается по выбору заявителя электронной подписью либо усиленной квалифицированной электронной подписью.</w:t>
      </w:r>
    </w:p>
    <w:p w:rsidR="00AA4CE2" w:rsidRPr="00AA4CE2" w:rsidRDefault="00AA4CE2" w:rsidP="00AA4CE2">
      <w:pPr>
        <w:spacing w:after="0" w:line="240" w:lineRule="auto"/>
        <w:ind w:firstLine="567"/>
        <w:jc w:val="both"/>
        <w:rPr>
          <w:rFonts w:ascii="Times New Roman" w:eastAsia="Times New Roman" w:hAnsi="Times New Roman" w:cs="Times New Roman"/>
          <w:color w:val="000000"/>
          <w:sz w:val="28"/>
          <w:szCs w:val="28"/>
        </w:rPr>
      </w:pPr>
      <w:r w:rsidRPr="00AA4CE2">
        <w:rPr>
          <w:rFonts w:ascii="Times New Roman" w:eastAsia="Times New Roman" w:hAnsi="Times New Roman" w:cs="Times New Roman"/>
          <w:color w:val="000000"/>
          <w:sz w:val="28"/>
          <w:szCs w:val="28"/>
        </w:rPr>
        <w:t>В случае если заявитель направляет заявление в электронной форме, к заявлению прикрепляются электронные образы документов. Электронные образы документов должны быть подписаны электронной подписью лица, которое в соответствии с федеральными законами и изданными в соответствии с ними нормативными правовыми актами наделено полномочиями на создание и подписание таких документов (далее – уполномоченное лицо). Электронная подпись уполномоченного лица должна соответствовать требованиям Федерального закона от 06.04.2011 № 63-ФЗ «Об электронной подписи» и Федерального закона № 210-ФЗ.</w:t>
      </w:r>
    </w:p>
    <w:p w:rsidR="00AA4CE2" w:rsidRPr="00AA4CE2" w:rsidRDefault="00AA4CE2" w:rsidP="00AA4CE2">
      <w:pPr>
        <w:spacing w:after="0" w:line="240" w:lineRule="auto"/>
        <w:ind w:firstLine="567"/>
        <w:jc w:val="both"/>
        <w:rPr>
          <w:rFonts w:ascii="Times New Roman" w:eastAsia="Times New Roman" w:hAnsi="Times New Roman" w:cs="Times New Roman"/>
          <w:color w:val="000000"/>
          <w:sz w:val="28"/>
          <w:szCs w:val="28"/>
        </w:rPr>
      </w:pPr>
      <w:r w:rsidRPr="00AA4CE2">
        <w:rPr>
          <w:rFonts w:ascii="Times New Roman" w:eastAsia="Times New Roman" w:hAnsi="Times New Roman" w:cs="Times New Roman"/>
          <w:color w:val="000000"/>
          <w:sz w:val="28"/>
          <w:szCs w:val="28"/>
        </w:rPr>
        <w:t>При несоблюдении требований к электронной подписи заявитель предъявляет оригиналы указанных документов для сличения при личной явке в администрацию только в случае принятия решения о предоставлении муниципальной услуги.</w:t>
      </w:r>
    </w:p>
    <w:p w:rsidR="00AA4CE2" w:rsidRPr="00AA4CE2" w:rsidRDefault="00AA4CE2" w:rsidP="00AA4CE2">
      <w:pPr>
        <w:spacing w:after="0" w:line="240" w:lineRule="auto"/>
        <w:ind w:firstLine="567"/>
        <w:jc w:val="both"/>
        <w:rPr>
          <w:rFonts w:ascii="Times New Roman" w:eastAsia="Times New Roman" w:hAnsi="Times New Roman" w:cs="Times New Roman"/>
          <w:color w:val="000000"/>
          <w:sz w:val="28"/>
          <w:szCs w:val="28"/>
        </w:rPr>
      </w:pPr>
      <w:r w:rsidRPr="00AA4CE2">
        <w:rPr>
          <w:rFonts w:ascii="Times New Roman" w:eastAsia="Times New Roman" w:hAnsi="Times New Roman" w:cs="Times New Roman"/>
          <w:color w:val="000000"/>
          <w:sz w:val="28"/>
          <w:szCs w:val="28"/>
        </w:rPr>
        <w:t>2.16.3. Возможность оформления запроса в электронной форме посредством ЕПГУ предоставляется только заявителям, зарегистрировавшим личный кабинет ЕПГУ.</w:t>
      </w:r>
    </w:p>
    <w:p w:rsidR="00AA4CE2" w:rsidRPr="00AA4CE2" w:rsidRDefault="00AA4CE2" w:rsidP="00AA4CE2">
      <w:pPr>
        <w:spacing w:after="0" w:line="240" w:lineRule="auto"/>
        <w:ind w:firstLine="567"/>
        <w:jc w:val="both"/>
        <w:rPr>
          <w:rFonts w:ascii="Times New Roman" w:eastAsia="Times New Roman" w:hAnsi="Times New Roman" w:cs="Times New Roman"/>
          <w:color w:val="000000"/>
          <w:sz w:val="28"/>
          <w:szCs w:val="28"/>
        </w:rPr>
      </w:pPr>
      <w:r w:rsidRPr="00AA4CE2">
        <w:rPr>
          <w:rFonts w:ascii="Times New Roman" w:eastAsia="Times New Roman" w:hAnsi="Times New Roman" w:cs="Times New Roman"/>
          <w:color w:val="000000"/>
          <w:sz w:val="28"/>
          <w:szCs w:val="28"/>
        </w:rPr>
        <w:t>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на ЕПГУ.</w:t>
      </w:r>
    </w:p>
    <w:p w:rsidR="00AA4CE2" w:rsidRPr="00AA4CE2" w:rsidRDefault="00AA4CE2" w:rsidP="00AA4CE2">
      <w:pPr>
        <w:spacing w:after="0" w:line="240" w:lineRule="auto"/>
        <w:ind w:firstLine="567"/>
        <w:jc w:val="both"/>
        <w:rPr>
          <w:rFonts w:ascii="Times New Roman" w:eastAsia="Times New Roman" w:hAnsi="Times New Roman" w:cs="Times New Roman"/>
          <w:color w:val="000000"/>
          <w:sz w:val="28"/>
          <w:szCs w:val="28"/>
        </w:rPr>
      </w:pPr>
      <w:r w:rsidRPr="00AA4CE2">
        <w:rPr>
          <w:rFonts w:ascii="Times New Roman" w:eastAsia="Times New Roman" w:hAnsi="Times New Roman" w:cs="Times New Roman"/>
          <w:color w:val="000000"/>
          <w:sz w:val="28"/>
          <w:szCs w:val="28"/>
        </w:rPr>
        <w:t>Для регистрации запроса на предоставление муниципальной услуги посредством ЕПГУ заявителю необходимо:</w:t>
      </w:r>
    </w:p>
    <w:p w:rsidR="00AA4CE2" w:rsidRPr="00AA4CE2" w:rsidRDefault="00AA4CE2" w:rsidP="00AA4CE2">
      <w:pPr>
        <w:spacing w:after="0" w:line="240" w:lineRule="auto"/>
        <w:ind w:firstLine="567"/>
        <w:jc w:val="both"/>
        <w:rPr>
          <w:rFonts w:ascii="Times New Roman" w:eastAsia="Times New Roman" w:hAnsi="Times New Roman" w:cs="Times New Roman"/>
          <w:color w:val="000000"/>
          <w:sz w:val="28"/>
          <w:szCs w:val="28"/>
        </w:rPr>
      </w:pPr>
      <w:r w:rsidRPr="00AA4CE2">
        <w:rPr>
          <w:rFonts w:ascii="Times New Roman" w:eastAsia="Times New Roman" w:hAnsi="Times New Roman" w:cs="Times New Roman"/>
          <w:color w:val="000000"/>
          <w:sz w:val="28"/>
          <w:szCs w:val="28"/>
        </w:rPr>
        <w:t>1) авторизоваться на ЕПГУ (войти в личный кабинет);</w:t>
      </w:r>
    </w:p>
    <w:p w:rsidR="00AA4CE2" w:rsidRPr="00AA4CE2" w:rsidRDefault="00AA4CE2" w:rsidP="00AA4CE2">
      <w:pPr>
        <w:spacing w:after="0" w:line="240" w:lineRule="auto"/>
        <w:ind w:firstLine="567"/>
        <w:jc w:val="both"/>
        <w:rPr>
          <w:rFonts w:ascii="Times New Roman" w:eastAsia="Times New Roman" w:hAnsi="Times New Roman" w:cs="Times New Roman"/>
          <w:color w:val="000000"/>
          <w:sz w:val="28"/>
          <w:szCs w:val="28"/>
        </w:rPr>
      </w:pPr>
      <w:r w:rsidRPr="00AA4CE2">
        <w:rPr>
          <w:rFonts w:ascii="Times New Roman" w:eastAsia="Times New Roman" w:hAnsi="Times New Roman" w:cs="Times New Roman"/>
          <w:color w:val="000000"/>
          <w:sz w:val="28"/>
          <w:szCs w:val="28"/>
        </w:rPr>
        <w:t>2) из списка муниципальных услуг выбрать соответствующую муниципальную услугу;</w:t>
      </w:r>
    </w:p>
    <w:p w:rsidR="00AA4CE2" w:rsidRPr="00AA4CE2" w:rsidRDefault="00AA4CE2" w:rsidP="00AA4CE2">
      <w:pPr>
        <w:spacing w:after="0" w:line="240" w:lineRule="auto"/>
        <w:ind w:firstLine="567"/>
        <w:jc w:val="both"/>
        <w:rPr>
          <w:rFonts w:ascii="Times New Roman" w:eastAsia="Times New Roman" w:hAnsi="Times New Roman" w:cs="Times New Roman"/>
          <w:color w:val="000000"/>
          <w:sz w:val="28"/>
          <w:szCs w:val="28"/>
        </w:rPr>
      </w:pPr>
      <w:r w:rsidRPr="00AA4CE2">
        <w:rPr>
          <w:rFonts w:ascii="Times New Roman" w:eastAsia="Times New Roman" w:hAnsi="Times New Roman" w:cs="Times New Roman"/>
          <w:color w:val="000000"/>
          <w:sz w:val="28"/>
          <w:szCs w:val="28"/>
        </w:rPr>
        <w:t>3) нажатием кнопки «Получить услугу» инициализировать операцию по заполнению электронной формы заявления;</w:t>
      </w:r>
    </w:p>
    <w:p w:rsidR="00AA4CE2" w:rsidRPr="00AA4CE2" w:rsidRDefault="00AA4CE2" w:rsidP="00AA4CE2">
      <w:pPr>
        <w:spacing w:after="0" w:line="240" w:lineRule="auto"/>
        <w:ind w:firstLine="567"/>
        <w:jc w:val="both"/>
        <w:rPr>
          <w:rFonts w:ascii="Times New Roman" w:eastAsia="Times New Roman" w:hAnsi="Times New Roman" w:cs="Times New Roman"/>
          <w:color w:val="000000"/>
          <w:sz w:val="28"/>
          <w:szCs w:val="28"/>
        </w:rPr>
      </w:pPr>
      <w:r w:rsidRPr="00AA4CE2">
        <w:rPr>
          <w:rFonts w:ascii="Times New Roman" w:eastAsia="Times New Roman" w:hAnsi="Times New Roman" w:cs="Times New Roman"/>
          <w:color w:val="000000"/>
          <w:sz w:val="28"/>
          <w:szCs w:val="28"/>
        </w:rPr>
        <w:t>4) заполнить электронную форму заявления, внести в личный кабинет сведения и электронные образы документов, необходимые для предоставления муниципальной услуги;</w:t>
      </w:r>
    </w:p>
    <w:p w:rsidR="00AA4CE2" w:rsidRPr="00AA4CE2" w:rsidRDefault="00AA4CE2" w:rsidP="00AA4CE2">
      <w:pPr>
        <w:spacing w:after="0" w:line="240" w:lineRule="auto"/>
        <w:ind w:firstLine="567"/>
        <w:jc w:val="both"/>
        <w:rPr>
          <w:rFonts w:ascii="Times New Roman" w:eastAsia="Times New Roman" w:hAnsi="Times New Roman" w:cs="Times New Roman"/>
          <w:color w:val="000000"/>
          <w:sz w:val="28"/>
          <w:szCs w:val="28"/>
        </w:rPr>
      </w:pPr>
      <w:r w:rsidRPr="00AA4CE2">
        <w:rPr>
          <w:rFonts w:ascii="Times New Roman" w:eastAsia="Times New Roman" w:hAnsi="Times New Roman" w:cs="Times New Roman"/>
          <w:color w:val="000000"/>
          <w:sz w:val="28"/>
          <w:szCs w:val="28"/>
        </w:rPr>
        <w:t>5) отправить запрос в администрацию.</w:t>
      </w:r>
    </w:p>
    <w:p w:rsidR="00AA4CE2" w:rsidRPr="00AA4CE2" w:rsidRDefault="00AA4CE2" w:rsidP="00AA4CE2">
      <w:pPr>
        <w:spacing w:after="0" w:line="240" w:lineRule="auto"/>
        <w:ind w:firstLine="567"/>
        <w:jc w:val="both"/>
        <w:rPr>
          <w:rFonts w:ascii="Times New Roman" w:eastAsia="Times New Roman" w:hAnsi="Times New Roman" w:cs="Times New Roman"/>
          <w:color w:val="000000"/>
          <w:sz w:val="28"/>
          <w:szCs w:val="28"/>
        </w:rPr>
      </w:pPr>
      <w:r w:rsidRPr="00AA4CE2">
        <w:rPr>
          <w:rFonts w:ascii="Times New Roman" w:eastAsia="Times New Roman" w:hAnsi="Times New Roman" w:cs="Times New Roman"/>
          <w:color w:val="000000"/>
          <w:sz w:val="28"/>
          <w:szCs w:val="28"/>
        </w:rPr>
        <w:lastRenderedPageBreak/>
        <w:t>Заявление, направленное посредством ЕПГУ, по умолчанию подписывается простой электронной подписью.</w:t>
      </w:r>
    </w:p>
    <w:p w:rsidR="00AA4CE2" w:rsidRPr="00AA4CE2" w:rsidRDefault="00AA4CE2" w:rsidP="00AA4CE2">
      <w:pPr>
        <w:spacing w:after="0" w:line="240" w:lineRule="auto"/>
        <w:ind w:firstLine="567"/>
        <w:jc w:val="both"/>
        <w:rPr>
          <w:rFonts w:ascii="Times New Roman" w:eastAsia="Times New Roman" w:hAnsi="Times New Roman" w:cs="Times New Roman"/>
          <w:color w:val="000000"/>
          <w:sz w:val="28"/>
          <w:szCs w:val="28"/>
        </w:rPr>
      </w:pPr>
      <w:r w:rsidRPr="00AA4CE2">
        <w:rPr>
          <w:rFonts w:ascii="Times New Roman" w:eastAsia="Times New Roman" w:hAnsi="Times New Roman" w:cs="Times New Roman"/>
          <w:color w:val="000000"/>
          <w:sz w:val="28"/>
          <w:szCs w:val="28"/>
        </w:rPr>
        <w:t>2.16.4. исключен.</w:t>
      </w:r>
    </w:p>
    <w:p w:rsidR="00AA4CE2" w:rsidRPr="00AA4CE2" w:rsidRDefault="00AA4CE2" w:rsidP="00AA4CE2">
      <w:pPr>
        <w:spacing w:after="0" w:line="240" w:lineRule="auto"/>
        <w:ind w:firstLine="567"/>
        <w:jc w:val="both"/>
        <w:rPr>
          <w:rFonts w:ascii="Times New Roman" w:eastAsia="Times New Roman" w:hAnsi="Times New Roman" w:cs="Times New Roman"/>
          <w:color w:val="000000"/>
          <w:sz w:val="28"/>
          <w:szCs w:val="28"/>
        </w:rPr>
      </w:pPr>
      <w:r w:rsidRPr="00AA4CE2">
        <w:rPr>
          <w:rFonts w:ascii="Times New Roman" w:eastAsia="Times New Roman" w:hAnsi="Times New Roman" w:cs="Times New Roman"/>
          <w:color w:val="000000"/>
          <w:sz w:val="28"/>
          <w:szCs w:val="28"/>
        </w:rPr>
        <w:t> </w:t>
      </w:r>
    </w:p>
    <w:p w:rsidR="00AA4CE2" w:rsidRPr="00AA4CE2" w:rsidRDefault="00AA4CE2" w:rsidP="00AA4CE2">
      <w:pPr>
        <w:spacing w:after="0" w:line="240" w:lineRule="auto"/>
        <w:ind w:firstLine="567"/>
        <w:jc w:val="center"/>
        <w:rPr>
          <w:rFonts w:ascii="Times New Roman" w:eastAsia="Times New Roman" w:hAnsi="Times New Roman" w:cs="Times New Roman"/>
          <w:color w:val="000000"/>
          <w:sz w:val="28"/>
          <w:szCs w:val="28"/>
        </w:rPr>
      </w:pPr>
      <w:r w:rsidRPr="00AA4CE2">
        <w:rPr>
          <w:rFonts w:ascii="Times New Roman" w:eastAsia="Times New Roman" w:hAnsi="Times New Roman" w:cs="Times New Roman"/>
          <w:b/>
          <w:bCs/>
          <w:color w:val="000000"/>
          <w:sz w:val="28"/>
          <w:szCs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w:t>
      </w:r>
      <w:r w:rsidR="007365B1">
        <w:rPr>
          <w:rFonts w:ascii="Times New Roman" w:eastAsia="Times New Roman" w:hAnsi="Times New Roman" w:cs="Times New Roman"/>
          <w:b/>
          <w:bCs/>
          <w:color w:val="000000"/>
          <w:sz w:val="28"/>
          <w:szCs w:val="28"/>
        </w:rPr>
        <w:t xml:space="preserve"> </w:t>
      </w:r>
      <w:r w:rsidRPr="00AA4CE2">
        <w:rPr>
          <w:rFonts w:ascii="Times New Roman" w:eastAsia="Times New Roman" w:hAnsi="Times New Roman" w:cs="Times New Roman"/>
          <w:b/>
          <w:bCs/>
          <w:color w:val="000000"/>
          <w:sz w:val="28"/>
          <w:szCs w:val="28"/>
        </w:rPr>
        <w:t xml:space="preserve"> многофункциональных центрах предоставления государственных и муниципальных услуг</w:t>
      </w:r>
    </w:p>
    <w:p w:rsidR="00AA4CE2" w:rsidRPr="00AA4CE2" w:rsidRDefault="00AA4CE2" w:rsidP="00AA4CE2">
      <w:pPr>
        <w:spacing w:after="0" w:line="240" w:lineRule="auto"/>
        <w:ind w:firstLine="567"/>
        <w:jc w:val="both"/>
        <w:rPr>
          <w:rFonts w:ascii="Times New Roman" w:eastAsia="Times New Roman" w:hAnsi="Times New Roman" w:cs="Times New Roman"/>
          <w:color w:val="000000"/>
          <w:sz w:val="28"/>
          <w:szCs w:val="28"/>
        </w:rPr>
      </w:pPr>
      <w:r w:rsidRPr="00AA4CE2">
        <w:rPr>
          <w:rFonts w:ascii="Times New Roman" w:eastAsia="Times New Roman" w:hAnsi="Times New Roman" w:cs="Times New Roman"/>
          <w:color w:val="000000"/>
          <w:sz w:val="28"/>
          <w:szCs w:val="28"/>
        </w:rPr>
        <w:t> </w:t>
      </w:r>
    </w:p>
    <w:p w:rsidR="00AA4CE2" w:rsidRPr="00AA4CE2" w:rsidRDefault="00AA4CE2" w:rsidP="00AA4CE2">
      <w:pPr>
        <w:spacing w:after="0" w:line="240" w:lineRule="auto"/>
        <w:ind w:firstLine="567"/>
        <w:jc w:val="both"/>
        <w:rPr>
          <w:rFonts w:ascii="Times New Roman" w:eastAsia="Times New Roman" w:hAnsi="Times New Roman" w:cs="Times New Roman"/>
          <w:color w:val="000000"/>
          <w:sz w:val="28"/>
          <w:szCs w:val="28"/>
        </w:rPr>
      </w:pPr>
      <w:r w:rsidRPr="00AA4CE2">
        <w:rPr>
          <w:rFonts w:ascii="Times New Roman" w:eastAsia="Times New Roman" w:hAnsi="Times New Roman" w:cs="Times New Roman"/>
          <w:color w:val="000000"/>
          <w:sz w:val="28"/>
          <w:szCs w:val="28"/>
        </w:rPr>
        <w:t>3.1. Предоставление муниципальной услуги состоит из следующей последовательности административных процедур:</w:t>
      </w:r>
    </w:p>
    <w:p w:rsidR="00AA4CE2" w:rsidRPr="00AA4CE2" w:rsidRDefault="00AA4CE2" w:rsidP="00AA4CE2">
      <w:pPr>
        <w:spacing w:after="0" w:line="240" w:lineRule="auto"/>
        <w:ind w:firstLine="567"/>
        <w:jc w:val="both"/>
        <w:rPr>
          <w:rFonts w:ascii="Times New Roman" w:eastAsia="Times New Roman" w:hAnsi="Times New Roman" w:cs="Times New Roman"/>
          <w:color w:val="000000"/>
          <w:sz w:val="28"/>
          <w:szCs w:val="28"/>
        </w:rPr>
      </w:pPr>
      <w:r w:rsidRPr="00AA4CE2">
        <w:rPr>
          <w:rFonts w:ascii="Times New Roman" w:eastAsia="Times New Roman" w:hAnsi="Times New Roman" w:cs="Times New Roman"/>
          <w:color w:val="000000"/>
          <w:sz w:val="28"/>
          <w:szCs w:val="28"/>
        </w:rPr>
        <w:t>прием и регистрация документов;</w:t>
      </w:r>
    </w:p>
    <w:p w:rsidR="00AA4CE2" w:rsidRPr="00AA4CE2" w:rsidRDefault="00AA4CE2" w:rsidP="00AA4CE2">
      <w:pPr>
        <w:spacing w:after="0" w:line="240" w:lineRule="auto"/>
        <w:ind w:firstLine="567"/>
        <w:jc w:val="both"/>
        <w:rPr>
          <w:rFonts w:ascii="Times New Roman" w:eastAsia="Times New Roman" w:hAnsi="Times New Roman" w:cs="Times New Roman"/>
          <w:color w:val="000000"/>
          <w:sz w:val="28"/>
          <w:szCs w:val="28"/>
        </w:rPr>
      </w:pPr>
      <w:r w:rsidRPr="00AA4CE2">
        <w:rPr>
          <w:rFonts w:ascii="Times New Roman" w:eastAsia="Times New Roman" w:hAnsi="Times New Roman" w:cs="Times New Roman"/>
          <w:color w:val="000000"/>
          <w:sz w:val="28"/>
          <w:szCs w:val="28"/>
        </w:rPr>
        <w:t>формирование и направление межведомственных запросов;</w:t>
      </w:r>
    </w:p>
    <w:p w:rsidR="00AA4CE2" w:rsidRPr="00AA4CE2" w:rsidRDefault="00AA4CE2" w:rsidP="00AA4CE2">
      <w:pPr>
        <w:spacing w:after="0" w:line="240" w:lineRule="auto"/>
        <w:ind w:firstLine="567"/>
        <w:jc w:val="both"/>
        <w:rPr>
          <w:rFonts w:ascii="Times New Roman" w:eastAsia="Times New Roman" w:hAnsi="Times New Roman" w:cs="Times New Roman"/>
          <w:color w:val="000000"/>
          <w:sz w:val="28"/>
          <w:szCs w:val="28"/>
        </w:rPr>
      </w:pPr>
      <w:r w:rsidRPr="00AA4CE2">
        <w:rPr>
          <w:rFonts w:ascii="Times New Roman" w:eastAsia="Times New Roman" w:hAnsi="Times New Roman" w:cs="Times New Roman"/>
          <w:color w:val="000000"/>
          <w:sz w:val="28"/>
          <w:szCs w:val="28"/>
        </w:rPr>
        <w:t>рассмотрение документов;</w:t>
      </w:r>
    </w:p>
    <w:p w:rsidR="00AA4CE2" w:rsidRPr="00AA4CE2" w:rsidRDefault="00AA4CE2" w:rsidP="00AA4CE2">
      <w:pPr>
        <w:spacing w:after="0" w:line="240" w:lineRule="auto"/>
        <w:ind w:firstLine="567"/>
        <w:jc w:val="both"/>
        <w:rPr>
          <w:rFonts w:ascii="Times New Roman" w:eastAsia="Times New Roman" w:hAnsi="Times New Roman" w:cs="Times New Roman"/>
          <w:color w:val="000000"/>
          <w:sz w:val="28"/>
          <w:szCs w:val="28"/>
        </w:rPr>
      </w:pPr>
      <w:r w:rsidRPr="00AA4CE2">
        <w:rPr>
          <w:rFonts w:ascii="Times New Roman" w:eastAsia="Times New Roman" w:hAnsi="Times New Roman" w:cs="Times New Roman"/>
          <w:color w:val="000000"/>
          <w:sz w:val="28"/>
          <w:szCs w:val="28"/>
        </w:rPr>
        <w:t>принятие решения и направление заявителю результата предоставления муниципальной услуги.</w:t>
      </w:r>
    </w:p>
    <w:p w:rsidR="00AA4CE2" w:rsidRPr="00AA4CE2" w:rsidRDefault="00AA4CE2" w:rsidP="00AA4CE2">
      <w:pPr>
        <w:spacing w:after="0" w:line="240" w:lineRule="auto"/>
        <w:ind w:firstLine="567"/>
        <w:jc w:val="both"/>
        <w:rPr>
          <w:rFonts w:ascii="Times New Roman" w:eastAsia="Times New Roman" w:hAnsi="Times New Roman" w:cs="Times New Roman"/>
          <w:color w:val="000000"/>
          <w:sz w:val="28"/>
          <w:szCs w:val="28"/>
        </w:rPr>
      </w:pPr>
      <w:r w:rsidRPr="00AA4CE2">
        <w:rPr>
          <w:rFonts w:ascii="Times New Roman" w:eastAsia="Times New Roman" w:hAnsi="Times New Roman" w:cs="Times New Roman"/>
          <w:color w:val="000000"/>
          <w:sz w:val="28"/>
          <w:szCs w:val="28"/>
        </w:rPr>
        <w:t>3.2. Прием и регистрация документов.</w:t>
      </w:r>
    </w:p>
    <w:p w:rsidR="00AA4CE2" w:rsidRPr="00AA4CE2" w:rsidRDefault="00AA4CE2" w:rsidP="00AA4CE2">
      <w:pPr>
        <w:spacing w:after="0" w:line="240" w:lineRule="auto"/>
        <w:ind w:firstLine="567"/>
        <w:jc w:val="both"/>
        <w:rPr>
          <w:rFonts w:ascii="Times New Roman" w:eastAsia="Times New Roman" w:hAnsi="Times New Roman" w:cs="Times New Roman"/>
          <w:color w:val="000000"/>
          <w:sz w:val="28"/>
          <w:szCs w:val="28"/>
        </w:rPr>
      </w:pPr>
      <w:r w:rsidRPr="00AA4CE2">
        <w:rPr>
          <w:rFonts w:ascii="Times New Roman" w:eastAsia="Times New Roman" w:hAnsi="Times New Roman" w:cs="Times New Roman"/>
          <w:color w:val="000000"/>
          <w:sz w:val="28"/>
          <w:szCs w:val="28"/>
        </w:rPr>
        <w:t>3.2.1. Основанием для начала административной процедуры приема и регистрации документов является поступление заявления и необходимых для предоставления муниципальной услуги документов в администрацию.</w:t>
      </w:r>
    </w:p>
    <w:p w:rsidR="00AA4CE2" w:rsidRPr="00AA4CE2" w:rsidRDefault="00AA4CE2" w:rsidP="00AA4CE2">
      <w:pPr>
        <w:spacing w:after="0" w:line="240" w:lineRule="auto"/>
        <w:ind w:firstLine="567"/>
        <w:jc w:val="both"/>
        <w:rPr>
          <w:rFonts w:ascii="Times New Roman" w:eastAsia="Times New Roman" w:hAnsi="Times New Roman" w:cs="Times New Roman"/>
          <w:color w:val="000000"/>
          <w:sz w:val="28"/>
          <w:szCs w:val="28"/>
        </w:rPr>
      </w:pPr>
      <w:r w:rsidRPr="00AA4CE2">
        <w:rPr>
          <w:rFonts w:ascii="Times New Roman" w:eastAsia="Times New Roman" w:hAnsi="Times New Roman" w:cs="Times New Roman"/>
          <w:color w:val="000000"/>
          <w:sz w:val="28"/>
          <w:szCs w:val="28"/>
        </w:rPr>
        <w:t>Сотрудник по приему документов:</w:t>
      </w:r>
    </w:p>
    <w:p w:rsidR="00AA4CE2" w:rsidRPr="00AA4CE2" w:rsidRDefault="00AA4CE2" w:rsidP="00AA4CE2">
      <w:pPr>
        <w:spacing w:after="0" w:line="240" w:lineRule="auto"/>
        <w:ind w:firstLine="567"/>
        <w:jc w:val="both"/>
        <w:rPr>
          <w:rFonts w:ascii="Times New Roman" w:eastAsia="Times New Roman" w:hAnsi="Times New Roman" w:cs="Times New Roman"/>
          <w:color w:val="000000"/>
          <w:sz w:val="28"/>
          <w:szCs w:val="28"/>
        </w:rPr>
      </w:pPr>
      <w:r w:rsidRPr="00AA4CE2">
        <w:rPr>
          <w:rFonts w:ascii="Times New Roman" w:eastAsia="Times New Roman" w:hAnsi="Times New Roman" w:cs="Times New Roman"/>
          <w:color w:val="000000"/>
          <w:sz w:val="28"/>
          <w:szCs w:val="28"/>
        </w:rPr>
        <w:t>1) устанавливает предмет/содержание обращения;</w:t>
      </w:r>
    </w:p>
    <w:p w:rsidR="00AA4CE2" w:rsidRPr="00AA4CE2" w:rsidRDefault="00AA4CE2" w:rsidP="00AA4CE2">
      <w:pPr>
        <w:spacing w:after="0" w:line="240" w:lineRule="auto"/>
        <w:ind w:firstLine="567"/>
        <w:jc w:val="both"/>
        <w:rPr>
          <w:rFonts w:ascii="Times New Roman" w:eastAsia="Times New Roman" w:hAnsi="Times New Roman" w:cs="Times New Roman"/>
          <w:color w:val="000000"/>
          <w:sz w:val="28"/>
          <w:szCs w:val="28"/>
        </w:rPr>
      </w:pPr>
      <w:r w:rsidRPr="00AA4CE2">
        <w:rPr>
          <w:rFonts w:ascii="Times New Roman" w:eastAsia="Times New Roman" w:hAnsi="Times New Roman" w:cs="Times New Roman"/>
          <w:color w:val="000000"/>
          <w:sz w:val="28"/>
          <w:szCs w:val="28"/>
        </w:rPr>
        <w:t>2) проверяет документ, подтверждающий личность лица, подающего заявление;</w:t>
      </w:r>
    </w:p>
    <w:p w:rsidR="00AA4CE2" w:rsidRPr="00AA4CE2" w:rsidRDefault="00AA4CE2" w:rsidP="00AA4CE2">
      <w:pPr>
        <w:spacing w:after="0" w:line="240" w:lineRule="auto"/>
        <w:ind w:firstLine="567"/>
        <w:jc w:val="both"/>
        <w:rPr>
          <w:rFonts w:ascii="Times New Roman" w:eastAsia="Times New Roman" w:hAnsi="Times New Roman" w:cs="Times New Roman"/>
          <w:color w:val="000000"/>
          <w:sz w:val="28"/>
          <w:szCs w:val="28"/>
        </w:rPr>
      </w:pPr>
      <w:r w:rsidRPr="00AA4CE2">
        <w:rPr>
          <w:rFonts w:ascii="Times New Roman" w:eastAsia="Times New Roman" w:hAnsi="Times New Roman" w:cs="Times New Roman"/>
          <w:color w:val="000000"/>
          <w:sz w:val="28"/>
          <w:szCs w:val="28"/>
        </w:rPr>
        <w:t>3) проверяет полномочия представителя гражданина или юридического лица (в случае обращения представителя гражданина или юридического лица);</w:t>
      </w:r>
    </w:p>
    <w:p w:rsidR="00AA4CE2" w:rsidRPr="00AA4CE2" w:rsidRDefault="00AA4CE2" w:rsidP="00AA4CE2">
      <w:pPr>
        <w:spacing w:after="0" w:line="240" w:lineRule="auto"/>
        <w:ind w:firstLine="567"/>
        <w:jc w:val="both"/>
        <w:rPr>
          <w:rFonts w:ascii="Times New Roman" w:eastAsia="Times New Roman" w:hAnsi="Times New Roman" w:cs="Times New Roman"/>
          <w:color w:val="000000"/>
          <w:sz w:val="28"/>
          <w:szCs w:val="28"/>
        </w:rPr>
      </w:pPr>
      <w:r w:rsidRPr="00AA4CE2">
        <w:rPr>
          <w:rFonts w:ascii="Times New Roman" w:eastAsia="Times New Roman" w:hAnsi="Times New Roman" w:cs="Times New Roman"/>
          <w:color w:val="000000"/>
          <w:sz w:val="28"/>
          <w:szCs w:val="28"/>
        </w:rPr>
        <w:t>4) проверяет приложенные к заявлению документы на соответствие следующим требованиям:</w:t>
      </w:r>
    </w:p>
    <w:p w:rsidR="00AA4CE2" w:rsidRPr="00AA4CE2" w:rsidRDefault="00AA4CE2" w:rsidP="00AA4CE2">
      <w:pPr>
        <w:spacing w:after="0" w:line="240" w:lineRule="auto"/>
        <w:ind w:firstLine="567"/>
        <w:jc w:val="both"/>
        <w:rPr>
          <w:rFonts w:ascii="Times New Roman" w:eastAsia="Times New Roman" w:hAnsi="Times New Roman" w:cs="Times New Roman"/>
          <w:color w:val="000000"/>
          <w:sz w:val="28"/>
          <w:szCs w:val="28"/>
        </w:rPr>
      </w:pPr>
      <w:r w:rsidRPr="00AA4CE2">
        <w:rPr>
          <w:rFonts w:ascii="Times New Roman" w:eastAsia="Times New Roman" w:hAnsi="Times New Roman" w:cs="Times New Roman"/>
          <w:color w:val="000000"/>
          <w:sz w:val="28"/>
          <w:szCs w:val="28"/>
        </w:rPr>
        <w:t>документы в установленных законодательством случаях удостоверены на то уполномоченными органами, должностными лицами, скреплены печатями (при наличии печати);</w:t>
      </w:r>
    </w:p>
    <w:p w:rsidR="00AA4CE2" w:rsidRPr="00AA4CE2" w:rsidRDefault="00AA4CE2" w:rsidP="00AA4CE2">
      <w:pPr>
        <w:spacing w:after="0" w:line="240" w:lineRule="auto"/>
        <w:ind w:firstLine="567"/>
        <w:jc w:val="both"/>
        <w:rPr>
          <w:rFonts w:ascii="Times New Roman" w:eastAsia="Times New Roman" w:hAnsi="Times New Roman" w:cs="Times New Roman"/>
          <w:color w:val="000000"/>
          <w:sz w:val="28"/>
          <w:szCs w:val="28"/>
        </w:rPr>
      </w:pPr>
      <w:r w:rsidRPr="00AA4CE2">
        <w:rPr>
          <w:rFonts w:ascii="Times New Roman" w:eastAsia="Times New Roman" w:hAnsi="Times New Roman" w:cs="Times New Roman"/>
          <w:color w:val="000000"/>
          <w:sz w:val="28"/>
          <w:szCs w:val="28"/>
        </w:rPr>
        <w:t>в документах заполнены все необходимые реквизиты, нет подчисток, приписок, зачеркнутых слов и иных неоговоренных исправлений;</w:t>
      </w:r>
    </w:p>
    <w:p w:rsidR="00AA4CE2" w:rsidRPr="00AA4CE2" w:rsidRDefault="00AA4CE2" w:rsidP="00AA4CE2">
      <w:pPr>
        <w:spacing w:after="0" w:line="240" w:lineRule="auto"/>
        <w:ind w:firstLine="567"/>
        <w:jc w:val="both"/>
        <w:rPr>
          <w:rFonts w:ascii="Times New Roman" w:eastAsia="Times New Roman" w:hAnsi="Times New Roman" w:cs="Times New Roman"/>
          <w:color w:val="000000"/>
          <w:sz w:val="28"/>
          <w:szCs w:val="28"/>
        </w:rPr>
      </w:pPr>
      <w:r w:rsidRPr="00AA4CE2">
        <w:rPr>
          <w:rFonts w:ascii="Times New Roman" w:eastAsia="Times New Roman" w:hAnsi="Times New Roman" w:cs="Times New Roman"/>
          <w:color w:val="000000"/>
          <w:sz w:val="28"/>
          <w:szCs w:val="28"/>
        </w:rPr>
        <w:t>документы не имеют повреждений, наличие которых не позволяет однозначно истолковать их содержание.</w:t>
      </w:r>
    </w:p>
    <w:p w:rsidR="00AA4CE2" w:rsidRPr="00AA4CE2" w:rsidRDefault="00AA4CE2" w:rsidP="00AA4CE2">
      <w:pPr>
        <w:spacing w:after="0" w:line="240" w:lineRule="auto"/>
        <w:ind w:firstLine="567"/>
        <w:jc w:val="both"/>
        <w:rPr>
          <w:rFonts w:ascii="Times New Roman" w:eastAsia="Times New Roman" w:hAnsi="Times New Roman" w:cs="Times New Roman"/>
          <w:color w:val="000000"/>
          <w:sz w:val="28"/>
          <w:szCs w:val="28"/>
        </w:rPr>
      </w:pPr>
      <w:proofErr w:type="gramStart"/>
      <w:r w:rsidRPr="00AA4CE2">
        <w:rPr>
          <w:rFonts w:ascii="Times New Roman" w:eastAsia="Times New Roman" w:hAnsi="Times New Roman" w:cs="Times New Roman"/>
          <w:color w:val="000000"/>
          <w:sz w:val="28"/>
          <w:szCs w:val="28"/>
        </w:rPr>
        <w:t>В случае обнаружения несоответствия представленных документов вышеперечисленным требованиям сотрудник по приему документов информирует заявителя о возможности возврата заявления в течение 10 (десяти) календарных дней со дня его поступления по причине «не представлены документы, предусмотренные подпунктами 1-3 пункта 2.6.1 административного регламента» (если заявитель изъявляет желание устранить обнаруженные несоответствия, процедура приема документов прерывается);</w:t>
      </w:r>
      <w:proofErr w:type="gramEnd"/>
    </w:p>
    <w:p w:rsidR="00AA4CE2" w:rsidRPr="00AA4CE2" w:rsidRDefault="00AA4CE2" w:rsidP="00AA4CE2">
      <w:pPr>
        <w:spacing w:after="0" w:line="240" w:lineRule="auto"/>
        <w:ind w:firstLine="567"/>
        <w:jc w:val="both"/>
        <w:rPr>
          <w:rFonts w:ascii="Times New Roman" w:eastAsia="Times New Roman" w:hAnsi="Times New Roman" w:cs="Times New Roman"/>
          <w:color w:val="000000"/>
          <w:sz w:val="28"/>
          <w:szCs w:val="28"/>
        </w:rPr>
      </w:pPr>
      <w:r w:rsidRPr="00AA4CE2">
        <w:rPr>
          <w:rFonts w:ascii="Times New Roman" w:eastAsia="Times New Roman" w:hAnsi="Times New Roman" w:cs="Times New Roman"/>
          <w:color w:val="000000"/>
          <w:sz w:val="28"/>
          <w:szCs w:val="28"/>
        </w:rPr>
        <w:t>5) устанавливает отсутствие (наличие) оснований для отказа в приеме документов (в случае наличия оснований для отказа в приеме документов сотрудник по приему документов прекращает процедуру приема документов и возвращает заявителю заявление и документы с обоснованием причины отказа);</w:t>
      </w:r>
    </w:p>
    <w:p w:rsidR="00AA4CE2" w:rsidRPr="00AA4CE2" w:rsidRDefault="00AA4CE2" w:rsidP="00AA4CE2">
      <w:pPr>
        <w:spacing w:after="0" w:line="240" w:lineRule="auto"/>
        <w:ind w:firstLine="567"/>
        <w:jc w:val="both"/>
        <w:rPr>
          <w:rFonts w:ascii="Times New Roman" w:eastAsia="Times New Roman" w:hAnsi="Times New Roman" w:cs="Times New Roman"/>
          <w:color w:val="000000"/>
          <w:sz w:val="28"/>
          <w:szCs w:val="28"/>
        </w:rPr>
      </w:pPr>
      <w:r w:rsidRPr="00AA4CE2">
        <w:rPr>
          <w:rFonts w:ascii="Times New Roman" w:eastAsia="Times New Roman" w:hAnsi="Times New Roman" w:cs="Times New Roman"/>
          <w:color w:val="000000"/>
          <w:sz w:val="28"/>
          <w:szCs w:val="28"/>
        </w:rPr>
        <w:lastRenderedPageBreak/>
        <w:t>6) сверяет представленные заявителем копии документов с оригиналами и заверяет их своей подписью;</w:t>
      </w:r>
    </w:p>
    <w:p w:rsidR="00AA4CE2" w:rsidRPr="00AA4CE2" w:rsidRDefault="00AA4CE2" w:rsidP="00AA4CE2">
      <w:pPr>
        <w:spacing w:after="0" w:line="240" w:lineRule="auto"/>
        <w:ind w:firstLine="567"/>
        <w:jc w:val="both"/>
        <w:rPr>
          <w:rFonts w:ascii="Times New Roman" w:eastAsia="Times New Roman" w:hAnsi="Times New Roman" w:cs="Times New Roman"/>
          <w:color w:val="000000"/>
          <w:sz w:val="28"/>
          <w:szCs w:val="28"/>
        </w:rPr>
      </w:pPr>
      <w:r w:rsidRPr="00AA4CE2">
        <w:rPr>
          <w:rFonts w:ascii="Times New Roman" w:eastAsia="Times New Roman" w:hAnsi="Times New Roman" w:cs="Times New Roman"/>
          <w:color w:val="000000"/>
          <w:sz w:val="28"/>
          <w:szCs w:val="28"/>
        </w:rPr>
        <w:t>7) принимает заявление и документы;</w:t>
      </w:r>
    </w:p>
    <w:p w:rsidR="00AA4CE2" w:rsidRPr="00AA4CE2" w:rsidRDefault="00AA4CE2" w:rsidP="00AA4CE2">
      <w:pPr>
        <w:spacing w:after="0" w:line="240" w:lineRule="auto"/>
        <w:ind w:firstLine="567"/>
        <w:jc w:val="both"/>
        <w:rPr>
          <w:rFonts w:ascii="Times New Roman" w:eastAsia="Times New Roman" w:hAnsi="Times New Roman" w:cs="Times New Roman"/>
          <w:color w:val="000000"/>
          <w:sz w:val="28"/>
          <w:szCs w:val="28"/>
        </w:rPr>
      </w:pPr>
      <w:r w:rsidRPr="00AA4CE2">
        <w:rPr>
          <w:rFonts w:ascii="Times New Roman" w:eastAsia="Times New Roman" w:hAnsi="Times New Roman" w:cs="Times New Roman"/>
          <w:color w:val="000000"/>
          <w:sz w:val="28"/>
          <w:szCs w:val="28"/>
        </w:rPr>
        <w:t>8) выдает заявителю расписку о приеме заявления, содержащую опись принятых документов, регистрационный номер и дату принятия пакета документов, заверяет расписку своей подписью (в случае несоответствия представленных заявителем заявления и документов требованиям подпункта 4 настоящего пункта административного регламента в расписке о приеме документов сотрудник по приему документов делает соответствующую запись).</w:t>
      </w:r>
    </w:p>
    <w:p w:rsidR="00AA4CE2" w:rsidRPr="00AA4CE2" w:rsidRDefault="00AA4CE2" w:rsidP="00AA4CE2">
      <w:pPr>
        <w:spacing w:after="0" w:line="240" w:lineRule="auto"/>
        <w:ind w:firstLine="567"/>
        <w:jc w:val="both"/>
        <w:rPr>
          <w:rFonts w:ascii="Times New Roman" w:eastAsia="Times New Roman" w:hAnsi="Times New Roman" w:cs="Times New Roman"/>
          <w:color w:val="000000"/>
          <w:sz w:val="28"/>
          <w:szCs w:val="28"/>
        </w:rPr>
      </w:pPr>
      <w:r w:rsidRPr="00AA4CE2">
        <w:rPr>
          <w:rFonts w:ascii="Times New Roman" w:eastAsia="Times New Roman" w:hAnsi="Times New Roman" w:cs="Times New Roman"/>
          <w:color w:val="000000"/>
          <w:sz w:val="28"/>
          <w:szCs w:val="28"/>
        </w:rPr>
        <w:t>Принятое заявление регистрируется в ведомственной информационной системе, используемой администрацией для предоставления муниципальных услуг (далее – ведомственная система).</w:t>
      </w:r>
    </w:p>
    <w:p w:rsidR="00AA4CE2" w:rsidRPr="00AA4CE2" w:rsidRDefault="00AA4CE2" w:rsidP="00AA4CE2">
      <w:pPr>
        <w:spacing w:after="0" w:line="240" w:lineRule="auto"/>
        <w:ind w:firstLine="567"/>
        <w:jc w:val="both"/>
        <w:rPr>
          <w:rFonts w:ascii="Times New Roman" w:eastAsia="Times New Roman" w:hAnsi="Times New Roman" w:cs="Times New Roman"/>
          <w:color w:val="000000"/>
          <w:sz w:val="28"/>
          <w:szCs w:val="28"/>
        </w:rPr>
      </w:pPr>
      <w:r w:rsidRPr="00AA4CE2">
        <w:rPr>
          <w:rFonts w:ascii="Times New Roman" w:eastAsia="Times New Roman" w:hAnsi="Times New Roman" w:cs="Times New Roman"/>
          <w:color w:val="000000"/>
          <w:sz w:val="28"/>
          <w:szCs w:val="28"/>
        </w:rPr>
        <w:t>3.2.2. </w:t>
      </w:r>
      <w:r w:rsidR="00063CD5">
        <w:rPr>
          <w:rFonts w:ascii="Times New Roman" w:eastAsia="Times New Roman" w:hAnsi="Times New Roman" w:cs="Times New Roman"/>
          <w:color w:val="000000"/>
          <w:sz w:val="28"/>
          <w:szCs w:val="28"/>
        </w:rPr>
        <w:t>исключен</w:t>
      </w:r>
      <w:r w:rsidRPr="00AA4CE2">
        <w:rPr>
          <w:rFonts w:ascii="Times New Roman" w:eastAsia="Times New Roman" w:hAnsi="Times New Roman" w:cs="Times New Roman"/>
          <w:color w:val="000000"/>
          <w:sz w:val="28"/>
          <w:szCs w:val="28"/>
        </w:rPr>
        <w:t>.</w:t>
      </w:r>
    </w:p>
    <w:p w:rsidR="00AA4CE2" w:rsidRPr="00AA4CE2" w:rsidRDefault="00AA4CE2" w:rsidP="00AA4CE2">
      <w:pPr>
        <w:spacing w:after="0" w:line="240" w:lineRule="auto"/>
        <w:ind w:firstLine="567"/>
        <w:jc w:val="both"/>
        <w:rPr>
          <w:rFonts w:ascii="Times New Roman" w:eastAsia="Times New Roman" w:hAnsi="Times New Roman" w:cs="Times New Roman"/>
          <w:color w:val="000000"/>
          <w:sz w:val="28"/>
          <w:szCs w:val="28"/>
        </w:rPr>
      </w:pPr>
      <w:r w:rsidRPr="00AA4CE2">
        <w:rPr>
          <w:rFonts w:ascii="Times New Roman" w:eastAsia="Times New Roman" w:hAnsi="Times New Roman" w:cs="Times New Roman"/>
          <w:color w:val="000000"/>
          <w:sz w:val="28"/>
          <w:szCs w:val="28"/>
        </w:rPr>
        <w:t>3.2.3. В случае направления документов в электронной форме сотрудник по приему документов в течение 1 (одного) рабочего дня осуществляет следующие действия:</w:t>
      </w:r>
    </w:p>
    <w:p w:rsidR="00AA4CE2" w:rsidRPr="00AA4CE2" w:rsidRDefault="00AA4CE2" w:rsidP="00AA4CE2">
      <w:pPr>
        <w:spacing w:after="0" w:line="240" w:lineRule="auto"/>
        <w:ind w:firstLine="567"/>
        <w:jc w:val="both"/>
        <w:rPr>
          <w:rFonts w:ascii="Times New Roman" w:eastAsia="Times New Roman" w:hAnsi="Times New Roman" w:cs="Times New Roman"/>
          <w:color w:val="000000"/>
          <w:sz w:val="28"/>
          <w:szCs w:val="28"/>
        </w:rPr>
      </w:pPr>
      <w:r w:rsidRPr="00AA4CE2">
        <w:rPr>
          <w:rFonts w:ascii="Times New Roman" w:eastAsia="Times New Roman" w:hAnsi="Times New Roman" w:cs="Times New Roman"/>
          <w:color w:val="000000"/>
          <w:sz w:val="28"/>
          <w:szCs w:val="28"/>
        </w:rPr>
        <w:t>находит в ведомственной системе соответствующее заявление (в случае поступления документов посредством ЕПГУ);</w:t>
      </w:r>
    </w:p>
    <w:p w:rsidR="00AA4CE2" w:rsidRPr="00AA4CE2" w:rsidRDefault="00AA4CE2" w:rsidP="00AA4CE2">
      <w:pPr>
        <w:spacing w:after="0" w:line="240" w:lineRule="auto"/>
        <w:ind w:firstLine="567"/>
        <w:jc w:val="both"/>
        <w:rPr>
          <w:rFonts w:ascii="Times New Roman" w:eastAsia="Times New Roman" w:hAnsi="Times New Roman" w:cs="Times New Roman"/>
          <w:color w:val="000000"/>
          <w:sz w:val="28"/>
          <w:szCs w:val="28"/>
        </w:rPr>
      </w:pPr>
      <w:r w:rsidRPr="00AA4CE2">
        <w:rPr>
          <w:rFonts w:ascii="Times New Roman" w:eastAsia="Times New Roman" w:hAnsi="Times New Roman" w:cs="Times New Roman"/>
          <w:color w:val="000000"/>
          <w:sz w:val="28"/>
          <w:szCs w:val="28"/>
        </w:rPr>
        <w:t>оформляет документы заявителя на бумажном носителе;</w:t>
      </w:r>
    </w:p>
    <w:p w:rsidR="00AA4CE2" w:rsidRPr="00AA4CE2" w:rsidRDefault="00AA4CE2" w:rsidP="00AA4CE2">
      <w:pPr>
        <w:spacing w:after="0" w:line="240" w:lineRule="auto"/>
        <w:ind w:firstLine="567"/>
        <w:jc w:val="both"/>
        <w:rPr>
          <w:rFonts w:ascii="Times New Roman" w:eastAsia="Times New Roman" w:hAnsi="Times New Roman" w:cs="Times New Roman"/>
          <w:color w:val="000000"/>
          <w:sz w:val="28"/>
          <w:szCs w:val="28"/>
        </w:rPr>
      </w:pPr>
      <w:r w:rsidRPr="00AA4CE2">
        <w:rPr>
          <w:rFonts w:ascii="Times New Roman" w:eastAsia="Times New Roman" w:hAnsi="Times New Roman" w:cs="Times New Roman"/>
          <w:color w:val="000000"/>
          <w:sz w:val="28"/>
          <w:szCs w:val="28"/>
        </w:rPr>
        <w:t>осуществляет действия, установленные пунктом 3.2.1 административного регламента, с учетом требований приказа Минэкономразвития России от 14.01.2015 № 7.</w:t>
      </w:r>
    </w:p>
    <w:p w:rsidR="00AA4CE2" w:rsidRPr="00AA4CE2" w:rsidRDefault="00AA4CE2" w:rsidP="00AA4CE2">
      <w:pPr>
        <w:spacing w:after="0" w:line="240" w:lineRule="auto"/>
        <w:ind w:firstLine="567"/>
        <w:jc w:val="both"/>
        <w:rPr>
          <w:rFonts w:ascii="Times New Roman" w:eastAsia="Times New Roman" w:hAnsi="Times New Roman" w:cs="Times New Roman"/>
          <w:color w:val="000000"/>
          <w:sz w:val="28"/>
          <w:szCs w:val="28"/>
        </w:rPr>
      </w:pPr>
      <w:r w:rsidRPr="00AA4CE2">
        <w:rPr>
          <w:rFonts w:ascii="Times New Roman" w:eastAsia="Times New Roman" w:hAnsi="Times New Roman" w:cs="Times New Roman"/>
          <w:color w:val="000000"/>
          <w:sz w:val="28"/>
          <w:szCs w:val="28"/>
        </w:rPr>
        <w:t>Получение заявления и прилагаемых к нему документов подтверждается путем направления заявителю уведомления, содержащего входящий регистрационный номер заявления, дату получения администрацией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AA4CE2" w:rsidRPr="00AA4CE2" w:rsidRDefault="00AA4CE2" w:rsidP="00AA4CE2">
      <w:pPr>
        <w:spacing w:after="0" w:line="240" w:lineRule="auto"/>
        <w:ind w:firstLine="567"/>
        <w:jc w:val="both"/>
        <w:rPr>
          <w:rFonts w:ascii="Times New Roman" w:eastAsia="Times New Roman" w:hAnsi="Times New Roman" w:cs="Times New Roman"/>
          <w:color w:val="000000"/>
          <w:sz w:val="28"/>
          <w:szCs w:val="28"/>
        </w:rPr>
      </w:pPr>
      <w:r w:rsidRPr="00AA4CE2">
        <w:rPr>
          <w:rFonts w:ascii="Times New Roman" w:eastAsia="Times New Roman" w:hAnsi="Times New Roman" w:cs="Times New Roman"/>
          <w:color w:val="000000"/>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AA4CE2" w:rsidRPr="00AA4CE2" w:rsidRDefault="00AA4CE2" w:rsidP="00AA4CE2">
      <w:pPr>
        <w:spacing w:after="0" w:line="240" w:lineRule="auto"/>
        <w:ind w:firstLine="567"/>
        <w:jc w:val="both"/>
        <w:rPr>
          <w:rFonts w:ascii="Times New Roman" w:eastAsia="Times New Roman" w:hAnsi="Times New Roman" w:cs="Times New Roman"/>
          <w:color w:val="000000"/>
          <w:sz w:val="28"/>
          <w:szCs w:val="28"/>
        </w:rPr>
      </w:pPr>
      <w:r w:rsidRPr="00AA4CE2">
        <w:rPr>
          <w:rFonts w:ascii="Times New Roman" w:eastAsia="Times New Roman" w:hAnsi="Times New Roman" w:cs="Times New Roman"/>
          <w:color w:val="000000"/>
          <w:sz w:val="28"/>
          <w:szCs w:val="28"/>
        </w:rPr>
        <w:t>Заявление, поступившее в электронной форме с нарушением требований приказа Минэкономразвития России от 14.01.2015 № 7, не рассматривается администрацией. В срок не позднее 5 (пяти) рабочих дней со дня представления указанного заявления заявителю на указанный в заявлении адрес электронной почты (при наличии) заявителя или иным указанным в заявлении способом направляется уведомление об отказе в приеме документов с указанием допущенных нарушений требований, в соответствии с которыми должно быть представлено заявление.</w:t>
      </w:r>
    </w:p>
    <w:p w:rsidR="00AA4CE2" w:rsidRPr="00AA4CE2" w:rsidRDefault="00AA4CE2" w:rsidP="00AA4CE2">
      <w:pPr>
        <w:spacing w:after="0" w:line="240" w:lineRule="auto"/>
        <w:ind w:firstLine="567"/>
        <w:jc w:val="both"/>
        <w:rPr>
          <w:rFonts w:ascii="Times New Roman" w:eastAsia="Times New Roman" w:hAnsi="Times New Roman" w:cs="Times New Roman"/>
          <w:color w:val="000000"/>
          <w:sz w:val="28"/>
          <w:szCs w:val="28"/>
        </w:rPr>
      </w:pPr>
      <w:r w:rsidRPr="00AA4CE2">
        <w:rPr>
          <w:rFonts w:ascii="Times New Roman" w:eastAsia="Times New Roman" w:hAnsi="Times New Roman" w:cs="Times New Roman"/>
          <w:color w:val="000000"/>
          <w:sz w:val="28"/>
          <w:szCs w:val="28"/>
        </w:rPr>
        <w:t>3.2.4. Срок выполнения административной процедуры по приему и регистрации документов составляет не более 1 (одного) рабочего дня.</w:t>
      </w:r>
    </w:p>
    <w:p w:rsidR="00AA4CE2" w:rsidRPr="00AA4CE2" w:rsidRDefault="00AA4CE2" w:rsidP="00AA4CE2">
      <w:pPr>
        <w:spacing w:after="0" w:line="240" w:lineRule="auto"/>
        <w:ind w:firstLine="567"/>
        <w:jc w:val="both"/>
        <w:rPr>
          <w:rFonts w:ascii="Times New Roman" w:eastAsia="Times New Roman" w:hAnsi="Times New Roman" w:cs="Times New Roman"/>
          <w:color w:val="000000"/>
          <w:sz w:val="28"/>
          <w:szCs w:val="28"/>
        </w:rPr>
      </w:pPr>
      <w:r w:rsidRPr="00AA4CE2">
        <w:rPr>
          <w:rFonts w:ascii="Times New Roman" w:eastAsia="Times New Roman" w:hAnsi="Times New Roman" w:cs="Times New Roman"/>
          <w:color w:val="000000"/>
          <w:sz w:val="28"/>
          <w:szCs w:val="28"/>
        </w:rPr>
        <w:t>3.3. Формирование и направление межведомственных запросов.</w:t>
      </w:r>
    </w:p>
    <w:p w:rsidR="00AA4CE2" w:rsidRPr="00AA4CE2" w:rsidRDefault="00AA4CE2" w:rsidP="00AA4CE2">
      <w:pPr>
        <w:spacing w:after="0" w:line="240" w:lineRule="auto"/>
        <w:ind w:firstLine="567"/>
        <w:jc w:val="both"/>
        <w:rPr>
          <w:rFonts w:ascii="Times New Roman" w:eastAsia="Times New Roman" w:hAnsi="Times New Roman" w:cs="Times New Roman"/>
          <w:color w:val="000000"/>
          <w:sz w:val="28"/>
          <w:szCs w:val="28"/>
        </w:rPr>
      </w:pPr>
      <w:r w:rsidRPr="00AA4CE2">
        <w:rPr>
          <w:rFonts w:ascii="Times New Roman" w:eastAsia="Times New Roman" w:hAnsi="Times New Roman" w:cs="Times New Roman"/>
          <w:color w:val="000000"/>
          <w:sz w:val="28"/>
          <w:szCs w:val="28"/>
        </w:rPr>
        <w:t>3.3.1. Основанием для начала административной процедуры является непредставление заявителем документов, запрашиваемых в рамках межведомственного информационного взаимодействия.</w:t>
      </w:r>
    </w:p>
    <w:p w:rsidR="00AA4CE2" w:rsidRPr="00AA4CE2" w:rsidRDefault="00AA4CE2" w:rsidP="00AA4CE2">
      <w:pPr>
        <w:spacing w:after="0" w:line="240" w:lineRule="auto"/>
        <w:ind w:firstLine="567"/>
        <w:jc w:val="both"/>
        <w:rPr>
          <w:rFonts w:ascii="Times New Roman" w:eastAsia="Times New Roman" w:hAnsi="Times New Roman" w:cs="Times New Roman"/>
          <w:color w:val="000000"/>
          <w:sz w:val="28"/>
          <w:szCs w:val="28"/>
        </w:rPr>
      </w:pPr>
      <w:r w:rsidRPr="00AA4CE2">
        <w:rPr>
          <w:rFonts w:ascii="Times New Roman" w:eastAsia="Times New Roman" w:hAnsi="Times New Roman" w:cs="Times New Roman"/>
          <w:color w:val="000000"/>
          <w:sz w:val="28"/>
          <w:szCs w:val="28"/>
        </w:rPr>
        <w:t xml:space="preserve">В случаях, предусмотренных Перечнем для предоставления земельных участков в безвозмездное пользование, сотрудник, ответственный за направление межведомственных запросов, в течение 1 (одного) рабочего дня формирует в </w:t>
      </w:r>
      <w:r w:rsidRPr="00AA4CE2">
        <w:rPr>
          <w:rFonts w:ascii="Times New Roman" w:eastAsia="Times New Roman" w:hAnsi="Times New Roman" w:cs="Times New Roman"/>
          <w:color w:val="000000"/>
          <w:sz w:val="28"/>
          <w:szCs w:val="28"/>
        </w:rPr>
        <w:lastRenderedPageBreak/>
        <w:t>ведомственной системе соответствующие межведомственные запросы в электронной форме.</w:t>
      </w:r>
    </w:p>
    <w:p w:rsidR="00AA4CE2" w:rsidRPr="00AA4CE2" w:rsidRDefault="00AA4CE2" w:rsidP="00AA4CE2">
      <w:pPr>
        <w:spacing w:after="0" w:line="240" w:lineRule="auto"/>
        <w:ind w:firstLine="567"/>
        <w:jc w:val="both"/>
        <w:rPr>
          <w:rFonts w:ascii="Times New Roman" w:eastAsia="Times New Roman" w:hAnsi="Times New Roman" w:cs="Times New Roman"/>
          <w:color w:val="000000"/>
          <w:sz w:val="28"/>
          <w:szCs w:val="28"/>
        </w:rPr>
      </w:pPr>
      <w:r w:rsidRPr="00AA4CE2">
        <w:rPr>
          <w:rFonts w:ascii="Times New Roman" w:eastAsia="Times New Roman" w:hAnsi="Times New Roman" w:cs="Times New Roman"/>
          <w:color w:val="000000"/>
          <w:sz w:val="28"/>
          <w:szCs w:val="28"/>
        </w:rPr>
        <w:t>3.3.2. При отсутствии технической возможности направления межведомственных запросов в электронной форме межведомственные запросы формируются на бумажном носителе в соответствии с требованиями статьи 7.2 Федерального закона № 210-ФЗ и направляются почтовым сообщением или курьером.</w:t>
      </w:r>
    </w:p>
    <w:p w:rsidR="00AA4CE2" w:rsidRPr="00AA4CE2" w:rsidRDefault="00AA4CE2" w:rsidP="00AA4CE2">
      <w:pPr>
        <w:spacing w:after="0" w:line="240" w:lineRule="auto"/>
        <w:ind w:firstLine="567"/>
        <w:jc w:val="both"/>
        <w:rPr>
          <w:rFonts w:ascii="Times New Roman" w:eastAsia="Times New Roman" w:hAnsi="Times New Roman" w:cs="Times New Roman"/>
          <w:color w:val="000000"/>
          <w:sz w:val="28"/>
          <w:szCs w:val="28"/>
        </w:rPr>
      </w:pPr>
      <w:r w:rsidRPr="00AA4CE2">
        <w:rPr>
          <w:rFonts w:ascii="Times New Roman" w:eastAsia="Times New Roman" w:hAnsi="Times New Roman" w:cs="Times New Roman"/>
          <w:color w:val="000000"/>
          <w:sz w:val="28"/>
          <w:szCs w:val="28"/>
        </w:rPr>
        <w:t>3.3.3. Срок выполнения административной процедуры по формированию и направлению межведомственных запросов составляет не более 1 (одного) рабочего дня.</w:t>
      </w:r>
    </w:p>
    <w:p w:rsidR="00AA4CE2" w:rsidRPr="00AA4CE2" w:rsidRDefault="00AA4CE2" w:rsidP="00AA4CE2">
      <w:pPr>
        <w:spacing w:after="0" w:line="240" w:lineRule="auto"/>
        <w:ind w:firstLine="567"/>
        <w:jc w:val="both"/>
        <w:rPr>
          <w:rFonts w:ascii="Times New Roman" w:eastAsia="Times New Roman" w:hAnsi="Times New Roman" w:cs="Times New Roman"/>
          <w:color w:val="000000"/>
          <w:sz w:val="28"/>
          <w:szCs w:val="28"/>
        </w:rPr>
      </w:pPr>
      <w:r w:rsidRPr="00AA4CE2">
        <w:rPr>
          <w:rFonts w:ascii="Times New Roman" w:eastAsia="Times New Roman" w:hAnsi="Times New Roman" w:cs="Times New Roman"/>
          <w:color w:val="000000"/>
          <w:sz w:val="28"/>
          <w:szCs w:val="28"/>
        </w:rPr>
        <w:t>3.4. Рассмотрение документов.</w:t>
      </w:r>
    </w:p>
    <w:p w:rsidR="00AA4CE2" w:rsidRPr="00AA4CE2" w:rsidRDefault="00AA4CE2" w:rsidP="00AA4CE2">
      <w:pPr>
        <w:spacing w:after="0" w:line="240" w:lineRule="auto"/>
        <w:ind w:firstLine="567"/>
        <w:jc w:val="both"/>
        <w:rPr>
          <w:rFonts w:ascii="Times New Roman" w:eastAsia="Times New Roman" w:hAnsi="Times New Roman" w:cs="Times New Roman"/>
          <w:color w:val="000000"/>
          <w:sz w:val="28"/>
          <w:szCs w:val="28"/>
        </w:rPr>
      </w:pPr>
      <w:r w:rsidRPr="00AA4CE2">
        <w:rPr>
          <w:rFonts w:ascii="Times New Roman" w:eastAsia="Times New Roman" w:hAnsi="Times New Roman" w:cs="Times New Roman"/>
          <w:color w:val="000000"/>
          <w:sz w:val="28"/>
          <w:szCs w:val="28"/>
        </w:rPr>
        <w:t>Основанием для начала административной процедуры является поступление пакета документов в отдел аренды, приватизации и обеспечения доходов администрации Карасукского района Новосибирской области. </w:t>
      </w:r>
    </w:p>
    <w:p w:rsidR="00AA4CE2" w:rsidRPr="00AA4CE2" w:rsidRDefault="00AA4CE2" w:rsidP="00AA4CE2">
      <w:pPr>
        <w:spacing w:after="0" w:line="240" w:lineRule="auto"/>
        <w:ind w:firstLine="567"/>
        <w:jc w:val="both"/>
        <w:rPr>
          <w:rFonts w:ascii="Times New Roman" w:eastAsia="Times New Roman" w:hAnsi="Times New Roman" w:cs="Times New Roman"/>
          <w:color w:val="000000"/>
          <w:sz w:val="28"/>
          <w:szCs w:val="28"/>
        </w:rPr>
      </w:pPr>
      <w:r w:rsidRPr="00AA4CE2">
        <w:rPr>
          <w:rFonts w:ascii="Times New Roman" w:eastAsia="Times New Roman" w:hAnsi="Times New Roman" w:cs="Times New Roman"/>
          <w:color w:val="000000"/>
          <w:sz w:val="28"/>
          <w:szCs w:val="28"/>
        </w:rPr>
        <w:t>Начальник отдела аренды, приватизации и обеспечения доходов администрации Карасукского района Новосибирской области назначает ответственного исполнителя по рассмотрению документов. </w:t>
      </w:r>
    </w:p>
    <w:p w:rsidR="00AA4CE2" w:rsidRPr="00AA4CE2" w:rsidRDefault="00AA4CE2" w:rsidP="00AA4CE2">
      <w:pPr>
        <w:spacing w:after="0" w:line="240" w:lineRule="auto"/>
        <w:ind w:firstLine="567"/>
        <w:jc w:val="both"/>
        <w:rPr>
          <w:rFonts w:ascii="Times New Roman" w:eastAsia="Times New Roman" w:hAnsi="Times New Roman" w:cs="Times New Roman"/>
          <w:color w:val="000000"/>
          <w:sz w:val="28"/>
          <w:szCs w:val="28"/>
        </w:rPr>
      </w:pPr>
      <w:r w:rsidRPr="00AA4CE2">
        <w:rPr>
          <w:rFonts w:ascii="Times New Roman" w:eastAsia="Times New Roman" w:hAnsi="Times New Roman" w:cs="Times New Roman"/>
          <w:color w:val="000000"/>
          <w:sz w:val="28"/>
          <w:szCs w:val="28"/>
        </w:rPr>
        <w:t>3.4.1. Ответственный исполнитель в ходе рассмотрения документов:</w:t>
      </w:r>
    </w:p>
    <w:p w:rsidR="00AA4CE2" w:rsidRPr="00AA4CE2" w:rsidRDefault="00AA4CE2" w:rsidP="00AA4CE2">
      <w:pPr>
        <w:spacing w:after="0" w:line="240" w:lineRule="auto"/>
        <w:ind w:firstLine="567"/>
        <w:jc w:val="both"/>
        <w:rPr>
          <w:rFonts w:ascii="Times New Roman" w:eastAsia="Times New Roman" w:hAnsi="Times New Roman" w:cs="Times New Roman"/>
          <w:color w:val="000000"/>
          <w:sz w:val="28"/>
          <w:szCs w:val="28"/>
        </w:rPr>
      </w:pPr>
      <w:r w:rsidRPr="00AA4CE2">
        <w:rPr>
          <w:rFonts w:ascii="Times New Roman" w:eastAsia="Times New Roman" w:hAnsi="Times New Roman" w:cs="Times New Roman"/>
          <w:color w:val="000000"/>
          <w:sz w:val="28"/>
          <w:szCs w:val="28"/>
        </w:rPr>
        <w:t>проверяет поступившее заявление на соответствие требованиям административного регламента;</w:t>
      </w:r>
    </w:p>
    <w:p w:rsidR="00AA4CE2" w:rsidRPr="00AA4CE2" w:rsidRDefault="00AA4CE2" w:rsidP="00AA4CE2">
      <w:pPr>
        <w:spacing w:after="0" w:line="240" w:lineRule="auto"/>
        <w:ind w:firstLine="567"/>
        <w:jc w:val="both"/>
        <w:rPr>
          <w:rFonts w:ascii="Times New Roman" w:eastAsia="Times New Roman" w:hAnsi="Times New Roman" w:cs="Times New Roman"/>
          <w:color w:val="000000"/>
          <w:sz w:val="28"/>
          <w:szCs w:val="28"/>
        </w:rPr>
      </w:pPr>
      <w:r w:rsidRPr="00AA4CE2">
        <w:rPr>
          <w:rFonts w:ascii="Times New Roman" w:eastAsia="Times New Roman" w:hAnsi="Times New Roman" w:cs="Times New Roman"/>
          <w:color w:val="000000"/>
          <w:sz w:val="28"/>
          <w:szCs w:val="28"/>
        </w:rPr>
        <w:t>проверяет наличие полного пакета документов, необходимых для предоставления муниципальной услуги;</w:t>
      </w:r>
    </w:p>
    <w:p w:rsidR="00AA4CE2" w:rsidRPr="00AA4CE2" w:rsidRDefault="00AA4CE2" w:rsidP="00AA4CE2">
      <w:pPr>
        <w:spacing w:after="0" w:line="240" w:lineRule="auto"/>
        <w:ind w:firstLine="567"/>
        <w:jc w:val="both"/>
        <w:rPr>
          <w:rFonts w:ascii="Times New Roman" w:eastAsia="Times New Roman" w:hAnsi="Times New Roman" w:cs="Times New Roman"/>
          <w:color w:val="000000"/>
          <w:sz w:val="28"/>
          <w:szCs w:val="28"/>
        </w:rPr>
      </w:pPr>
      <w:r w:rsidRPr="00AA4CE2">
        <w:rPr>
          <w:rFonts w:ascii="Times New Roman" w:eastAsia="Times New Roman" w:hAnsi="Times New Roman" w:cs="Times New Roman"/>
          <w:color w:val="000000"/>
          <w:sz w:val="28"/>
          <w:szCs w:val="28"/>
        </w:rPr>
        <w:t>проверяет наличие или отсутствие оснований для отказа в предоставлении муниципальной услуги.</w:t>
      </w:r>
    </w:p>
    <w:p w:rsidR="00AA4CE2" w:rsidRPr="00AA4CE2" w:rsidRDefault="00AA4CE2" w:rsidP="00AA4CE2">
      <w:pPr>
        <w:spacing w:after="0" w:line="240" w:lineRule="auto"/>
        <w:ind w:firstLine="567"/>
        <w:jc w:val="both"/>
        <w:rPr>
          <w:rFonts w:ascii="Times New Roman" w:eastAsia="Times New Roman" w:hAnsi="Times New Roman" w:cs="Times New Roman"/>
          <w:color w:val="000000"/>
          <w:sz w:val="28"/>
          <w:szCs w:val="28"/>
        </w:rPr>
      </w:pPr>
      <w:r w:rsidRPr="00AA4CE2">
        <w:rPr>
          <w:rFonts w:ascii="Times New Roman" w:eastAsia="Times New Roman" w:hAnsi="Times New Roman" w:cs="Times New Roman"/>
          <w:color w:val="000000"/>
          <w:sz w:val="28"/>
          <w:szCs w:val="28"/>
        </w:rPr>
        <w:t>Если ответственным исполнителем установлено, что заявление не соответствует требованиям, предусмотренным пунктом 2.6.1. административного регламента, или к заявлению не приложены документы, предусмотренные подпунктами 1 – 3 пункта 2.6.1 административного регламента, в течение 10 (десяти) календарных дней со дня поступления заявление возвращается заявителю с указанием причины возврата.</w:t>
      </w:r>
    </w:p>
    <w:p w:rsidR="00AA4CE2" w:rsidRPr="00AA4CE2" w:rsidRDefault="00AA4CE2" w:rsidP="00AA4CE2">
      <w:pPr>
        <w:spacing w:after="0" w:line="240" w:lineRule="auto"/>
        <w:ind w:firstLine="567"/>
        <w:jc w:val="both"/>
        <w:rPr>
          <w:rFonts w:ascii="Times New Roman" w:eastAsia="Times New Roman" w:hAnsi="Times New Roman" w:cs="Times New Roman"/>
          <w:color w:val="000000"/>
          <w:sz w:val="28"/>
          <w:szCs w:val="28"/>
        </w:rPr>
      </w:pPr>
      <w:r w:rsidRPr="00AA4CE2">
        <w:rPr>
          <w:rFonts w:ascii="Times New Roman" w:eastAsia="Times New Roman" w:hAnsi="Times New Roman" w:cs="Times New Roman"/>
          <w:color w:val="000000"/>
          <w:sz w:val="28"/>
          <w:szCs w:val="28"/>
        </w:rPr>
        <w:t>3.4.2. По результатам рассмотрения и проверки документов ответственный исполнитель совершает одно из следующих действий:</w:t>
      </w:r>
    </w:p>
    <w:p w:rsidR="00AA4CE2" w:rsidRPr="00AA4CE2" w:rsidRDefault="00AA4CE2" w:rsidP="00AA4CE2">
      <w:pPr>
        <w:spacing w:after="0" w:line="240" w:lineRule="auto"/>
        <w:ind w:firstLine="567"/>
        <w:jc w:val="both"/>
        <w:rPr>
          <w:rFonts w:ascii="Times New Roman" w:eastAsia="Times New Roman" w:hAnsi="Times New Roman" w:cs="Times New Roman"/>
          <w:color w:val="000000"/>
          <w:sz w:val="28"/>
          <w:szCs w:val="28"/>
        </w:rPr>
      </w:pPr>
      <w:r w:rsidRPr="00AA4CE2">
        <w:rPr>
          <w:rFonts w:ascii="Times New Roman" w:eastAsia="Times New Roman" w:hAnsi="Times New Roman" w:cs="Times New Roman"/>
          <w:color w:val="000000"/>
          <w:sz w:val="28"/>
          <w:szCs w:val="28"/>
        </w:rPr>
        <w:t>1) осуществляет подготовку проекта договора купли-продажи в 3 (трех) экземплярах, если не требуется образование земельного участка или уточнение его границ;</w:t>
      </w:r>
    </w:p>
    <w:p w:rsidR="00AA4CE2" w:rsidRPr="00AA4CE2" w:rsidRDefault="00AA4CE2" w:rsidP="00AA4CE2">
      <w:pPr>
        <w:spacing w:after="0" w:line="240" w:lineRule="auto"/>
        <w:ind w:firstLine="567"/>
        <w:jc w:val="both"/>
        <w:rPr>
          <w:rFonts w:ascii="Times New Roman" w:eastAsia="Times New Roman" w:hAnsi="Times New Roman" w:cs="Times New Roman"/>
          <w:color w:val="000000"/>
          <w:sz w:val="28"/>
          <w:szCs w:val="28"/>
        </w:rPr>
      </w:pPr>
      <w:r w:rsidRPr="00AA4CE2">
        <w:rPr>
          <w:rFonts w:ascii="Times New Roman" w:eastAsia="Times New Roman" w:hAnsi="Times New Roman" w:cs="Times New Roman"/>
          <w:color w:val="000000"/>
          <w:sz w:val="28"/>
          <w:szCs w:val="28"/>
        </w:rPr>
        <w:t>2) осуществляет подготовку проекта решения об отказе при наличии хотя бы одного из оснований для отказа в предоставлении муниципальной услуги, указанных в пункте 2.9.2 административного регламента (образец приведен в приложении № 4 к административному регламенту).</w:t>
      </w:r>
    </w:p>
    <w:p w:rsidR="00AA4CE2" w:rsidRPr="00AA4CE2" w:rsidRDefault="00AA4CE2" w:rsidP="00AA4CE2">
      <w:pPr>
        <w:spacing w:after="0" w:line="240" w:lineRule="auto"/>
        <w:ind w:firstLine="567"/>
        <w:jc w:val="both"/>
        <w:rPr>
          <w:rFonts w:ascii="Times New Roman" w:eastAsia="Times New Roman" w:hAnsi="Times New Roman" w:cs="Times New Roman"/>
          <w:color w:val="000000"/>
          <w:sz w:val="28"/>
          <w:szCs w:val="28"/>
        </w:rPr>
      </w:pPr>
      <w:r w:rsidRPr="00AA4CE2">
        <w:rPr>
          <w:rFonts w:ascii="Times New Roman" w:eastAsia="Times New Roman" w:hAnsi="Times New Roman" w:cs="Times New Roman"/>
          <w:color w:val="000000"/>
          <w:sz w:val="28"/>
          <w:szCs w:val="28"/>
        </w:rPr>
        <w:t>При наличии нескольких оснований для отказа в предоставлении муниципальной услуги, в проекте решения об отказе указываются все основания для отказа.</w:t>
      </w:r>
    </w:p>
    <w:p w:rsidR="00AA4CE2" w:rsidRPr="00AA4CE2" w:rsidRDefault="00AA4CE2" w:rsidP="00AA4CE2">
      <w:pPr>
        <w:spacing w:after="0" w:line="240" w:lineRule="auto"/>
        <w:ind w:firstLine="567"/>
        <w:jc w:val="both"/>
        <w:rPr>
          <w:rFonts w:ascii="Times New Roman" w:eastAsia="Times New Roman" w:hAnsi="Times New Roman" w:cs="Times New Roman"/>
          <w:color w:val="000000"/>
          <w:sz w:val="28"/>
          <w:szCs w:val="28"/>
        </w:rPr>
      </w:pPr>
      <w:proofErr w:type="gramStart"/>
      <w:r w:rsidRPr="00AA4CE2">
        <w:rPr>
          <w:rFonts w:ascii="Times New Roman" w:eastAsia="Times New Roman" w:hAnsi="Times New Roman" w:cs="Times New Roman"/>
          <w:color w:val="000000"/>
          <w:sz w:val="28"/>
          <w:szCs w:val="28"/>
        </w:rPr>
        <w:t xml:space="preserve">В случае если сведения, содержащиеся в документах, представленных заявителем в электронной форме с нарушением требований к электронной подписи, позволяют ответственному исполнителю сделать вывод о том, что заявитель имеет основание на предоставление земельного участка, ответственный исполнитель направляет в личный кабинет ЕПГУ (на электронную почту) заявителя сообщение о </w:t>
      </w:r>
      <w:r w:rsidRPr="00AA4CE2">
        <w:rPr>
          <w:rFonts w:ascii="Times New Roman" w:eastAsia="Times New Roman" w:hAnsi="Times New Roman" w:cs="Times New Roman"/>
          <w:color w:val="000000"/>
          <w:sz w:val="28"/>
          <w:szCs w:val="28"/>
        </w:rPr>
        <w:lastRenderedPageBreak/>
        <w:t>необходимости его личной явки с указанием даты и времени записи на прием.</w:t>
      </w:r>
      <w:proofErr w:type="gramEnd"/>
      <w:r w:rsidRPr="00AA4CE2">
        <w:rPr>
          <w:rFonts w:ascii="Times New Roman" w:eastAsia="Times New Roman" w:hAnsi="Times New Roman" w:cs="Times New Roman"/>
          <w:color w:val="000000"/>
          <w:sz w:val="28"/>
          <w:szCs w:val="28"/>
        </w:rPr>
        <w:t xml:space="preserve"> Подготовка проекта результата предоставления муниципальной услуги осуществляется после сличения представленных заявителем оригиналов документов с их электронными образами, представленными ранее.</w:t>
      </w:r>
    </w:p>
    <w:p w:rsidR="00AA4CE2" w:rsidRPr="00AA4CE2" w:rsidRDefault="00AA4CE2" w:rsidP="00AA4CE2">
      <w:pPr>
        <w:spacing w:after="0" w:line="240" w:lineRule="auto"/>
        <w:ind w:firstLine="567"/>
        <w:jc w:val="both"/>
        <w:rPr>
          <w:rFonts w:ascii="Times New Roman" w:eastAsia="Times New Roman" w:hAnsi="Times New Roman" w:cs="Times New Roman"/>
          <w:color w:val="000000"/>
          <w:sz w:val="28"/>
          <w:szCs w:val="28"/>
        </w:rPr>
      </w:pPr>
      <w:r w:rsidRPr="00AA4CE2">
        <w:rPr>
          <w:rFonts w:ascii="Times New Roman" w:eastAsia="Times New Roman" w:hAnsi="Times New Roman" w:cs="Times New Roman"/>
          <w:color w:val="000000"/>
          <w:sz w:val="28"/>
          <w:szCs w:val="28"/>
        </w:rPr>
        <w:t>3.5. Принятие решения и направление заявителю результата предоставления муниципальной услуги.</w:t>
      </w:r>
    </w:p>
    <w:p w:rsidR="00AA4CE2" w:rsidRPr="00AA4CE2" w:rsidRDefault="00AA4CE2" w:rsidP="00AA4CE2">
      <w:pPr>
        <w:spacing w:after="0" w:line="240" w:lineRule="auto"/>
        <w:ind w:firstLine="567"/>
        <w:jc w:val="both"/>
        <w:rPr>
          <w:rFonts w:ascii="Times New Roman" w:eastAsia="Times New Roman" w:hAnsi="Times New Roman" w:cs="Times New Roman"/>
          <w:color w:val="000000"/>
          <w:sz w:val="28"/>
          <w:szCs w:val="28"/>
        </w:rPr>
      </w:pPr>
      <w:r w:rsidRPr="00AA4CE2">
        <w:rPr>
          <w:rFonts w:ascii="Times New Roman" w:eastAsia="Times New Roman" w:hAnsi="Times New Roman" w:cs="Times New Roman"/>
          <w:color w:val="000000"/>
          <w:sz w:val="28"/>
          <w:szCs w:val="28"/>
        </w:rPr>
        <w:t>3.5.1. Основанием для начала административной процедуры является поступление Главе на подпись, согласованного в установленном порядке, проекта договора купли-продажи или проекта решения об отказе.</w:t>
      </w:r>
    </w:p>
    <w:p w:rsidR="00AA4CE2" w:rsidRPr="00AA4CE2" w:rsidRDefault="00AA4CE2" w:rsidP="00AA4CE2">
      <w:pPr>
        <w:spacing w:after="0" w:line="240" w:lineRule="auto"/>
        <w:ind w:firstLine="567"/>
        <w:jc w:val="both"/>
        <w:rPr>
          <w:rFonts w:ascii="Times New Roman" w:eastAsia="Times New Roman" w:hAnsi="Times New Roman" w:cs="Times New Roman"/>
          <w:color w:val="000000"/>
          <w:sz w:val="28"/>
          <w:szCs w:val="28"/>
        </w:rPr>
      </w:pPr>
      <w:r w:rsidRPr="00AA4CE2">
        <w:rPr>
          <w:rFonts w:ascii="Times New Roman" w:eastAsia="Times New Roman" w:hAnsi="Times New Roman" w:cs="Times New Roman"/>
          <w:color w:val="000000"/>
          <w:sz w:val="28"/>
          <w:szCs w:val="28"/>
        </w:rPr>
        <w:t>Глава подписывает проект договора купли-продажи или проект решения об отказе.</w:t>
      </w:r>
    </w:p>
    <w:p w:rsidR="00AA4CE2" w:rsidRPr="00AA4CE2" w:rsidRDefault="00AA4CE2" w:rsidP="00AA4CE2">
      <w:pPr>
        <w:spacing w:after="0" w:line="240" w:lineRule="auto"/>
        <w:ind w:firstLine="567"/>
        <w:jc w:val="both"/>
        <w:rPr>
          <w:rFonts w:ascii="Times New Roman" w:eastAsia="Times New Roman" w:hAnsi="Times New Roman" w:cs="Times New Roman"/>
          <w:color w:val="000000"/>
          <w:sz w:val="28"/>
          <w:szCs w:val="28"/>
        </w:rPr>
      </w:pPr>
      <w:r w:rsidRPr="00AA4CE2">
        <w:rPr>
          <w:rFonts w:ascii="Times New Roman" w:eastAsia="Times New Roman" w:hAnsi="Times New Roman" w:cs="Times New Roman"/>
          <w:color w:val="000000"/>
          <w:sz w:val="28"/>
          <w:szCs w:val="28"/>
        </w:rPr>
        <w:t>Сотрудник, ответственный за направление заявителю результата предоставления муниципальной услуги, регистрирует подписанный результат предоставления муниципальной услуги в ведомственной системе.</w:t>
      </w:r>
    </w:p>
    <w:p w:rsidR="00AA4CE2" w:rsidRPr="00AA4CE2" w:rsidRDefault="00AA4CE2" w:rsidP="00AA4CE2">
      <w:pPr>
        <w:spacing w:after="0" w:line="240" w:lineRule="auto"/>
        <w:ind w:firstLine="567"/>
        <w:jc w:val="both"/>
        <w:rPr>
          <w:rFonts w:ascii="Times New Roman" w:eastAsia="Times New Roman" w:hAnsi="Times New Roman" w:cs="Times New Roman"/>
          <w:color w:val="000000"/>
          <w:sz w:val="28"/>
          <w:szCs w:val="28"/>
        </w:rPr>
      </w:pPr>
      <w:r w:rsidRPr="00AA4CE2">
        <w:rPr>
          <w:rFonts w:ascii="Times New Roman" w:eastAsia="Times New Roman" w:hAnsi="Times New Roman" w:cs="Times New Roman"/>
          <w:color w:val="000000"/>
          <w:sz w:val="28"/>
          <w:szCs w:val="28"/>
        </w:rPr>
        <w:t>3.5.2. Проект договора купли-продажи выдается или направляется заявителю указанным в заявлении способом.</w:t>
      </w:r>
    </w:p>
    <w:p w:rsidR="00AA4CE2" w:rsidRPr="00AA4CE2" w:rsidRDefault="00AA4CE2" w:rsidP="00AA4CE2">
      <w:pPr>
        <w:spacing w:after="0" w:line="240" w:lineRule="auto"/>
        <w:ind w:firstLine="567"/>
        <w:jc w:val="both"/>
        <w:rPr>
          <w:rFonts w:ascii="Times New Roman" w:eastAsia="Times New Roman" w:hAnsi="Times New Roman" w:cs="Times New Roman"/>
          <w:color w:val="000000"/>
          <w:sz w:val="28"/>
          <w:szCs w:val="28"/>
        </w:rPr>
      </w:pPr>
      <w:r w:rsidRPr="00AA4CE2">
        <w:rPr>
          <w:rFonts w:ascii="Times New Roman" w:eastAsia="Times New Roman" w:hAnsi="Times New Roman" w:cs="Times New Roman"/>
          <w:color w:val="000000"/>
          <w:sz w:val="28"/>
          <w:szCs w:val="28"/>
        </w:rPr>
        <w:t>В случае выдачи проекта договора купли-продажи заявителю в администрации сотрудник администрации, ответственный за направление результата предоставления муниципальной услуги, указанным в заявлении способом уведомляет заявителя о готовности проекта договора купли-продажи, а также о времени и месте, где его необходимо получить.</w:t>
      </w:r>
    </w:p>
    <w:p w:rsidR="00AA4CE2" w:rsidRPr="00AA4CE2" w:rsidRDefault="00AA4CE2" w:rsidP="00AA4CE2">
      <w:pPr>
        <w:spacing w:after="0" w:line="240" w:lineRule="auto"/>
        <w:ind w:firstLine="567"/>
        <w:jc w:val="both"/>
        <w:rPr>
          <w:rFonts w:ascii="Times New Roman" w:eastAsia="Times New Roman" w:hAnsi="Times New Roman" w:cs="Times New Roman"/>
          <w:color w:val="000000"/>
          <w:sz w:val="28"/>
          <w:szCs w:val="28"/>
        </w:rPr>
      </w:pPr>
      <w:r w:rsidRPr="00AA4CE2">
        <w:rPr>
          <w:rFonts w:ascii="Times New Roman" w:eastAsia="Times New Roman" w:hAnsi="Times New Roman" w:cs="Times New Roman"/>
          <w:color w:val="000000"/>
          <w:sz w:val="28"/>
          <w:szCs w:val="28"/>
        </w:rPr>
        <w:t xml:space="preserve">В случае выдачи проекта договора купли-продажи заявителю через МФЦ проект договора купли-продажи направляется в МФЦ в соответствии с соглашением, заключенным между МФЦ и администрацией. Сотрудник МФЦ уведомляет заявителя о готовности проекта договора купли-продажи, а также о времени и месте, где его необходимо получить посредством </w:t>
      </w:r>
      <w:proofErr w:type="spellStart"/>
      <w:r w:rsidRPr="00AA4CE2">
        <w:rPr>
          <w:rFonts w:ascii="Times New Roman" w:eastAsia="Times New Roman" w:hAnsi="Times New Roman" w:cs="Times New Roman"/>
          <w:color w:val="000000"/>
          <w:sz w:val="28"/>
          <w:szCs w:val="28"/>
        </w:rPr>
        <w:t>смс-рассылки</w:t>
      </w:r>
      <w:proofErr w:type="spellEnd"/>
      <w:r w:rsidRPr="00AA4CE2">
        <w:rPr>
          <w:rFonts w:ascii="Times New Roman" w:eastAsia="Times New Roman" w:hAnsi="Times New Roman" w:cs="Times New Roman"/>
          <w:color w:val="000000"/>
          <w:sz w:val="28"/>
          <w:szCs w:val="28"/>
        </w:rPr>
        <w:t xml:space="preserve"> или на официальном сайте МФЦ.</w:t>
      </w:r>
    </w:p>
    <w:p w:rsidR="00AA4CE2" w:rsidRPr="00AA4CE2" w:rsidRDefault="00AA4CE2" w:rsidP="00AA4CE2">
      <w:pPr>
        <w:spacing w:after="0" w:line="240" w:lineRule="auto"/>
        <w:ind w:firstLine="567"/>
        <w:jc w:val="both"/>
        <w:rPr>
          <w:rFonts w:ascii="Times New Roman" w:eastAsia="Times New Roman" w:hAnsi="Times New Roman" w:cs="Times New Roman"/>
          <w:color w:val="000000"/>
          <w:sz w:val="28"/>
          <w:szCs w:val="28"/>
        </w:rPr>
      </w:pPr>
      <w:r w:rsidRPr="00AA4CE2">
        <w:rPr>
          <w:rFonts w:ascii="Times New Roman" w:eastAsia="Times New Roman" w:hAnsi="Times New Roman" w:cs="Times New Roman"/>
          <w:color w:val="000000"/>
          <w:sz w:val="28"/>
          <w:szCs w:val="28"/>
        </w:rPr>
        <w:t>Проект договора купли-продажи, направленный заявителю, должен быть им подписан и представлен в администрацию не позднее чем в течение 30 (тридцати) календарных дней со дня получения заявителем проекта указанного договора.</w:t>
      </w:r>
    </w:p>
    <w:p w:rsidR="00AA4CE2" w:rsidRPr="00AA4CE2" w:rsidRDefault="00AA4CE2" w:rsidP="00AA4CE2">
      <w:pPr>
        <w:spacing w:after="0" w:line="240" w:lineRule="auto"/>
        <w:ind w:firstLine="567"/>
        <w:jc w:val="both"/>
        <w:rPr>
          <w:rFonts w:ascii="Times New Roman" w:eastAsia="Times New Roman" w:hAnsi="Times New Roman" w:cs="Times New Roman"/>
          <w:color w:val="000000"/>
          <w:sz w:val="28"/>
          <w:szCs w:val="28"/>
        </w:rPr>
      </w:pPr>
      <w:r w:rsidRPr="00AA4CE2">
        <w:rPr>
          <w:rFonts w:ascii="Times New Roman" w:eastAsia="Times New Roman" w:hAnsi="Times New Roman" w:cs="Times New Roman"/>
          <w:color w:val="000000"/>
          <w:sz w:val="28"/>
          <w:szCs w:val="28"/>
        </w:rPr>
        <w:t>Сотрудник администрации, ответственный за организацию предоставления муниципальной услуги, в целях государственной регистрации, направляет в Управление Федеральной службы государственной регистрации, кадастра и картографии по Новосибирской области соответствующее заявление и необходимые документы.</w:t>
      </w:r>
    </w:p>
    <w:p w:rsidR="00AA4CE2" w:rsidRPr="00AA4CE2" w:rsidRDefault="00AA4CE2" w:rsidP="00AA4CE2">
      <w:pPr>
        <w:spacing w:after="0" w:line="240" w:lineRule="auto"/>
        <w:ind w:firstLine="567"/>
        <w:jc w:val="both"/>
        <w:rPr>
          <w:rFonts w:ascii="Times New Roman" w:eastAsia="Times New Roman" w:hAnsi="Times New Roman" w:cs="Times New Roman"/>
          <w:color w:val="000000"/>
          <w:sz w:val="28"/>
          <w:szCs w:val="28"/>
        </w:rPr>
      </w:pPr>
      <w:r w:rsidRPr="00AA4CE2">
        <w:rPr>
          <w:rFonts w:ascii="Times New Roman" w:eastAsia="Times New Roman" w:hAnsi="Times New Roman" w:cs="Times New Roman"/>
          <w:color w:val="000000"/>
          <w:sz w:val="28"/>
          <w:szCs w:val="28"/>
        </w:rPr>
        <w:t>3.5.3. Решение об отказе направляется заявителю почтовым сообщением, а в случае направления заявления и документов в электронной форме – в зависимости от способа подачи заявления:</w:t>
      </w:r>
    </w:p>
    <w:p w:rsidR="00AA4CE2" w:rsidRPr="00AA4CE2" w:rsidRDefault="00AA4CE2" w:rsidP="00AA4CE2">
      <w:pPr>
        <w:spacing w:after="0" w:line="240" w:lineRule="auto"/>
        <w:ind w:firstLine="567"/>
        <w:jc w:val="both"/>
        <w:rPr>
          <w:rFonts w:ascii="Times New Roman" w:eastAsia="Times New Roman" w:hAnsi="Times New Roman" w:cs="Times New Roman"/>
          <w:color w:val="000000"/>
          <w:sz w:val="28"/>
          <w:szCs w:val="28"/>
        </w:rPr>
      </w:pPr>
      <w:r w:rsidRPr="00AA4CE2">
        <w:rPr>
          <w:rFonts w:ascii="Times New Roman" w:eastAsia="Times New Roman" w:hAnsi="Times New Roman" w:cs="Times New Roman"/>
          <w:color w:val="000000"/>
          <w:sz w:val="28"/>
          <w:szCs w:val="28"/>
        </w:rPr>
        <w:t>в личный кабинет на ЕПГУ (при направлении заявления посредством ЕПГУ);</w:t>
      </w:r>
    </w:p>
    <w:p w:rsidR="00AA4CE2" w:rsidRPr="00AA4CE2" w:rsidRDefault="00AA4CE2" w:rsidP="00AA4CE2">
      <w:pPr>
        <w:spacing w:after="0" w:line="240" w:lineRule="auto"/>
        <w:ind w:firstLine="567"/>
        <w:jc w:val="both"/>
        <w:rPr>
          <w:rFonts w:ascii="Times New Roman" w:eastAsia="Times New Roman" w:hAnsi="Times New Roman" w:cs="Times New Roman"/>
          <w:color w:val="000000"/>
          <w:sz w:val="28"/>
          <w:szCs w:val="28"/>
        </w:rPr>
      </w:pPr>
      <w:r w:rsidRPr="00AA4CE2">
        <w:rPr>
          <w:rFonts w:ascii="Times New Roman" w:eastAsia="Times New Roman" w:hAnsi="Times New Roman" w:cs="Times New Roman"/>
          <w:color w:val="000000"/>
          <w:sz w:val="28"/>
          <w:szCs w:val="28"/>
        </w:rPr>
        <w:t>3.5.4. Срок выполнения административной процедуры по принятию решения и направления заявителю результата предоставления муниципальной услуги составляет не более 3 (трех) рабочих дней.</w:t>
      </w:r>
    </w:p>
    <w:p w:rsidR="00AA4CE2" w:rsidRPr="00AA4CE2" w:rsidRDefault="00AA4CE2" w:rsidP="00AA4CE2">
      <w:pPr>
        <w:spacing w:after="0" w:line="240" w:lineRule="auto"/>
        <w:ind w:firstLine="567"/>
        <w:jc w:val="both"/>
        <w:rPr>
          <w:rFonts w:ascii="Times New Roman" w:eastAsia="Times New Roman" w:hAnsi="Times New Roman" w:cs="Times New Roman"/>
          <w:color w:val="000000"/>
          <w:sz w:val="28"/>
          <w:szCs w:val="28"/>
        </w:rPr>
      </w:pPr>
      <w:r w:rsidRPr="00AA4CE2">
        <w:rPr>
          <w:rFonts w:ascii="Times New Roman" w:eastAsia="Times New Roman" w:hAnsi="Times New Roman" w:cs="Times New Roman"/>
          <w:color w:val="000000"/>
          <w:sz w:val="28"/>
          <w:szCs w:val="28"/>
        </w:rPr>
        <w:t> </w:t>
      </w:r>
    </w:p>
    <w:p w:rsidR="00AA4CE2" w:rsidRPr="00AA4CE2" w:rsidRDefault="00AA4CE2" w:rsidP="00AA4CE2">
      <w:pPr>
        <w:spacing w:after="0" w:line="240" w:lineRule="auto"/>
        <w:ind w:firstLine="567"/>
        <w:jc w:val="center"/>
        <w:rPr>
          <w:rFonts w:ascii="Times New Roman" w:eastAsia="Times New Roman" w:hAnsi="Times New Roman" w:cs="Times New Roman"/>
          <w:color w:val="000000"/>
          <w:sz w:val="28"/>
          <w:szCs w:val="28"/>
        </w:rPr>
      </w:pPr>
      <w:r w:rsidRPr="00AA4CE2">
        <w:rPr>
          <w:rFonts w:ascii="Times New Roman" w:eastAsia="Times New Roman" w:hAnsi="Times New Roman" w:cs="Times New Roman"/>
          <w:b/>
          <w:bCs/>
          <w:color w:val="000000"/>
          <w:sz w:val="28"/>
          <w:szCs w:val="28"/>
        </w:rPr>
        <w:t xml:space="preserve">IV. Формы </w:t>
      </w:r>
      <w:proofErr w:type="gramStart"/>
      <w:r w:rsidRPr="00AA4CE2">
        <w:rPr>
          <w:rFonts w:ascii="Times New Roman" w:eastAsia="Times New Roman" w:hAnsi="Times New Roman" w:cs="Times New Roman"/>
          <w:b/>
          <w:bCs/>
          <w:color w:val="000000"/>
          <w:sz w:val="28"/>
          <w:szCs w:val="28"/>
        </w:rPr>
        <w:t>контроля за</w:t>
      </w:r>
      <w:proofErr w:type="gramEnd"/>
      <w:r w:rsidRPr="00AA4CE2">
        <w:rPr>
          <w:rFonts w:ascii="Times New Roman" w:eastAsia="Times New Roman" w:hAnsi="Times New Roman" w:cs="Times New Roman"/>
          <w:b/>
          <w:bCs/>
          <w:color w:val="000000"/>
          <w:sz w:val="28"/>
          <w:szCs w:val="28"/>
        </w:rPr>
        <w:t xml:space="preserve"> исполнением административного регламента</w:t>
      </w:r>
    </w:p>
    <w:p w:rsidR="00AA4CE2" w:rsidRPr="00AA4CE2" w:rsidRDefault="00AA4CE2" w:rsidP="00AA4CE2">
      <w:pPr>
        <w:spacing w:after="0" w:line="240" w:lineRule="auto"/>
        <w:ind w:firstLine="567"/>
        <w:jc w:val="both"/>
        <w:rPr>
          <w:rFonts w:ascii="Times New Roman" w:eastAsia="Times New Roman" w:hAnsi="Times New Roman" w:cs="Times New Roman"/>
          <w:color w:val="000000"/>
          <w:sz w:val="28"/>
          <w:szCs w:val="28"/>
        </w:rPr>
      </w:pPr>
      <w:r w:rsidRPr="00AA4CE2">
        <w:rPr>
          <w:rFonts w:ascii="Times New Roman" w:eastAsia="Times New Roman" w:hAnsi="Times New Roman" w:cs="Times New Roman"/>
          <w:color w:val="000000"/>
          <w:sz w:val="28"/>
          <w:szCs w:val="28"/>
        </w:rPr>
        <w:t> </w:t>
      </w:r>
    </w:p>
    <w:p w:rsidR="00AA4CE2" w:rsidRPr="00AA4CE2" w:rsidRDefault="00AA4CE2" w:rsidP="00AA4CE2">
      <w:pPr>
        <w:spacing w:after="0" w:line="240" w:lineRule="auto"/>
        <w:ind w:firstLine="567"/>
        <w:jc w:val="both"/>
        <w:rPr>
          <w:rFonts w:ascii="Times New Roman" w:eastAsia="Times New Roman" w:hAnsi="Times New Roman" w:cs="Times New Roman"/>
          <w:color w:val="000000"/>
          <w:sz w:val="28"/>
          <w:szCs w:val="28"/>
        </w:rPr>
      </w:pPr>
      <w:r w:rsidRPr="00AA4CE2">
        <w:rPr>
          <w:rFonts w:ascii="Times New Roman" w:eastAsia="Times New Roman" w:hAnsi="Times New Roman" w:cs="Times New Roman"/>
          <w:color w:val="000000"/>
          <w:sz w:val="28"/>
          <w:szCs w:val="28"/>
        </w:rPr>
        <w:t xml:space="preserve">4.1. Текущий </w:t>
      </w:r>
      <w:proofErr w:type="gramStart"/>
      <w:r w:rsidRPr="00AA4CE2">
        <w:rPr>
          <w:rFonts w:ascii="Times New Roman" w:eastAsia="Times New Roman" w:hAnsi="Times New Roman" w:cs="Times New Roman"/>
          <w:color w:val="000000"/>
          <w:sz w:val="28"/>
          <w:szCs w:val="28"/>
        </w:rPr>
        <w:t>контроль за</w:t>
      </w:r>
      <w:proofErr w:type="gramEnd"/>
      <w:r w:rsidRPr="00AA4CE2">
        <w:rPr>
          <w:rFonts w:ascii="Times New Roman" w:eastAsia="Times New Roman" w:hAnsi="Times New Roman" w:cs="Times New Roman"/>
          <w:color w:val="000000"/>
          <w:sz w:val="28"/>
          <w:szCs w:val="28"/>
        </w:rPr>
        <w:t xml:space="preserve"> соблюдением и исполнением сотрудниками администрации положений административного регламента, нормативных правовых </w:t>
      </w:r>
      <w:r w:rsidRPr="00AA4CE2">
        <w:rPr>
          <w:rFonts w:ascii="Times New Roman" w:eastAsia="Times New Roman" w:hAnsi="Times New Roman" w:cs="Times New Roman"/>
          <w:color w:val="000000"/>
          <w:sz w:val="28"/>
          <w:szCs w:val="28"/>
        </w:rPr>
        <w:lastRenderedPageBreak/>
        <w:t>актов, устанавливающих требования к предоставлению муниципальной услуги, а также за принятием решений осуществляет Глава.</w:t>
      </w:r>
    </w:p>
    <w:p w:rsidR="00AA4CE2" w:rsidRPr="00AA4CE2" w:rsidRDefault="00AA4CE2" w:rsidP="00AA4CE2">
      <w:pPr>
        <w:spacing w:after="0" w:line="240" w:lineRule="auto"/>
        <w:ind w:firstLine="567"/>
        <w:jc w:val="both"/>
        <w:rPr>
          <w:rFonts w:ascii="Times New Roman" w:eastAsia="Times New Roman" w:hAnsi="Times New Roman" w:cs="Times New Roman"/>
          <w:color w:val="000000"/>
          <w:sz w:val="28"/>
          <w:szCs w:val="28"/>
        </w:rPr>
      </w:pPr>
      <w:r w:rsidRPr="00AA4CE2">
        <w:rPr>
          <w:rFonts w:ascii="Times New Roman" w:eastAsia="Times New Roman" w:hAnsi="Times New Roman" w:cs="Times New Roman"/>
          <w:color w:val="000000"/>
          <w:sz w:val="28"/>
          <w:szCs w:val="28"/>
        </w:rPr>
        <w:t xml:space="preserve">4.2. </w:t>
      </w:r>
      <w:proofErr w:type="gramStart"/>
      <w:r w:rsidRPr="00AA4CE2">
        <w:rPr>
          <w:rFonts w:ascii="Times New Roman" w:eastAsia="Times New Roman" w:hAnsi="Times New Roman" w:cs="Times New Roman"/>
          <w:color w:val="000000"/>
          <w:sz w:val="28"/>
          <w:szCs w:val="28"/>
        </w:rPr>
        <w:t>Контроль за</w:t>
      </w:r>
      <w:proofErr w:type="gramEnd"/>
      <w:r w:rsidRPr="00AA4CE2">
        <w:rPr>
          <w:rFonts w:ascii="Times New Roman" w:eastAsia="Times New Roman" w:hAnsi="Times New Roman" w:cs="Times New Roman"/>
          <w:color w:val="000000"/>
          <w:sz w:val="28"/>
          <w:szCs w:val="28"/>
        </w:rPr>
        <w:t xml:space="preserve">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 Проверки могут быть плановыми (осуществляются на основании годовых планов) и внеплановыми (по конкретному обращению).</w:t>
      </w:r>
    </w:p>
    <w:p w:rsidR="00AA4CE2" w:rsidRPr="00AA4CE2" w:rsidRDefault="00AA4CE2" w:rsidP="00AA4CE2">
      <w:pPr>
        <w:spacing w:after="0" w:line="240" w:lineRule="auto"/>
        <w:ind w:firstLine="567"/>
        <w:jc w:val="both"/>
        <w:rPr>
          <w:rFonts w:ascii="Times New Roman" w:eastAsia="Times New Roman" w:hAnsi="Times New Roman" w:cs="Times New Roman"/>
          <w:color w:val="000000"/>
          <w:sz w:val="28"/>
          <w:szCs w:val="28"/>
        </w:rPr>
      </w:pPr>
      <w:r w:rsidRPr="00AA4CE2">
        <w:rPr>
          <w:rFonts w:ascii="Times New Roman" w:eastAsia="Times New Roman" w:hAnsi="Times New Roman" w:cs="Times New Roman"/>
          <w:color w:val="000000"/>
          <w:sz w:val="28"/>
          <w:szCs w:val="28"/>
        </w:rPr>
        <w:t>Плановые и внеплановые проверки проводятся на основании распорядительных документов (приказов) Главы. Проверки осуществляются с целью выявления и устранения нарушений при предоставлении муниципальной услуги.</w:t>
      </w:r>
    </w:p>
    <w:p w:rsidR="00AA4CE2" w:rsidRPr="00AA4CE2" w:rsidRDefault="00AA4CE2" w:rsidP="00AA4CE2">
      <w:pPr>
        <w:spacing w:after="0" w:line="240" w:lineRule="auto"/>
        <w:ind w:firstLine="567"/>
        <w:jc w:val="both"/>
        <w:rPr>
          <w:rFonts w:ascii="Times New Roman" w:eastAsia="Times New Roman" w:hAnsi="Times New Roman" w:cs="Times New Roman"/>
          <w:color w:val="000000"/>
          <w:sz w:val="28"/>
          <w:szCs w:val="28"/>
        </w:rPr>
      </w:pPr>
      <w:r w:rsidRPr="00AA4CE2">
        <w:rPr>
          <w:rFonts w:ascii="Times New Roman" w:eastAsia="Times New Roman" w:hAnsi="Times New Roman" w:cs="Times New Roman"/>
          <w:color w:val="000000"/>
          <w:sz w:val="28"/>
          <w:szCs w:val="28"/>
        </w:rPr>
        <w:t>4.3.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AA4CE2" w:rsidRPr="00AA4CE2" w:rsidRDefault="00AA4CE2" w:rsidP="00AA4CE2">
      <w:pPr>
        <w:spacing w:after="0" w:line="240" w:lineRule="auto"/>
        <w:ind w:firstLine="567"/>
        <w:jc w:val="both"/>
        <w:rPr>
          <w:rFonts w:ascii="Times New Roman" w:eastAsia="Times New Roman" w:hAnsi="Times New Roman" w:cs="Times New Roman"/>
          <w:color w:val="000000"/>
          <w:sz w:val="28"/>
          <w:szCs w:val="28"/>
        </w:rPr>
      </w:pPr>
      <w:r w:rsidRPr="00AA4CE2">
        <w:rPr>
          <w:rFonts w:ascii="Times New Roman" w:eastAsia="Times New Roman" w:hAnsi="Times New Roman" w:cs="Times New Roman"/>
          <w:color w:val="000000"/>
          <w:sz w:val="28"/>
          <w:szCs w:val="28"/>
        </w:rPr>
        <w:t xml:space="preserve">4.4. </w:t>
      </w:r>
      <w:proofErr w:type="gramStart"/>
      <w:r w:rsidRPr="00AA4CE2">
        <w:rPr>
          <w:rFonts w:ascii="Times New Roman" w:eastAsia="Times New Roman" w:hAnsi="Times New Roman" w:cs="Times New Roman"/>
          <w:color w:val="000000"/>
          <w:sz w:val="28"/>
          <w:szCs w:val="28"/>
        </w:rPr>
        <w:t>Граждане, их объединения и организации могут контролировать исполнение муниципальной услуги посредством контроля размещения информации на официальном сайте администрации, письменного и устного обращения в адрес администрации с просьбой о проведении проверки соблюдения и исполнения нормативных правовых актов,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w:t>
      </w:r>
      <w:proofErr w:type="gramEnd"/>
      <w:r w:rsidRPr="00AA4CE2">
        <w:rPr>
          <w:rFonts w:ascii="Times New Roman" w:eastAsia="Times New Roman" w:hAnsi="Times New Roman" w:cs="Times New Roman"/>
          <w:color w:val="000000"/>
          <w:sz w:val="28"/>
          <w:szCs w:val="28"/>
        </w:rPr>
        <w:t xml:space="preserve"> </w:t>
      </w:r>
      <w:proofErr w:type="gramStart"/>
      <w:r w:rsidRPr="00AA4CE2">
        <w:rPr>
          <w:rFonts w:ascii="Times New Roman" w:eastAsia="Times New Roman" w:hAnsi="Times New Roman" w:cs="Times New Roman"/>
          <w:color w:val="000000"/>
          <w:sz w:val="28"/>
          <w:szCs w:val="28"/>
        </w:rPr>
        <w:t>предоставлении</w:t>
      </w:r>
      <w:proofErr w:type="gramEnd"/>
      <w:r w:rsidRPr="00AA4CE2">
        <w:rPr>
          <w:rFonts w:ascii="Times New Roman" w:eastAsia="Times New Roman" w:hAnsi="Times New Roman" w:cs="Times New Roman"/>
          <w:color w:val="000000"/>
          <w:sz w:val="28"/>
          <w:szCs w:val="28"/>
        </w:rPr>
        <w:t xml:space="preserve"> муниципальной услуги.</w:t>
      </w:r>
    </w:p>
    <w:p w:rsidR="00AA4CE2" w:rsidRPr="00AA4CE2" w:rsidRDefault="00AA4CE2" w:rsidP="00AA4CE2">
      <w:pPr>
        <w:spacing w:after="0" w:line="240" w:lineRule="auto"/>
        <w:ind w:firstLine="567"/>
        <w:jc w:val="both"/>
        <w:rPr>
          <w:rFonts w:ascii="Times New Roman" w:eastAsia="Times New Roman" w:hAnsi="Times New Roman" w:cs="Times New Roman"/>
          <w:color w:val="000000"/>
          <w:sz w:val="28"/>
          <w:szCs w:val="28"/>
        </w:rPr>
      </w:pPr>
      <w:r w:rsidRPr="00AA4CE2">
        <w:rPr>
          <w:rFonts w:ascii="Times New Roman" w:eastAsia="Times New Roman" w:hAnsi="Times New Roman" w:cs="Times New Roman"/>
          <w:color w:val="000000"/>
          <w:sz w:val="28"/>
          <w:szCs w:val="28"/>
        </w:rPr>
        <w:t> </w:t>
      </w:r>
    </w:p>
    <w:p w:rsidR="00AA4CE2" w:rsidRPr="00AA4CE2" w:rsidRDefault="00AA4CE2" w:rsidP="00AA4CE2">
      <w:pPr>
        <w:spacing w:after="0" w:line="240" w:lineRule="auto"/>
        <w:ind w:firstLine="567"/>
        <w:jc w:val="center"/>
        <w:rPr>
          <w:rFonts w:ascii="Times New Roman" w:eastAsia="Times New Roman" w:hAnsi="Times New Roman" w:cs="Times New Roman"/>
          <w:color w:val="000000"/>
          <w:sz w:val="28"/>
          <w:szCs w:val="28"/>
        </w:rPr>
      </w:pPr>
      <w:r w:rsidRPr="00AA4CE2">
        <w:rPr>
          <w:rFonts w:ascii="Times New Roman" w:eastAsia="Times New Roman" w:hAnsi="Times New Roman" w:cs="Times New Roman"/>
          <w:b/>
          <w:bCs/>
          <w:color w:val="000000"/>
          <w:sz w:val="28"/>
          <w:szCs w:val="28"/>
        </w:rPr>
        <w:t>V.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AA4CE2" w:rsidRPr="00AA4CE2" w:rsidRDefault="00AA4CE2" w:rsidP="00AA4CE2">
      <w:pPr>
        <w:spacing w:after="0" w:line="240" w:lineRule="auto"/>
        <w:ind w:firstLine="567"/>
        <w:jc w:val="both"/>
        <w:rPr>
          <w:rFonts w:ascii="Times New Roman" w:eastAsia="Times New Roman" w:hAnsi="Times New Roman" w:cs="Times New Roman"/>
          <w:color w:val="000000"/>
          <w:sz w:val="28"/>
          <w:szCs w:val="28"/>
        </w:rPr>
      </w:pPr>
      <w:r w:rsidRPr="00AA4CE2">
        <w:rPr>
          <w:rFonts w:ascii="Times New Roman" w:eastAsia="Times New Roman" w:hAnsi="Times New Roman" w:cs="Times New Roman"/>
          <w:color w:val="000000"/>
          <w:sz w:val="28"/>
          <w:szCs w:val="28"/>
        </w:rPr>
        <w:t> </w:t>
      </w:r>
    </w:p>
    <w:p w:rsidR="00AA4CE2" w:rsidRPr="00AA4CE2" w:rsidRDefault="00AA4CE2" w:rsidP="00AA4CE2">
      <w:pPr>
        <w:spacing w:after="0" w:line="240" w:lineRule="auto"/>
        <w:ind w:firstLine="567"/>
        <w:jc w:val="both"/>
        <w:rPr>
          <w:rFonts w:ascii="Times New Roman" w:eastAsia="Times New Roman" w:hAnsi="Times New Roman" w:cs="Times New Roman"/>
          <w:color w:val="000000"/>
          <w:sz w:val="28"/>
          <w:szCs w:val="28"/>
        </w:rPr>
      </w:pPr>
      <w:r w:rsidRPr="00AA4CE2">
        <w:rPr>
          <w:rFonts w:ascii="Times New Roman" w:eastAsia="Times New Roman" w:hAnsi="Times New Roman" w:cs="Times New Roman"/>
          <w:color w:val="000000"/>
          <w:sz w:val="28"/>
          <w:szCs w:val="28"/>
        </w:rPr>
        <w:t>5.1. Заявители вправе обжаловать действия (бездействие) администрации, а также должностных лиц, сотрудников администрации, принимающих участие в предоставлении муниципальной услуги (далее – сотрудники администрации), а также решения, принимаемые такими лицами в ходе предоставления муниципальной услуги, в досудебном (внесудебном) порядке, в том числе в следующих случаях:</w:t>
      </w:r>
    </w:p>
    <w:p w:rsidR="00AA4CE2" w:rsidRPr="00AA4CE2" w:rsidRDefault="00AA4CE2" w:rsidP="00AA4CE2">
      <w:pPr>
        <w:spacing w:after="0" w:line="240" w:lineRule="auto"/>
        <w:ind w:firstLine="567"/>
        <w:jc w:val="both"/>
        <w:rPr>
          <w:rFonts w:ascii="Times New Roman" w:eastAsia="Times New Roman" w:hAnsi="Times New Roman" w:cs="Times New Roman"/>
          <w:color w:val="000000"/>
          <w:sz w:val="28"/>
          <w:szCs w:val="28"/>
        </w:rPr>
      </w:pPr>
      <w:r w:rsidRPr="00AA4CE2">
        <w:rPr>
          <w:rFonts w:ascii="Times New Roman" w:eastAsia="Times New Roman" w:hAnsi="Times New Roman" w:cs="Times New Roman"/>
          <w:color w:val="000000"/>
          <w:sz w:val="28"/>
          <w:szCs w:val="28"/>
        </w:rPr>
        <w:t>1) нарушение срока регистрации запроса заявителя о предоставлении муниципальной услуги;</w:t>
      </w:r>
    </w:p>
    <w:p w:rsidR="00AA4CE2" w:rsidRPr="00AA4CE2" w:rsidRDefault="00AA4CE2" w:rsidP="00AA4CE2">
      <w:pPr>
        <w:spacing w:after="0" w:line="240" w:lineRule="auto"/>
        <w:ind w:firstLine="567"/>
        <w:jc w:val="both"/>
        <w:rPr>
          <w:rFonts w:ascii="Times New Roman" w:eastAsia="Times New Roman" w:hAnsi="Times New Roman" w:cs="Times New Roman"/>
          <w:color w:val="000000"/>
          <w:sz w:val="28"/>
          <w:szCs w:val="28"/>
        </w:rPr>
      </w:pPr>
      <w:r w:rsidRPr="00AA4CE2">
        <w:rPr>
          <w:rFonts w:ascii="Times New Roman" w:eastAsia="Times New Roman" w:hAnsi="Times New Roman" w:cs="Times New Roman"/>
          <w:color w:val="000000"/>
          <w:sz w:val="28"/>
          <w:szCs w:val="28"/>
        </w:rPr>
        <w:t>2) нарушение срока предоставления муниципальной услуги;</w:t>
      </w:r>
    </w:p>
    <w:p w:rsidR="00AA4CE2" w:rsidRPr="00AA4CE2" w:rsidRDefault="00AA4CE2" w:rsidP="00AA4CE2">
      <w:pPr>
        <w:spacing w:after="0" w:line="240" w:lineRule="auto"/>
        <w:ind w:firstLine="567"/>
        <w:jc w:val="both"/>
        <w:rPr>
          <w:rFonts w:ascii="Times New Roman" w:eastAsia="Times New Roman" w:hAnsi="Times New Roman" w:cs="Times New Roman"/>
          <w:color w:val="000000"/>
          <w:sz w:val="28"/>
          <w:szCs w:val="28"/>
        </w:rPr>
      </w:pPr>
      <w:r w:rsidRPr="00AA4CE2">
        <w:rPr>
          <w:rFonts w:ascii="Times New Roman" w:eastAsia="Times New Roman" w:hAnsi="Times New Roman" w:cs="Times New Roman"/>
          <w:color w:val="000000"/>
          <w:sz w:val="28"/>
          <w:szCs w:val="28"/>
        </w:rPr>
        <w:t>3) затребование у заявителя документов или информации либо осуществления действий, представление или осуществление которых не предусмотрено административным регламентом для предоставления муниципальной услуги</w:t>
      </w:r>
      <w:proofErr w:type="gramStart"/>
      <w:r w:rsidRPr="00AA4CE2">
        <w:rPr>
          <w:rFonts w:ascii="Times New Roman" w:eastAsia="Times New Roman" w:hAnsi="Times New Roman" w:cs="Times New Roman"/>
          <w:color w:val="000000"/>
          <w:sz w:val="28"/>
          <w:szCs w:val="28"/>
        </w:rPr>
        <w:t> ;</w:t>
      </w:r>
      <w:proofErr w:type="gramEnd"/>
    </w:p>
    <w:p w:rsidR="00AA4CE2" w:rsidRPr="00AA4CE2" w:rsidRDefault="00AA4CE2" w:rsidP="00AA4CE2">
      <w:pPr>
        <w:spacing w:after="0" w:line="240" w:lineRule="auto"/>
        <w:ind w:firstLine="567"/>
        <w:jc w:val="both"/>
        <w:rPr>
          <w:rFonts w:ascii="Times New Roman" w:eastAsia="Times New Roman" w:hAnsi="Times New Roman" w:cs="Times New Roman"/>
          <w:color w:val="000000"/>
          <w:sz w:val="28"/>
          <w:szCs w:val="28"/>
        </w:rPr>
      </w:pPr>
      <w:r w:rsidRPr="00AA4CE2">
        <w:rPr>
          <w:rFonts w:ascii="Times New Roman" w:eastAsia="Times New Roman" w:hAnsi="Times New Roman" w:cs="Times New Roman"/>
          <w:color w:val="000000"/>
          <w:sz w:val="28"/>
          <w:szCs w:val="28"/>
        </w:rPr>
        <w:t>4) отказ в приеме у заявителя документов, предоставление которых предусмотрено административным регламентом;</w:t>
      </w:r>
    </w:p>
    <w:p w:rsidR="00AA4CE2" w:rsidRPr="00AA4CE2" w:rsidRDefault="00AA4CE2" w:rsidP="00AA4CE2">
      <w:pPr>
        <w:spacing w:after="0" w:line="240" w:lineRule="auto"/>
        <w:ind w:firstLine="567"/>
        <w:jc w:val="both"/>
        <w:rPr>
          <w:rFonts w:ascii="Times New Roman" w:eastAsia="Times New Roman" w:hAnsi="Times New Roman" w:cs="Times New Roman"/>
          <w:color w:val="000000"/>
          <w:sz w:val="28"/>
          <w:szCs w:val="28"/>
        </w:rPr>
      </w:pPr>
      <w:r w:rsidRPr="00AA4CE2">
        <w:rPr>
          <w:rFonts w:ascii="Times New Roman" w:eastAsia="Times New Roman" w:hAnsi="Times New Roman" w:cs="Times New Roman"/>
          <w:color w:val="000000"/>
          <w:sz w:val="28"/>
          <w:szCs w:val="28"/>
        </w:rPr>
        <w:t>5) отказ в предоставлении муниципальной услуги, если основания отказа не предусмотрены административным регламентом;</w:t>
      </w:r>
    </w:p>
    <w:p w:rsidR="00AA4CE2" w:rsidRPr="00AA4CE2" w:rsidRDefault="00AA4CE2" w:rsidP="00AA4CE2">
      <w:pPr>
        <w:spacing w:after="0" w:line="240" w:lineRule="auto"/>
        <w:ind w:firstLine="567"/>
        <w:jc w:val="both"/>
        <w:rPr>
          <w:rFonts w:ascii="Times New Roman" w:eastAsia="Times New Roman" w:hAnsi="Times New Roman" w:cs="Times New Roman"/>
          <w:color w:val="000000"/>
          <w:sz w:val="28"/>
          <w:szCs w:val="28"/>
        </w:rPr>
      </w:pPr>
      <w:r w:rsidRPr="00AA4CE2">
        <w:rPr>
          <w:rFonts w:ascii="Times New Roman" w:eastAsia="Times New Roman" w:hAnsi="Times New Roman" w:cs="Times New Roman"/>
          <w:color w:val="000000"/>
          <w:sz w:val="28"/>
          <w:szCs w:val="28"/>
        </w:rPr>
        <w:t>6) затребование с заявителя при предоставлении муниципальной услуги платы, не предусмотренной административным регламентом;</w:t>
      </w:r>
    </w:p>
    <w:p w:rsidR="00AA4CE2" w:rsidRPr="00AA4CE2" w:rsidRDefault="00AA4CE2" w:rsidP="00AA4CE2">
      <w:pPr>
        <w:spacing w:after="0" w:line="240" w:lineRule="auto"/>
        <w:ind w:firstLine="567"/>
        <w:jc w:val="both"/>
        <w:rPr>
          <w:rFonts w:ascii="Times New Roman" w:eastAsia="Times New Roman" w:hAnsi="Times New Roman" w:cs="Times New Roman"/>
          <w:color w:val="000000"/>
          <w:sz w:val="28"/>
          <w:szCs w:val="28"/>
        </w:rPr>
      </w:pPr>
      <w:proofErr w:type="gramStart"/>
      <w:r w:rsidRPr="00AA4CE2">
        <w:rPr>
          <w:rFonts w:ascii="Times New Roman" w:eastAsia="Times New Roman" w:hAnsi="Times New Roman" w:cs="Times New Roman"/>
          <w:color w:val="000000"/>
          <w:sz w:val="28"/>
          <w:szCs w:val="28"/>
        </w:rPr>
        <w:lastRenderedPageBreak/>
        <w:t>7) 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AA4CE2" w:rsidRPr="00AA4CE2" w:rsidRDefault="00AA4CE2" w:rsidP="00AA4CE2">
      <w:pPr>
        <w:spacing w:after="0" w:line="240" w:lineRule="auto"/>
        <w:ind w:firstLine="567"/>
        <w:jc w:val="both"/>
        <w:rPr>
          <w:rFonts w:ascii="Times New Roman" w:eastAsia="Times New Roman" w:hAnsi="Times New Roman" w:cs="Times New Roman"/>
          <w:color w:val="000000"/>
          <w:sz w:val="28"/>
          <w:szCs w:val="28"/>
        </w:rPr>
      </w:pPr>
      <w:r w:rsidRPr="00AA4CE2">
        <w:rPr>
          <w:rFonts w:ascii="Times New Roman" w:eastAsia="Times New Roman" w:hAnsi="Times New Roman" w:cs="Times New Roman"/>
          <w:color w:val="000000"/>
          <w:sz w:val="28"/>
          <w:szCs w:val="28"/>
        </w:rPr>
        <w:t>8)</w:t>
      </w:r>
      <w:r w:rsidR="00063CD5">
        <w:rPr>
          <w:rFonts w:ascii="Times New Roman" w:eastAsia="Times New Roman" w:hAnsi="Times New Roman" w:cs="Times New Roman"/>
          <w:color w:val="000000"/>
          <w:sz w:val="28"/>
          <w:szCs w:val="28"/>
        </w:rPr>
        <w:t xml:space="preserve"> </w:t>
      </w:r>
      <w:r w:rsidRPr="00AA4CE2">
        <w:rPr>
          <w:rFonts w:ascii="Times New Roman" w:eastAsia="Times New Roman" w:hAnsi="Times New Roman" w:cs="Times New Roman"/>
          <w:color w:val="000000"/>
          <w:sz w:val="28"/>
          <w:szCs w:val="28"/>
        </w:rPr>
        <w:t>нарушение срока или порядка выдачи документов по результатам предоставления муниципальной услуги;</w:t>
      </w:r>
    </w:p>
    <w:p w:rsidR="00AA4CE2" w:rsidRPr="00AA4CE2" w:rsidRDefault="00AA4CE2" w:rsidP="00AA4CE2">
      <w:pPr>
        <w:spacing w:after="0" w:line="240" w:lineRule="auto"/>
        <w:ind w:firstLine="567"/>
        <w:jc w:val="both"/>
        <w:rPr>
          <w:rFonts w:ascii="Times New Roman" w:eastAsia="Times New Roman" w:hAnsi="Times New Roman" w:cs="Times New Roman"/>
          <w:color w:val="000000"/>
          <w:sz w:val="28"/>
          <w:szCs w:val="28"/>
        </w:rPr>
      </w:pPr>
      <w:r w:rsidRPr="00AA4CE2">
        <w:rPr>
          <w:rFonts w:ascii="Times New Roman" w:eastAsia="Times New Roman" w:hAnsi="Times New Roman" w:cs="Times New Roman"/>
          <w:color w:val="000000"/>
          <w:sz w:val="28"/>
          <w:szCs w:val="28"/>
        </w:rPr>
        <w:t>9) приостановление предоставления муниципальной услуги, если основания приостановления не предусмотрены административным регламентом для предоставления муниципальной услуги</w:t>
      </w:r>
    </w:p>
    <w:p w:rsidR="00AA4CE2" w:rsidRPr="00AA4CE2" w:rsidRDefault="00AA4CE2" w:rsidP="00AA4CE2">
      <w:pPr>
        <w:spacing w:after="0" w:line="240" w:lineRule="auto"/>
        <w:ind w:firstLine="567"/>
        <w:jc w:val="both"/>
        <w:rPr>
          <w:rFonts w:ascii="Times New Roman" w:eastAsia="Times New Roman" w:hAnsi="Times New Roman" w:cs="Times New Roman"/>
          <w:color w:val="000000"/>
          <w:sz w:val="28"/>
          <w:szCs w:val="28"/>
        </w:rPr>
      </w:pPr>
      <w:proofErr w:type="gramStart"/>
      <w:r w:rsidRPr="00AA4CE2">
        <w:rPr>
          <w:rFonts w:ascii="Times New Roman" w:eastAsia="Times New Roman" w:hAnsi="Times New Roman" w:cs="Times New Roman"/>
          <w:color w:val="000000"/>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p>
    <w:p w:rsidR="00AA4CE2" w:rsidRPr="00AA4CE2" w:rsidRDefault="00AA4CE2" w:rsidP="00AA4CE2">
      <w:pPr>
        <w:spacing w:after="0" w:line="240" w:lineRule="auto"/>
        <w:ind w:firstLine="567"/>
        <w:jc w:val="both"/>
        <w:rPr>
          <w:rFonts w:ascii="Times New Roman" w:eastAsia="Times New Roman" w:hAnsi="Times New Roman" w:cs="Times New Roman"/>
          <w:color w:val="000000"/>
          <w:sz w:val="28"/>
          <w:szCs w:val="28"/>
        </w:rPr>
      </w:pPr>
      <w:r w:rsidRPr="00AA4CE2">
        <w:rPr>
          <w:rFonts w:ascii="Times New Roman" w:eastAsia="Times New Roman" w:hAnsi="Times New Roman" w:cs="Times New Roman"/>
          <w:color w:val="000000"/>
          <w:sz w:val="28"/>
          <w:szCs w:val="28"/>
        </w:rPr>
        <w:t>5.2. Заявители вправе обратиться с жалобой в письменной форме лично или направить жалобу по почте, с использованием информационно-телекоммуникационной сети «Интернет», официального сайта администрации, ЕПГУ (</w:t>
      </w:r>
      <w:proofErr w:type="spellStart"/>
      <w:r w:rsidRPr="00AA4CE2">
        <w:rPr>
          <w:rFonts w:ascii="Times New Roman" w:eastAsia="Times New Roman" w:hAnsi="Times New Roman" w:cs="Times New Roman"/>
          <w:color w:val="000000"/>
          <w:sz w:val="28"/>
          <w:szCs w:val="28"/>
        </w:rPr>
        <w:t>www.do.gosuslugi.ru</w:t>
      </w:r>
      <w:proofErr w:type="spellEnd"/>
      <w:r w:rsidRPr="00AA4CE2">
        <w:rPr>
          <w:rFonts w:ascii="Times New Roman" w:eastAsia="Times New Roman" w:hAnsi="Times New Roman" w:cs="Times New Roman"/>
          <w:color w:val="000000"/>
          <w:sz w:val="28"/>
          <w:szCs w:val="28"/>
        </w:rPr>
        <w:t>). Жалоба также может быть принята при личном приеме заявителя.</w:t>
      </w:r>
    </w:p>
    <w:p w:rsidR="00AA4CE2" w:rsidRPr="00AA4CE2" w:rsidRDefault="00AA4CE2" w:rsidP="00AA4CE2">
      <w:pPr>
        <w:spacing w:after="0" w:line="240" w:lineRule="auto"/>
        <w:ind w:firstLine="567"/>
        <w:jc w:val="both"/>
        <w:rPr>
          <w:rFonts w:ascii="Times New Roman" w:eastAsia="Times New Roman" w:hAnsi="Times New Roman" w:cs="Times New Roman"/>
          <w:color w:val="000000"/>
          <w:sz w:val="28"/>
          <w:szCs w:val="28"/>
        </w:rPr>
      </w:pPr>
      <w:r w:rsidRPr="00AA4CE2">
        <w:rPr>
          <w:rFonts w:ascii="Times New Roman" w:eastAsia="Times New Roman" w:hAnsi="Times New Roman" w:cs="Times New Roman"/>
          <w:color w:val="000000"/>
          <w:sz w:val="28"/>
          <w:szCs w:val="28"/>
        </w:rPr>
        <w:t>5.3. Жалоба заявителя на решения и действия (бездействие) должностных лиц, сотрудников администрации подается Главе. Жалоба на решение, принятое Главой, рассматривается непосредственно Главой.</w:t>
      </w:r>
    </w:p>
    <w:p w:rsidR="00AA4CE2" w:rsidRPr="00AA4CE2" w:rsidRDefault="00AA4CE2" w:rsidP="00AA4CE2">
      <w:pPr>
        <w:spacing w:after="0" w:line="240" w:lineRule="auto"/>
        <w:ind w:firstLine="567"/>
        <w:jc w:val="both"/>
        <w:rPr>
          <w:rFonts w:ascii="Times New Roman" w:eastAsia="Times New Roman" w:hAnsi="Times New Roman" w:cs="Times New Roman"/>
          <w:color w:val="000000"/>
          <w:sz w:val="28"/>
          <w:szCs w:val="28"/>
        </w:rPr>
      </w:pPr>
      <w:r w:rsidRPr="00AA4CE2">
        <w:rPr>
          <w:rFonts w:ascii="Times New Roman" w:eastAsia="Times New Roman" w:hAnsi="Times New Roman" w:cs="Times New Roman"/>
          <w:color w:val="000000"/>
          <w:sz w:val="28"/>
          <w:szCs w:val="28"/>
        </w:rPr>
        <w:t>5.4. Жалоба должна содержать:</w:t>
      </w:r>
    </w:p>
    <w:p w:rsidR="00AA4CE2" w:rsidRPr="00AA4CE2" w:rsidRDefault="00AA4CE2" w:rsidP="00AA4CE2">
      <w:pPr>
        <w:spacing w:after="0" w:line="240" w:lineRule="auto"/>
        <w:ind w:firstLine="567"/>
        <w:jc w:val="both"/>
        <w:rPr>
          <w:rFonts w:ascii="Times New Roman" w:eastAsia="Times New Roman" w:hAnsi="Times New Roman" w:cs="Times New Roman"/>
          <w:color w:val="000000"/>
          <w:sz w:val="28"/>
          <w:szCs w:val="28"/>
        </w:rPr>
      </w:pPr>
      <w:r w:rsidRPr="00AA4CE2">
        <w:rPr>
          <w:rFonts w:ascii="Times New Roman" w:eastAsia="Times New Roman" w:hAnsi="Times New Roman" w:cs="Times New Roman"/>
          <w:color w:val="000000"/>
          <w:sz w:val="28"/>
          <w:szCs w:val="28"/>
        </w:rPr>
        <w:t>1) наименование администрации, должностного лица администрации либо сотрудника администрации, решения и действия (бездействие) которых обжалуются;</w:t>
      </w:r>
    </w:p>
    <w:p w:rsidR="00AA4CE2" w:rsidRPr="00AA4CE2" w:rsidRDefault="00AA4CE2" w:rsidP="00AA4CE2">
      <w:pPr>
        <w:spacing w:after="0" w:line="240" w:lineRule="auto"/>
        <w:ind w:firstLine="567"/>
        <w:jc w:val="both"/>
        <w:rPr>
          <w:rFonts w:ascii="Times New Roman" w:eastAsia="Times New Roman" w:hAnsi="Times New Roman" w:cs="Times New Roman"/>
          <w:color w:val="000000"/>
          <w:sz w:val="28"/>
          <w:szCs w:val="28"/>
        </w:rPr>
      </w:pPr>
      <w:proofErr w:type="gramStart"/>
      <w:r w:rsidRPr="00AA4CE2">
        <w:rPr>
          <w:rFonts w:ascii="Times New Roman" w:eastAsia="Times New Roman" w:hAnsi="Times New Roman" w:cs="Times New Roman"/>
          <w:color w:val="000000"/>
          <w:sz w:val="28"/>
          <w:szCs w:val="28"/>
        </w:rPr>
        <w:t>2) фамилию, имя, отчество (последнее – при наличии), сведения о месте жительства заявителя – гражданина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A4CE2" w:rsidRPr="00AA4CE2" w:rsidRDefault="00AA4CE2" w:rsidP="00AA4CE2">
      <w:pPr>
        <w:spacing w:after="0" w:line="240" w:lineRule="auto"/>
        <w:ind w:firstLine="567"/>
        <w:jc w:val="both"/>
        <w:rPr>
          <w:rFonts w:ascii="Times New Roman" w:eastAsia="Times New Roman" w:hAnsi="Times New Roman" w:cs="Times New Roman"/>
          <w:color w:val="000000"/>
          <w:sz w:val="28"/>
          <w:szCs w:val="28"/>
        </w:rPr>
      </w:pPr>
      <w:r w:rsidRPr="00AA4CE2">
        <w:rPr>
          <w:rFonts w:ascii="Times New Roman" w:eastAsia="Times New Roman" w:hAnsi="Times New Roman" w:cs="Times New Roman"/>
          <w:color w:val="000000"/>
          <w:sz w:val="28"/>
          <w:szCs w:val="28"/>
        </w:rPr>
        <w:t>3) сведения об обжалуемых решениях и действиях (бездействии) администрации, должностного лица администрации либо сотрудника администрации;</w:t>
      </w:r>
    </w:p>
    <w:p w:rsidR="00AA4CE2" w:rsidRPr="00AA4CE2" w:rsidRDefault="00AA4CE2" w:rsidP="00AA4CE2">
      <w:pPr>
        <w:spacing w:after="0" w:line="240" w:lineRule="auto"/>
        <w:ind w:firstLine="567"/>
        <w:jc w:val="both"/>
        <w:rPr>
          <w:rFonts w:ascii="Times New Roman" w:eastAsia="Times New Roman" w:hAnsi="Times New Roman" w:cs="Times New Roman"/>
          <w:color w:val="000000"/>
          <w:sz w:val="28"/>
          <w:szCs w:val="28"/>
        </w:rPr>
      </w:pPr>
      <w:r w:rsidRPr="00AA4CE2">
        <w:rPr>
          <w:rFonts w:ascii="Times New Roman" w:eastAsia="Times New Roman" w:hAnsi="Times New Roman" w:cs="Times New Roman"/>
          <w:color w:val="000000"/>
          <w:sz w:val="28"/>
          <w:szCs w:val="28"/>
        </w:rPr>
        <w:t>4) доводы, на основании которых заявитель не согласен с решением и действием (бездействием) администрации, должностного лица администрации либо сотрудника администрации. Заявителем могут быть представлены документы (при наличии), подтверждающие доводы заявителя, либо их копии.</w:t>
      </w:r>
    </w:p>
    <w:p w:rsidR="00AA4CE2" w:rsidRPr="00AA4CE2" w:rsidRDefault="00AA4CE2" w:rsidP="00AA4CE2">
      <w:pPr>
        <w:spacing w:after="0" w:line="240" w:lineRule="auto"/>
        <w:ind w:firstLine="567"/>
        <w:jc w:val="both"/>
        <w:rPr>
          <w:rFonts w:ascii="Times New Roman" w:eastAsia="Times New Roman" w:hAnsi="Times New Roman" w:cs="Times New Roman"/>
          <w:color w:val="000000"/>
          <w:sz w:val="28"/>
          <w:szCs w:val="28"/>
        </w:rPr>
      </w:pPr>
      <w:r w:rsidRPr="00AA4CE2">
        <w:rPr>
          <w:rFonts w:ascii="Times New Roman" w:eastAsia="Times New Roman" w:hAnsi="Times New Roman" w:cs="Times New Roman"/>
          <w:color w:val="000000"/>
          <w:sz w:val="28"/>
          <w:szCs w:val="28"/>
        </w:rPr>
        <w:t>При подаче жалобы заявитель вправе получить в администрации копии документов, подтверждающих обжалуемое действие (бездействие) должностного лица.</w:t>
      </w:r>
    </w:p>
    <w:p w:rsidR="00AA4CE2" w:rsidRPr="00AA4CE2" w:rsidRDefault="00AA4CE2" w:rsidP="00AA4CE2">
      <w:pPr>
        <w:spacing w:after="0" w:line="240" w:lineRule="auto"/>
        <w:ind w:firstLine="567"/>
        <w:jc w:val="both"/>
        <w:rPr>
          <w:rFonts w:ascii="Times New Roman" w:eastAsia="Times New Roman" w:hAnsi="Times New Roman" w:cs="Times New Roman"/>
          <w:color w:val="000000"/>
          <w:sz w:val="28"/>
          <w:szCs w:val="28"/>
        </w:rPr>
      </w:pPr>
      <w:r w:rsidRPr="00AA4CE2">
        <w:rPr>
          <w:rFonts w:ascii="Times New Roman" w:eastAsia="Times New Roman" w:hAnsi="Times New Roman" w:cs="Times New Roman"/>
          <w:color w:val="000000"/>
          <w:sz w:val="28"/>
          <w:szCs w:val="28"/>
        </w:rPr>
        <w:t xml:space="preserve">5.5. </w:t>
      </w:r>
      <w:proofErr w:type="gramStart"/>
      <w:r w:rsidRPr="00AA4CE2">
        <w:rPr>
          <w:rFonts w:ascii="Times New Roman" w:eastAsia="Times New Roman" w:hAnsi="Times New Roman" w:cs="Times New Roman"/>
          <w:color w:val="000000"/>
          <w:sz w:val="28"/>
          <w:szCs w:val="28"/>
        </w:rPr>
        <w:t xml:space="preserve">Жалоба подлежит рассмотрению в течение 15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w:t>
      </w:r>
      <w:r w:rsidRPr="00AA4CE2">
        <w:rPr>
          <w:rFonts w:ascii="Times New Roman" w:eastAsia="Times New Roman" w:hAnsi="Times New Roman" w:cs="Times New Roman"/>
          <w:color w:val="000000"/>
          <w:sz w:val="28"/>
          <w:szCs w:val="28"/>
        </w:rPr>
        <w:lastRenderedPageBreak/>
        <w:t>установленного срока таких исправлений – в течение 5 (пяти) рабочих дней со дня ее регистрации.</w:t>
      </w:r>
      <w:proofErr w:type="gramEnd"/>
    </w:p>
    <w:p w:rsidR="00AA4CE2" w:rsidRPr="00AA4CE2" w:rsidRDefault="00AA4CE2" w:rsidP="00AA4CE2">
      <w:pPr>
        <w:spacing w:after="0" w:line="240" w:lineRule="auto"/>
        <w:ind w:firstLine="567"/>
        <w:jc w:val="both"/>
        <w:rPr>
          <w:rFonts w:ascii="Times New Roman" w:eastAsia="Times New Roman" w:hAnsi="Times New Roman" w:cs="Times New Roman"/>
          <w:color w:val="000000"/>
          <w:sz w:val="28"/>
          <w:szCs w:val="28"/>
        </w:rPr>
      </w:pPr>
      <w:r w:rsidRPr="00AA4CE2">
        <w:rPr>
          <w:rFonts w:ascii="Times New Roman" w:eastAsia="Times New Roman" w:hAnsi="Times New Roman" w:cs="Times New Roman"/>
          <w:color w:val="000000"/>
          <w:sz w:val="28"/>
          <w:szCs w:val="28"/>
        </w:rPr>
        <w:t>5.6. По результатам рассмотрения жалобы принимается одно из следующих решений:</w:t>
      </w:r>
    </w:p>
    <w:p w:rsidR="00AA4CE2" w:rsidRPr="00AA4CE2" w:rsidRDefault="00AA4CE2" w:rsidP="00AA4CE2">
      <w:pPr>
        <w:spacing w:after="0" w:line="240" w:lineRule="auto"/>
        <w:ind w:firstLine="567"/>
        <w:jc w:val="both"/>
        <w:rPr>
          <w:rFonts w:ascii="Times New Roman" w:eastAsia="Times New Roman" w:hAnsi="Times New Roman" w:cs="Times New Roman"/>
          <w:color w:val="000000"/>
          <w:sz w:val="28"/>
          <w:szCs w:val="28"/>
        </w:rPr>
      </w:pPr>
      <w:proofErr w:type="gramStart"/>
      <w:r w:rsidRPr="00AA4CE2">
        <w:rPr>
          <w:rFonts w:ascii="Times New Roman" w:eastAsia="Times New Roman" w:hAnsi="Times New Roman" w:cs="Times New Roman"/>
          <w:color w:val="000000"/>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AA4CE2" w:rsidRPr="00AA4CE2" w:rsidRDefault="00AA4CE2" w:rsidP="00AA4CE2">
      <w:pPr>
        <w:spacing w:after="0" w:line="240" w:lineRule="auto"/>
        <w:ind w:firstLine="567"/>
        <w:jc w:val="both"/>
        <w:rPr>
          <w:rFonts w:ascii="Times New Roman" w:eastAsia="Times New Roman" w:hAnsi="Times New Roman" w:cs="Times New Roman"/>
          <w:color w:val="000000"/>
          <w:sz w:val="28"/>
          <w:szCs w:val="28"/>
        </w:rPr>
      </w:pPr>
      <w:r w:rsidRPr="00AA4CE2">
        <w:rPr>
          <w:rFonts w:ascii="Times New Roman" w:eastAsia="Times New Roman" w:hAnsi="Times New Roman" w:cs="Times New Roman"/>
          <w:color w:val="000000"/>
          <w:sz w:val="28"/>
          <w:szCs w:val="28"/>
        </w:rPr>
        <w:t>2) в удовлетворении жалобы отказывается.</w:t>
      </w:r>
    </w:p>
    <w:p w:rsidR="00AA4CE2" w:rsidRPr="00AA4CE2" w:rsidRDefault="00AA4CE2" w:rsidP="00AA4CE2">
      <w:pPr>
        <w:spacing w:after="0" w:line="240" w:lineRule="auto"/>
        <w:ind w:firstLine="567"/>
        <w:jc w:val="both"/>
        <w:rPr>
          <w:rFonts w:ascii="Times New Roman" w:eastAsia="Times New Roman" w:hAnsi="Times New Roman" w:cs="Times New Roman"/>
          <w:color w:val="000000"/>
          <w:sz w:val="28"/>
          <w:szCs w:val="28"/>
        </w:rPr>
      </w:pPr>
      <w:r w:rsidRPr="00AA4CE2">
        <w:rPr>
          <w:rFonts w:ascii="Times New Roman" w:eastAsia="Times New Roman" w:hAnsi="Times New Roman" w:cs="Times New Roman"/>
          <w:color w:val="000000"/>
          <w:sz w:val="28"/>
          <w:szCs w:val="28"/>
        </w:rPr>
        <w:t>5.7. Не позднее дня, следующего за днем принятия решения, указанного в пункте 5.6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A4CE2" w:rsidRPr="00AA4CE2" w:rsidRDefault="00AA4CE2" w:rsidP="00AA4CE2">
      <w:pPr>
        <w:spacing w:after="0" w:line="240" w:lineRule="auto"/>
        <w:ind w:firstLine="567"/>
        <w:jc w:val="both"/>
        <w:rPr>
          <w:rFonts w:ascii="Times New Roman" w:eastAsia="Times New Roman" w:hAnsi="Times New Roman" w:cs="Times New Roman"/>
          <w:color w:val="000000"/>
          <w:sz w:val="28"/>
          <w:szCs w:val="28"/>
        </w:rPr>
      </w:pPr>
      <w:r w:rsidRPr="00AA4CE2">
        <w:rPr>
          <w:rFonts w:ascii="Times New Roman" w:eastAsia="Times New Roman" w:hAnsi="Times New Roman" w:cs="Times New Roman"/>
          <w:color w:val="000000"/>
          <w:sz w:val="28"/>
          <w:szCs w:val="28"/>
        </w:rPr>
        <w:t>1)</w:t>
      </w:r>
      <w:r w:rsidR="00063CD5">
        <w:rPr>
          <w:rFonts w:ascii="Times New Roman" w:eastAsia="Times New Roman" w:hAnsi="Times New Roman" w:cs="Times New Roman"/>
          <w:color w:val="000000"/>
          <w:sz w:val="28"/>
          <w:szCs w:val="28"/>
        </w:rPr>
        <w:t xml:space="preserve"> </w:t>
      </w:r>
      <w:r w:rsidRPr="00AA4CE2">
        <w:rPr>
          <w:rFonts w:ascii="Times New Roman" w:eastAsia="Times New Roman" w:hAnsi="Times New Roman" w:cs="Times New Roman"/>
          <w:color w:val="000000"/>
          <w:sz w:val="28"/>
          <w:szCs w:val="28"/>
        </w:rPr>
        <w:t xml:space="preserve">В случае признания жалобы подлежащей удовлетворению в ответе заявителю, указанном в пункте 5.7 административного регламента,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AA4CE2">
        <w:rPr>
          <w:rFonts w:ascii="Times New Roman" w:eastAsia="Times New Roman" w:hAnsi="Times New Roman" w:cs="Times New Roman"/>
          <w:color w:val="000000"/>
          <w:sz w:val="28"/>
          <w:szCs w:val="28"/>
        </w:rPr>
        <w:t>неудобства</w:t>
      </w:r>
      <w:proofErr w:type="gramEnd"/>
      <w:r w:rsidRPr="00AA4CE2">
        <w:rPr>
          <w:rFonts w:ascii="Times New Roman" w:eastAsia="Times New Roman" w:hAnsi="Times New Roman" w:cs="Times New Roman"/>
          <w:color w:val="000000"/>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AA4CE2" w:rsidRPr="00AA4CE2" w:rsidRDefault="00AA4CE2" w:rsidP="00AA4CE2">
      <w:pPr>
        <w:spacing w:after="0" w:line="240" w:lineRule="auto"/>
        <w:ind w:firstLine="567"/>
        <w:jc w:val="both"/>
        <w:rPr>
          <w:rFonts w:ascii="Times New Roman" w:eastAsia="Times New Roman" w:hAnsi="Times New Roman" w:cs="Times New Roman"/>
          <w:color w:val="000000"/>
          <w:sz w:val="28"/>
          <w:szCs w:val="28"/>
        </w:rPr>
      </w:pPr>
      <w:r w:rsidRPr="00AA4CE2">
        <w:rPr>
          <w:rFonts w:ascii="Times New Roman" w:eastAsia="Times New Roman" w:hAnsi="Times New Roman" w:cs="Times New Roman"/>
          <w:color w:val="000000"/>
          <w:sz w:val="28"/>
          <w:szCs w:val="28"/>
        </w:rPr>
        <w:t xml:space="preserve">2) В случае признания </w:t>
      </w:r>
      <w:proofErr w:type="gramStart"/>
      <w:r w:rsidRPr="00AA4CE2">
        <w:rPr>
          <w:rFonts w:ascii="Times New Roman" w:eastAsia="Times New Roman" w:hAnsi="Times New Roman" w:cs="Times New Roman"/>
          <w:color w:val="000000"/>
          <w:sz w:val="28"/>
          <w:szCs w:val="28"/>
        </w:rPr>
        <w:t>жалобы</w:t>
      </w:r>
      <w:proofErr w:type="gramEnd"/>
      <w:r w:rsidRPr="00AA4CE2">
        <w:rPr>
          <w:rFonts w:ascii="Times New Roman" w:eastAsia="Times New Roman" w:hAnsi="Times New Roman" w:cs="Times New Roman"/>
          <w:color w:val="000000"/>
          <w:sz w:val="28"/>
          <w:szCs w:val="28"/>
        </w:rPr>
        <w:t xml:space="preserve"> не подлежащей удовлетворению в ответе заявителю, указанном в пункте 5.7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AA4CE2" w:rsidRPr="00AA4CE2" w:rsidRDefault="00AA4CE2" w:rsidP="00AA4CE2">
      <w:pPr>
        <w:spacing w:after="0" w:line="240" w:lineRule="auto"/>
        <w:ind w:firstLine="567"/>
        <w:jc w:val="both"/>
        <w:rPr>
          <w:rFonts w:ascii="Times New Roman" w:eastAsia="Times New Roman" w:hAnsi="Times New Roman" w:cs="Times New Roman"/>
          <w:color w:val="000000"/>
          <w:sz w:val="28"/>
          <w:szCs w:val="28"/>
        </w:rPr>
      </w:pPr>
      <w:r w:rsidRPr="00AA4CE2">
        <w:rPr>
          <w:rFonts w:ascii="Times New Roman" w:eastAsia="Times New Roman" w:hAnsi="Times New Roman" w:cs="Times New Roman"/>
          <w:color w:val="000000"/>
          <w:sz w:val="28"/>
          <w:szCs w:val="28"/>
        </w:rPr>
        <w:t xml:space="preserve">5.8. В случае установления в ходе или по результатам </w:t>
      </w:r>
      <w:proofErr w:type="gramStart"/>
      <w:r w:rsidRPr="00AA4CE2">
        <w:rPr>
          <w:rFonts w:ascii="Times New Roman" w:eastAsia="Times New Roman" w:hAnsi="Times New Roman" w:cs="Times New Roman"/>
          <w:color w:val="000000"/>
          <w:sz w:val="28"/>
          <w:szCs w:val="28"/>
        </w:rPr>
        <w:t>рассмотрения жалобы признаков состава административного правонарушения</w:t>
      </w:r>
      <w:proofErr w:type="gramEnd"/>
      <w:r w:rsidRPr="00AA4CE2">
        <w:rPr>
          <w:rFonts w:ascii="Times New Roman" w:eastAsia="Times New Roman" w:hAnsi="Times New Roman" w:cs="Times New Roman"/>
          <w:color w:val="000000"/>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A4CE2" w:rsidRPr="00AA4CE2" w:rsidRDefault="00AA4CE2" w:rsidP="00AA4CE2">
      <w:pPr>
        <w:spacing w:after="0" w:line="240" w:lineRule="auto"/>
        <w:ind w:firstLine="567"/>
        <w:jc w:val="both"/>
        <w:rPr>
          <w:rFonts w:ascii="Times New Roman" w:eastAsia="Times New Roman" w:hAnsi="Times New Roman" w:cs="Times New Roman"/>
          <w:color w:val="000000"/>
          <w:sz w:val="28"/>
          <w:szCs w:val="28"/>
        </w:rPr>
      </w:pPr>
      <w:r w:rsidRPr="00AA4CE2">
        <w:rPr>
          <w:rFonts w:ascii="Times New Roman" w:eastAsia="Times New Roman" w:hAnsi="Times New Roman" w:cs="Times New Roman"/>
          <w:color w:val="000000"/>
          <w:sz w:val="28"/>
          <w:szCs w:val="28"/>
        </w:rPr>
        <w:t>5.9.</w:t>
      </w:r>
      <w:r w:rsidR="00063CD5">
        <w:rPr>
          <w:rFonts w:ascii="Times New Roman" w:eastAsia="Times New Roman" w:hAnsi="Times New Roman" w:cs="Times New Roman"/>
          <w:color w:val="000000"/>
          <w:sz w:val="28"/>
          <w:szCs w:val="28"/>
        </w:rPr>
        <w:t xml:space="preserve"> </w:t>
      </w:r>
      <w:r w:rsidRPr="00AA4CE2">
        <w:rPr>
          <w:rFonts w:ascii="Times New Roman" w:eastAsia="Times New Roman" w:hAnsi="Times New Roman" w:cs="Times New Roman"/>
          <w:color w:val="000000"/>
          <w:sz w:val="28"/>
          <w:szCs w:val="28"/>
        </w:rPr>
        <w:t>Информация, указанная в данном разделе подлежит обязательному размещению на Едином портале государственных и муниципальных услуг (функций).</w:t>
      </w:r>
    </w:p>
    <w:p w:rsidR="00AA4CE2" w:rsidRPr="00AA4CE2" w:rsidRDefault="00AA4CE2" w:rsidP="00AA4CE2">
      <w:pPr>
        <w:spacing w:after="0" w:line="240" w:lineRule="auto"/>
        <w:ind w:firstLine="567"/>
        <w:jc w:val="both"/>
        <w:rPr>
          <w:rFonts w:ascii="Times New Roman" w:eastAsia="Times New Roman" w:hAnsi="Times New Roman" w:cs="Times New Roman"/>
          <w:color w:val="000000"/>
          <w:sz w:val="28"/>
          <w:szCs w:val="28"/>
        </w:rPr>
      </w:pPr>
      <w:r w:rsidRPr="00AA4CE2">
        <w:rPr>
          <w:rFonts w:ascii="Times New Roman" w:eastAsia="Times New Roman" w:hAnsi="Times New Roman" w:cs="Times New Roman"/>
          <w:color w:val="000000"/>
          <w:sz w:val="28"/>
          <w:szCs w:val="28"/>
        </w:rPr>
        <w:t>5.10.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Федеральный закон </w:t>
      </w:r>
      <w:r w:rsidRPr="00063CD5">
        <w:rPr>
          <w:rFonts w:ascii="Times New Roman" w:eastAsia="Times New Roman" w:hAnsi="Times New Roman" w:cs="Times New Roman"/>
          <w:sz w:val="28"/>
          <w:szCs w:val="28"/>
        </w:rPr>
        <w:t>от 27.07.2010 № 210-ФЗ</w:t>
      </w:r>
      <w:r w:rsidRPr="00AA4CE2">
        <w:rPr>
          <w:rFonts w:ascii="Times New Roman" w:eastAsia="Times New Roman" w:hAnsi="Times New Roman" w:cs="Times New Roman"/>
          <w:color w:val="000000"/>
          <w:sz w:val="28"/>
          <w:szCs w:val="28"/>
        </w:rPr>
        <w:t> «</w:t>
      </w:r>
      <w:r w:rsidRPr="00063CD5">
        <w:rPr>
          <w:rFonts w:ascii="Times New Roman" w:eastAsia="Times New Roman" w:hAnsi="Times New Roman" w:cs="Times New Roman"/>
          <w:sz w:val="28"/>
          <w:szCs w:val="28"/>
        </w:rPr>
        <w:t>Об организации предоставления государственных и муниципальных услуг</w:t>
      </w:r>
      <w:r w:rsidRPr="00AA4CE2">
        <w:rPr>
          <w:rFonts w:ascii="Times New Roman" w:eastAsia="Times New Roman" w:hAnsi="Times New Roman" w:cs="Times New Roman"/>
          <w:color w:val="000000"/>
          <w:sz w:val="28"/>
          <w:szCs w:val="28"/>
        </w:rPr>
        <w:t>».</w:t>
      </w:r>
    </w:p>
    <w:p w:rsidR="00AA4CE2" w:rsidRPr="00AA4CE2" w:rsidRDefault="00AA4CE2" w:rsidP="00AA4CE2">
      <w:pPr>
        <w:spacing w:after="0" w:line="240" w:lineRule="auto"/>
        <w:ind w:firstLine="567"/>
        <w:jc w:val="both"/>
        <w:rPr>
          <w:rFonts w:ascii="Times New Roman" w:eastAsia="Times New Roman" w:hAnsi="Times New Roman" w:cs="Times New Roman"/>
          <w:color w:val="000000"/>
          <w:sz w:val="28"/>
          <w:szCs w:val="28"/>
        </w:rPr>
      </w:pPr>
      <w:r w:rsidRPr="00AA4CE2">
        <w:rPr>
          <w:rFonts w:ascii="Times New Roman" w:eastAsia="Times New Roman" w:hAnsi="Times New Roman" w:cs="Times New Roman"/>
          <w:color w:val="000000"/>
          <w:sz w:val="28"/>
          <w:szCs w:val="28"/>
        </w:rPr>
        <w:t> </w:t>
      </w:r>
    </w:p>
    <w:p w:rsidR="00AA4CE2" w:rsidRDefault="00AA4CE2" w:rsidP="00AA4CE2">
      <w:pPr>
        <w:spacing w:after="0" w:line="240" w:lineRule="auto"/>
        <w:ind w:firstLine="567"/>
        <w:jc w:val="right"/>
        <w:rPr>
          <w:rFonts w:ascii="Times New Roman" w:eastAsia="Times New Roman" w:hAnsi="Times New Roman" w:cs="Times New Roman"/>
          <w:color w:val="000000"/>
          <w:sz w:val="28"/>
          <w:szCs w:val="28"/>
        </w:rPr>
      </w:pPr>
    </w:p>
    <w:p w:rsidR="00AA4CE2" w:rsidRDefault="00AA4CE2" w:rsidP="00AA4CE2">
      <w:pPr>
        <w:spacing w:after="0" w:line="240" w:lineRule="auto"/>
        <w:ind w:firstLine="567"/>
        <w:jc w:val="right"/>
        <w:rPr>
          <w:rFonts w:ascii="Times New Roman" w:eastAsia="Times New Roman" w:hAnsi="Times New Roman" w:cs="Times New Roman"/>
          <w:color w:val="000000"/>
          <w:sz w:val="28"/>
          <w:szCs w:val="28"/>
        </w:rPr>
      </w:pPr>
    </w:p>
    <w:p w:rsidR="00AA4CE2" w:rsidRDefault="00AA4CE2" w:rsidP="00AA4CE2">
      <w:pPr>
        <w:spacing w:after="0" w:line="240" w:lineRule="auto"/>
        <w:ind w:firstLine="567"/>
        <w:jc w:val="right"/>
        <w:rPr>
          <w:rFonts w:ascii="Times New Roman" w:eastAsia="Times New Roman" w:hAnsi="Times New Roman" w:cs="Times New Roman"/>
          <w:color w:val="000000"/>
          <w:sz w:val="28"/>
          <w:szCs w:val="28"/>
        </w:rPr>
      </w:pPr>
    </w:p>
    <w:p w:rsidR="00AA4CE2" w:rsidRDefault="00AA4CE2" w:rsidP="00AA4CE2">
      <w:pPr>
        <w:spacing w:after="0" w:line="240" w:lineRule="auto"/>
        <w:ind w:firstLine="567"/>
        <w:jc w:val="right"/>
        <w:rPr>
          <w:rFonts w:ascii="Times New Roman" w:eastAsia="Times New Roman" w:hAnsi="Times New Roman" w:cs="Times New Roman"/>
          <w:color w:val="000000"/>
          <w:sz w:val="28"/>
          <w:szCs w:val="28"/>
        </w:rPr>
      </w:pPr>
    </w:p>
    <w:p w:rsidR="00AA4CE2" w:rsidRDefault="00AA4CE2" w:rsidP="00AA4CE2">
      <w:pPr>
        <w:spacing w:after="0" w:line="240" w:lineRule="auto"/>
        <w:ind w:firstLine="567"/>
        <w:jc w:val="right"/>
        <w:rPr>
          <w:rFonts w:ascii="Times New Roman" w:eastAsia="Times New Roman" w:hAnsi="Times New Roman" w:cs="Times New Roman"/>
          <w:color w:val="000000"/>
          <w:sz w:val="28"/>
          <w:szCs w:val="28"/>
        </w:rPr>
      </w:pPr>
    </w:p>
    <w:p w:rsidR="00AA4CE2" w:rsidRDefault="00AA4CE2" w:rsidP="00AA4CE2">
      <w:pPr>
        <w:spacing w:after="0" w:line="240" w:lineRule="auto"/>
        <w:ind w:firstLine="567"/>
        <w:jc w:val="right"/>
        <w:rPr>
          <w:rFonts w:ascii="Times New Roman" w:eastAsia="Times New Roman" w:hAnsi="Times New Roman" w:cs="Times New Roman"/>
          <w:color w:val="000000"/>
          <w:sz w:val="28"/>
          <w:szCs w:val="28"/>
        </w:rPr>
      </w:pPr>
    </w:p>
    <w:p w:rsidR="00AA4CE2" w:rsidRDefault="00AA4CE2" w:rsidP="00AA4CE2">
      <w:pPr>
        <w:spacing w:after="0" w:line="240" w:lineRule="auto"/>
        <w:ind w:firstLine="567"/>
        <w:jc w:val="right"/>
        <w:rPr>
          <w:rFonts w:ascii="Times New Roman" w:eastAsia="Times New Roman" w:hAnsi="Times New Roman" w:cs="Times New Roman"/>
          <w:color w:val="000000"/>
          <w:sz w:val="28"/>
          <w:szCs w:val="28"/>
        </w:rPr>
      </w:pPr>
    </w:p>
    <w:p w:rsidR="00AA4CE2" w:rsidRDefault="00AA4CE2" w:rsidP="00AA4CE2">
      <w:pPr>
        <w:spacing w:after="0" w:line="240" w:lineRule="auto"/>
        <w:ind w:firstLine="567"/>
        <w:jc w:val="right"/>
        <w:rPr>
          <w:rFonts w:ascii="Times New Roman" w:eastAsia="Times New Roman" w:hAnsi="Times New Roman" w:cs="Times New Roman"/>
          <w:color w:val="000000"/>
          <w:sz w:val="28"/>
          <w:szCs w:val="28"/>
        </w:rPr>
      </w:pPr>
    </w:p>
    <w:p w:rsidR="00AA4CE2" w:rsidRDefault="00AA4CE2" w:rsidP="00AA4CE2">
      <w:pPr>
        <w:spacing w:after="0" w:line="240" w:lineRule="auto"/>
        <w:ind w:firstLine="567"/>
        <w:jc w:val="right"/>
        <w:rPr>
          <w:rFonts w:ascii="Times New Roman" w:eastAsia="Times New Roman" w:hAnsi="Times New Roman" w:cs="Times New Roman"/>
          <w:color w:val="000000"/>
          <w:sz w:val="28"/>
          <w:szCs w:val="28"/>
        </w:rPr>
      </w:pPr>
    </w:p>
    <w:p w:rsidR="00AA4CE2" w:rsidRPr="00AA4CE2" w:rsidRDefault="00AA4CE2" w:rsidP="00AA4CE2">
      <w:pPr>
        <w:spacing w:after="0" w:line="240" w:lineRule="auto"/>
        <w:ind w:firstLine="567"/>
        <w:jc w:val="right"/>
        <w:rPr>
          <w:rFonts w:ascii="Times New Roman" w:eastAsia="Times New Roman" w:hAnsi="Times New Roman" w:cs="Times New Roman"/>
          <w:color w:val="000000"/>
          <w:sz w:val="28"/>
          <w:szCs w:val="28"/>
        </w:rPr>
      </w:pPr>
      <w:r w:rsidRPr="00AA4CE2">
        <w:rPr>
          <w:rFonts w:ascii="Times New Roman" w:eastAsia="Times New Roman" w:hAnsi="Times New Roman" w:cs="Times New Roman"/>
          <w:color w:val="000000"/>
          <w:sz w:val="28"/>
          <w:szCs w:val="28"/>
        </w:rPr>
        <w:t>Приложение № 1</w:t>
      </w:r>
    </w:p>
    <w:p w:rsidR="00AA4CE2" w:rsidRPr="00AA4CE2" w:rsidRDefault="00AA4CE2" w:rsidP="00AA4CE2">
      <w:pPr>
        <w:spacing w:after="0" w:line="240" w:lineRule="auto"/>
        <w:ind w:firstLine="567"/>
        <w:jc w:val="right"/>
        <w:rPr>
          <w:rFonts w:ascii="Times New Roman" w:eastAsia="Times New Roman" w:hAnsi="Times New Roman" w:cs="Times New Roman"/>
          <w:color w:val="000000"/>
          <w:sz w:val="28"/>
          <w:szCs w:val="28"/>
        </w:rPr>
      </w:pPr>
      <w:r w:rsidRPr="00AA4CE2">
        <w:rPr>
          <w:rFonts w:ascii="Times New Roman" w:eastAsia="Times New Roman" w:hAnsi="Times New Roman" w:cs="Times New Roman"/>
          <w:color w:val="000000"/>
          <w:sz w:val="28"/>
          <w:szCs w:val="28"/>
        </w:rPr>
        <w:t>к административному регламенту</w:t>
      </w:r>
      <w:r w:rsidRPr="00AA4CE2">
        <w:rPr>
          <w:rFonts w:ascii="Times New Roman" w:eastAsia="Times New Roman" w:hAnsi="Times New Roman" w:cs="Times New Roman"/>
          <w:color w:val="000000"/>
          <w:sz w:val="28"/>
          <w:szCs w:val="28"/>
        </w:rPr>
        <w:br/>
        <w:t>предоставления муниципальной услуги</w:t>
      </w:r>
      <w:r w:rsidRPr="00AA4CE2">
        <w:rPr>
          <w:rFonts w:ascii="Times New Roman" w:eastAsia="Times New Roman" w:hAnsi="Times New Roman" w:cs="Times New Roman"/>
          <w:color w:val="000000"/>
          <w:sz w:val="28"/>
          <w:szCs w:val="28"/>
        </w:rPr>
        <w:br/>
        <w:t>по продаже земельных участков</w:t>
      </w:r>
    </w:p>
    <w:p w:rsidR="00AA4CE2" w:rsidRPr="00AA4CE2" w:rsidRDefault="00AA4CE2" w:rsidP="00AA4CE2">
      <w:pPr>
        <w:spacing w:after="0" w:line="240" w:lineRule="auto"/>
        <w:ind w:firstLine="567"/>
        <w:jc w:val="right"/>
        <w:rPr>
          <w:rFonts w:ascii="Times New Roman" w:eastAsia="Times New Roman" w:hAnsi="Times New Roman" w:cs="Times New Roman"/>
          <w:color w:val="000000"/>
          <w:sz w:val="28"/>
          <w:szCs w:val="28"/>
        </w:rPr>
      </w:pPr>
      <w:r w:rsidRPr="00AA4CE2">
        <w:rPr>
          <w:rFonts w:ascii="Times New Roman" w:eastAsia="Times New Roman" w:hAnsi="Times New Roman" w:cs="Times New Roman"/>
          <w:color w:val="000000"/>
          <w:sz w:val="28"/>
          <w:szCs w:val="28"/>
        </w:rPr>
        <w:t>без проведения торгов</w:t>
      </w:r>
    </w:p>
    <w:p w:rsidR="00AA4CE2" w:rsidRDefault="00AA4CE2" w:rsidP="00AA4CE2">
      <w:pPr>
        <w:spacing w:after="0" w:line="240" w:lineRule="auto"/>
        <w:ind w:firstLine="567"/>
        <w:jc w:val="right"/>
        <w:rPr>
          <w:rFonts w:ascii="Times New Roman" w:eastAsia="Times New Roman" w:hAnsi="Times New Roman" w:cs="Times New Roman"/>
          <w:color w:val="000000"/>
          <w:sz w:val="28"/>
          <w:szCs w:val="28"/>
        </w:rPr>
      </w:pPr>
    </w:p>
    <w:p w:rsidR="00AA4CE2" w:rsidRDefault="00AA4CE2" w:rsidP="00AA4CE2">
      <w:pPr>
        <w:autoSpaceDE w:val="0"/>
        <w:autoSpaceDN w:val="0"/>
        <w:adjustRightInd w:val="0"/>
        <w:jc w:val="center"/>
        <w:outlineLvl w:val="1"/>
        <w:rPr>
          <w:rFonts w:ascii="Times New Roman" w:hAnsi="Times New Roman" w:cs="Times New Roman"/>
        </w:rPr>
      </w:pPr>
    </w:p>
    <w:p w:rsidR="00AA4CE2" w:rsidRPr="00AA4CE2" w:rsidRDefault="00AA4CE2" w:rsidP="00AA4CE2">
      <w:pPr>
        <w:autoSpaceDE w:val="0"/>
        <w:autoSpaceDN w:val="0"/>
        <w:adjustRightInd w:val="0"/>
        <w:jc w:val="center"/>
        <w:outlineLvl w:val="1"/>
        <w:rPr>
          <w:rFonts w:ascii="Times New Roman" w:hAnsi="Times New Roman" w:cs="Times New Roman"/>
        </w:rPr>
      </w:pPr>
      <w:r w:rsidRPr="00AA4CE2">
        <w:rPr>
          <w:rFonts w:ascii="Times New Roman" w:hAnsi="Times New Roman" w:cs="Times New Roman"/>
        </w:rPr>
        <w:t>ПРИМЕРНАЯ ФОРМА ЗАЯВЛЕНИЯ</w:t>
      </w:r>
    </w:p>
    <w:p w:rsidR="00AA4CE2" w:rsidRPr="003024FE" w:rsidRDefault="00AA4CE2" w:rsidP="00AA4CE2">
      <w:pPr>
        <w:pStyle w:val="ConsPlusNonformat0"/>
        <w:rPr>
          <w:rFonts w:ascii="Times New Roman" w:hAnsi="Times New Roman" w:cs="Times New Roman"/>
          <w:sz w:val="28"/>
          <w:szCs w:val="28"/>
        </w:rPr>
      </w:pPr>
      <w:r w:rsidRPr="003024FE">
        <w:rPr>
          <w:rFonts w:ascii="Times New Roman" w:hAnsi="Times New Roman" w:cs="Times New Roman"/>
          <w:sz w:val="28"/>
          <w:szCs w:val="28"/>
        </w:rPr>
        <w:t xml:space="preserve">                                     ____________________________________________________</w:t>
      </w:r>
    </w:p>
    <w:p w:rsidR="00AA4CE2" w:rsidRPr="003024FE" w:rsidRDefault="00AA4CE2" w:rsidP="00AA4CE2">
      <w:pPr>
        <w:pStyle w:val="ConsPlusNonformat0"/>
        <w:rPr>
          <w:rFonts w:ascii="Times New Roman" w:hAnsi="Times New Roman" w:cs="Times New Roman"/>
          <w:sz w:val="22"/>
          <w:szCs w:val="22"/>
        </w:rPr>
      </w:pPr>
      <w:r w:rsidRPr="003024FE">
        <w:rPr>
          <w:rFonts w:ascii="Times New Roman" w:hAnsi="Times New Roman" w:cs="Times New Roman"/>
          <w:sz w:val="22"/>
          <w:szCs w:val="22"/>
        </w:rPr>
        <w:t xml:space="preserve">                        </w:t>
      </w:r>
      <w:r>
        <w:rPr>
          <w:rFonts w:ascii="Times New Roman" w:hAnsi="Times New Roman" w:cs="Times New Roman"/>
          <w:sz w:val="22"/>
          <w:szCs w:val="22"/>
        </w:rPr>
        <w:t xml:space="preserve">                           </w:t>
      </w:r>
      <w:r w:rsidRPr="003024FE">
        <w:rPr>
          <w:rFonts w:ascii="Times New Roman" w:hAnsi="Times New Roman" w:cs="Times New Roman"/>
          <w:sz w:val="22"/>
          <w:szCs w:val="22"/>
        </w:rPr>
        <w:t xml:space="preserve">     (указывается наименование должности</w:t>
      </w:r>
      <w:r>
        <w:rPr>
          <w:rFonts w:ascii="Times New Roman" w:hAnsi="Times New Roman" w:cs="Times New Roman"/>
          <w:sz w:val="22"/>
          <w:szCs w:val="22"/>
        </w:rPr>
        <w:t xml:space="preserve"> г</w:t>
      </w:r>
      <w:r w:rsidRPr="003024FE">
        <w:rPr>
          <w:rFonts w:ascii="Times New Roman" w:hAnsi="Times New Roman" w:cs="Times New Roman"/>
          <w:sz w:val="22"/>
          <w:szCs w:val="22"/>
        </w:rPr>
        <w:t>лавы</w:t>
      </w:r>
      <w:r>
        <w:rPr>
          <w:rFonts w:ascii="Times New Roman" w:hAnsi="Times New Roman" w:cs="Times New Roman"/>
          <w:sz w:val="22"/>
          <w:szCs w:val="22"/>
        </w:rPr>
        <w:t xml:space="preserve"> местной</w:t>
      </w:r>
      <w:r w:rsidRPr="003024FE">
        <w:rPr>
          <w:rFonts w:ascii="Times New Roman" w:hAnsi="Times New Roman" w:cs="Times New Roman"/>
          <w:sz w:val="22"/>
          <w:szCs w:val="22"/>
        </w:rPr>
        <w:t xml:space="preserve"> администрации)</w:t>
      </w:r>
    </w:p>
    <w:p w:rsidR="00AA4CE2" w:rsidRPr="003024FE" w:rsidRDefault="00AA4CE2" w:rsidP="00AA4CE2">
      <w:pPr>
        <w:pStyle w:val="ConsPlusNonformat0"/>
        <w:rPr>
          <w:rFonts w:ascii="Times New Roman" w:hAnsi="Times New Roman" w:cs="Times New Roman"/>
          <w:sz w:val="28"/>
          <w:szCs w:val="28"/>
        </w:rPr>
      </w:pPr>
      <w:r w:rsidRPr="003024FE">
        <w:rPr>
          <w:rFonts w:ascii="Times New Roman" w:hAnsi="Times New Roman" w:cs="Times New Roman"/>
          <w:sz w:val="28"/>
          <w:szCs w:val="28"/>
        </w:rPr>
        <w:t xml:space="preserve">                                     ____________________________________________________</w:t>
      </w:r>
    </w:p>
    <w:p w:rsidR="00AA4CE2" w:rsidRPr="003024FE" w:rsidRDefault="00AA4CE2" w:rsidP="00AA4CE2">
      <w:pPr>
        <w:pStyle w:val="ConsPlusNonformat0"/>
        <w:rPr>
          <w:rFonts w:ascii="Times New Roman" w:hAnsi="Times New Roman" w:cs="Times New Roman"/>
          <w:sz w:val="28"/>
          <w:szCs w:val="28"/>
        </w:rPr>
      </w:pPr>
      <w:r w:rsidRPr="003024FE">
        <w:rPr>
          <w:rFonts w:ascii="Times New Roman" w:hAnsi="Times New Roman" w:cs="Times New Roman"/>
          <w:sz w:val="28"/>
          <w:szCs w:val="28"/>
        </w:rPr>
        <w:t xml:space="preserve">                                     ____________________________________________________</w:t>
      </w:r>
    </w:p>
    <w:p w:rsidR="00AA4CE2" w:rsidRPr="003024FE" w:rsidRDefault="00AA4CE2" w:rsidP="00AA4CE2">
      <w:pPr>
        <w:pStyle w:val="ConsPlusNonformat0"/>
        <w:rPr>
          <w:rFonts w:ascii="Times New Roman" w:hAnsi="Times New Roman" w:cs="Times New Roman"/>
          <w:sz w:val="22"/>
          <w:szCs w:val="22"/>
        </w:rPr>
      </w:pPr>
      <w:r w:rsidRPr="003024FE">
        <w:rPr>
          <w:rFonts w:ascii="Times New Roman" w:hAnsi="Times New Roman" w:cs="Times New Roman"/>
          <w:sz w:val="28"/>
          <w:szCs w:val="28"/>
        </w:rPr>
        <w:t xml:space="preserve">                                           </w:t>
      </w:r>
      <w:r w:rsidRPr="003024FE">
        <w:rPr>
          <w:rFonts w:ascii="Times New Roman" w:hAnsi="Times New Roman" w:cs="Times New Roman"/>
          <w:sz w:val="22"/>
          <w:szCs w:val="22"/>
        </w:rPr>
        <w:t>(фамилия, имя, отчество (последнее – при наличии) гражданина</w:t>
      </w:r>
      <w:r w:rsidRPr="003024FE">
        <w:rPr>
          <w:rFonts w:ascii="Times New Roman" w:hAnsi="Times New Roman" w:cs="Times New Roman"/>
          <w:sz w:val="22"/>
          <w:szCs w:val="22"/>
        </w:rPr>
        <w:br/>
        <w:t xml:space="preserve">                                                                               или наименование юридического лица)</w:t>
      </w:r>
    </w:p>
    <w:p w:rsidR="00AA4CE2" w:rsidRPr="003024FE" w:rsidRDefault="00AA4CE2" w:rsidP="00AA4CE2">
      <w:pPr>
        <w:pStyle w:val="ConsPlusNonformat0"/>
        <w:rPr>
          <w:rFonts w:ascii="Times New Roman" w:hAnsi="Times New Roman" w:cs="Times New Roman"/>
          <w:sz w:val="28"/>
          <w:szCs w:val="28"/>
        </w:rPr>
      </w:pPr>
      <w:r w:rsidRPr="003024FE">
        <w:rPr>
          <w:rFonts w:ascii="Times New Roman" w:hAnsi="Times New Roman" w:cs="Times New Roman"/>
          <w:sz w:val="28"/>
          <w:szCs w:val="28"/>
        </w:rPr>
        <w:t xml:space="preserve">                                       ___________________________________________________</w:t>
      </w:r>
    </w:p>
    <w:p w:rsidR="00AA4CE2" w:rsidRPr="003024FE" w:rsidRDefault="00AA4CE2" w:rsidP="00AA4CE2">
      <w:pPr>
        <w:pStyle w:val="ConsPlusNonformat0"/>
        <w:rPr>
          <w:rFonts w:ascii="Times New Roman" w:hAnsi="Times New Roman" w:cs="Times New Roman"/>
          <w:sz w:val="28"/>
          <w:szCs w:val="28"/>
        </w:rPr>
      </w:pPr>
      <w:r w:rsidRPr="003024FE">
        <w:rPr>
          <w:rFonts w:ascii="Times New Roman" w:hAnsi="Times New Roman" w:cs="Times New Roman"/>
          <w:sz w:val="28"/>
          <w:szCs w:val="28"/>
        </w:rPr>
        <w:t xml:space="preserve">                                       ___________________________________________________</w:t>
      </w:r>
    </w:p>
    <w:p w:rsidR="00AA4CE2" w:rsidRPr="00E02687" w:rsidRDefault="00AA4CE2" w:rsidP="00AA4CE2">
      <w:pPr>
        <w:pStyle w:val="ConsPlusNonformat0"/>
        <w:rPr>
          <w:rFonts w:ascii="Times New Roman" w:hAnsi="Times New Roman" w:cs="Times New Roman"/>
          <w:sz w:val="22"/>
          <w:szCs w:val="22"/>
        </w:rPr>
      </w:pPr>
      <w:r w:rsidRPr="003024FE">
        <w:rPr>
          <w:rFonts w:ascii="Times New Roman" w:hAnsi="Times New Roman" w:cs="Times New Roman"/>
          <w:sz w:val="28"/>
          <w:szCs w:val="28"/>
        </w:rPr>
        <w:t xml:space="preserve">                                                           </w:t>
      </w:r>
      <w:r w:rsidRPr="00E02687">
        <w:rPr>
          <w:rFonts w:ascii="Times New Roman" w:hAnsi="Times New Roman" w:cs="Times New Roman"/>
          <w:sz w:val="22"/>
          <w:szCs w:val="22"/>
        </w:rPr>
        <w:t xml:space="preserve">(место жительства гражданина </w:t>
      </w:r>
      <w:r w:rsidRPr="00E02687">
        <w:rPr>
          <w:rFonts w:ascii="Times New Roman" w:hAnsi="Times New Roman" w:cs="Times New Roman"/>
          <w:sz w:val="22"/>
          <w:szCs w:val="22"/>
        </w:rPr>
        <w:br/>
        <w:t xml:space="preserve">                                                                 или место нахождения юридического лица)</w:t>
      </w:r>
    </w:p>
    <w:p w:rsidR="00AA4CE2" w:rsidRPr="003024FE" w:rsidRDefault="00AA4CE2" w:rsidP="00AA4CE2">
      <w:pPr>
        <w:pStyle w:val="ConsPlusNonformat0"/>
        <w:rPr>
          <w:rFonts w:ascii="Times New Roman" w:hAnsi="Times New Roman" w:cs="Times New Roman"/>
          <w:sz w:val="28"/>
          <w:szCs w:val="28"/>
        </w:rPr>
      </w:pPr>
      <w:r w:rsidRPr="003024FE">
        <w:rPr>
          <w:rFonts w:ascii="Times New Roman" w:hAnsi="Times New Roman" w:cs="Times New Roman"/>
          <w:sz w:val="28"/>
          <w:szCs w:val="28"/>
        </w:rPr>
        <w:t xml:space="preserve">                                       ___________________________________________________</w:t>
      </w:r>
    </w:p>
    <w:p w:rsidR="00AA4CE2" w:rsidRPr="003024FE" w:rsidRDefault="00AA4CE2" w:rsidP="00AA4CE2">
      <w:pPr>
        <w:pStyle w:val="ConsPlusNonformat0"/>
        <w:rPr>
          <w:rFonts w:ascii="Times New Roman" w:hAnsi="Times New Roman" w:cs="Times New Roman"/>
          <w:sz w:val="28"/>
          <w:szCs w:val="28"/>
        </w:rPr>
      </w:pPr>
      <w:r w:rsidRPr="003024FE">
        <w:rPr>
          <w:rFonts w:ascii="Times New Roman" w:hAnsi="Times New Roman" w:cs="Times New Roman"/>
          <w:sz w:val="28"/>
          <w:szCs w:val="28"/>
        </w:rPr>
        <w:t xml:space="preserve">                                       ___________________________________________________</w:t>
      </w:r>
    </w:p>
    <w:p w:rsidR="00AA4CE2" w:rsidRPr="00E02687" w:rsidRDefault="00AA4CE2" w:rsidP="00AA4CE2">
      <w:pPr>
        <w:pStyle w:val="ConsPlusNonformat0"/>
        <w:rPr>
          <w:rFonts w:ascii="Times New Roman" w:hAnsi="Times New Roman" w:cs="Times New Roman"/>
          <w:sz w:val="22"/>
          <w:szCs w:val="22"/>
        </w:rPr>
      </w:pPr>
      <w:r w:rsidRPr="003024FE">
        <w:rPr>
          <w:rFonts w:ascii="Times New Roman" w:hAnsi="Times New Roman" w:cs="Times New Roman"/>
          <w:sz w:val="24"/>
          <w:szCs w:val="24"/>
        </w:rPr>
        <w:t xml:space="preserve">                                              </w:t>
      </w:r>
      <w:proofErr w:type="gramStart"/>
      <w:r w:rsidRPr="00E02687">
        <w:rPr>
          <w:rFonts w:ascii="Times New Roman" w:hAnsi="Times New Roman" w:cs="Times New Roman"/>
          <w:sz w:val="22"/>
          <w:szCs w:val="22"/>
        </w:rPr>
        <w:t xml:space="preserve">(реквизиты документа, удостоверяющего личность гражданина </w:t>
      </w:r>
      <w:proofErr w:type="gramEnd"/>
    </w:p>
    <w:p w:rsidR="00AA4CE2" w:rsidRPr="00E02687" w:rsidRDefault="00AA4CE2" w:rsidP="00AA4CE2">
      <w:pPr>
        <w:pStyle w:val="ConsPlusNonformat0"/>
        <w:rPr>
          <w:rFonts w:ascii="Times New Roman" w:hAnsi="Times New Roman" w:cs="Times New Roman"/>
          <w:sz w:val="22"/>
          <w:szCs w:val="22"/>
        </w:rPr>
      </w:pPr>
      <w:r w:rsidRPr="00E02687">
        <w:rPr>
          <w:rFonts w:ascii="Times New Roman" w:hAnsi="Times New Roman" w:cs="Times New Roman"/>
          <w:sz w:val="22"/>
          <w:szCs w:val="22"/>
        </w:rPr>
        <w:t xml:space="preserve">                                                            или государственный регистрационный номер записи </w:t>
      </w:r>
      <w:r w:rsidRPr="00E02687">
        <w:rPr>
          <w:rFonts w:ascii="Times New Roman" w:hAnsi="Times New Roman" w:cs="Times New Roman"/>
          <w:sz w:val="22"/>
          <w:szCs w:val="22"/>
        </w:rPr>
        <w:br/>
        <w:t xml:space="preserve">                                                    о государственной регистрации юридического лица в едином </w:t>
      </w:r>
      <w:r w:rsidRPr="00E02687">
        <w:rPr>
          <w:rFonts w:ascii="Times New Roman" w:hAnsi="Times New Roman" w:cs="Times New Roman"/>
          <w:sz w:val="22"/>
          <w:szCs w:val="22"/>
        </w:rPr>
        <w:br/>
        <w:t xml:space="preserve">                                                   государственном реестре юридических лиц, идентификационный</w:t>
      </w:r>
    </w:p>
    <w:p w:rsidR="00AA4CE2" w:rsidRPr="00E02687" w:rsidRDefault="00AA4CE2" w:rsidP="00AA4CE2">
      <w:pPr>
        <w:pStyle w:val="ConsPlusNonformat0"/>
        <w:rPr>
          <w:rFonts w:ascii="Times New Roman" w:hAnsi="Times New Roman" w:cs="Times New Roman"/>
          <w:sz w:val="22"/>
          <w:szCs w:val="22"/>
        </w:rPr>
      </w:pPr>
      <w:r w:rsidRPr="00E02687">
        <w:rPr>
          <w:rFonts w:ascii="Times New Roman" w:hAnsi="Times New Roman" w:cs="Times New Roman"/>
          <w:sz w:val="22"/>
          <w:szCs w:val="22"/>
        </w:rPr>
        <w:t xml:space="preserve">                                                                 номер налогоплательщика, за исключением случаев, </w:t>
      </w:r>
    </w:p>
    <w:p w:rsidR="00AA4CE2" w:rsidRPr="00E02687" w:rsidRDefault="00AA4CE2" w:rsidP="00AA4CE2">
      <w:pPr>
        <w:pStyle w:val="ConsPlusNonformat0"/>
        <w:rPr>
          <w:rFonts w:ascii="Times New Roman" w:hAnsi="Times New Roman" w:cs="Times New Roman"/>
          <w:sz w:val="22"/>
          <w:szCs w:val="22"/>
        </w:rPr>
      </w:pPr>
      <w:r w:rsidRPr="00E02687">
        <w:rPr>
          <w:rFonts w:ascii="Times New Roman" w:hAnsi="Times New Roman" w:cs="Times New Roman"/>
          <w:sz w:val="22"/>
          <w:szCs w:val="22"/>
        </w:rPr>
        <w:t xml:space="preserve">                                                            если заявителем является иностранное юридическое лицо)</w:t>
      </w:r>
    </w:p>
    <w:p w:rsidR="00AA4CE2" w:rsidRPr="003024FE" w:rsidRDefault="00AA4CE2" w:rsidP="00AA4CE2">
      <w:pPr>
        <w:pStyle w:val="ConsPlusNonformat0"/>
        <w:rPr>
          <w:rFonts w:ascii="Times New Roman" w:hAnsi="Times New Roman" w:cs="Times New Roman"/>
          <w:sz w:val="28"/>
          <w:szCs w:val="28"/>
        </w:rPr>
      </w:pPr>
      <w:r w:rsidRPr="003024FE">
        <w:rPr>
          <w:rFonts w:ascii="Times New Roman" w:hAnsi="Times New Roman" w:cs="Times New Roman"/>
          <w:sz w:val="28"/>
          <w:szCs w:val="28"/>
        </w:rPr>
        <w:t xml:space="preserve">                                       ___________________________________________________</w:t>
      </w:r>
    </w:p>
    <w:p w:rsidR="00AA4CE2" w:rsidRPr="003024FE" w:rsidRDefault="00AA4CE2" w:rsidP="00AA4CE2">
      <w:pPr>
        <w:pStyle w:val="ConsPlusNonformat0"/>
        <w:rPr>
          <w:rFonts w:ascii="Times New Roman" w:hAnsi="Times New Roman" w:cs="Times New Roman"/>
          <w:sz w:val="28"/>
          <w:szCs w:val="28"/>
        </w:rPr>
      </w:pPr>
      <w:r w:rsidRPr="003024FE">
        <w:rPr>
          <w:rFonts w:ascii="Times New Roman" w:hAnsi="Times New Roman" w:cs="Times New Roman"/>
          <w:sz w:val="28"/>
          <w:szCs w:val="28"/>
        </w:rPr>
        <w:t xml:space="preserve">                                       ___________________________________________________</w:t>
      </w:r>
    </w:p>
    <w:p w:rsidR="00AA4CE2" w:rsidRPr="00E02687" w:rsidRDefault="00AA4CE2" w:rsidP="00AA4CE2">
      <w:pPr>
        <w:pStyle w:val="ConsPlusNonformat0"/>
        <w:rPr>
          <w:rFonts w:ascii="Times New Roman" w:hAnsi="Times New Roman" w:cs="Times New Roman"/>
          <w:sz w:val="22"/>
          <w:szCs w:val="22"/>
        </w:rPr>
      </w:pPr>
      <w:r w:rsidRPr="00E02687">
        <w:rPr>
          <w:rFonts w:ascii="Times New Roman" w:hAnsi="Times New Roman" w:cs="Times New Roman"/>
          <w:sz w:val="22"/>
          <w:szCs w:val="22"/>
        </w:rPr>
        <w:t xml:space="preserve">                                           </w:t>
      </w:r>
      <w:r>
        <w:rPr>
          <w:rFonts w:ascii="Times New Roman" w:hAnsi="Times New Roman" w:cs="Times New Roman"/>
          <w:sz w:val="22"/>
          <w:szCs w:val="22"/>
        </w:rPr>
        <w:t xml:space="preserve">         </w:t>
      </w:r>
      <w:r w:rsidRPr="00E02687">
        <w:rPr>
          <w:rFonts w:ascii="Times New Roman" w:hAnsi="Times New Roman" w:cs="Times New Roman"/>
          <w:sz w:val="22"/>
          <w:szCs w:val="22"/>
        </w:rPr>
        <w:t xml:space="preserve">    (указать в интересах кого действует уполномоченный представитель</w:t>
      </w:r>
      <w:r w:rsidRPr="00E02687">
        <w:rPr>
          <w:rFonts w:ascii="Times New Roman" w:hAnsi="Times New Roman" w:cs="Times New Roman"/>
          <w:sz w:val="22"/>
          <w:szCs w:val="22"/>
        </w:rPr>
        <w:br/>
        <w:t xml:space="preserve">                                             </w:t>
      </w:r>
      <w:r>
        <w:rPr>
          <w:rFonts w:ascii="Times New Roman" w:hAnsi="Times New Roman" w:cs="Times New Roman"/>
          <w:sz w:val="22"/>
          <w:szCs w:val="22"/>
        </w:rPr>
        <w:t xml:space="preserve">       </w:t>
      </w:r>
      <w:r w:rsidRPr="00E02687">
        <w:rPr>
          <w:rFonts w:ascii="Times New Roman" w:hAnsi="Times New Roman" w:cs="Times New Roman"/>
          <w:sz w:val="22"/>
          <w:szCs w:val="22"/>
        </w:rPr>
        <w:t xml:space="preserve">         в случае подачи заявления уполномоченным представителем)</w:t>
      </w:r>
    </w:p>
    <w:p w:rsidR="00AA4CE2" w:rsidRPr="003024FE" w:rsidRDefault="00AA4CE2" w:rsidP="00AA4CE2">
      <w:pPr>
        <w:pStyle w:val="ConsPlusNonformat0"/>
        <w:rPr>
          <w:rFonts w:ascii="Times New Roman" w:hAnsi="Times New Roman" w:cs="Times New Roman"/>
          <w:sz w:val="28"/>
          <w:szCs w:val="28"/>
        </w:rPr>
      </w:pPr>
      <w:r w:rsidRPr="003024FE">
        <w:rPr>
          <w:rFonts w:ascii="Times New Roman" w:hAnsi="Times New Roman" w:cs="Times New Roman"/>
          <w:sz w:val="28"/>
          <w:szCs w:val="28"/>
        </w:rPr>
        <w:t xml:space="preserve">                                       ___________________________________________________</w:t>
      </w:r>
    </w:p>
    <w:p w:rsidR="00AA4CE2" w:rsidRPr="003024FE" w:rsidRDefault="00AA4CE2" w:rsidP="00AA4CE2">
      <w:pPr>
        <w:pStyle w:val="ConsPlusNonformat0"/>
        <w:rPr>
          <w:rFonts w:ascii="Times New Roman" w:hAnsi="Times New Roman" w:cs="Times New Roman"/>
          <w:sz w:val="28"/>
          <w:szCs w:val="28"/>
        </w:rPr>
      </w:pPr>
      <w:r w:rsidRPr="003024FE">
        <w:rPr>
          <w:rFonts w:ascii="Times New Roman" w:hAnsi="Times New Roman" w:cs="Times New Roman"/>
          <w:sz w:val="28"/>
          <w:szCs w:val="28"/>
        </w:rPr>
        <w:t xml:space="preserve">                                       ___________________________________________________</w:t>
      </w:r>
    </w:p>
    <w:p w:rsidR="00AA4CE2" w:rsidRDefault="00AA4CE2" w:rsidP="00AA4CE2">
      <w:pPr>
        <w:pStyle w:val="ConsPlusNonformat0"/>
        <w:rPr>
          <w:rFonts w:ascii="Times New Roman" w:hAnsi="Times New Roman" w:cs="Times New Roman"/>
          <w:sz w:val="22"/>
          <w:szCs w:val="22"/>
        </w:rPr>
      </w:pPr>
      <w:r w:rsidRPr="003024F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024FE">
        <w:rPr>
          <w:rFonts w:ascii="Times New Roman" w:hAnsi="Times New Roman" w:cs="Times New Roman"/>
          <w:sz w:val="24"/>
          <w:szCs w:val="24"/>
        </w:rPr>
        <w:t xml:space="preserve">  </w:t>
      </w:r>
      <w:r w:rsidRPr="00E02687">
        <w:rPr>
          <w:rFonts w:ascii="Times New Roman" w:hAnsi="Times New Roman" w:cs="Times New Roman"/>
          <w:sz w:val="22"/>
          <w:szCs w:val="22"/>
        </w:rPr>
        <w:t>(почтовый адрес и (или) адрес электронной почты для связи с заявителем)</w:t>
      </w:r>
    </w:p>
    <w:p w:rsidR="00AA4CE2" w:rsidRPr="003024FE" w:rsidRDefault="00AA4CE2" w:rsidP="00AA4CE2">
      <w:pPr>
        <w:pStyle w:val="ConsPlusNonformat0"/>
        <w:rPr>
          <w:rFonts w:ascii="Times New Roman" w:hAnsi="Times New Roman" w:cs="Times New Roman"/>
          <w:sz w:val="28"/>
          <w:szCs w:val="28"/>
        </w:rPr>
      </w:pPr>
      <w:r w:rsidRPr="003024FE">
        <w:rPr>
          <w:rFonts w:ascii="Times New Roman" w:hAnsi="Times New Roman" w:cs="Times New Roman"/>
          <w:sz w:val="28"/>
          <w:szCs w:val="28"/>
        </w:rPr>
        <w:t xml:space="preserve">                                          </w:t>
      </w:r>
      <w:proofErr w:type="spellStart"/>
      <w:r w:rsidRPr="003024FE">
        <w:rPr>
          <w:rFonts w:ascii="Times New Roman" w:hAnsi="Times New Roman" w:cs="Times New Roman"/>
          <w:sz w:val="28"/>
          <w:szCs w:val="28"/>
        </w:rPr>
        <w:t>телефон:________________</w:t>
      </w:r>
      <w:proofErr w:type="spellEnd"/>
      <w:r w:rsidRPr="003024FE">
        <w:rPr>
          <w:rFonts w:ascii="Times New Roman" w:hAnsi="Times New Roman" w:cs="Times New Roman"/>
          <w:sz w:val="28"/>
          <w:szCs w:val="28"/>
        </w:rPr>
        <w:t xml:space="preserve">, факс </w:t>
      </w:r>
      <w:r w:rsidRPr="003024FE">
        <w:rPr>
          <w:rFonts w:ascii="Times New Roman" w:hAnsi="Times New Roman" w:cs="Times New Roman"/>
          <w:sz w:val="24"/>
          <w:szCs w:val="24"/>
        </w:rPr>
        <w:t>(при наличии)</w:t>
      </w:r>
      <w:r w:rsidRPr="003024FE">
        <w:rPr>
          <w:rFonts w:ascii="Times New Roman" w:hAnsi="Times New Roman" w:cs="Times New Roman"/>
          <w:sz w:val="28"/>
          <w:szCs w:val="28"/>
        </w:rPr>
        <w:t>__________</w:t>
      </w:r>
    </w:p>
    <w:p w:rsidR="00AA4CE2" w:rsidRPr="003024FE" w:rsidRDefault="00AA4CE2" w:rsidP="00AA4CE2">
      <w:pPr>
        <w:pStyle w:val="ConsPlusNonformat0"/>
        <w:jc w:val="center"/>
        <w:rPr>
          <w:rFonts w:ascii="Times New Roman" w:hAnsi="Times New Roman" w:cs="Times New Roman"/>
          <w:sz w:val="28"/>
          <w:szCs w:val="28"/>
        </w:rPr>
      </w:pPr>
    </w:p>
    <w:p w:rsidR="00AA4CE2" w:rsidRPr="003024FE" w:rsidRDefault="00AA4CE2" w:rsidP="00AA4CE2">
      <w:pPr>
        <w:pStyle w:val="ConsPlusNonformat0"/>
        <w:jc w:val="center"/>
        <w:rPr>
          <w:rFonts w:ascii="Times New Roman" w:hAnsi="Times New Roman" w:cs="Times New Roman"/>
          <w:sz w:val="28"/>
          <w:szCs w:val="28"/>
        </w:rPr>
      </w:pPr>
      <w:r w:rsidRPr="003024FE">
        <w:rPr>
          <w:rFonts w:ascii="Times New Roman" w:hAnsi="Times New Roman" w:cs="Times New Roman"/>
          <w:sz w:val="28"/>
          <w:szCs w:val="28"/>
        </w:rPr>
        <w:t>ЗАЯВЛЕНИЕ</w:t>
      </w:r>
    </w:p>
    <w:p w:rsidR="00AA4CE2" w:rsidRPr="003024FE" w:rsidRDefault="00AA4CE2" w:rsidP="00AA4CE2">
      <w:pPr>
        <w:pStyle w:val="ConsPlusNonformat0"/>
        <w:jc w:val="center"/>
        <w:rPr>
          <w:rFonts w:ascii="Times New Roman" w:hAnsi="Times New Roman" w:cs="Times New Roman"/>
          <w:sz w:val="28"/>
          <w:szCs w:val="28"/>
        </w:rPr>
      </w:pPr>
    </w:p>
    <w:p w:rsidR="00AA4CE2" w:rsidRPr="00DC78C6" w:rsidRDefault="00AA4CE2" w:rsidP="00AA4CE2">
      <w:pPr>
        <w:pStyle w:val="ConsPlusNonformat0"/>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со </w:t>
      </w:r>
      <w:r w:rsidRPr="000B185E">
        <w:rPr>
          <w:rFonts w:ascii="Times New Roman" w:hAnsi="Times New Roman" w:cs="Times New Roman"/>
          <w:sz w:val="28"/>
          <w:szCs w:val="28"/>
        </w:rPr>
        <w:t>статьей 39.3 Земельного</w:t>
      </w:r>
      <w:r w:rsidRPr="003024FE">
        <w:rPr>
          <w:rFonts w:ascii="Times New Roman" w:hAnsi="Times New Roman" w:cs="Times New Roman"/>
          <w:sz w:val="28"/>
          <w:szCs w:val="28"/>
        </w:rPr>
        <w:t xml:space="preserve"> кодекса Российской Федерации прошу предоставить в </w:t>
      </w:r>
      <w:r>
        <w:rPr>
          <w:rFonts w:ascii="Times New Roman" w:hAnsi="Times New Roman" w:cs="Times New Roman"/>
          <w:sz w:val="28"/>
          <w:szCs w:val="28"/>
        </w:rPr>
        <w:t>собственность за плату</w:t>
      </w:r>
      <w:r w:rsidRPr="003024FE">
        <w:rPr>
          <w:rFonts w:ascii="Times New Roman" w:hAnsi="Times New Roman" w:cs="Times New Roman"/>
          <w:sz w:val="28"/>
          <w:szCs w:val="28"/>
        </w:rPr>
        <w:t xml:space="preserve"> земельный участок</w:t>
      </w:r>
      <w:r>
        <w:rPr>
          <w:rFonts w:ascii="Times New Roman" w:hAnsi="Times New Roman" w:cs="Times New Roman"/>
          <w:sz w:val="28"/>
          <w:szCs w:val="28"/>
        </w:rPr>
        <w:t xml:space="preserve">, без проведения </w:t>
      </w:r>
      <w:r w:rsidRPr="00DC78C6">
        <w:rPr>
          <w:rFonts w:ascii="Times New Roman" w:hAnsi="Times New Roman" w:cs="Times New Roman"/>
          <w:sz w:val="28"/>
          <w:szCs w:val="28"/>
        </w:rPr>
        <w:t>торгов:</w:t>
      </w:r>
    </w:p>
    <w:p w:rsidR="00AA4CE2" w:rsidRDefault="00AA4CE2" w:rsidP="00AA4CE2">
      <w:pPr>
        <w:pStyle w:val="ConsPlusNonformat0"/>
        <w:jc w:val="both"/>
        <w:rPr>
          <w:rFonts w:ascii="Times New Roman" w:hAnsi="Times New Roman" w:cs="Times New Roman"/>
          <w:sz w:val="28"/>
          <w:szCs w:val="28"/>
        </w:rPr>
      </w:pPr>
      <w:r w:rsidRPr="00DC78C6">
        <w:rPr>
          <w:rFonts w:ascii="Times New Roman" w:hAnsi="Times New Roman" w:cs="Times New Roman"/>
          <w:sz w:val="28"/>
          <w:szCs w:val="28"/>
        </w:rPr>
        <w:t xml:space="preserve">    с кадастров</w:t>
      </w:r>
      <w:r>
        <w:rPr>
          <w:rFonts w:ascii="Times New Roman" w:hAnsi="Times New Roman" w:cs="Times New Roman"/>
          <w:sz w:val="28"/>
          <w:szCs w:val="28"/>
        </w:rPr>
        <w:t>ым номером ________</w:t>
      </w:r>
      <w:r w:rsidR="00063CD5">
        <w:rPr>
          <w:rFonts w:ascii="Times New Roman" w:hAnsi="Times New Roman" w:cs="Times New Roman"/>
          <w:sz w:val="28"/>
          <w:szCs w:val="28"/>
        </w:rPr>
        <w:t>_____________________________</w:t>
      </w:r>
      <w:r>
        <w:rPr>
          <w:rFonts w:ascii="Times New Roman" w:hAnsi="Times New Roman" w:cs="Times New Roman"/>
          <w:sz w:val="28"/>
          <w:szCs w:val="28"/>
        </w:rPr>
        <w:t>____________.</w:t>
      </w:r>
    </w:p>
    <w:p w:rsidR="00AA4CE2" w:rsidRPr="00DC78C6" w:rsidRDefault="00AA4CE2" w:rsidP="00AA4CE2">
      <w:pPr>
        <w:pStyle w:val="ConsPlusNonformat0"/>
        <w:jc w:val="both"/>
        <w:rPr>
          <w:rFonts w:ascii="Times New Roman" w:hAnsi="Times New Roman" w:cs="Times New Roman"/>
          <w:sz w:val="28"/>
          <w:szCs w:val="28"/>
        </w:rPr>
      </w:pPr>
      <w:r>
        <w:rPr>
          <w:rFonts w:ascii="Times New Roman" w:hAnsi="Times New Roman" w:cs="Times New Roman"/>
          <w:sz w:val="28"/>
          <w:szCs w:val="28"/>
        </w:rPr>
        <w:t>Основание предоставления земельного участка без</w:t>
      </w:r>
      <w:r w:rsidRPr="00DC78C6">
        <w:rPr>
          <w:rFonts w:ascii="Times New Roman" w:hAnsi="Times New Roman" w:cs="Times New Roman"/>
          <w:sz w:val="28"/>
          <w:szCs w:val="28"/>
        </w:rPr>
        <w:t xml:space="preserve"> проведения торгов:</w:t>
      </w:r>
      <w:r>
        <w:rPr>
          <w:rFonts w:ascii="Times New Roman" w:hAnsi="Times New Roman" w:cs="Times New Roman"/>
          <w:sz w:val="28"/>
          <w:szCs w:val="28"/>
        </w:rPr>
        <w:t xml:space="preserve"> </w:t>
      </w:r>
      <w:r w:rsidRPr="00DC78C6">
        <w:rPr>
          <w:rFonts w:ascii="Times New Roman" w:hAnsi="Times New Roman" w:cs="Times New Roman"/>
          <w:sz w:val="28"/>
          <w:szCs w:val="28"/>
        </w:rPr>
        <w:t>_______________________________________________________________</w:t>
      </w:r>
      <w:r w:rsidR="00063CD5">
        <w:rPr>
          <w:rFonts w:ascii="Times New Roman" w:hAnsi="Times New Roman" w:cs="Times New Roman"/>
          <w:sz w:val="28"/>
          <w:szCs w:val="28"/>
        </w:rPr>
        <w:t>_</w:t>
      </w:r>
      <w:r w:rsidRPr="00DC78C6">
        <w:rPr>
          <w:rFonts w:ascii="Times New Roman" w:hAnsi="Times New Roman" w:cs="Times New Roman"/>
          <w:sz w:val="28"/>
          <w:szCs w:val="28"/>
        </w:rPr>
        <w:t>___________</w:t>
      </w:r>
      <w:r>
        <w:rPr>
          <w:rFonts w:ascii="Times New Roman" w:hAnsi="Times New Roman" w:cs="Times New Roman"/>
          <w:sz w:val="28"/>
          <w:szCs w:val="28"/>
        </w:rPr>
        <w:t>_________________________________________</w:t>
      </w:r>
      <w:r w:rsidR="00063CD5">
        <w:rPr>
          <w:rFonts w:ascii="Times New Roman" w:hAnsi="Times New Roman" w:cs="Times New Roman"/>
          <w:sz w:val="28"/>
          <w:szCs w:val="28"/>
        </w:rPr>
        <w:t>_________</w:t>
      </w:r>
      <w:r>
        <w:rPr>
          <w:rFonts w:ascii="Times New Roman" w:hAnsi="Times New Roman" w:cs="Times New Roman"/>
          <w:sz w:val="28"/>
          <w:szCs w:val="28"/>
        </w:rPr>
        <w:t>___________________.</w:t>
      </w:r>
    </w:p>
    <w:p w:rsidR="00AA4CE2" w:rsidRPr="0012074A" w:rsidRDefault="00AA4CE2" w:rsidP="00063CD5">
      <w:pPr>
        <w:pStyle w:val="ConsPlusNonformat0"/>
        <w:jc w:val="center"/>
        <w:rPr>
          <w:rFonts w:ascii="Times New Roman" w:hAnsi="Times New Roman" w:cs="Times New Roman"/>
          <w:sz w:val="22"/>
          <w:szCs w:val="22"/>
        </w:rPr>
      </w:pPr>
      <w:r w:rsidRPr="00E02687">
        <w:rPr>
          <w:rFonts w:ascii="Times New Roman" w:hAnsi="Times New Roman" w:cs="Times New Roman"/>
          <w:sz w:val="22"/>
          <w:szCs w:val="22"/>
        </w:rPr>
        <w:t xml:space="preserve">(из числа </w:t>
      </w:r>
      <w:proofErr w:type="gramStart"/>
      <w:r w:rsidRPr="00E02687">
        <w:rPr>
          <w:rFonts w:ascii="Times New Roman" w:hAnsi="Times New Roman" w:cs="Times New Roman"/>
          <w:sz w:val="22"/>
          <w:szCs w:val="22"/>
        </w:rPr>
        <w:t>предусмотренных</w:t>
      </w:r>
      <w:proofErr w:type="gramEnd"/>
      <w:r w:rsidRPr="00E02687">
        <w:rPr>
          <w:rFonts w:ascii="Times New Roman" w:hAnsi="Times New Roman" w:cs="Times New Roman"/>
          <w:sz w:val="22"/>
          <w:szCs w:val="22"/>
        </w:rPr>
        <w:t xml:space="preserve"> пунктом 1.2 </w:t>
      </w:r>
      <w:r>
        <w:rPr>
          <w:rFonts w:ascii="Times New Roman" w:hAnsi="Times New Roman" w:cs="Times New Roman"/>
          <w:sz w:val="22"/>
          <w:szCs w:val="22"/>
        </w:rPr>
        <w:t>административного регламента)</w:t>
      </w:r>
    </w:p>
    <w:p w:rsidR="00AA4CE2" w:rsidRPr="00DC78C6" w:rsidRDefault="00AA4CE2" w:rsidP="00AA4CE2">
      <w:pPr>
        <w:pStyle w:val="ConsPlusNonformat0"/>
        <w:jc w:val="both"/>
        <w:rPr>
          <w:rFonts w:ascii="Times New Roman" w:hAnsi="Times New Roman" w:cs="Times New Roman"/>
          <w:sz w:val="28"/>
          <w:szCs w:val="28"/>
        </w:rPr>
      </w:pPr>
      <w:r w:rsidRPr="00DC78C6">
        <w:rPr>
          <w:rFonts w:ascii="Times New Roman" w:hAnsi="Times New Roman" w:cs="Times New Roman"/>
          <w:sz w:val="28"/>
          <w:szCs w:val="28"/>
        </w:rPr>
        <w:t>Вид права, на котором заявитель желает приобрести земельный участок:</w:t>
      </w:r>
    </w:p>
    <w:p w:rsidR="00AA4CE2" w:rsidRPr="00DC78C6" w:rsidRDefault="00AA4CE2" w:rsidP="00AA4CE2">
      <w:pPr>
        <w:pStyle w:val="ConsPlusNonformat0"/>
        <w:jc w:val="both"/>
        <w:rPr>
          <w:rFonts w:ascii="Times New Roman" w:hAnsi="Times New Roman" w:cs="Times New Roman"/>
          <w:sz w:val="28"/>
          <w:szCs w:val="28"/>
        </w:rPr>
      </w:pPr>
      <w:r w:rsidRPr="00DC78C6">
        <w:rPr>
          <w:rFonts w:ascii="Times New Roman" w:hAnsi="Times New Roman" w:cs="Times New Roman"/>
          <w:sz w:val="28"/>
          <w:szCs w:val="28"/>
        </w:rPr>
        <w:t>___________________________________________</w:t>
      </w:r>
      <w:r>
        <w:rPr>
          <w:rFonts w:ascii="Times New Roman" w:hAnsi="Times New Roman" w:cs="Times New Roman"/>
          <w:sz w:val="28"/>
          <w:szCs w:val="28"/>
        </w:rPr>
        <w:t>________</w:t>
      </w:r>
      <w:r w:rsidR="00063CD5">
        <w:rPr>
          <w:rFonts w:ascii="Times New Roman" w:hAnsi="Times New Roman" w:cs="Times New Roman"/>
          <w:sz w:val="28"/>
          <w:szCs w:val="28"/>
        </w:rPr>
        <w:t>__</w:t>
      </w:r>
      <w:r>
        <w:rPr>
          <w:rFonts w:ascii="Times New Roman" w:hAnsi="Times New Roman" w:cs="Times New Roman"/>
          <w:sz w:val="28"/>
          <w:szCs w:val="28"/>
        </w:rPr>
        <w:t>_____________</w:t>
      </w:r>
      <w:r w:rsidR="00063CD5">
        <w:rPr>
          <w:rFonts w:ascii="Times New Roman" w:hAnsi="Times New Roman" w:cs="Times New Roman"/>
          <w:sz w:val="28"/>
          <w:szCs w:val="28"/>
        </w:rPr>
        <w:t>_</w:t>
      </w:r>
      <w:r>
        <w:rPr>
          <w:rFonts w:ascii="Times New Roman" w:hAnsi="Times New Roman" w:cs="Times New Roman"/>
          <w:sz w:val="28"/>
          <w:szCs w:val="28"/>
        </w:rPr>
        <w:t>_____.</w:t>
      </w:r>
    </w:p>
    <w:p w:rsidR="00AA4CE2" w:rsidRPr="00E02687" w:rsidRDefault="00AA4CE2" w:rsidP="00AA4CE2">
      <w:pPr>
        <w:pStyle w:val="ConsPlusNonformat0"/>
        <w:jc w:val="both"/>
        <w:rPr>
          <w:rFonts w:ascii="Times New Roman" w:hAnsi="Times New Roman" w:cs="Times New Roman"/>
          <w:sz w:val="22"/>
          <w:szCs w:val="22"/>
        </w:rPr>
      </w:pPr>
      <w:r w:rsidRPr="00E02687">
        <w:rPr>
          <w:rFonts w:ascii="Times New Roman" w:hAnsi="Times New Roman" w:cs="Times New Roman"/>
          <w:sz w:val="22"/>
          <w:szCs w:val="22"/>
        </w:rPr>
        <w:t xml:space="preserve">            (если предоставление земельного участка допускается на нескольких видах прав)</w:t>
      </w:r>
    </w:p>
    <w:p w:rsidR="00AA4CE2" w:rsidRDefault="00AA4CE2" w:rsidP="00AA4CE2">
      <w:pPr>
        <w:pStyle w:val="ConsPlusNonformat0"/>
        <w:jc w:val="both"/>
        <w:rPr>
          <w:rFonts w:ascii="Times New Roman" w:hAnsi="Times New Roman" w:cs="Times New Roman"/>
          <w:sz w:val="28"/>
          <w:szCs w:val="28"/>
        </w:rPr>
      </w:pPr>
      <w:r w:rsidRPr="00DC78C6">
        <w:rPr>
          <w:rFonts w:ascii="Times New Roman" w:hAnsi="Times New Roman" w:cs="Times New Roman"/>
          <w:sz w:val="28"/>
          <w:szCs w:val="28"/>
        </w:rPr>
        <w:lastRenderedPageBreak/>
        <w:t>Цель использования земельного участка: ____</w:t>
      </w:r>
      <w:r>
        <w:rPr>
          <w:rFonts w:ascii="Times New Roman" w:hAnsi="Times New Roman" w:cs="Times New Roman"/>
          <w:sz w:val="28"/>
          <w:szCs w:val="28"/>
        </w:rPr>
        <w:t>_____________</w:t>
      </w:r>
      <w:r w:rsidR="00063CD5">
        <w:rPr>
          <w:rFonts w:ascii="Times New Roman" w:hAnsi="Times New Roman" w:cs="Times New Roman"/>
          <w:sz w:val="28"/>
          <w:szCs w:val="28"/>
        </w:rPr>
        <w:t>____</w:t>
      </w:r>
      <w:r>
        <w:rPr>
          <w:rFonts w:ascii="Times New Roman" w:hAnsi="Times New Roman" w:cs="Times New Roman"/>
          <w:sz w:val="28"/>
          <w:szCs w:val="28"/>
        </w:rPr>
        <w:t>___________</w:t>
      </w:r>
      <w:r w:rsidR="00063CD5">
        <w:rPr>
          <w:rFonts w:ascii="Times New Roman" w:hAnsi="Times New Roman" w:cs="Times New Roman"/>
          <w:sz w:val="28"/>
          <w:szCs w:val="28"/>
        </w:rPr>
        <w:t>_</w:t>
      </w:r>
      <w:r>
        <w:rPr>
          <w:rFonts w:ascii="Times New Roman" w:hAnsi="Times New Roman" w:cs="Times New Roman"/>
          <w:sz w:val="28"/>
          <w:szCs w:val="28"/>
        </w:rPr>
        <w:t>____</w:t>
      </w:r>
    </w:p>
    <w:p w:rsidR="00AA4CE2" w:rsidRPr="00DC78C6" w:rsidRDefault="00AA4CE2" w:rsidP="00AA4CE2">
      <w:pPr>
        <w:pStyle w:val="ConsPlusNonformat0"/>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w:t>
      </w:r>
      <w:r w:rsidR="00063CD5">
        <w:rPr>
          <w:rFonts w:ascii="Times New Roman" w:hAnsi="Times New Roman" w:cs="Times New Roman"/>
          <w:sz w:val="28"/>
          <w:szCs w:val="28"/>
        </w:rPr>
        <w:t>_____</w:t>
      </w:r>
      <w:r>
        <w:rPr>
          <w:rFonts w:ascii="Times New Roman" w:hAnsi="Times New Roman" w:cs="Times New Roman"/>
          <w:sz w:val="28"/>
          <w:szCs w:val="28"/>
        </w:rPr>
        <w:t>__________</w:t>
      </w:r>
      <w:r w:rsidR="00063CD5">
        <w:rPr>
          <w:rFonts w:ascii="Times New Roman" w:hAnsi="Times New Roman" w:cs="Times New Roman"/>
          <w:sz w:val="28"/>
          <w:szCs w:val="28"/>
        </w:rPr>
        <w:t>_</w:t>
      </w:r>
      <w:r>
        <w:rPr>
          <w:rFonts w:ascii="Times New Roman" w:hAnsi="Times New Roman" w:cs="Times New Roman"/>
          <w:sz w:val="28"/>
          <w:szCs w:val="28"/>
        </w:rPr>
        <w:t>____.</w:t>
      </w:r>
    </w:p>
    <w:p w:rsidR="00AA4CE2" w:rsidRPr="00DC78C6" w:rsidRDefault="00AA4CE2" w:rsidP="00AA4CE2">
      <w:pPr>
        <w:pStyle w:val="ConsPlusNonformat0"/>
        <w:jc w:val="both"/>
        <w:rPr>
          <w:rFonts w:ascii="Times New Roman" w:hAnsi="Times New Roman" w:cs="Times New Roman"/>
          <w:sz w:val="28"/>
          <w:szCs w:val="28"/>
        </w:rPr>
      </w:pPr>
      <w:r>
        <w:rPr>
          <w:rFonts w:ascii="Times New Roman" w:hAnsi="Times New Roman" w:cs="Times New Roman"/>
          <w:sz w:val="28"/>
          <w:szCs w:val="28"/>
        </w:rPr>
        <w:t>Реквизиты решения об изъятии</w:t>
      </w:r>
      <w:r w:rsidRPr="00DC78C6">
        <w:rPr>
          <w:rFonts w:ascii="Times New Roman" w:hAnsi="Times New Roman" w:cs="Times New Roman"/>
          <w:sz w:val="28"/>
          <w:szCs w:val="28"/>
        </w:rPr>
        <w:t xml:space="preserve"> земельного участка для </w:t>
      </w:r>
      <w:proofErr w:type="gramStart"/>
      <w:r w:rsidRPr="00DC78C6">
        <w:rPr>
          <w:rFonts w:ascii="Times New Roman" w:hAnsi="Times New Roman" w:cs="Times New Roman"/>
          <w:sz w:val="28"/>
          <w:szCs w:val="28"/>
        </w:rPr>
        <w:t>государственных</w:t>
      </w:r>
      <w:proofErr w:type="gramEnd"/>
      <w:r w:rsidRPr="00DC78C6">
        <w:rPr>
          <w:rFonts w:ascii="Times New Roman" w:hAnsi="Times New Roman" w:cs="Times New Roman"/>
          <w:sz w:val="28"/>
          <w:szCs w:val="28"/>
        </w:rPr>
        <w:t xml:space="preserve"> или</w:t>
      </w:r>
    </w:p>
    <w:p w:rsidR="00AA4CE2" w:rsidRDefault="00AA4CE2" w:rsidP="00AA4CE2">
      <w:pPr>
        <w:pStyle w:val="ConsPlusNonformat0"/>
        <w:jc w:val="both"/>
        <w:rPr>
          <w:rFonts w:ascii="Times New Roman" w:hAnsi="Times New Roman" w:cs="Times New Roman"/>
          <w:sz w:val="28"/>
          <w:szCs w:val="28"/>
        </w:rPr>
      </w:pPr>
      <w:r w:rsidRPr="00DC78C6">
        <w:rPr>
          <w:rFonts w:ascii="Times New Roman" w:hAnsi="Times New Roman" w:cs="Times New Roman"/>
          <w:sz w:val="28"/>
          <w:szCs w:val="28"/>
        </w:rPr>
        <w:t>муниципальных нужд: _______________________</w:t>
      </w:r>
      <w:r>
        <w:rPr>
          <w:rFonts w:ascii="Times New Roman" w:hAnsi="Times New Roman" w:cs="Times New Roman"/>
          <w:sz w:val="28"/>
          <w:szCs w:val="28"/>
        </w:rPr>
        <w:t>_______________________</w:t>
      </w:r>
      <w:r w:rsidR="00063CD5">
        <w:rPr>
          <w:rFonts w:ascii="Times New Roman" w:hAnsi="Times New Roman" w:cs="Times New Roman"/>
          <w:sz w:val="28"/>
          <w:szCs w:val="28"/>
        </w:rPr>
        <w:t>_</w:t>
      </w:r>
      <w:r>
        <w:rPr>
          <w:rFonts w:ascii="Times New Roman" w:hAnsi="Times New Roman" w:cs="Times New Roman"/>
          <w:sz w:val="28"/>
          <w:szCs w:val="28"/>
        </w:rPr>
        <w:t>____</w:t>
      </w:r>
    </w:p>
    <w:p w:rsidR="00AA4CE2" w:rsidRPr="00DC78C6" w:rsidRDefault="00AA4CE2" w:rsidP="00AA4CE2">
      <w:pPr>
        <w:pStyle w:val="ConsPlusNonformat0"/>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w:t>
      </w:r>
      <w:r w:rsidR="00063CD5">
        <w:rPr>
          <w:rFonts w:ascii="Times New Roman" w:hAnsi="Times New Roman" w:cs="Times New Roman"/>
          <w:sz w:val="28"/>
          <w:szCs w:val="28"/>
        </w:rPr>
        <w:t>____</w:t>
      </w:r>
      <w:r>
        <w:rPr>
          <w:rFonts w:ascii="Times New Roman" w:hAnsi="Times New Roman" w:cs="Times New Roman"/>
          <w:sz w:val="28"/>
          <w:szCs w:val="28"/>
        </w:rPr>
        <w:t>__________</w:t>
      </w:r>
      <w:r w:rsidR="00063CD5">
        <w:rPr>
          <w:rFonts w:ascii="Times New Roman" w:hAnsi="Times New Roman" w:cs="Times New Roman"/>
          <w:sz w:val="28"/>
          <w:szCs w:val="28"/>
        </w:rPr>
        <w:t>_</w:t>
      </w:r>
      <w:r>
        <w:rPr>
          <w:rFonts w:ascii="Times New Roman" w:hAnsi="Times New Roman" w:cs="Times New Roman"/>
          <w:sz w:val="28"/>
          <w:szCs w:val="28"/>
        </w:rPr>
        <w:t>_____.</w:t>
      </w:r>
    </w:p>
    <w:p w:rsidR="00AA4CE2" w:rsidRPr="00E02687" w:rsidRDefault="00AA4CE2" w:rsidP="00AA4CE2">
      <w:pPr>
        <w:pStyle w:val="ConsPlusNonformat0"/>
        <w:jc w:val="center"/>
        <w:rPr>
          <w:rFonts w:ascii="Times New Roman" w:hAnsi="Times New Roman" w:cs="Times New Roman"/>
          <w:sz w:val="22"/>
          <w:szCs w:val="22"/>
        </w:rPr>
      </w:pPr>
      <w:r w:rsidRPr="00E02687">
        <w:rPr>
          <w:rFonts w:ascii="Times New Roman" w:hAnsi="Times New Roman" w:cs="Times New Roman"/>
          <w:sz w:val="22"/>
          <w:szCs w:val="22"/>
        </w:rPr>
        <w:t>(если земельный участок предоставляется взамен земельного участка,</w:t>
      </w:r>
      <w:r>
        <w:rPr>
          <w:rFonts w:ascii="Times New Roman" w:hAnsi="Times New Roman" w:cs="Times New Roman"/>
          <w:sz w:val="22"/>
          <w:szCs w:val="22"/>
        </w:rPr>
        <w:t xml:space="preserve"> </w:t>
      </w:r>
      <w:r w:rsidRPr="00E02687">
        <w:rPr>
          <w:rFonts w:ascii="Times New Roman" w:hAnsi="Times New Roman" w:cs="Times New Roman"/>
          <w:sz w:val="22"/>
          <w:szCs w:val="22"/>
        </w:rPr>
        <w:t>изымаемого для государственных или муниципальных нужд)</w:t>
      </w:r>
    </w:p>
    <w:p w:rsidR="00AA4CE2" w:rsidRPr="00DC78C6" w:rsidRDefault="00AA4CE2" w:rsidP="00AA4CE2">
      <w:pPr>
        <w:pStyle w:val="ConsPlusNonformat0"/>
        <w:jc w:val="both"/>
        <w:rPr>
          <w:rFonts w:ascii="Times New Roman" w:hAnsi="Times New Roman" w:cs="Times New Roman"/>
          <w:sz w:val="28"/>
          <w:szCs w:val="28"/>
        </w:rPr>
      </w:pPr>
      <w:r w:rsidRPr="00DC78C6">
        <w:rPr>
          <w:rFonts w:ascii="Times New Roman" w:hAnsi="Times New Roman" w:cs="Times New Roman"/>
          <w:sz w:val="28"/>
          <w:szCs w:val="28"/>
        </w:rPr>
        <w:t>Реквизиты  решения об утверждении документа территориального планирования и</w:t>
      </w:r>
      <w:r>
        <w:rPr>
          <w:rFonts w:ascii="Times New Roman" w:hAnsi="Times New Roman" w:cs="Times New Roman"/>
          <w:sz w:val="28"/>
          <w:szCs w:val="28"/>
        </w:rPr>
        <w:t xml:space="preserve"> </w:t>
      </w:r>
      <w:r w:rsidRPr="00DC78C6">
        <w:rPr>
          <w:rFonts w:ascii="Times New Roman" w:hAnsi="Times New Roman" w:cs="Times New Roman"/>
          <w:sz w:val="28"/>
          <w:szCs w:val="28"/>
        </w:rPr>
        <w:t>(или) проекта планировки:</w:t>
      </w:r>
      <w:r>
        <w:rPr>
          <w:rFonts w:ascii="Times New Roman" w:hAnsi="Times New Roman" w:cs="Times New Roman"/>
          <w:sz w:val="28"/>
          <w:szCs w:val="28"/>
        </w:rPr>
        <w:t>__________________________________________</w:t>
      </w:r>
      <w:r w:rsidR="00063CD5">
        <w:rPr>
          <w:rFonts w:ascii="Times New Roman" w:hAnsi="Times New Roman" w:cs="Times New Roman"/>
          <w:sz w:val="28"/>
          <w:szCs w:val="28"/>
        </w:rPr>
        <w:t>_____</w:t>
      </w:r>
      <w:r>
        <w:rPr>
          <w:rFonts w:ascii="Times New Roman" w:hAnsi="Times New Roman" w:cs="Times New Roman"/>
          <w:sz w:val="28"/>
          <w:szCs w:val="28"/>
        </w:rPr>
        <w:t>___</w:t>
      </w:r>
    </w:p>
    <w:p w:rsidR="00AA4CE2" w:rsidRPr="00DC78C6" w:rsidRDefault="00AA4CE2" w:rsidP="00AA4CE2">
      <w:pPr>
        <w:pStyle w:val="ConsPlusNonformat0"/>
        <w:jc w:val="both"/>
        <w:rPr>
          <w:rFonts w:ascii="Times New Roman" w:hAnsi="Times New Roman" w:cs="Times New Roman"/>
          <w:sz w:val="28"/>
          <w:szCs w:val="28"/>
        </w:rPr>
      </w:pPr>
      <w:r w:rsidRPr="00DC78C6">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r w:rsidR="00063CD5">
        <w:rPr>
          <w:rFonts w:ascii="Times New Roman" w:hAnsi="Times New Roman" w:cs="Times New Roman"/>
          <w:sz w:val="28"/>
          <w:szCs w:val="28"/>
        </w:rPr>
        <w:t>__</w:t>
      </w:r>
      <w:r>
        <w:rPr>
          <w:rFonts w:ascii="Times New Roman" w:hAnsi="Times New Roman" w:cs="Times New Roman"/>
          <w:sz w:val="28"/>
          <w:szCs w:val="28"/>
        </w:rPr>
        <w:t>____.</w:t>
      </w:r>
    </w:p>
    <w:p w:rsidR="00AA4CE2" w:rsidRPr="00E02687" w:rsidRDefault="00AA4CE2" w:rsidP="00AA4CE2">
      <w:pPr>
        <w:pStyle w:val="ConsPlusNonformat0"/>
        <w:jc w:val="center"/>
        <w:rPr>
          <w:rFonts w:ascii="Times New Roman" w:hAnsi="Times New Roman" w:cs="Times New Roman"/>
          <w:sz w:val="22"/>
          <w:szCs w:val="22"/>
        </w:rPr>
      </w:pPr>
      <w:r w:rsidRPr="00E02687">
        <w:rPr>
          <w:rFonts w:ascii="Times New Roman" w:hAnsi="Times New Roman" w:cs="Times New Roman"/>
          <w:sz w:val="22"/>
          <w:szCs w:val="22"/>
        </w:rPr>
        <w:t>(в случае</w:t>
      </w:r>
      <w:proofErr w:type="gramStart"/>
      <w:r w:rsidRPr="00E02687">
        <w:rPr>
          <w:rFonts w:ascii="Times New Roman" w:hAnsi="Times New Roman" w:cs="Times New Roman"/>
          <w:sz w:val="22"/>
          <w:szCs w:val="22"/>
        </w:rPr>
        <w:t>,</w:t>
      </w:r>
      <w:proofErr w:type="gramEnd"/>
      <w:r w:rsidRPr="00E02687">
        <w:rPr>
          <w:rFonts w:ascii="Times New Roman" w:hAnsi="Times New Roman" w:cs="Times New Roman"/>
          <w:sz w:val="22"/>
          <w:szCs w:val="22"/>
        </w:rPr>
        <w:t xml:space="preserve"> если земельный участок предоставляется для размещения</w:t>
      </w:r>
      <w:r>
        <w:rPr>
          <w:rFonts w:ascii="Times New Roman" w:hAnsi="Times New Roman" w:cs="Times New Roman"/>
          <w:sz w:val="22"/>
          <w:szCs w:val="22"/>
        </w:rPr>
        <w:t xml:space="preserve"> </w:t>
      </w:r>
      <w:r w:rsidRPr="00E02687">
        <w:rPr>
          <w:rFonts w:ascii="Times New Roman" w:hAnsi="Times New Roman" w:cs="Times New Roman"/>
          <w:sz w:val="22"/>
          <w:szCs w:val="22"/>
        </w:rPr>
        <w:t>объектов, предусмотренных этим документом и (или) проектом)</w:t>
      </w:r>
    </w:p>
    <w:p w:rsidR="00AA4CE2" w:rsidRPr="00DC78C6" w:rsidRDefault="00AA4CE2" w:rsidP="00AA4CE2">
      <w:pPr>
        <w:pStyle w:val="ConsPlusNonformat0"/>
        <w:jc w:val="both"/>
        <w:rPr>
          <w:rFonts w:ascii="Times New Roman" w:hAnsi="Times New Roman" w:cs="Times New Roman"/>
          <w:sz w:val="28"/>
          <w:szCs w:val="28"/>
        </w:rPr>
      </w:pPr>
      <w:r w:rsidRPr="00DC78C6">
        <w:rPr>
          <w:rFonts w:ascii="Times New Roman" w:hAnsi="Times New Roman" w:cs="Times New Roman"/>
          <w:sz w:val="28"/>
          <w:szCs w:val="28"/>
        </w:rPr>
        <w:t>Реквизиты  решения о предварительном согласовании предоставления земельного</w:t>
      </w:r>
    </w:p>
    <w:p w:rsidR="00AA4CE2" w:rsidRPr="00DC78C6" w:rsidRDefault="00AA4CE2" w:rsidP="00AA4CE2">
      <w:pPr>
        <w:pStyle w:val="ConsPlusNonformat0"/>
        <w:jc w:val="both"/>
        <w:rPr>
          <w:rFonts w:ascii="Times New Roman" w:hAnsi="Times New Roman" w:cs="Times New Roman"/>
          <w:sz w:val="28"/>
          <w:szCs w:val="28"/>
        </w:rPr>
      </w:pPr>
      <w:r w:rsidRPr="00DC78C6">
        <w:rPr>
          <w:rFonts w:ascii="Times New Roman" w:hAnsi="Times New Roman" w:cs="Times New Roman"/>
          <w:sz w:val="28"/>
          <w:szCs w:val="28"/>
        </w:rPr>
        <w:t>участка:</w:t>
      </w:r>
      <w:r>
        <w:rPr>
          <w:rFonts w:ascii="Times New Roman" w:hAnsi="Times New Roman" w:cs="Times New Roman"/>
          <w:sz w:val="28"/>
          <w:szCs w:val="28"/>
        </w:rPr>
        <w:t>_________________________________________________________</w:t>
      </w:r>
      <w:r w:rsidR="00063CD5">
        <w:rPr>
          <w:rFonts w:ascii="Times New Roman" w:hAnsi="Times New Roman" w:cs="Times New Roman"/>
          <w:sz w:val="28"/>
          <w:szCs w:val="28"/>
        </w:rPr>
        <w:t>____</w:t>
      </w:r>
      <w:r>
        <w:rPr>
          <w:rFonts w:ascii="Times New Roman" w:hAnsi="Times New Roman" w:cs="Times New Roman"/>
          <w:sz w:val="28"/>
          <w:szCs w:val="28"/>
        </w:rPr>
        <w:t>____</w:t>
      </w:r>
    </w:p>
    <w:p w:rsidR="00AA4CE2" w:rsidRPr="00DC78C6" w:rsidRDefault="00AA4CE2" w:rsidP="00AA4CE2">
      <w:pPr>
        <w:pStyle w:val="ConsPlusNonformat0"/>
        <w:jc w:val="both"/>
        <w:rPr>
          <w:rFonts w:ascii="Times New Roman" w:hAnsi="Times New Roman" w:cs="Times New Roman"/>
          <w:sz w:val="28"/>
          <w:szCs w:val="28"/>
        </w:rPr>
      </w:pPr>
      <w:r w:rsidRPr="00DC78C6">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w:t>
      </w:r>
      <w:r w:rsidR="00063CD5">
        <w:rPr>
          <w:rFonts w:ascii="Times New Roman" w:hAnsi="Times New Roman" w:cs="Times New Roman"/>
          <w:sz w:val="28"/>
          <w:szCs w:val="28"/>
        </w:rPr>
        <w:t>__</w:t>
      </w:r>
      <w:r>
        <w:rPr>
          <w:rFonts w:ascii="Times New Roman" w:hAnsi="Times New Roman" w:cs="Times New Roman"/>
          <w:sz w:val="28"/>
          <w:szCs w:val="28"/>
        </w:rPr>
        <w:t>______.</w:t>
      </w:r>
    </w:p>
    <w:p w:rsidR="00AA4CE2" w:rsidRPr="00E02687" w:rsidRDefault="00AA4CE2" w:rsidP="00AA4CE2">
      <w:pPr>
        <w:pStyle w:val="ConsPlusNonformat0"/>
        <w:jc w:val="center"/>
        <w:rPr>
          <w:rFonts w:ascii="Times New Roman" w:hAnsi="Times New Roman" w:cs="Times New Roman"/>
          <w:sz w:val="22"/>
          <w:szCs w:val="22"/>
        </w:rPr>
      </w:pPr>
      <w:r w:rsidRPr="00E02687">
        <w:rPr>
          <w:rFonts w:ascii="Times New Roman" w:hAnsi="Times New Roman" w:cs="Times New Roman"/>
          <w:sz w:val="22"/>
          <w:szCs w:val="22"/>
        </w:rPr>
        <w:t>(в случае</w:t>
      </w:r>
      <w:proofErr w:type="gramStart"/>
      <w:r w:rsidR="00063CD5">
        <w:rPr>
          <w:rFonts w:ascii="Times New Roman" w:hAnsi="Times New Roman" w:cs="Times New Roman"/>
          <w:sz w:val="22"/>
          <w:szCs w:val="22"/>
        </w:rPr>
        <w:t>,</w:t>
      </w:r>
      <w:proofErr w:type="gramEnd"/>
      <w:r w:rsidR="00063CD5">
        <w:rPr>
          <w:rFonts w:ascii="Times New Roman" w:hAnsi="Times New Roman" w:cs="Times New Roman"/>
          <w:sz w:val="22"/>
          <w:szCs w:val="22"/>
        </w:rPr>
        <w:t xml:space="preserve"> </w:t>
      </w:r>
      <w:r w:rsidRPr="00E02687">
        <w:rPr>
          <w:rFonts w:ascii="Times New Roman" w:hAnsi="Times New Roman" w:cs="Times New Roman"/>
          <w:sz w:val="22"/>
          <w:szCs w:val="22"/>
        </w:rPr>
        <w:t>если испрашиваемый земельный участок образовывался</w:t>
      </w:r>
      <w:r>
        <w:rPr>
          <w:rFonts w:ascii="Times New Roman" w:hAnsi="Times New Roman" w:cs="Times New Roman"/>
          <w:sz w:val="22"/>
          <w:szCs w:val="22"/>
        </w:rPr>
        <w:t xml:space="preserve"> </w:t>
      </w:r>
      <w:r w:rsidRPr="00E02687">
        <w:rPr>
          <w:rFonts w:ascii="Times New Roman" w:hAnsi="Times New Roman" w:cs="Times New Roman"/>
          <w:sz w:val="22"/>
          <w:szCs w:val="22"/>
        </w:rPr>
        <w:t>или его границы уточнялись на основании данного решения)</w:t>
      </w:r>
    </w:p>
    <w:p w:rsidR="00AA4CE2" w:rsidRDefault="00AA4CE2" w:rsidP="00AA4CE2">
      <w:pPr>
        <w:pStyle w:val="ConsPlusNonformat0"/>
        <w:ind w:firstLine="709"/>
        <w:jc w:val="both"/>
        <w:rPr>
          <w:rFonts w:ascii="Times New Roman" w:hAnsi="Times New Roman" w:cs="Times New Roman"/>
          <w:sz w:val="28"/>
          <w:szCs w:val="28"/>
        </w:rPr>
      </w:pPr>
    </w:p>
    <w:p w:rsidR="00AA4CE2" w:rsidRPr="003024FE" w:rsidRDefault="00AA4CE2" w:rsidP="00AA4CE2">
      <w:pPr>
        <w:pStyle w:val="ConsPlusNonformat0"/>
        <w:ind w:firstLine="709"/>
        <w:jc w:val="both"/>
        <w:rPr>
          <w:rFonts w:ascii="Times New Roman" w:hAnsi="Times New Roman" w:cs="Times New Roman"/>
          <w:sz w:val="28"/>
          <w:szCs w:val="28"/>
        </w:rPr>
      </w:pPr>
      <w:r w:rsidRPr="003024FE">
        <w:rPr>
          <w:rFonts w:ascii="Times New Roman" w:hAnsi="Times New Roman" w:cs="Times New Roman"/>
          <w:sz w:val="28"/>
          <w:szCs w:val="28"/>
        </w:rPr>
        <w:t>Прошу уведомить о получении заявления о предоставлении земельного участка, о результате предоставления муниципальной услуги:</w:t>
      </w:r>
    </w:p>
    <w:p w:rsidR="00AA4CE2" w:rsidRPr="003024FE" w:rsidRDefault="00153718" w:rsidP="00AA4CE2">
      <w:pPr>
        <w:pStyle w:val="ConsPlusNonformat0"/>
        <w:ind w:firstLine="709"/>
        <w:jc w:val="both"/>
        <w:rPr>
          <w:rFonts w:ascii="Times New Roman" w:hAnsi="Times New Roman" w:cs="Times New Roman"/>
          <w:sz w:val="28"/>
          <w:szCs w:val="28"/>
        </w:rPr>
      </w:pPr>
      <w:r>
        <w:rPr>
          <w:rFonts w:ascii="Times New Roman" w:hAnsi="Times New Roman" w:cs="Times New Roman"/>
          <w:noProof/>
          <w:sz w:val="28"/>
          <w:szCs w:val="28"/>
        </w:rPr>
        <w:pict>
          <v:rect id="_x0000_s1033" style="position:absolute;left:0;text-align:left;margin-left:36.35pt;margin-top:3.95pt;width:9pt;height:9.75pt;z-index:251660288"/>
        </w:pict>
      </w:r>
      <w:r w:rsidR="00AA4CE2" w:rsidRPr="003024FE">
        <w:rPr>
          <w:rFonts w:ascii="Times New Roman" w:hAnsi="Times New Roman" w:cs="Times New Roman"/>
          <w:sz w:val="28"/>
          <w:szCs w:val="28"/>
        </w:rPr>
        <w:t xml:space="preserve">    по телефону;</w:t>
      </w:r>
    </w:p>
    <w:p w:rsidR="00AA4CE2" w:rsidRPr="003024FE" w:rsidRDefault="00153718" w:rsidP="00AA4CE2">
      <w:pPr>
        <w:pStyle w:val="ConsPlusNonformat0"/>
        <w:ind w:left="720"/>
        <w:jc w:val="both"/>
        <w:rPr>
          <w:rFonts w:ascii="Times New Roman" w:hAnsi="Times New Roman" w:cs="Times New Roman"/>
          <w:sz w:val="28"/>
          <w:szCs w:val="28"/>
        </w:rPr>
      </w:pPr>
      <w:r>
        <w:rPr>
          <w:rFonts w:ascii="Times New Roman" w:hAnsi="Times New Roman" w:cs="Times New Roman"/>
          <w:noProof/>
          <w:sz w:val="28"/>
          <w:szCs w:val="28"/>
        </w:rPr>
        <w:pict>
          <v:rect id="_x0000_s1034" style="position:absolute;left:0;text-align:left;margin-left:36.35pt;margin-top:2.1pt;width:9pt;height:9.75pt;z-index:251661312"/>
        </w:pict>
      </w:r>
      <w:r w:rsidR="00AA4CE2" w:rsidRPr="003024FE">
        <w:rPr>
          <w:rFonts w:ascii="Times New Roman" w:hAnsi="Times New Roman" w:cs="Times New Roman"/>
          <w:sz w:val="28"/>
          <w:szCs w:val="28"/>
        </w:rPr>
        <w:t xml:space="preserve">    сообщением на электронную почту;</w:t>
      </w:r>
    </w:p>
    <w:p w:rsidR="00AA4CE2" w:rsidRPr="003024FE" w:rsidRDefault="00153718" w:rsidP="00AA4CE2">
      <w:pPr>
        <w:pStyle w:val="ConsPlusNonformat0"/>
        <w:ind w:firstLine="709"/>
        <w:jc w:val="both"/>
        <w:rPr>
          <w:rFonts w:ascii="Times New Roman" w:hAnsi="Times New Roman" w:cs="Times New Roman"/>
          <w:sz w:val="28"/>
          <w:szCs w:val="28"/>
        </w:rPr>
      </w:pPr>
      <w:r>
        <w:rPr>
          <w:rFonts w:ascii="Times New Roman" w:hAnsi="Times New Roman" w:cs="Times New Roman"/>
          <w:noProof/>
          <w:sz w:val="28"/>
          <w:szCs w:val="28"/>
        </w:rPr>
        <w:pict>
          <v:rect id="_x0000_s1039" style="position:absolute;left:0;text-align:left;margin-left:36.35pt;margin-top:3.95pt;width:9pt;height:9.75pt;z-index:251666432"/>
        </w:pict>
      </w:r>
      <w:r w:rsidR="00AA4CE2" w:rsidRPr="003024FE">
        <w:rPr>
          <w:rFonts w:ascii="Times New Roman" w:hAnsi="Times New Roman" w:cs="Times New Roman"/>
          <w:sz w:val="28"/>
          <w:szCs w:val="28"/>
        </w:rPr>
        <w:t xml:space="preserve">    в личный кабинет ФГИС </w:t>
      </w:r>
      <w:r w:rsidR="00AA4CE2">
        <w:rPr>
          <w:rFonts w:ascii="Times New Roman" w:hAnsi="Times New Roman" w:cs="Times New Roman"/>
          <w:sz w:val="28"/>
          <w:szCs w:val="28"/>
        </w:rPr>
        <w:t>«</w:t>
      </w:r>
      <w:r w:rsidR="00AA4CE2" w:rsidRPr="003024FE">
        <w:rPr>
          <w:rFonts w:ascii="Times New Roman" w:hAnsi="Times New Roman" w:cs="Times New Roman"/>
          <w:sz w:val="28"/>
          <w:szCs w:val="28"/>
        </w:rPr>
        <w:t>Единый портал государственных и муниципальных услуг (функций)</w:t>
      </w:r>
      <w:r w:rsidR="00AA4CE2">
        <w:rPr>
          <w:rFonts w:ascii="Times New Roman" w:hAnsi="Times New Roman" w:cs="Times New Roman"/>
          <w:sz w:val="28"/>
          <w:szCs w:val="28"/>
        </w:rPr>
        <w:t>»</w:t>
      </w:r>
      <w:r w:rsidR="00AA4CE2" w:rsidRPr="003024FE">
        <w:rPr>
          <w:rFonts w:ascii="Times New Roman" w:hAnsi="Times New Roman" w:cs="Times New Roman"/>
          <w:sz w:val="28"/>
          <w:szCs w:val="28"/>
        </w:rPr>
        <w:t>;</w:t>
      </w:r>
    </w:p>
    <w:p w:rsidR="00AA4CE2" w:rsidRPr="003024FE" w:rsidRDefault="00153718" w:rsidP="00AA4CE2">
      <w:pPr>
        <w:pStyle w:val="ConsPlusNonformat0"/>
        <w:ind w:left="720"/>
        <w:jc w:val="both"/>
        <w:rPr>
          <w:rFonts w:ascii="Times New Roman" w:hAnsi="Times New Roman" w:cs="Times New Roman"/>
          <w:sz w:val="28"/>
          <w:szCs w:val="28"/>
        </w:rPr>
      </w:pPr>
      <w:r>
        <w:rPr>
          <w:rFonts w:ascii="Times New Roman" w:hAnsi="Times New Roman" w:cs="Times New Roman"/>
          <w:noProof/>
          <w:sz w:val="28"/>
          <w:szCs w:val="28"/>
        </w:rPr>
        <w:pict>
          <v:rect id="_x0000_s1035" style="position:absolute;left:0;text-align:left;margin-left:36.35pt;margin-top:1.75pt;width:9pt;height:9.75pt;z-index:251662336"/>
        </w:pict>
      </w:r>
      <w:r w:rsidR="00AA4CE2" w:rsidRPr="003024FE">
        <w:rPr>
          <w:rFonts w:ascii="Times New Roman" w:hAnsi="Times New Roman" w:cs="Times New Roman"/>
          <w:sz w:val="28"/>
          <w:szCs w:val="28"/>
        </w:rPr>
        <w:t xml:space="preserve">    почтовым сообщением.</w:t>
      </w:r>
    </w:p>
    <w:p w:rsidR="00AA4CE2" w:rsidRPr="003024FE" w:rsidRDefault="00AA4CE2" w:rsidP="00AA4CE2">
      <w:pPr>
        <w:pStyle w:val="ConsPlusNonformat0"/>
        <w:ind w:firstLine="709"/>
        <w:jc w:val="both"/>
        <w:rPr>
          <w:rFonts w:ascii="Times New Roman" w:hAnsi="Times New Roman" w:cs="Times New Roman"/>
          <w:sz w:val="28"/>
          <w:szCs w:val="28"/>
        </w:rPr>
      </w:pPr>
      <w:r w:rsidRPr="003024FE">
        <w:rPr>
          <w:rFonts w:ascii="Times New Roman" w:hAnsi="Times New Roman" w:cs="Times New Roman"/>
          <w:sz w:val="28"/>
          <w:szCs w:val="28"/>
        </w:rPr>
        <w:t xml:space="preserve">В случае принятия решения о предоставлении земельного участка прошу договор </w:t>
      </w:r>
      <w:r>
        <w:rPr>
          <w:rFonts w:ascii="Times New Roman" w:hAnsi="Times New Roman" w:cs="Times New Roman"/>
          <w:sz w:val="28"/>
          <w:szCs w:val="28"/>
        </w:rPr>
        <w:t>купли-продажи</w:t>
      </w:r>
      <w:r w:rsidRPr="003024FE">
        <w:rPr>
          <w:rFonts w:ascii="Times New Roman" w:hAnsi="Times New Roman" w:cs="Times New Roman"/>
          <w:sz w:val="28"/>
          <w:szCs w:val="28"/>
        </w:rPr>
        <w:t>:</w:t>
      </w:r>
    </w:p>
    <w:p w:rsidR="00AA4CE2" w:rsidRPr="003024FE" w:rsidRDefault="00153718" w:rsidP="00AA4CE2">
      <w:pPr>
        <w:pStyle w:val="ConsPlusNonformat0"/>
        <w:ind w:left="709"/>
        <w:jc w:val="both"/>
        <w:rPr>
          <w:rFonts w:ascii="Times New Roman" w:hAnsi="Times New Roman" w:cs="Times New Roman"/>
          <w:sz w:val="28"/>
          <w:szCs w:val="28"/>
        </w:rPr>
      </w:pPr>
      <w:r>
        <w:rPr>
          <w:rFonts w:ascii="Times New Roman" w:hAnsi="Times New Roman" w:cs="Times New Roman"/>
          <w:noProof/>
          <w:sz w:val="28"/>
          <w:szCs w:val="28"/>
        </w:rPr>
        <w:pict>
          <v:rect id="_x0000_s1036" style="position:absolute;left:0;text-align:left;margin-left:36.35pt;margin-top:3.95pt;width:9pt;height:9.75pt;z-index:251663360"/>
        </w:pict>
      </w:r>
      <w:r w:rsidR="00AA4CE2" w:rsidRPr="003024FE">
        <w:rPr>
          <w:rFonts w:ascii="Times New Roman" w:hAnsi="Times New Roman" w:cs="Times New Roman"/>
          <w:sz w:val="28"/>
          <w:szCs w:val="28"/>
        </w:rPr>
        <w:t xml:space="preserve">    выдать в (</w:t>
      </w:r>
      <w:r w:rsidR="00AA4CE2" w:rsidRPr="003024FE">
        <w:rPr>
          <w:rFonts w:ascii="Times New Roman" w:hAnsi="Times New Roman" w:cs="Times New Roman"/>
          <w:i/>
          <w:sz w:val="28"/>
          <w:szCs w:val="28"/>
        </w:rPr>
        <w:t>указывается наименование местной администрации)</w:t>
      </w:r>
      <w:r w:rsidR="00AA4CE2" w:rsidRPr="003024FE">
        <w:rPr>
          <w:rFonts w:ascii="Times New Roman" w:hAnsi="Times New Roman" w:cs="Times New Roman"/>
          <w:sz w:val="28"/>
          <w:szCs w:val="28"/>
        </w:rPr>
        <w:t>;</w:t>
      </w:r>
    </w:p>
    <w:p w:rsidR="00AA4CE2" w:rsidRPr="003024FE" w:rsidRDefault="00153718" w:rsidP="00AA4CE2">
      <w:pPr>
        <w:pStyle w:val="ConsPlusNonformat0"/>
        <w:ind w:left="709"/>
        <w:jc w:val="both"/>
        <w:rPr>
          <w:rFonts w:ascii="Times New Roman" w:hAnsi="Times New Roman" w:cs="Times New Roman"/>
          <w:sz w:val="28"/>
          <w:szCs w:val="28"/>
        </w:rPr>
      </w:pPr>
      <w:r>
        <w:rPr>
          <w:rFonts w:ascii="Times New Roman" w:hAnsi="Times New Roman" w:cs="Times New Roman"/>
          <w:noProof/>
          <w:sz w:val="28"/>
          <w:szCs w:val="28"/>
        </w:rPr>
        <w:pict>
          <v:rect id="_x0000_s1038" style="position:absolute;left:0;text-align:left;margin-left:36.35pt;margin-top:1.5pt;width:9pt;height:9.75pt;z-index:251665408"/>
        </w:pict>
      </w:r>
      <w:r w:rsidR="00AA4CE2" w:rsidRPr="003024FE">
        <w:rPr>
          <w:rFonts w:ascii="Times New Roman" w:hAnsi="Times New Roman" w:cs="Times New Roman"/>
          <w:sz w:val="28"/>
          <w:szCs w:val="28"/>
        </w:rPr>
        <w:t xml:space="preserve">    выдать в филиале ГАУ НСО </w:t>
      </w:r>
      <w:r w:rsidR="00AA4CE2">
        <w:rPr>
          <w:rFonts w:ascii="Times New Roman" w:hAnsi="Times New Roman" w:cs="Times New Roman"/>
          <w:sz w:val="28"/>
          <w:szCs w:val="28"/>
        </w:rPr>
        <w:t>«</w:t>
      </w:r>
      <w:r w:rsidR="00AA4CE2" w:rsidRPr="003024FE">
        <w:rPr>
          <w:rFonts w:ascii="Times New Roman" w:hAnsi="Times New Roman" w:cs="Times New Roman"/>
          <w:sz w:val="28"/>
          <w:szCs w:val="28"/>
        </w:rPr>
        <w:t>МФЦ</w:t>
      </w:r>
      <w:r w:rsidR="00AA4CE2">
        <w:rPr>
          <w:rFonts w:ascii="Times New Roman" w:hAnsi="Times New Roman" w:cs="Times New Roman"/>
          <w:sz w:val="28"/>
          <w:szCs w:val="28"/>
        </w:rPr>
        <w:t>»</w:t>
      </w:r>
      <w:r w:rsidR="00AA4CE2" w:rsidRPr="003024FE">
        <w:rPr>
          <w:rFonts w:ascii="Times New Roman" w:hAnsi="Times New Roman" w:cs="Times New Roman"/>
          <w:sz w:val="28"/>
          <w:szCs w:val="28"/>
        </w:rPr>
        <w:t xml:space="preserve"> (указывается в случае направления заявления посредством МФЦ);</w:t>
      </w:r>
    </w:p>
    <w:p w:rsidR="00AA4CE2" w:rsidRPr="003024FE" w:rsidRDefault="00153718" w:rsidP="00AA4CE2">
      <w:pPr>
        <w:pStyle w:val="ConsPlusNonformat0"/>
        <w:ind w:left="709"/>
        <w:jc w:val="both"/>
        <w:rPr>
          <w:rFonts w:ascii="Times New Roman" w:hAnsi="Times New Roman" w:cs="Times New Roman"/>
          <w:sz w:val="28"/>
          <w:szCs w:val="28"/>
        </w:rPr>
      </w:pPr>
      <w:r>
        <w:rPr>
          <w:rFonts w:ascii="Times New Roman" w:hAnsi="Times New Roman" w:cs="Times New Roman"/>
          <w:noProof/>
          <w:sz w:val="28"/>
          <w:szCs w:val="28"/>
        </w:rPr>
        <w:pict>
          <v:rect id="_x0000_s1037" style="position:absolute;left:0;text-align:left;margin-left:36.35pt;margin-top:1.75pt;width:9pt;height:9.75pt;z-index:251664384"/>
        </w:pict>
      </w:r>
      <w:r w:rsidR="00AA4CE2" w:rsidRPr="003024FE">
        <w:rPr>
          <w:rFonts w:ascii="Times New Roman" w:hAnsi="Times New Roman" w:cs="Times New Roman"/>
          <w:sz w:val="28"/>
          <w:szCs w:val="28"/>
        </w:rPr>
        <w:t xml:space="preserve">    направить почтовым сообщением.</w:t>
      </w:r>
    </w:p>
    <w:p w:rsidR="00AA4CE2" w:rsidRDefault="00AA4CE2" w:rsidP="00AA4CE2">
      <w:pPr>
        <w:pStyle w:val="ConsPlusNonformat0"/>
        <w:spacing w:after="120"/>
        <w:ind w:firstLine="709"/>
        <w:jc w:val="both"/>
        <w:rPr>
          <w:rFonts w:ascii="Times New Roman" w:hAnsi="Times New Roman" w:cs="Times New Roman"/>
          <w:sz w:val="28"/>
          <w:szCs w:val="28"/>
        </w:rPr>
      </w:pPr>
    </w:p>
    <w:p w:rsidR="00AA4CE2" w:rsidRPr="003024FE" w:rsidRDefault="00AA4CE2" w:rsidP="00AA4CE2">
      <w:pPr>
        <w:pStyle w:val="ConsPlusNonformat0"/>
        <w:spacing w:after="120"/>
        <w:ind w:firstLine="709"/>
        <w:jc w:val="both"/>
        <w:rPr>
          <w:rFonts w:ascii="Times New Roman" w:hAnsi="Times New Roman" w:cs="Times New Roman"/>
          <w:sz w:val="28"/>
          <w:szCs w:val="28"/>
        </w:rPr>
      </w:pPr>
      <w:r w:rsidRPr="003024FE">
        <w:rPr>
          <w:rFonts w:ascii="Times New Roman" w:hAnsi="Times New Roman" w:cs="Times New Roman"/>
          <w:sz w:val="28"/>
          <w:szCs w:val="28"/>
        </w:rPr>
        <w:t>К заявлению прилагаются следующие документы (заполняется по желанию заявителя):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0"/>
        <w:gridCol w:w="7108"/>
        <w:gridCol w:w="1160"/>
        <w:gridCol w:w="1414"/>
      </w:tblGrid>
      <w:tr w:rsidR="00AA4CE2" w:rsidRPr="00063CD5" w:rsidTr="00063CD5">
        <w:trPr>
          <w:trHeight w:val="558"/>
        </w:trPr>
        <w:tc>
          <w:tcPr>
            <w:tcW w:w="580" w:type="dxa"/>
            <w:shd w:val="clear" w:color="auto" w:fill="auto"/>
            <w:vAlign w:val="center"/>
          </w:tcPr>
          <w:p w:rsidR="00AA4CE2" w:rsidRPr="00063CD5" w:rsidRDefault="00AA4CE2" w:rsidP="00063CD5">
            <w:pPr>
              <w:pStyle w:val="ConsPlusNonformat0"/>
              <w:jc w:val="center"/>
              <w:rPr>
                <w:rFonts w:ascii="Times New Roman" w:hAnsi="Times New Roman" w:cs="Times New Roman"/>
                <w:sz w:val="24"/>
                <w:szCs w:val="24"/>
              </w:rPr>
            </w:pPr>
            <w:r w:rsidRPr="00063CD5">
              <w:rPr>
                <w:rFonts w:ascii="Times New Roman" w:hAnsi="Times New Roman" w:cs="Times New Roman"/>
                <w:sz w:val="24"/>
                <w:szCs w:val="24"/>
              </w:rPr>
              <w:t xml:space="preserve">№ </w:t>
            </w:r>
            <w:proofErr w:type="spellStart"/>
            <w:proofErr w:type="gramStart"/>
            <w:r w:rsidRPr="00063CD5">
              <w:rPr>
                <w:rFonts w:ascii="Times New Roman" w:hAnsi="Times New Roman" w:cs="Times New Roman"/>
                <w:sz w:val="24"/>
                <w:szCs w:val="24"/>
              </w:rPr>
              <w:t>п</w:t>
            </w:r>
            <w:proofErr w:type="spellEnd"/>
            <w:proofErr w:type="gramEnd"/>
            <w:r w:rsidRPr="00063CD5">
              <w:rPr>
                <w:rFonts w:ascii="Times New Roman" w:hAnsi="Times New Roman" w:cs="Times New Roman"/>
                <w:sz w:val="24"/>
                <w:szCs w:val="24"/>
              </w:rPr>
              <w:t>/</w:t>
            </w:r>
            <w:proofErr w:type="spellStart"/>
            <w:r w:rsidRPr="00063CD5">
              <w:rPr>
                <w:rFonts w:ascii="Times New Roman" w:hAnsi="Times New Roman" w:cs="Times New Roman"/>
                <w:sz w:val="24"/>
                <w:szCs w:val="24"/>
              </w:rPr>
              <w:t>п</w:t>
            </w:r>
            <w:proofErr w:type="spellEnd"/>
          </w:p>
        </w:tc>
        <w:tc>
          <w:tcPr>
            <w:tcW w:w="7108" w:type="dxa"/>
            <w:shd w:val="clear" w:color="auto" w:fill="auto"/>
            <w:vAlign w:val="center"/>
          </w:tcPr>
          <w:p w:rsidR="00AA4CE2" w:rsidRPr="00063CD5" w:rsidRDefault="00AA4CE2" w:rsidP="00063CD5">
            <w:pPr>
              <w:pStyle w:val="ConsPlusNonformat0"/>
              <w:jc w:val="center"/>
              <w:rPr>
                <w:rFonts w:ascii="Times New Roman" w:hAnsi="Times New Roman" w:cs="Times New Roman"/>
                <w:sz w:val="24"/>
                <w:szCs w:val="24"/>
              </w:rPr>
            </w:pPr>
            <w:r w:rsidRPr="00063CD5">
              <w:rPr>
                <w:rFonts w:ascii="Times New Roman" w:hAnsi="Times New Roman" w:cs="Times New Roman"/>
                <w:sz w:val="24"/>
                <w:szCs w:val="24"/>
              </w:rPr>
              <w:t>Наименование документа</w:t>
            </w:r>
          </w:p>
        </w:tc>
        <w:tc>
          <w:tcPr>
            <w:tcW w:w="1160" w:type="dxa"/>
            <w:shd w:val="clear" w:color="auto" w:fill="auto"/>
            <w:vAlign w:val="center"/>
          </w:tcPr>
          <w:p w:rsidR="00AA4CE2" w:rsidRPr="00063CD5" w:rsidRDefault="00AA4CE2" w:rsidP="00063CD5">
            <w:pPr>
              <w:pStyle w:val="ConsPlusNonformat0"/>
              <w:jc w:val="center"/>
              <w:rPr>
                <w:rFonts w:ascii="Times New Roman" w:hAnsi="Times New Roman" w:cs="Times New Roman"/>
                <w:sz w:val="24"/>
                <w:szCs w:val="24"/>
              </w:rPr>
            </w:pPr>
            <w:r w:rsidRPr="00063CD5">
              <w:rPr>
                <w:rFonts w:ascii="Times New Roman" w:hAnsi="Times New Roman" w:cs="Times New Roman"/>
                <w:sz w:val="24"/>
                <w:szCs w:val="24"/>
              </w:rPr>
              <w:t>Кол-во экз.</w:t>
            </w:r>
          </w:p>
        </w:tc>
        <w:tc>
          <w:tcPr>
            <w:tcW w:w="1414" w:type="dxa"/>
            <w:shd w:val="clear" w:color="auto" w:fill="auto"/>
            <w:vAlign w:val="center"/>
          </w:tcPr>
          <w:p w:rsidR="00AA4CE2" w:rsidRPr="00063CD5" w:rsidRDefault="00AA4CE2" w:rsidP="00063CD5">
            <w:pPr>
              <w:pStyle w:val="ConsPlusNonformat0"/>
              <w:jc w:val="center"/>
              <w:rPr>
                <w:rFonts w:ascii="Times New Roman" w:hAnsi="Times New Roman" w:cs="Times New Roman"/>
                <w:sz w:val="24"/>
                <w:szCs w:val="24"/>
              </w:rPr>
            </w:pPr>
            <w:r w:rsidRPr="00063CD5">
              <w:rPr>
                <w:rFonts w:ascii="Times New Roman" w:hAnsi="Times New Roman" w:cs="Times New Roman"/>
                <w:sz w:val="24"/>
                <w:szCs w:val="24"/>
              </w:rPr>
              <w:t>Кол-во листов</w:t>
            </w:r>
          </w:p>
        </w:tc>
      </w:tr>
      <w:tr w:rsidR="00AA4CE2" w:rsidRPr="00063CD5" w:rsidTr="00063CD5">
        <w:trPr>
          <w:trHeight w:val="270"/>
        </w:trPr>
        <w:tc>
          <w:tcPr>
            <w:tcW w:w="580" w:type="dxa"/>
            <w:shd w:val="clear" w:color="auto" w:fill="auto"/>
            <w:vAlign w:val="center"/>
          </w:tcPr>
          <w:p w:rsidR="00AA4CE2" w:rsidRPr="00063CD5" w:rsidRDefault="00AA4CE2" w:rsidP="00063CD5">
            <w:pPr>
              <w:pStyle w:val="ConsPlusNonformat0"/>
              <w:jc w:val="center"/>
              <w:rPr>
                <w:rFonts w:ascii="Times New Roman" w:hAnsi="Times New Roman" w:cs="Times New Roman"/>
                <w:sz w:val="24"/>
                <w:szCs w:val="24"/>
              </w:rPr>
            </w:pPr>
          </w:p>
        </w:tc>
        <w:tc>
          <w:tcPr>
            <w:tcW w:w="7108" w:type="dxa"/>
            <w:shd w:val="clear" w:color="auto" w:fill="auto"/>
            <w:vAlign w:val="center"/>
          </w:tcPr>
          <w:p w:rsidR="00AA4CE2" w:rsidRPr="00063CD5" w:rsidRDefault="00AA4CE2" w:rsidP="00063CD5">
            <w:pPr>
              <w:pStyle w:val="ConsPlusNonformat0"/>
              <w:jc w:val="center"/>
              <w:rPr>
                <w:rFonts w:ascii="Times New Roman" w:hAnsi="Times New Roman" w:cs="Times New Roman"/>
                <w:sz w:val="24"/>
                <w:szCs w:val="24"/>
              </w:rPr>
            </w:pPr>
          </w:p>
        </w:tc>
        <w:tc>
          <w:tcPr>
            <w:tcW w:w="1160" w:type="dxa"/>
            <w:shd w:val="clear" w:color="auto" w:fill="auto"/>
            <w:vAlign w:val="center"/>
          </w:tcPr>
          <w:p w:rsidR="00AA4CE2" w:rsidRPr="00063CD5" w:rsidRDefault="00AA4CE2" w:rsidP="00063CD5">
            <w:pPr>
              <w:pStyle w:val="ConsPlusNonformat0"/>
              <w:jc w:val="center"/>
              <w:rPr>
                <w:rFonts w:ascii="Times New Roman" w:hAnsi="Times New Roman" w:cs="Times New Roman"/>
                <w:sz w:val="24"/>
                <w:szCs w:val="24"/>
              </w:rPr>
            </w:pPr>
          </w:p>
        </w:tc>
        <w:tc>
          <w:tcPr>
            <w:tcW w:w="1414" w:type="dxa"/>
            <w:shd w:val="clear" w:color="auto" w:fill="auto"/>
            <w:vAlign w:val="center"/>
          </w:tcPr>
          <w:p w:rsidR="00AA4CE2" w:rsidRPr="00063CD5" w:rsidRDefault="00AA4CE2" w:rsidP="00063CD5">
            <w:pPr>
              <w:pStyle w:val="ConsPlusNonformat0"/>
              <w:jc w:val="center"/>
              <w:rPr>
                <w:rFonts w:ascii="Times New Roman" w:hAnsi="Times New Roman" w:cs="Times New Roman"/>
                <w:sz w:val="24"/>
                <w:szCs w:val="24"/>
              </w:rPr>
            </w:pPr>
          </w:p>
        </w:tc>
      </w:tr>
      <w:tr w:rsidR="00AA4CE2" w:rsidRPr="00063CD5" w:rsidTr="00063CD5">
        <w:trPr>
          <w:trHeight w:val="270"/>
        </w:trPr>
        <w:tc>
          <w:tcPr>
            <w:tcW w:w="580" w:type="dxa"/>
            <w:shd w:val="clear" w:color="auto" w:fill="auto"/>
            <w:vAlign w:val="center"/>
          </w:tcPr>
          <w:p w:rsidR="00AA4CE2" w:rsidRPr="00063CD5" w:rsidRDefault="00AA4CE2" w:rsidP="00063CD5">
            <w:pPr>
              <w:pStyle w:val="ConsPlusNonformat0"/>
              <w:jc w:val="center"/>
              <w:rPr>
                <w:rFonts w:ascii="Times New Roman" w:hAnsi="Times New Roman" w:cs="Times New Roman"/>
                <w:sz w:val="24"/>
                <w:szCs w:val="24"/>
              </w:rPr>
            </w:pPr>
          </w:p>
        </w:tc>
        <w:tc>
          <w:tcPr>
            <w:tcW w:w="7108" w:type="dxa"/>
            <w:shd w:val="clear" w:color="auto" w:fill="auto"/>
            <w:vAlign w:val="center"/>
          </w:tcPr>
          <w:p w:rsidR="00AA4CE2" w:rsidRPr="00063CD5" w:rsidRDefault="00AA4CE2" w:rsidP="00063CD5">
            <w:pPr>
              <w:pStyle w:val="ConsPlusNonformat0"/>
              <w:jc w:val="center"/>
              <w:rPr>
                <w:rFonts w:ascii="Times New Roman" w:hAnsi="Times New Roman" w:cs="Times New Roman"/>
                <w:sz w:val="24"/>
                <w:szCs w:val="24"/>
              </w:rPr>
            </w:pPr>
          </w:p>
        </w:tc>
        <w:tc>
          <w:tcPr>
            <w:tcW w:w="1160" w:type="dxa"/>
            <w:shd w:val="clear" w:color="auto" w:fill="auto"/>
            <w:vAlign w:val="center"/>
          </w:tcPr>
          <w:p w:rsidR="00AA4CE2" w:rsidRPr="00063CD5" w:rsidRDefault="00AA4CE2" w:rsidP="00063CD5">
            <w:pPr>
              <w:pStyle w:val="ConsPlusNonformat0"/>
              <w:jc w:val="center"/>
              <w:rPr>
                <w:rFonts w:ascii="Times New Roman" w:hAnsi="Times New Roman" w:cs="Times New Roman"/>
                <w:sz w:val="24"/>
                <w:szCs w:val="24"/>
              </w:rPr>
            </w:pPr>
          </w:p>
        </w:tc>
        <w:tc>
          <w:tcPr>
            <w:tcW w:w="1414" w:type="dxa"/>
            <w:shd w:val="clear" w:color="auto" w:fill="auto"/>
            <w:vAlign w:val="center"/>
          </w:tcPr>
          <w:p w:rsidR="00AA4CE2" w:rsidRPr="00063CD5" w:rsidRDefault="00AA4CE2" w:rsidP="00063CD5">
            <w:pPr>
              <w:pStyle w:val="ConsPlusNonformat0"/>
              <w:jc w:val="center"/>
              <w:rPr>
                <w:rFonts w:ascii="Times New Roman" w:hAnsi="Times New Roman" w:cs="Times New Roman"/>
                <w:sz w:val="24"/>
                <w:szCs w:val="24"/>
              </w:rPr>
            </w:pPr>
          </w:p>
        </w:tc>
      </w:tr>
      <w:tr w:rsidR="00AA4CE2" w:rsidRPr="00063CD5" w:rsidTr="00063CD5">
        <w:trPr>
          <w:trHeight w:val="270"/>
        </w:trPr>
        <w:tc>
          <w:tcPr>
            <w:tcW w:w="580" w:type="dxa"/>
            <w:shd w:val="clear" w:color="auto" w:fill="auto"/>
            <w:vAlign w:val="center"/>
          </w:tcPr>
          <w:p w:rsidR="00AA4CE2" w:rsidRPr="00063CD5" w:rsidRDefault="00AA4CE2" w:rsidP="00063CD5">
            <w:pPr>
              <w:pStyle w:val="ConsPlusNonformat0"/>
              <w:jc w:val="center"/>
              <w:rPr>
                <w:rFonts w:ascii="Times New Roman" w:hAnsi="Times New Roman" w:cs="Times New Roman"/>
                <w:sz w:val="24"/>
                <w:szCs w:val="24"/>
              </w:rPr>
            </w:pPr>
          </w:p>
        </w:tc>
        <w:tc>
          <w:tcPr>
            <w:tcW w:w="7108" w:type="dxa"/>
            <w:shd w:val="clear" w:color="auto" w:fill="auto"/>
            <w:vAlign w:val="center"/>
          </w:tcPr>
          <w:p w:rsidR="00AA4CE2" w:rsidRPr="00063CD5" w:rsidRDefault="00AA4CE2" w:rsidP="00063CD5">
            <w:pPr>
              <w:pStyle w:val="ConsPlusNonformat0"/>
              <w:jc w:val="center"/>
              <w:rPr>
                <w:rFonts w:ascii="Times New Roman" w:hAnsi="Times New Roman" w:cs="Times New Roman"/>
                <w:sz w:val="24"/>
                <w:szCs w:val="24"/>
              </w:rPr>
            </w:pPr>
          </w:p>
        </w:tc>
        <w:tc>
          <w:tcPr>
            <w:tcW w:w="1160" w:type="dxa"/>
            <w:shd w:val="clear" w:color="auto" w:fill="auto"/>
            <w:vAlign w:val="center"/>
          </w:tcPr>
          <w:p w:rsidR="00AA4CE2" w:rsidRPr="00063CD5" w:rsidRDefault="00AA4CE2" w:rsidP="00063CD5">
            <w:pPr>
              <w:pStyle w:val="ConsPlusNonformat0"/>
              <w:jc w:val="center"/>
              <w:rPr>
                <w:rFonts w:ascii="Times New Roman" w:hAnsi="Times New Roman" w:cs="Times New Roman"/>
                <w:sz w:val="24"/>
                <w:szCs w:val="24"/>
              </w:rPr>
            </w:pPr>
          </w:p>
        </w:tc>
        <w:tc>
          <w:tcPr>
            <w:tcW w:w="1414" w:type="dxa"/>
            <w:shd w:val="clear" w:color="auto" w:fill="auto"/>
            <w:vAlign w:val="center"/>
          </w:tcPr>
          <w:p w:rsidR="00AA4CE2" w:rsidRPr="00063CD5" w:rsidRDefault="00AA4CE2" w:rsidP="00063CD5">
            <w:pPr>
              <w:pStyle w:val="ConsPlusNonformat0"/>
              <w:jc w:val="center"/>
              <w:rPr>
                <w:rFonts w:ascii="Times New Roman" w:hAnsi="Times New Roman" w:cs="Times New Roman"/>
                <w:sz w:val="24"/>
                <w:szCs w:val="24"/>
              </w:rPr>
            </w:pPr>
          </w:p>
        </w:tc>
      </w:tr>
      <w:tr w:rsidR="00AA4CE2" w:rsidRPr="00063CD5" w:rsidTr="00063CD5">
        <w:trPr>
          <w:trHeight w:val="287"/>
        </w:trPr>
        <w:tc>
          <w:tcPr>
            <w:tcW w:w="580" w:type="dxa"/>
            <w:shd w:val="clear" w:color="auto" w:fill="auto"/>
            <w:vAlign w:val="center"/>
          </w:tcPr>
          <w:p w:rsidR="00AA4CE2" w:rsidRPr="00063CD5" w:rsidRDefault="00AA4CE2" w:rsidP="00063CD5">
            <w:pPr>
              <w:pStyle w:val="ConsPlusNonformat0"/>
              <w:jc w:val="center"/>
              <w:rPr>
                <w:rFonts w:ascii="Times New Roman" w:hAnsi="Times New Roman" w:cs="Times New Roman"/>
                <w:sz w:val="24"/>
                <w:szCs w:val="24"/>
              </w:rPr>
            </w:pPr>
          </w:p>
        </w:tc>
        <w:tc>
          <w:tcPr>
            <w:tcW w:w="7108" w:type="dxa"/>
            <w:shd w:val="clear" w:color="auto" w:fill="auto"/>
            <w:vAlign w:val="center"/>
          </w:tcPr>
          <w:p w:rsidR="00AA4CE2" w:rsidRPr="00063CD5" w:rsidRDefault="00AA4CE2" w:rsidP="00063CD5">
            <w:pPr>
              <w:pStyle w:val="ConsPlusNonformat0"/>
              <w:jc w:val="center"/>
              <w:rPr>
                <w:rFonts w:ascii="Times New Roman" w:hAnsi="Times New Roman" w:cs="Times New Roman"/>
                <w:sz w:val="24"/>
                <w:szCs w:val="24"/>
              </w:rPr>
            </w:pPr>
          </w:p>
        </w:tc>
        <w:tc>
          <w:tcPr>
            <w:tcW w:w="1160" w:type="dxa"/>
            <w:shd w:val="clear" w:color="auto" w:fill="auto"/>
            <w:vAlign w:val="center"/>
          </w:tcPr>
          <w:p w:rsidR="00AA4CE2" w:rsidRPr="00063CD5" w:rsidRDefault="00AA4CE2" w:rsidP="00063CD5">
            <w:pPr>
              <w:pStyle w:val="ConsPlusNonformat0"/>
              <w:jc w:val="center"/>
              <w:rPr>
                <w:rFonts w:ascii="Times New Roman" w:hAnsi="Times New Roman" w:cs="Times New Roman"/>
                <w:sz w:val="24"/>
                <w:szCs w:val="24"/>
              </w:rPr>
            </w:pPr>
          </w:p>
        </w:tc>
        <w:tc>
          <w:tcPr>
            <w:tcW w:w="1414" w:type="dxa"/>
            <w:shd w:val="clear" w:color="auto" w:fill="auto"/>
            <w:vAlign w:val="center"/>
          </w:tcPr>
          <w:p w:rsidR="00AA4CE2" w:rsidRPr="00063CD5" w:rsidRDefault="00AA4CE2" w:rsidP="00063CD5">
            <w:pPr>
              <w:pStyle w:val="ConsPlusNonformat0"/>
              <w:jc w:val="center"/>
              <w:rPr>
                <w:rFonts w:ascii="Times New Roman" w:hAnsi="Times New Roman" w:cs="Times New Roman"/>
                <w:sz w:val="24"/>
                <w:szCs w:val="24"/>
              </w:rPr>
            </w:pPr>
          </w:p>
        </w:tc>
      </w:tr>
      <w:tr w:rsidR="00AA4CE2" w:rsidRPr="00063CD5" w:rsidTr="00063CD5">
        <w:trPr>
          <w:trHeight w:val="287"/>
        </w:trPr>
        <w:tc>
          <w:tcPr>
            <w:tcW w:w="580" w:type="dxa"/>
            <w:shd w:val="clear" w:color="auto" w:fill="auto"/>
            <w:vAlign w:val="center"/>
          </w:tcPr>
          <w:p w:rsidR="00AA4CE2" w:rsidRPr="00063CD5" w:rsidRDefault="00AA4CE2" w:rsidP="00063CD5">
            <w:pPr>
              <w:pStyle w:val="ConsPlusNonformat0"/>
              <w:jc w:val="center"/>
              <w:rPr>
                <w:rFonts w:ascii="Times New Roman" w:hAnsi="Times New Roman" w:cs="Times New Roman"/>
                <w:sz w:val="24"/>
                <w:szCs w:val="24"/>
              </w:rPr>
            </w:pPr>
          </w:p>
        </w:tc>
        <w:tc>
          <w:tcPr>
            <w:tcW w:w="7108" w:type="dxa"/>
            <w:shd w:val="clear" w:color="auto" w:fill="auto"/>
            <w:vAlign w:val="center"/>
          </w:tcPr>
          <w:p w:rsidR="00AA4CE2" w:rsidRPr="00063CD5" w:rsidRDefault="00AA4CE2" w:rsidP="00063CD5">
            <w:pPr>
              <w:pStyle w:val="ConsPlusNonformat0"/>
              <w:jc w:val="center"/>
              <w:rPr>
                <w:rFonts w:ascii="Times New Roman" w:hAnsi="Times New Roman" w:cs="Times New Roman"/>
                <w:sz w:val="24"/>
                <w:szCs w:val="24"/>
              </w:rPr>
            </w:pPr>
          </w:p>
        </w:tc>
        <w:tc>
          <w:tcPr>
            <w:tcW w:w="1160" w:type="dxa"/>
            <w:shd w:val="clear" w:color="auto" w:fill="auto"/>
            <w:vAlign w:val="center"/>
          </w:tcPr>
          <w:p w:rsidR="00AA4CE2" w:rsidRPr="00063CD5" w:rsidRDefault="00AA4CE2" w:rsidP="00063CD5">
            <w:pPr>
              <w:pStyle w:val="ConsPlusNonformat0"/>
              <w:jc w:val="center"/>
              <w:rPr>
                <w:rFonts w:ascii="Times New Roman" w:hAnsi="Times New Roman" w:cs="Times New Roman"/>
                <w:sz w:val="24"/>
                <w:szCs w:val="24"/>
              </w:rPr>
            </w:pPr>
          </w:p>
        </w:tc>
        <w:tc>
          <w:tcPr>
            <w:tcW w:w="1414" w:type="dxa"/>
            <w:shd w:val="clear" w:color="auto" w:fill="auto"/>
            <w:vAlign w:val="center"/>
          </w:tcPr>
          <w:p w:rsidR="00AA4CE2" w:rsidRPr="00063CD5" w:rsidRDefault="00AA4CE2" w:rsidP="00063CD5">
            <w:pPr>
              <w:pStyle w:val="ConsPlusNonformat0"/>
              <w:jc w:val="center"/>
              <w:rPr>
                <w:rFonts w:ascii="Times New Roman" w:hAnsi="Times New Roman" w:cs="Times New Roman"/>
                <w:sz w:val="24"/>
                <w:szCs w:val="24"/>
              </w:rPr>
            </w:pPr>
          </w:p>
        </w:tc>
      </w:tr>
    </w:tbl>
    <w:p w:rsidR="00AA4CE2" w:rsidRPr="003024FE" w:rsidRDefault="00AA4CE2" w:rsidP="00AA4CE2">
      <w:pPr>
        <w:pStyle w:val="ConsPlusNonformat0"/>
        <w:rPr>
          <w:rFonts w:ascii="Times New Roman" w:hAnsi="Times New Roman" w:cs="Times New Roman"/>
          <w:sz w:val="28"/>
          <w:szCs w:val="28"/>
        </w:rPr>
      </w:pPr>
    </w:p>
    <w:p w:rsidR="00AA4CE2" w:rsidRPr="003024FE" w:rsidRDefault="00AA4CE2" w:rsidP="00AA4CE2">
      <w:pPr>
        <w:pStyle w:val="ConsPlusNonformat0"/>
        <w:rPr>
          <w:rFonts w:ascii="Times New Roman" w:hAnsi="Times New Roman" w:cs="Times New Roman"/>
          <w:sz w:val="28"/>
          <w:szCs w:val="28"/>
        </w:rPr>
      </w:pPr>
      <w:r>
        <w:rPr>
          <w:rFonts w:ascii="Times New Roman" w:hAnsi="Times New Roman" w:cs="Times New Roman"/>
          <w:sz w:val="28"/>
          <w:szCs w:val="28"/>
        </w:rPr>
        <w:t>«</w:t>
      </w:r>
      <w:r w:rsidRPr="003024FE">
        <w:rPr>
          <w:rFonts w:ascii="Times New Roman" w:hAnsi="Times New Roman" w:cs="Times New Roman"/>
          <w:sz w:val="28"/>
          <w:szCs w:val="28"/>
        </w:rPr>
        <w:t>___</w:t>
      </w:r>
      <w:r>
        <w:rPr>
          <w:rFonts w:ascii="Times New Roman" w:hAnsi="Times New Roman" w:cs="Times New Roman"/>
          <w:sz w:val="28"/>
          <w:szCs w:val="28"/>
        </w:rPr>
        <w:t>»</w:t>
      </w:r>
      <w:r w:rsidRPr="003024FE">
        <w:rPr>
          <w:rFonts w:ascii="Times New Roman" w:hAnsi="Times New Roman" w:cs="Times New Roman"/>
          <w:sz w:val="28"/>
          <w:szCs w:val="28"/>
        </w:rPr>
        <w:t xml:space="preserve"> __________20___ г.      _________                 ____________________________</w:t>
      </w:r>
    </w:p>
    <w:p w:rsidR="00AA4CE2" w:rsidRPr="00E02687" w:rsidRDefault="00AA4CE2" w:rsidP="00AA4CE2">
      <w:pPr>
        <w:pStyle w:val="ConsPlusNonformat0"/>
        <w:rPr>
          <w:rFonts w:ascii="Times New Roman" w:hAnsi="Times New Roman" w:cs="Times New Roman"/>
          <w:sz w:val="22"/>
          <w:szCs w:val="22"/>
        </w:rPr>
      </w:pPr>
      <w:r w:rsidRPr="003024FE">
        <w:rPr>
          <w:rFonts w:ascii="Times New Roman" w:hAnsi="Times New Roman" w:cs="Times New Roman"/>
          <w:sz w:val="24"/>
          <w:szCs w:val="24"/>
        </w:rPr>
        <w:t xml:space="preserve">                                                              (</w:t>
      </w:r>
      <w:r w:rsidRPr="00E02687">
        <w:rPr>
          <w:rFonts w:ascii="Times New Roman" w:hAnsi="Times New Roman" w:cs="Times New Roman"/>
          <w:sz w:val="22"/>
          <w:szCs w:val="22"/>
        </w:rPr>
        <w:t xml:space="preserve">подпись)  </w:t>
      </w:r>
      <w:r>
        <w:rPr>
          <w:rFonts w:ascii="Times New Roman" w:hAnsi="Times New Roman" w:cs="Times New Roman"/>
          <w:sz w:val="22"/>
          <w:szCs w:val="22"/>
        </w:rPr>
        <w:t xml:space="preserve">                               </w:t>
      </w:r>
      <w:r w:rsidRPr="00E02687">
        <w:rPr>
          <w:rFonts w:ascii="Times New Roman" w:hAnsi="Times New Roman" w:cs="Times New Roman"/>
          <w:sz w:val="22"/>
          <w:szCs w:val="22"/>
        </w:rPr>
        <w:t xml:space="preserve">    (фамилия, имя, отчество)</w:t>
      </w:r>
    </w:p>
    <w:p w:rsidR="00AA4CE2" w:rsidRDefault="00AA4CE2" w:rsidP="00AA4CE2">
      <w:pPr>
        <w:spacing w:after="0" w:line="240" w:lineRule="auto"/>
        <w:ind w:firstLine="567"/>
        <w:jc w:val="right"/>
        <w:rPr>
          <w:rFonts w:ascii="Times New Roman" w:eastAsia="Times New Roman" w:hAnsi="Times New Roman" w:cs="Times New Roman"/>
          <w:color w:val="000000"/>
          <w:sz w:val="28"/>
          <w:szCs w:val="28"/>
        </w:rPr>
      </w:pPr>
    </w:p>
    <w:p w:rsidR="00AA4CE2" w:rsidRDefault="00AA4CE2" w:rsidP="00AA4CE2">
      <w:pPr>
        <w:spacing w:after="0" w:line="240" w:lineRule="auto"/>
        <w:ind w:firstLine="567"/>
        <w:jc w:val="right"/>
        <w:rPr>
          <w:rFonts w:ascii="Times New Roman" w:eastAsia="Times New Roman" w:hAnsi="Times New Roman" w:cs="Times New Roman"/>
          <w:color w:val="000000"/>
          <w:sz w:val="28"/>
          <w:szCs w:val="28"/>
        </w:rPr>
      </w:pPr>
    </w:p>
    <w:p w:rsidR="00AA4CE2" w:rsidRDefault="00AA4CE2" w:rsidP="00AA4CE2">
      <w:pPr>
        <w:spacing w:after="0" w:line="240" w:lineRule="auto"/>
        <w:ind w:firstLine="567"/>
        <w:jc w:val="right"/>
        <w:rPr>
          <w:rFonts w:ascii="Times New Roman" w:eastAsia="Times New Roman" w:hAnsi="Times New Roman" w:cs="Times New Roman"/>
          <w:color w:val="000000"/>
          <w:sz w:val="28"/>
          <w:szCs w:val="28"/>
        </w:rPr>
      </w:pPr>
    </w:p>
    <w:p w:rsidR="00AA4CE2" w:rsidRDefault="00AA4CE2" w:rsidP="00AA4CE2">
      <w:pPr>
        <w:spacing w:after="0" w:line="240" w:lineRule="auto"/>
        <w:ind w:firstLine="567"/>
        <w:jc w:val="right"/>
        <w:rPr>
          <w:rFonts w:ascii="Times New Roman" w:eastAsia="Times New Roman" w:hAnsi="Times New Roman" w:cs="Times New Roman"/>
          <w:color w:val="000000"/>
          <w:sz w:val="28"/>
          <w:szCs w:val="28"/>
        </w:rPr>
      </w:pPr>
    </w:p>
    <w:p w:rsidR="00AA4CE2" w:rsidRPr="00AA4CE2" w:rsidRDefault="00AA4CE2" w:rsidP="00AA4CE2">
      <w:pPr>
        <w:spacing w:after="0" w:line="240" w:lineRule="auto"/>
        <w:ind w:firstLine="567"/>
        <w:jc w:val="both"/>
        <w:rPr>
          <w:rFonts w:ascii="Times New Roman" w:eastAsia="Times New Roman" w:hAnsi="Times New Roman" w:cs="Times New Roman"/>
          <w:color w:val="000000"/>
          <w:sz w:val="28"/>
          <w:szCs w:val="28"/>
        </w:rPr>
      </w:pPr>
      <w:r w:rsidRPr="00AA4CE2">
        <w:rPr>
          <w:rFonts w:ascii="Times New Roman" w:eastAsia="Times New Roman" w:hAnsi="Times New Roman" w:cs="Times New Roman"/>
          <w:color w:val="000000"/>
          <w:sz w:val="28"/>
          <w:szCs w:val="28"/>
        </w:rPr>
        <w:t> </w:t>
      </w:r>
    </w:p>
    <w:p w:rsidR="00063CD5" w:rsidRDefault="00063CD5" w:rsidP="00AA4CE2">
      <w:pPr>
        <w:spacing w:after="0" w:line="240" w:lineRule="auto"/>
        <w:ind w:firstLine="567"/>
        <w:jc w:val="right"/>
        <w:rPr>
          <w:rFonts w:ascii="Times New Roman" w:eastAsia="Times New Roman" w:hAnsi="Times New Roman" w:cs="Times New Roman"/>
          <w:color w:val="000000"/>
          <w:sz w:val="28"/>
          <w:szCs w:val="28"/>
        </w:rPr>
        <w:sectPr w:rsidR="00063CD5" w:rsidSect="00AA4CE2">
          <w:pgSz w:w="11906" w:h="16838"/>
          <w:pgMar w:top="709" w:right="707" w:bottom="709" w:left="993" w:header="708" w:footer="708" w:gutter="0"/>
          <w:cols w:space="708"/>
          <w:docGrid w:linePitch="360"/>
        </w:sectPr>
      </w:pPr>
    </w:p>
    <w:p w:rsidR="00AA4CE2" w:rsidRPr="00AA4CE2" w:rsidRDefault="00AA4CE2" w:rsidP="00AA4CE2">
      <w:pPr>
        <w:spacing w:after="0" w:line="240" w:lineRule="auto"/>
        <w:ind w:firstLine="567"/>
        <w:jc w:val="right"/>
        <w:rPr>
          <w:rFonts w:ascii="Times New Roman" w:eastAsia="Times New Roman" w:hAnsi="Times New Roman" w:cs="Times New Roman"/>
          <w:color w:val="000000"/>
          <w:sz w:val="28"/>
          <w:szCs w:val="28"/>
        </w:rPr>
      </w:pPr>
      <w:r w:rsidRPr="00AA4CE2">
        <w:rPr>
          <w:rFonts w:ascii="Times New Roman" w:eastAsia="Times New Roman" w:hAnsi="Times New Roman" w:cs="Times New Roman"/>
          <w:color w:val="000000"/>
          <w:sz w:val="28"/>
          <w:szCs w:val="28"/>
        </w:rPr>
        <w:lastRenderedPageBreak/>
        <w:t>Приложение № 2</w:t>
      </w:r>
    </w:p>
    <w:p w:rsidR="00AA4CE2" w:rsidRPr="00AA4CE2" w:rsidRDefault="00AA4CE2" w:rsidP="00AA4CE2">
      <w:pPr>
        <w:spacing w:after="0" w:line="240" w:lineRule="auto"/>
        <w:ind w:firstLine="567"/>
        <w:jc w:val="right"/>
        <w:rPr>
          <w:rFonts w:ascii="Times New Roman" w:eastAsia="Times New Roman" w:hAnsi="Times New Roman" w:cs="Times New Roman"/>
          <w:color w:val="000000"/>
          <w:sz w:val="28"/>
          <w:szCs w:val="28"/>
        </w:rPr>
      </w:pPr>
      <w:r w:rsidRPr="00AA4CE2">
        <w:rPr>
          <w:rFonts w:ascii="Times New Roman" w:eastAsia="Times New Roman" w:hAnsi="Times New Roman" w:cs="Times New Roman"/>
          <w:color w:val="000000"/>
          <w:sz w:val="28"/>
          <w:szCs w:val="28"/>
        </w:rPr>
        <w:t>к административному регламенту</w:t>
      </w:r>
      <w:r w:rsidRPr="00AA4CE2">
        <w:rPr>
          <w:rFonts w:ascii="Times New Roman" w:eastAsia="Times New Roman" w:hAnsi="Times New Roman" w:cs="Times New Roman"/>
          <w:color w:val="000000"/>
          <w:sz w:val="28"/>
          <w:szCs w:val="28"/>
        </w:rPr>
        <w:br/>
        <w:t>предоставления муниципальной услуги</w:t>
      </w:r>
      <w:r w:rsidRPr="00AA4CE2">
        <w:rPr>
          <w:rFonts w:ascii="Times New Roman" w:eastAsia="Times New Roman" w:hAnsi="Times New Roman" w:cs="Times New Roman"/>
          <w:color w:val="000000"/>
          <w:sz w:val="28"/>
          <w:szCs w:val="28"/>
        </w:rPr>
        <w:br/>
        <w:t>по продаже земельных участков</w:t>
      </w:r>
    </w:p>
    <w:p w:rsidR="00AA4CE2" w:rsidRPr="00AA4CE2" w:rsidRDefault="00AA4CE2" w:rsidP="00AA4CE2">
      <w:pPr>
        <w:spacing w:after="0" w:line="240" w:lineRule="auto"/>
        <w:ind w:firstLine="567"/>
        <w:jc w:val="right"/>
        <w:rPr>
          <w:rFonts w:ascii="Times New Roman" w:eastAsia="Times New Roman" w:hAnsi="Times New Roman" w:cs="Times New Roman"/>
          <w:color w:val="000000"/>
          <w:sz w:val="28"/>
          <w:szCs w:val="28"/>
        </w:rPr>
      </w:pPr>
      <w:r w:rsidRPr="00AA4CE2">
        <w:rPr>
          <w:rFonts w:ascii="Times New Roman" w:eastAsia="Times New Roman" w:hAnsi="Times New Roman" w:cs="Times New Roman"/>
          <w:color w:val="000000"/>
          <w:sz w:val="28"/>
          <w:szCs w:val="28"/>
        </w:rPr>
        <w:t>без проведения торгов</w:t>
      </w:r>
    </w:p>
    <w:p w:rsidR="00AA4CE2" w:rsidRDefault="00AA4CE2" w:rsidP="00AA4CE2">
      <w:pPr>
        <w:spacing w:after="0" w:line="240" w:lineRule="auto"/>
        <w:ind w:firstLine="567"/>
        <w:jc w:val="right"/>
        <w:rPr>
          <w:rFonts w:ascii="Times New Roman" w:eastAsia="Times New Roman" w:hAnsi="Times New Roman" w:cs="Times New Roman"/>
          <w:color w:val="000000"/>
          <w:sz w:val="28"/>
          <w:szCs w:val="28"/>
        </w:rPr>
      </w:pPr>
    </w:p>
    <w:p w:rsidR="00AA4CE2" w:rsidRPr="00AA4CE2" w:rsidRDefault="00AA4CE2" w:rsidP="00AA4CE2">
      <w:pPr>
        <w:spacing w:after="0" w:line="240" w:lineRule="auto"/>
        <w:ind w:firstLine="567"/>
        <w:jc w:val="center"/>
        <w:rPr>
          <w:rFonts w:ascii="Times New Roman" w:eastAsia="Times New Roman" w:hAnsi="Times New Roman" w:cs="Times New Roman"/>
          <w:color w:val="000000"/>
          <w:sz w:val="28"/>
          <w:szCs w:val="28"/>
        </w:rPr>
      </w:pPr>
      <w:bookmarkStart w:id="0" w:name="P39"/>
      <w:bookmarkEnd w:id="0"/>
      <w:r w:rsidRPr="00AA4CE2">
        <w:rPr>
          <w:rFonts w:ascii="Times New Roman" w:eastAsia="Times New Roman" w:hAnsi="Times New Roman" w:cs="Times New Roman"/>
          <w:color w:val="000000"/>
          <w:sz w:val="28"/>
          <w:szCs w:val="28"/>
        </w:rPr>
        <w:t>ПЕРЕЧЕНЬ</w:t>
      </w:r>
    </w:p>
    <w:p w:rsidR="00AA4CE2" w:rsidRPr="00AA4CE2" w:rsidRDefault="00AA4CE2" w:rsidP="00AA4CE2">
      <w:pPr>
        <w:spacing w:after="0" w:line="240" w:lineRule="auto"/>
        <w:ind w:firstLine="567"/>
        <w:jc w:val="center"/>
        <w:rPr>
          <w:rFonts w:ascii="Times New Roman" w:eastAsia="Times New Roman" w:hAnsi="Times New Roman" w:cs="Times New Roman"/>
          <w:color w:val="000000"/>
          <w:sz w:val="28"/>
          <w:szCs w:val="28"/>
        </w:rPr>
      </w:pPr>
      <w:r w:rsidRPr="00AA4CE2">
        <w:rPr>
          <w:rFonts w:ascii="Times New Roman" w:eastAsia="Times New Roman" w:hAnsi="Times New Roman" w:cs="Times New Roman"/>
          <w:color w:val="000000"/>
          <w:sz w:val="28"/>
          <w:szCs w:val="28"/>
        </w:rPr>
        <w:t>ДОКУМЕНТОВ, ПОДТВЕРЖДАЮЩИХ ПРАВО ЗАЯВИТЕЛЯ НА ПРИОБРЕТЕНИЕ</w:t>
      </w:r>
    </w:p>
    <w:p w:rsidR="00AA4CE2" w:rsidRPr="00AA4CE2" w:rsidRDefault="00AA4CE2" w:rsidP="00AA4CE2">
      <w:pPr>
        <w:spacing w:after="0" w:line="240" w:lineRule="auto"/>
        <w:ind w:firstLine="567"/>
        <w:jc w:val="center"/>
        <w:rPr>
          <w:rFonts w:ascii="Times New Roman" w:eastAsia="Times New Roman" w:hAnsi="Times New Roman" w:cs="Times New Roman"/>
          <w:color w:val="000000"/>
          <w:sz w:val="28"/>
          <w:szCs w:val="28"/>
        </w:rPr>
      </w:pPr>
      <w:r w:rsidRPr="00AA4CE2">
        <w:rPr>
          <w:rFonts w:ascii="Times New Roman" w:eastAsia="Times New Roman" w:hAnsi="Times New Roman" w:cs="Times New Roman"/>
          <w:color w:val="000000"/>
          <w:sz w:val="28"/>
          <w:szCs w:val="28"/>
        </w:rPr>
        <w:t>ЗЕМЕЛЬНОГО УЧАСТКА БЕЗ ПРОВЕДЕНИЯ ТОРГОВ</w:t>
      </w:r>
    </w:p>
    <w:p w:rsidR="00AA4CE2" w:rsidRPr="00AA4CE2" w:rsidRDefault="00AA4CE2" w:rsidP="00AA4CE2">
      <w:pPr>
        <w:spacing w:after="0" w:line="240" w:lineRule="auto"/>
        <w:ind w:firstLine="567"/>
        <w:jc w:val="both"/>
        <w:rPr>
          <w:rFonts w:ascii="Times New Roman" w:eastAsia="Times New Roman" w:hAnsi="Times New Roman" w:cs="Times New Roman"/>
          <w:color w:val="000000"/>
          <w:sz w:val="28"/>
          <w:szCs w:val="28"/>
        </w:rPr>
      </w:pPr>
      <w:r w:rsidRPr="00AA4CE2">
        <w:rPr>
          <w:rFonts w:ascii="Times New Roman" w:eastAsia="Times New Roman" w:hAnsi="Times New Roman" w:cs="Times New Roman"/>
          <w:color w:val="000000"/>
          <w:sz w:val="28"/>
          <w:szCs w:val="28"/>
        </w:rPr>
        <w:t> </w:t>
      </w:r>
    </w:p>
    <w:tbl>
      <w:tblPr>
        <w:tblW w:w="15796" w:type="dxa"/>
        <w:tblCellMar>
          <w:left w:w="0" w:type="dxa"/>
          <w:right w:w="0" w:type="dxa"/>
        </w:tblCellMar>
        <w:tblLook w:val="04A0"/>
      </w:tblPr>
      <w:tblGrid>
        <w:gridCol w:w="771"/>
        <w:gridCol w:w="2551"/>
        <w:gridCol w:w="2693"/>
        <w:gridCol w:w="2977"/>
        <w:gridCol w:w="6804"/>
      </w:tblGrid>
      <w:tr w:rsidR="00AA4CE2" w:rsidRPr="00063CD5" w:rsidTr="00321D1B">
        <w:trPr>
          <w:trHeight w:val="778"/>
          <w:tblHeader/>
        </w:trPr>
        <w:tc>
          <w:tcPr>
            <w:tcW w:w="77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21D1B" w:rsidRDefault="00AA4CE2" w:rsidP="00B15A49">
            <w:pPr>
              <w:spacing w:after="0" w:line="240" w:lineRule="auto"/>
              <w:jc w:val="center"/>
              <w:rPr>
                <w:rFonts w:ascii="Times New Roman" w:eastAsia="Times New Roman" w:hAnsi="Times New Roman" w:cs="Times New Roman"/>
                <w:b/>
                <w:bCs/>
                <w:color w:val="000000"/>
                <w:sz w:val="24"/>
                <w:szCs w:val="24"/>
              </w:rPr>
            </w:pPr>
            <w:r w:rsidRPr="00063CD5">
              <w:rPr>
                <w:rFonts w:ascii="Times New Roman" w:eastAsia="Times New Roman" w:hAnsi="Times New Roman" w:cs="Times New Roman"/>
                <w:b/>
                <w:bCs/>
                <w:color w:val="000000"/>
                <w:sz w:val="24"/>
                <w:szCs w:val="24"/>
              </w:rPr>
              <w:t>№</w:t>
            </w:r>
          </w:p>
          <w:p w:rsidR="00153718" w:rsidRPr="00063CD5" w:rsidRDefault="00AA4CE2" w:rsidP="00B15A49">
            <w:pPr>
              <w:spacing w:after="0" w:line="240" w:lineRule="auto"/>
              <w:jc w:val="center"/>
              <w:rPr>
                <w:rFonts w:ascii="Times New Roman" w:eastAsia="Times New Roman" w:hAnsi="Times New Roman" w:cs="Times New Roman"/>
                <w:color w:val="000000"/>
                <w:sz w:val="24"/>
                <w:szCs w:val="24"/>
              </w:rPr>
            </w:pPr>
            <w:proofErr w:type="spellStart"/>
            <w:proofErr w:type="gramStart"/>
            <w:r w:rsidRPr="00063CD5">
              <w:rPr>
                <w:rFonts w:ascii="Times New Roman" w:eastAsia="Times New Roman" w:hAnsi="Times New Roman" w:cs="Times New Roman"/>
                <w:b/>
                <w:bCs/>
                <w:color w:val="000000"/>
                <w:sz w:val="24"/>
                <w:szCs w:val="24"/>
              </w:rPr>
              <w:t>п</w:t>
            </w:r>
            <w:proofErr w:type="spellEnd"/>
            <w:proofErr w:type="gramEnd"/>
            <w:r w:rsidRPr="00063CD5">
              <w:rPr>
                <w:rFonts w:ascii="Times New Roman" w:eastAsia="Times New Roman" w:hAnsi="Times New Roman" w:cs="Times New Roman"/>
                <w:b/>
                <w:bCs/>
                <w:color w:val="000000"/>
                <w:sz w:val="24"/>
                <w:szCs w:val="24"/>
              </w:rPr>
              <w:t>/</w:t>
            </w:r>
            <w:proofErr w:type="spellStart"/>
            <w:r w:rsidRPr="00063CD5">
              <w:rPr>
                <w:rFonts w:ascii="Times New Roman" w:eastAsia="Times New Roman" w:hAnsi="Times New Roman" w:cs="Times New Roman"/>
                <w:b/>
                <w:bCs/>
                <w:color w:val="000000"/>
                <w:sz w:val="24"/>
                <w:szCs w:val="24"/>
              </w:rPr>
              <w:t>п</w:t>
            </w:r>
            <w:proofErr w:type="spellEnd"/>
          </w:p>
        </w:tc>
        <w:tc>
          <w:tcPr>
            <w:tcW w:w="25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153718" w:rsidRPr="00063CD5" w:rsidRDefault="00AA4CE2" w:rsidP="00321D1B">
            <w:pPr>
              <w:spacing w:after="0" w:line="240" w:lineRule="auto"/>
              <w:jc w:val="center"/>
              <w:rPr>
                <w:rFonts w:ascii="Times New Roman" w:eastAsia="Times New Roman" w:hAnsi="Times New Roman" w:cs="Times New Roman"/>
                <w:color w:val="000000"/>
                <w:sz w:val="24"/>
                <w:szCs w:val="24"/>
              </w:rPr>
            </w:pPr>
            <w:r w:rsidRPr="00063CD5">
              <w:rPr>
                <w:rFonts w:ascii="Times New Roman" w:eastAsia="Times New Roman" w:hAnsi="Times New Roman" w:cs="Times New Roman"/>
                <w:b/>
                <w:bCs/>
                <w:color w:val="000000"/>
                <w:sz w:val="24"/>
                <w:szCs w:val="24"/>
              </w:rPr>
              <w:t>Основание предоставления земельного участка</w:t>
            </w:r>
          </w:p>
        </w:tc>
        <w:tc>
          <w:tcPr>
            <w:tcW w:w="269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153718" w:rsidRPr="00063CD5" w:rsidRDefault="00AA4CE2" w:rsidP="00321D1B">
            <w:pPr>
              <w:spacing w:after="0" w:line="240" w:lineRule="auto"/>
              <w:ind w:firstLine="221"/>
              <w:jc w:val="center"/>
              <w:rPr>
                <w:rFonts w:ascii="Times New Roman" w:eastAsia="Times New Roman" w:hAnsi="Times New Roman" w:cs="Times New Roman"/>
                <w:color w:val="000000"/>
                <w:sz w:val="24"/>
                <w:szCs w:val="24"/>
              </w:rPr>
            </w:pPr>
            <w:r w:rsidRPr="00063CD5">
              <w:rPr>
                <w:rFonts w:ascii="Times New Roman" w:eastAsia="Times New Roman" w:hAnsi="Times New Roman" w:cs="Times New Roman"/>
                <w:b/>
                <w:bCs/>
                <w:color w:val="000000"/>
                <w:sz w:val="24"/>
                <w:szCs w:val="24"/>
              </w:rPr>
              <w:t>Заявитель</w:t>
            </w:r>
          </w:p>
        </w:tc>
        <w:tc>
          <w:tcPr>
            <w:tcW w:w="29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153718" w:rsidRPr="00063CD5" w:rsidRDefault="00AA4CE2" w:rsidP="00321D1B">
            <w:pPr>
              <w:spacing w:after="0" w:line="240" w:lineRule="auto"/>
              <w:ind w:firstLine="221"/>
              <w:jc w:val="center"/>
              <w:rPr>
                <w:rFonts w:ascii="Times New Roman" w:eastAsia="Times New Roman" w:hAnsi="Times New Roman" w:cs="Times New Roman"/>
                <w:color w:val="000000"/>
                <w:sz w:val="24"/>
                <w:szCs w:val="24"/>
              </w:rPr>
            </w:pPr>
            <w:r w:rsidRPr="00063CD5">
              <w:rPr>
                <w:rFonts w:ascii="Times New Roman" w:eastAsia="Times New Roman" w:hAnsi="Times New Roman" w:cs="Times New Roman"/>
                <w:b/>
                <w:bCs/>
                <w:color w:val="000000"/>
                <w:sz w:val="24"/>
                <w:szCs w:val="24"/>
              </w:rPr>
              <w:t>Земельный участок</w:t>
            </w:r>
          </w:p>
        </w:tc>
        <w:tc>
          <w:tcPr>
            <w:tcW w:w="68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153718" w:rsidRPr="00063CD5" w:rsidRDefault="00AA4CE2" w:rsidP="00321D1B">
            <w:pPr>
              <w:spacing w:after="0" w:line="240" w:lineRule="auto"/>
              <w:ind w:firstLine="221"/>
              <w:jc w:val="center"/>
              <w:rPr>
                <w:rFonts w:ascii="Times New Roman" w:eastAsia="Times New Roman" w:hAnsi="Times New Roman" w:cs="Times New Roman"/>
                <w:color w:val="000000"/>
                <w:sz w:val="24"/>
                <w:szCs w:val="24"/>
              </w:rPr>
            </w:pPr>
            <w:r w:rsidRPr="00063CD5">
              <w:rPr>
                <w:rFonts w:ascii="Times New Roman" w:eastAsia="Times New Roman" w:hAnsi="Times New Roman" w:cs="Times New Roman"/>
                <w:b/>
                <w:bCs/>
                <w:color w:val="000000"/>
                <w:sz w:val="24"/>
                <w:szCs w:val="24"/>
              </w:rPr>
              <w:t>Документы, подтверждающие право заявителя на приобретение земельного участка, прилагаемые к заявлению </w:t>
            </w:r>
            <w:hyperlink r:id="rId6" w:anchor="P862" w:history="1">
              <w:r w:rsidRPr="00063CD5">
                <w:rPr>
                  <w:rStyle w:val="a6"/>
                  <w:rFonts w:ascii="Times New Roman" w:eastAsia="Times New Roman" w:hAnsi="Times New Roman" w:cs="Times New Roman"/>
                  <w:b/>
                  <w:bCs/>
                  <w:sz w:val="24"/>
                  <w:szCs w:val="24"/>
                </w:rPr>
                <w:t>&lt;1&gt;</w:t>
              </w:r>
            </w:hyperlink>
          </w:p>
        </w:tc>
      </w:tr>
      <w:tr w:rsidR="00AA4CE2" w:rsidRPr="00063CD5" w:rsidTr="00321D1B">
        <w:trPr>
          <w:trHeight w:val="3841"/>
          <w:tblHeader/>
        </w:trPr>
        <w:tc>
          <w:tcPr>
            <w:tcW w:w="77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53718" w:rsidRPr="00063CD5" w:rsidRDefault="00AA4CE2" w:rsidP="00B15A49">
            <w:pPr>
              <w:spacing w:after="0" w:line="240" w:lineRule="auto"/>
              <w:jc w:val="center"/>
              <w:rPr>
                <w:rFonts w:ascii="Times New Roman" w:eastAsia="Times New Roman" w:hAnsi="Times New Roman" w:cs="Times New Roman"/>
                <w:color w:val="000000"/>
                <w:sz w:val="24"/>
                <w:szCs w:val="24"/>
              </w:rPr>
            </w:pPr>
            <w:r w:rsidRPr="00063CD5">
              <w:rPr>
                <w:rFonts w:ascii="Times New Roman" w:eastAsia="Times New Roman" w:hAnsi="Times New Roman" w:cs="Times New Roman"/>
                <w:color w:val="000000"/>
                <w:sz w:val="24"/>
                <w:szCs w:val="24"/>
              </w:rPr>
              <w:t>1.</w:t>
            </w:r>
          </w:p>
        </w:tc>
        <w:tc>
          <w:tcPr>
            <w:tcW w:w="25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53718" w:rsidRPr="00063CD5" w:rsidRDefault="00AA4CE2" w:rsidP="00321D1B">
            <w:pPr>
              <w:spacing w:after="0" w:line="240" w:lineRule="auto"/>
              <w:rPr>
                <w:rFonts w:ascii="Times New Roman" w:eastAsia="Times New Roman" w:hAnsi="Times New Roman" w:cs="Times New Roman"/>
                <w:color w:val="000000"/>
                <w:sz w:val="24"/>
                <w:szCs w:val="24"/>
              </w:rPr>
            </w:pPr>
            <w:r w:rsidRPr="00063CD5">
              <w:rPr>
                <w:rFonts w:ascii="Times New Roman" w:eastAsia="Times New Roman" w:hAnsi="Times New Roman" w:cs="Times New Roman"/>
                <w:color w:val="000000"/>
                <w:sz w:val="24"/>
                <w:szCs w:val="24"/>
              </w:rPr>
              <w:t>Подпункт 1 пункта 2 статьи 39.3 Земельного кодекса Российской Федерации &lt;2&gt; (далее - Земельный кодекс)</w:t>
            </w:r>
          </w:p>
        </w:tc>
        <w:tc>
          <w:tcPr>
            <w:tcW w:w="269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53718" w:rsidRPr="00063CD5" w:rsidRDefault="00AA4CE2" w:rsidP="00321D1B">
            <w:pPr>
              <w:spacing w:after="0" w:line="240" w:lineRule="auto"/>
              <w:rPr>
                <w:rFonts w:ascii="Times New Roman" w:eastAsia="Times New Roman" w:hAnsi="Times New Roman" w:cs="Times New Roman"/>
                <w:color w:val="000000"/>
                <w:sz w:val="24"/>
                <w:szCs w:val="24"/>
              </w:rPr>
            </w:pPr>
            <w:r w:rsidRPr="00063CD5">
              <w:rPr>
                <w:rFonts w:ascii="Times New Roman" w:eastAsia="Times New Roman" w:hAnsi="Times New Roman" w:cs="Times New Roman"/>
                <w:color w:val="000000"/>
                <w:sz w:val="24"/>
                <w:szCs w:val="24"/>
              </w:rPr>
              <w:t>Лицо, с которым заключен договор о комплексном освоении территории</w:t>
            </w:r>
          </w:p>
        </w:tc>
        <w:tc>
          <w:tcPr>
            <w:tcW w:w="29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53718" w:rsidRPr="00063CD5" w:rsidRDefault="00AA4CE2" w:rsidP="00321D1B">
            <w:pPr>
              <w:spacing w:after="0" w:line="240" w:lineRule="auto"/>
              <w:rPr>
                <w:rFonts w:ascii="Times New Roman" w:eastAsia="Times New Roman" w:hAnsi="Times New Roman" w:cs="Times New Roman"/>
                <w:color w:val="000000"/>
                <w:sz w:val="24"/>
                <w:szCs w:val="24"/>
              </w:rPr>
            </w:pPr>
            <w:r w:rsidRPr="00063CD5">
              <w:rPr>
                <w:rFonts w:ascii="Times New Roman" w:eastAsia="Times New Roman" w:hAnsi="Times New Roman" w:cs="Times New Roman"/>
                <w:color w:val="000000"/>
                <w:sz w:val="24"/>
                <w:szCs w:val="24"/>
              </w:rPr>
              <w:t>Земельный участок, образованный из земельного участка, предоставленного в аренду для комплексного освоения территории</w:t>
            </w:r>
          </w:p>
        </w:tc>
        <w:tc>
          <w:tcPr>
            <w:tcW w:w="68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A4CE2" w:rsidRPr="00063CD5" w:rsidRDefault="00AA4CE2" w:rsidP="00321D1B">
            <w:pPr>
              <w:spacing w:after="0" w:line="240" w:lineRule="auto"/>
              <w:ind w:firstLine="221"/>
              <w:rPr>
                <w:rFonts w:ascii="Times New Roman" w:eastAsia="Times New Roman" w:hAnsi="Times New Roman" w:cs="Times New Roman"/>
                <w:color w:val="000000"/>
                <w:sz w:val="24"/>
                <w:szCs w:val="24"/>
              </w:rPr>
            </w:pPr>
            <w:r w:rsidRPr="00063CD5">
              <w:rPr>
                <w:rFonts w:ascii="Times New Roman" w:eastAsia="Times New Roman" w:hAnsi="Times New Roman" w:cs="Times New Roman"/>
                <w:color w:val="000000"/>
                <w:sz w:val="24"/>
                <w:szCs w:val="24"/>
              </w:rPr>
              <w:t>Договор о комплексном освоении территории</w:t>
            </w:r>
          </w:p>
          <w:p w:rsidR="00AA4CE2" w:rsidRPr="00063CD5" w:rsidRDefault="00AA4CE2" w:rsidP="00321D1B">
            <w:pPr>
              <w:spacing w:after="0" w:line="240" w:lineRule="auto"/>
              <w:ind w:firstLine="221"/>
              <w:rPr>
                <w:rFonts w:ascii="Times New Roman" w:eastAsia="Times New Roman" w:hAnsi="Times New Roman" w:cs="Times New Roman"/>
                <w:color w:val="000000"/>
                <w:sz w:val="24"/>
                <w:szCs w:val="24"/>
              </w:rPr>
            </w:pPr>
            <w:r w:rsidRPr="00063CD5">
              <w:rPr>
                <w:rFonts w:ascii="Times New Roman" w:eastAsia="Times New Roman" w:hAnsi="Times New Roman" w:cs="Times New Roman"/>
                <w:color w:val="000000"/>
                <w:sz w:val="24"/>
                <w:szCs w:val="24"/>
              </w:rPr>
              <w:t> * Выписка из Единого государственного реестра недвижимости (ЕГРН) об объекте недвижимости (об испрашиваемом земельном участке)</w:t>
            </w:r>
          </w:p>
          <w:p w:rsidR="00AA4CE2" w:rsidRPr="00063CD5" w:rsidRDefault="00AA4CE2" w:rsidP="00321D1B">
            <w:pPr>
              <w:spacing w:after="0" w:line="240" w:lineRule="auto"/>
              <w:ind w:firstLine="221"/>
              <w:rPr>
                <w:rFonts w:ascii="Times New Roman" w:eastAsia="Times New Roman" w:hAnsi="Times New Roman" w:cs="Times New Roman"/>
                <w:color w:val="000000"/>
                <w:sz w:val="24"/>
                <w:szCs w:val="24"/>
              </w:rPr>
            </w:pPr>
            <w:r w:rsidRPr="00063CD5">
              <w:rPr>
                <w:rFonts w:ascii="Times New Roman" w:eastAsia="Times New Roman" w:hAnsi="Times New Roman" w:cs="Times New Roman"/>
                <w:color w:val="000000"/>
                <w:sz w:val="24"/>
                <w:szCs w:val="24"/>
              </w:rPr>
              <w:t> * Утвержденный проект планировки и утвержденный проект межевания территории</w:t>
            </w:r>
          </w:p>
          <w:p w:rsidR="00153718" w:rsidRPr="00063CD5" w:rsidRDefault="00AA4CE2" w:rsidP="00321D1B">
            <w:pPr>
              <w:spacing w:after="0" w:line="240" w:lineRule="auto"/>
              <w:ind w:firstLine="221"/>
              <w:rPr>
                <w:rFonts w:ascii="Times New Roman" w:eastAsia="Times New Roman" w:hAnsi="Times New Roman" w:cs="Times New Roman"/>
                <w:color w:val="000000"/>
                <w:sz w:val="24"/>
                <w:szCs w:val="24"/>
              </w:rPr>
            </w:pPr>
            <w:r w:rsidRPr="00063CD5">
              <w:rPr>
                <w:rFonts w:ascii="Times New Roman" w:eastAsia="Times New Roman" w:hAnsi="Times New Roman" w:cs="Times New Roman"/>
                <w:color w:val="000000"/>
                <w:sz w:val="24"/>
                <w:szCs w:val="24"/>
              </w:rPr>
              <w:t> * Выписка из Единого государственного реестра юридических лиц (ЕГРЮЛ) о юридическом лице, являющемся заявителем</w:t>
            </w:r>
          </w:p>
        </w:tc>
      </w:tr>
      <w:tr w:rsidR="00AA4CE2" w:rsidRPr="00063CD5" w:rsidTr="00321D1B">
        <w:trPr>
          <w:trHeight w:val="3810"/>
          <w:tblHeader/>
        </w:trPr>
        <w:tc>
          <w:tcPr>
            <w:tcW w:w="77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53718" w:rsidRPr="00063CD5" w:rsidRDefault="00AA4CE2" w:rsidP="00B15A49">
            <w:pPr>
              <w:spacing w:after="0" w:line="240" w:lineRule="auto"/>
              <w:jc w:val="center"/>
              <w:rPr>
                <w:rFonts w:ascii="Times New Roman" w:eastAsia="Times New Roman" w:hAnsi="Times New Roman" w:cs="Times New Roman"/>
                <w:color w:val="000000"/>
                <w:sz w:val="24"/>
                <w:szCs w:val="24"/>
              </w:rPr>
            </w:pPr>
            <w:r w:rsidRPr="00063CD5">
              <w:rPr>
                <w:rFonts w:ascii="Times New Roman" w:eastAsia="Times New Roman" w:hAnsi="Times New Roman" w:cs="Times New Roman"/>
                <w:color w:val="000000"/>
                <w:sz w:val="24"/>
                <w:szCs w:val="24"/>
              </w:rPr>
              <w:lastRenderedPageBreak/>
              <w:t>2.</w:t>
            </w:r>
          </w:p>
        </w:tc>
        <w:tc>
          <w:tcPr>
            <w:tcW w:w="25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A4CE2" w:rsidRPr="00063CD5" w:rsidRDefault="00AA4CE2" w:rsidP="00321D1B">
            <w:pPr>
              <w:spacing w:after="0" w:line="240" w:lineRule="auto"/>
              <w:rPr>
                <w:rFonts w:ascii="Times New Roman" w:eastAsia="Times New Roman" w:hAnsi="Times New Roman" w:cs="Times New Roman"/>
                <w:color w:val="000000"/>
                <w:sz w:val="24"/>
                <w:szCs w:val="24"/>
              </w:rPr>
            </w:pPr>
            <w:r w:rsidRPr="00063CD5">
              <w:rPr>
                <w:rFonts w:ascii="Times New Roman" w:eastAsia="Times New Roman" w:hAnsi="Times New Roman" w:cs="Times New Roman"/>
                <w:color w:val="000000"/>
                <w:sz w:val="24"/>
                <w:szCs w:val="24"/>
              </w:rPr>
              <w:t>Подпункт 2 пункта 2 статьи 39.3 Земельного кодекса</w:t>
            </w:r>
          </w:p>
          <w:p w:rsidR="00153718" w:rsidRPr="00063CD5" w:rsidRDefault="00AA4CE2" w:rsidP="00321D1B">
            <w:pPr>
              <w:spacing w:after="0" w:line="240" w:lineRule="auto"/>
              <w:ind w:firstLine="221"/>
              <w:rPr>
                <w:rFonts w:ascii="Times New Roman" w:eastAsia="Times New Roman" w:hAnsi="Times New Roman" w:cs="Times New Roman"/>
                <w:color w:val="000000"/>
                <w:sz w:val="24"/>
                <w:szCs w:val="24"/>
              </w:rPr>
            </w:pPr>
            <w:r w:rsidRPr="00063CD5">
              <w:rPr>
                <w:rFonts w:ascii="Times New Roman" w:eastAsia="Times New Roman" w:hAnsi="Times New Roman" w:cs="Times New Roman"/>
                <w:color w:val="000000"/>
                <w:sz w:val="24"/>
                <w:szCs w:val="24"/>
              </w:rPr>
              <w:t> </w:t>
            </w:r>
          </w:p>
        </w:tc>
        <w:tc>
          <w:tcPr>
            <w:tcW w:w="269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53718" w:rsidRPr="00063CD5" w:rsidRDefault="00AA4CE2" w:rsidP="00321D1B">
            <w:pPr>
              <w:spacing w:after="0" w:line="240" w:lineRule="auto"/>
              <w:rPr>
                <w:rFonts w:ascii="Times New Roman" w:eastAsia="Times New Roman" w:hAnsi="Times New Roman" w:cs="Times New Roman"/>
                <w:color w:val="000000"/>
                <w:sz w:val="24"/>
                <w:szCs w:val="24"/>
              </w:rPr>
            </w:pPr>
            <w:r w:rsidRPr="00063CD5">
              <w:rPr>
                <w:rFonts w:ascii="Times New Roman" w:eastAsia="Times New Roman" w:hAnsi="Times New Roman" w:cs="Times New Roman"/>
                <w:color w:val="000000"/>
                <w:sz w:val="24"/>
                <w:szCs w:val="24"/>
              </w:rPr>
              <w:t>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tc>
        <w:tc>
          <w:tcPr>
            <w:tcW w:w="29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53718" w:rsidRPr="00063CD5" w:rsidRDefault="00AA4CE2" w:rsidP="00321D1B">
            <w:pPr>
              <w:spacing w:after="0" w:line="240" w:lineRule="auto"/>
              <w:rPr>
                <w:rFonts w:ascii="Times New Roman" w:eastAsia="Times New Roman" w:hAnsi="Times New Roman" w:cs="Times New Roman"/>
                <w:color w:val="000000"/>
                <w:sz w:val="24"/>
                <w:szCs w:val="24"/>
              </w:rPr>
            </w:pPr>
            <w:r w:rsidRPr="00063CD5">
              <w:rPr>
                <w:rFonts w:ascii="Times New Roman" w:eastAsia="Times New Roman" w:hAnsi="Times New Roman" w:cs="Times New Roman"/>
                <w:color w:val="000000"/>
                <w:sz w:val="24"/>
                <w:szCs w:val="24"/>
              </w:rPr>
              <w:t>Земельный участок, предназначенный для индивидуального жилищного строительства, образованный из земельного участка, предоставленного некоммерческой организации для комплексного освоения территории в целях индивидуального жилищного строительства</w:t>
            </w:r>
          </w:p>
        </w:tc>
        <w:tc>
          <w:tcPr>
            <w:tcW w:w="68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A4CE2" w:rsidRPr="00063CD5" w:rsidRDefault="00AA4CE2" w:rsidP="00321D1B">
            <w:pPr>
              <w:spacing w:after="0" w:line="240" w:lineRule="auto"/>
              <w:ind w:firstLine="221"/>
              <w:rPr>
                <w:rFonts w:ascii="Times New Roman" w:eastAsia="Times New Roman" w:hAnsi="Times New Roman" w:cs="Times New Roman"/>
                <w:color w:val="000000"/>
                <w:sz w:val="24"/>
                <w:szCs w:val="24"/>
              </w:rPr>
            </w:pPr>
            <w:r w:rsidRPr="00063CD5">
              <w:rPr>
                <w:rFonts w:ascii="Times New Roman" w:eastAsia="Times New Roman" w:hAnsi="Times New Roman" w:cs="Times New Roman"/>
                <w:color w:val="000000"/>
                <w:sz w:val="24"/>
                <w:szCs w:val="24"/>
              </w:rPr>
              <w:t>Документ, подтверждающий членство заявителя в некоммерческой организации</w:t>
            </w:r>
          </w:p>
          <w:p w:rsidR="00AA4CE2" w:rsidRPr="00063CD5" w:rsidRDefault="00AA4CE2" w:rsidP="00321D1B">
            <w:pPr>
              <w:spacing w:after="0" w:line="240" w:lineRule="auto"/>
              <w:ind w:firstLine="221"/>
              <w:rPr>
                <w:rFonts w:ascii="Times New Roman" w:eastAsia="Times New Roman" w:hAnsi="Times New Roman" w:cs="Times New Roman"/>
                <w:color w:val="000000"/>
                <w:sz w:val="24"/>
                <w:szCs w:val="24"/>
              </w:rPr>
            </w:pPr>
            <w:r w:rsidRPr="00063CD5">
              <w:rPr>
                <w:rFonts w:ascii="Times New Roman" w:eastAsia="Times New Roman" w:hAnsi="Times New Roman" w:cs="Times New Roman"/>
                <w:color w:val="000000"/>
                <w:sz w:val="24"/>
                <w:szCs w:val="24"/>
              </w:rPr>
              <w:t> Решение органа некоммерческой организации о распределении испрашиваемого земельного участка заявителю</w:t>
            </w:r>
          </w:p>
          <w:p w:rsidR="00AA4CE2" w:rsidRPr="00063CD5" w:rsidRDefault="00AA4CE2" w:rsidP="00321D1B">
            <w:pPr>
              <w:spacing w:after="0" w:line="240" w:lineRule="auto"/>
              <w:ind w:firstLine="221"/>
              <w:rPr>
                <w:rFonts w:ascii="Times New Roman" w:eastAsia="Times New Roman" w:hAnsi="Times New Roman" w:cs="Times New Roman"/>
                <w:color w:val="000000"/>
                <w:sz w:val="24"/>
                <w:szCs w:val="24"/>
              </w:rPr>
            </w:pPr>
            <w:r w:rsidRPr="00063CD5">
              <w:rPr>
                <w:rFonts w:ascii="Times New Roman" w:eastAsia="Times New Roman" w:hAnsi="Times New Roman" w:cs="Times New Roman"/>
                <w:color w:val="000000"/>
                <w:sz w:val="24"/>
                <w:szCs w:val="24"/>
              </w:rPr>
              <w:t> * Договор о комплексном освоении территории</w:t>
            </w:r>
          </w:p>
          <w:p w:rsidR="00AA4CE2" w:rsidRPr="00063CD5" w:rsidRDefault="00AA4CE2" w:rsidP="00321D1B">
            <w:pPr>
              <w:spacing w:after="0" w:line="240" w:lineRule="auto"/>
              <w:ind w:firstLine="221"/>
              <w:rPr>
                <w:rFonts w:ascii="Times New Roman" w:eastAsia="Times New Roman" w:hAnsi="Times New Roman" w:cs="Times New Roman"/>
                <w:color w:val="000000"/>
                <w:sz w:val="24"/>
                <w:szCs w:val="24"/>
              </w:rPr>
            </w:pPr>
            <w:r w:rsidRPr="00063CD5">
              <w:rPr>
                <w:rFonts w:ascii="Times New Roman" w:eastAsia="Times New Roman" w:hAnsi="Times New Roman" w:cs="Times New Roman"/>
                <w:color w:val="000000"/>
                <w:sz w:val="24"/>
                <w:szCs w:val="24"/>
              </w:rPr>
              <w:t> * * Выписка из ЕГРН об объекте недвижимости (об испрашиваемом земельном участке)</w:t>
            </w:r>
          </w:p>
          <w:p w:rsidR="00AA4CE2" w:rsidRPr="00063CD5" w:rsidRDefault="00AA4CE2" w:rsidP="00321D1B">
            <w:pPr>
              <w:spacing w:after="0" w:line="240" w:lineRule="auto"/>
              <w:ind w:firstLine="221"/>
              <w:rPr>
                <w:rFonts w:ascii="Times New Roman" w:eastAsia="Times New Roman" w:hAnsi="Times New Roman" w:cs="Times New Roman"/>
                <w:color w:val="000000"/>
                <w:sz w:val="24"/>
                <w:szCs w:val="24"/>
              </w:rPr>
            </w:pPr>
            <w:r w:rsidRPr="00063CD5">
              <w:rPr>
                <w:rFonts w:ascii="Times New Roman" w:eastAsia="Times New Roman" w:hAnsi="Times New Roman" w:cs="Times New Roman"/>
                <w:color w:val="000000"/>
                <w:sz w:val="24"/>
                <w:szCs w:val="24"/>
              </w:rPr>
              <w:t> * Выписка из ЕГРЮЛ о юридическом лице, являющемся заявителем</w:t>
            </w:r>
          </w:p>
          <w:p w:rsidR="00153718" w:rsidRPr="00063CD5" w:rsidRDefault="00AA4CE2" w:rsidP="00321D1B">
            <w:pPr>
              <w:spacing w:after="0" w:line="240" w:lineRule="auto"/>
              <w:ind w:firstLine="221"/>
              <w:rPr>
                <w:rFonts w:ascii="Times New Roman" w:eastAsia="Times New Roman" w:hAnsi="Times New Roman" w:cs="Times New Roman"/>
                <w:color w:val="000000"/>
                <w:sz w:val="24"/>
                <w:szCs w:val="24"/>
              </w:rPr>
            </w:pPr>
            <w:r w:rsidRPr="00063CD5">
              <w:rPr>
                <w:rFonts w:ascii="Times New Roman" w:eastAsia="Times New Roman" w:hAnsi="Times New Roman" w:cs="Times New Roman"/>
                <w:color w:val="000000"/>
                <w:sz w:val="24"/>
                <w:szCs w:val="24"/>
              </w:rPr>
              <w:t> * Утвержденный проект планировки и утвержденный проект межевания территории</w:t>
            </w:r>
          </w:p>
        </w:tc>
      </w:tr>
      <w:tr w:rsidR="00AA4CE2" w:rsidRPr="00063CD5" w:rsidTr="00321D1B">
        <w:trPr>
          <w:trHeight w:val="5227"/>
          <w:tblHeader/>
        </w:trPr>
        <w:tc>
          <w:tcPr>
            <w:tcW w:w="77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53718" w:rsidRPr="00063CD5" w:rsidRDefault="00AA4CE2" w:rsidP="00B15A49">
            <w:pPr>
              <w:spacing w:after="0" w:line="240" w:lineRule="auto"/>
              <w:jc w:val="center"/>
              <w:rPr>
                <w:rFonts w:ascii="Times New Roman" w:eastAsia="Times New Roman" w:hAnsi="Times New Roman" w:cs="Times New Roman"/>
                <w:color w:val="000000"/>
                <w:sz w:val="24"/>
                <w:szCs w:val="24"/>
              </w:rPr>
            </w:pPr>
            <w:r w:rsidRPr="00063CD5">
              <w:rPr>
                <w:rFonts w:ascii="Times New Roman" w:eastAsia="Times New Roman" w:hAnsi="Times New Roman" w:cs="Times New Roman"/>
                <w:color w:val="000000"/>
                <w:sz w:val="24"/>
                <w:szCs w:val="24"/>
              </w:rPr>
              <w:t>3.</w:t>
            </w:r>
          </w:p>
        </w:tc>
        <w:tc>
          <w:tcPr>
            <w:tcW w:w="25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A4CE2" w:rsidRPr="00063CD5" w:rsidRDefault="00AA4CE2" w:rsidP="00321D1B">
            <w:pPr>
              <w:spacing w:after="0" w:line="240" w:lineRule="auto"/>
              <w:rPr>
                <w:rFonts w:ascii="Times New Roman" w:eastAsia="Times New Roman" w:hAnsi="Times New Roman" w:cs="Times New Roman"/>
                <w:color w:val="000000"/>
                <w:sz w:val="24"/>
                <w:szCs w:val="24"/>
              </w:rPr>
            </w:pPr>
            <w:r w:rsidRPr="00063CD5">
              <w:rPr>
                <w:rFonts w:ascii="Times New Roman" w:eastAsia="Times New Roman" w:hAnsi="Times New Roman" w:cs="Times New Roman"/>
                <w:color w:val="000000"/>
                <w:sz w:val="24"/>
                <w:szCs w:val="24"/>
              </w:rPr>
              <w:t>Подпункт 3 пункта 2 статьи 39.3 Земельного кодекса</w:t>
            </w:r>
          </w:p>
          <w:p w:rsidR="00153718" w:rsidRPr="00063CD5" w:rsidRDefault="00AA4CE2" w:rsidP="00321D1B">
            <w:pPr>
              <w:spacing w:after="0" w:line="240" w:lineRule="auto"/>
              <w:ind w:firstLine="221"/>
              <w:rPr>
                <w:rFonts w:ascii="Times New Roman" w:eastAsia="Times New Roman" w:hAnsi="Times New Roman" w:cs="Times New Roman"/>
                <w:color w:val="000000"/>
                <w:sz w:val="24"/>
                <w:szCs w:val="24"/>
              </w:rPr>
            </w:pPr>
            <w:r w:rsidRPr="00063CD5">
              <w:rPr>
                <w:rFonts w:ascii="Times New Roman" w:eastAsia="Times New Roman" w:hAnsi="Times New Roman" w:cs="Times New Roman"/>
                <w:color w:val="000000"/>
                <w:sz w:val="24"/>
                <w:szCs w:val="24"/>
              </w:rPr>
              <w:t> </w:t>
            </w:r>
          </w:p>
        </w:tc>
        <w:tc>
          <w:tcPr>
            <w:tcW w:w="269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53718" w:rsidRPr="00063CD5" w:rsidRDefault="00AA4CE2" w:rsidP="00321D1B">
            <w:pPr>
              <w:spacing w:after="0" w:line="240" w:lineRule="auto"/>
              <w:rPr>
                <w:rFonts w:ascii="Times New Roman" w:eastAsia="Times New Roman" w:hAnsi="Times New Roman" w:cs="Times New Roman"/>
                <w:color w:val="000000"/>
                <w:sz w:val="24"/>
                <w:szCs w:val="24"/>
              </w:rPr>
            </w:pPr>
            <w:r w:rsidRPr="00063CD5">
              <w:rPr>
                <w:rFonts w:ascii="Times New Roman" w:eastAsia="Times New Roman" w:hAnsi="Times New Roman" w:cs="Times New Roman"/>
                <w:color w:val="000000"/>
                <w:sz w:val="24"/>
                <w:szCs w:val="24"/>
              </w:rPr>
              <w:t>Член некоммерческой организации, созданной гражданами, которой предоставлен земельный участок для садоводства, огородничества, дачного хозяйства</w:t>
            </w:r>
          </w:p>
        </w:tc>
        <w:tc>
          <w:tcPr>
            <w:tcW w:w="29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53718" w:rsidRPr="00063CD5" w:rsidRDefault="00AA4CE2" w:rsidP="00321D1B">
            <w:pPr>
              <w:spacing w:after="0" w:line="240" w:lineRule="auto"/>
              <w:rPr>
                <w:rFonts w:ascii="Times New Roman" w:eastAsia="Times New Roman" w:hAnsi="Times New Roman" w:cs="Times New Roman"/>
                <w:color w:val="000000"/>
                <w:sz w:val="24"/>
                <w:szCs w:val="24"/>
              </w:rPr>
            </w:pPr>
            <w:r w:rsidRPr="00063CD5">
              <w:rPr>
                <w:rFonts w:ascii="Times New Roman" w:eastAsia="Times New Roman" w:hAnsi="Times New Roman" w:cs="Times New Roman"/>
                <w:color w:val="000000"/>
                <w:sz w:val="24"/>
                <w:szCs w:val="24"/>
              </w:rPr>
              <w:t>Земельный участок, предназначенный для садоводства или огородничества, образованный из земельного участка, предоставленного некоммерческой организации для садоводства, огородничества, дачного хозяйства</w:t>
            </w:r>
          </w:p>
        </w:tc>
        <w:tc>
          <w:tcPr>
            <w:tcW w:w="68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A4CE2" w:rsidRPr="00063CD5" w:rsidRDefault="00AA4CE2" w:rsidP="00321D1B">
            <w:pPr>
              <w:spacing w:after="0" w:line="240" w:lineRule="auto"/>
              <w:ind w:firstLine="221"/>
              <w:rPr>
                <w:rFonts w:ascii="Times New Roman" w:eastAsia="Times New Roman" w:hAnsi="Times New Roman" w:cs="Times New Roman"/>
                <w:color w:val="000000"/>
                <w:sz w:val="24"/>
                <w:szCs w:val="24"/>
              </w:rPr>
            </w:pPr>
            <w:r w:rsidRPr="00063CD5">
              <w:rPr>
                <w:rFonts w:ascii="Times New Roman" w:eastAsia="Times New Roman" w:hAnsi="Times New Roman" w:cs="Times New Roman"/>
                <w:color w:val="000000"/>
                <w:sz w:val="24"/>
                <w:szCs w:val="24"/>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AA4CE2" w:rsidRPr="00063CD5" w:rsidRDefault="00AA4CE2" w:rsidP="00321D1B">
            <w:pPr>
              <w:spacing w:after="0" w:line="240" w:lineRule="auto"/>
              <w:ind w:firstLine="221"/>
              <w:rPr>
                <w:rFonts w:ascii="Times New Roman" w:eastAsia="Times New Roman" w:hAnsi="Times New Roman" w:cs="Times New Roman"/>
                <w:color w:val="000000"/>
                <w:sz w:val="24"/>
                <w:szCs w:val="24"/>
              </w:rPr>
            </w:pPr>
            <w:r w:rsidRPr="00063CD5">
              <w:rPr>
                <w:rFonts w:ascii="Times New Roman" w:eastAsia="Times New Roman" w:hAnsi="Times New Roman" w:cs="Times New Roman"/>
                <w:color w:val="000000"/>
                <w:sz w:val="24"/>
                <w:szCs w:val="24"/>
              </w:rPr>
              <w:t> Документ, подтверждающий членство заявителя в некоммерческой организации</w:t>
            </w:r>
          </w:p>
          <w:p w:rsidR="00AA4CE2" w:rsidRPr="00063CD5" w:rsidRDefault="00AA4CE2" w:rsidP="00321D1B">
            <w:pPr>
              <w:spacing w:after="0" w:line="240" w:lineRule="auto"/>
              <w:ind w:firstLine="221"/>
              <w:rPr>
                <w:rFonts w:ascii="Times New Roman" w:eastAsia="Times New Roman" w:hAnsi="Times New Roman" w:cs="Times New Roman"/>
                <w:color w:val="000000"/>
                <w:sz w:val="24"/>
                <w:szCs w:val="24"/>
              </w:rPr>
            </w:pPr>
            <w:r w:rsidRPr="00063CD5">
              <w:rPr>
                <w:rFonts w:ascii="Times New Roman" w:eastAsia="Times New Roman" w:hAnsi="Times New Roman" w:cs="Times New Roman"/>
                <w:color w:val="000000"/>
                <w:sz w:val="24"/>
                <w:szCs w:val="24"/>
              </w:rPr>
              <w:t> Решение органа некоммерческой организации о распределении земельного участка заявителю</w:t>
            </w:r>
          </w:p>
          <w:p w:rsidR="00AA4CE2" w:rsidRPr="00063CD5" w:rsidRDefault="00AA4CE2" w:rsidP="00321D1B">
            <w:pPr>
              <w:spacing w:after="0" w:line="240" w:lineRule="auto"/>
              <w:ind w:firstLine="221"/>
              <w:rPr>
                <w:rFonts w:ascii="Times New Roman" w:eastAsia="Times New Roman" w:hAnsi="Times New Roman" w:cs="Times New Roman"/>
                <w:color w:val="000000"/>
                <w:sz w:val="24"/>
                <w:szCs w:val="24"/>
              </w:rPr>
            </w:pPr>
            <w:r w:rsidRPr="00063CD5">
              <w:rPr>
                <w:rFonts w:ascii="Times New Roman" w:eastAsia="Times New Roman" w:hAnsi="Times New Roman" w:cs="Times New Roman"/>
                <w:color w:val="000000"/>
                <w:sz w:val="24"/>
                <w:szCs w:val="24"/>
              </w:rPr>
              <w:t> * Утвержденный проект межевания территории</w:t>
            </w:r>
          </w:p>
          <w:p w:rsidR="00AA4CE2" w:rsidRPr="00063CD5" w:rsidRDefault="00AA4CE2" w:rsidP="00321D1B">
            <w:pPr>
              <w:spacing w:after="0" w:line="240" w:lineRule="auto"/>
              <w:ind w:firstLine="221"/>
              <w:rPr>
                <w:rFonts w:ascii="Times New Roman" w:eastAsia="Times New Roman" w:hAnsi="Times New Roman" w:cs="Times New Roman"/>
                <w:color w:val="000000"/>
                <w:sz w:val="24"/>
                <w:szCs w:val="24"/>
              </w:rPr>
            </w:pPr>
            <w:r w:rsidRPr="00063CD5">
              <w:rPr>
                <w:rFonts w:ascii="Times New Roman" w:eastAsia="Times New Roman" w:hAnsi="Times New Roman" w:cs="Times New Roman"/>
                <w:color w:val="000000"/>
                <w:sz w:val="24"/>
                <w:szCs w:val="24"/>
              </w:rPr>
              <w:t> * Проект организации и застройки территории некоммерческого объединения (в случае отсутствия утвержденного проекта межевания территории)</w:t>
            </w:r>
          </w:p>
          <w:p w:rsidR="00AA4CE2" w:rsidRPr="00063CD5" w:rsidRDefault="00AA4CE2" w:rsidP="00321D1B">
            <w:pPr>
              <w:spacing w:after="0" w:line="240" w:lineRule="auto"/>
              <w:ind w:firstLine="221"/>
              <w:rPr>
                <w:rFonts w:ascii="Times New Roman" w:eastAsia="Times New Roman" w:hAnsi="Times New Roman" w:cs="Times New Roman"/>
                <w:color w:val="000000"/>
                <w:sz w:val="24"/>
                <w:szCs w:val="24"/>
              </w:rPr>
            </w:pPr>
            <w:r w:rsidRPr="00063CD5">
              <w:rPr>
                <w:rFonts w:ascii="Times New Roman" w:eastAsia="Times New Roman" w:hAnsi="Times New Roman" w:cs="Times New Roman"/>
                <w:color w:val="000000"/>
                <w:sz w:val="24"/>
                <w:szCs w:val="24"/>
              </w:rPr>
              <w:t> * Выписка из ЕГРН об объекте недвижимости (об испрашиваемом земельном участке)</w:t>
            </w:r>
          </w:p>
          <w:p w:rsidR="00153718" w:rsidRPr="00063CD5" w:rsidRDefault="00AA4CE2" w:rsidP="00321D1B">
            <w:pPr>
              <w:spacing w:after="0" w:line="240" w:lineRule="auto"/>
              <w:ind w:firstLine="221"/>
              <w:rPr>
                <w:rFonts w:ascii="Times New Roman" w:eastAsia="Times New Roman" w:hAnsi="Times New Roman" w:cs="Times New Roman"/>
                <w:color w:val="000000"/>
                <w:sz w:val="24"/>
                <w:szCs w:val="24"/>
              </w:rPr>
            </w:pPr>
            <w:r w:rsidRPr="00063CD5">
              <w:rPr>
                <w:rFonts w:ascii="Times New Roman" w:eastAsia="Times New Roman" w:hAnsi="Times New Roman" w:cs="Times New Roman"/>
                <w:color w:val="000000"/>
                <w:sz w:val="24"/>
                <w:szCs w:val="24"/>
              </w:rPr>
              <w:t> * Выписка из ЕГРЮЛ о юридическом лице, являющемся заявителем</w:t>
            </w:r>
          </w:p>
        </w:tc>
      </w:tr>
      <w:tr w:rsidR="00AA4CE2" w:rsidRPr="00063CD5" w:rsidTr="00321D1B">
        <w:trPr>
          <w:trHeight w:val="4377"/>
          <w:tblHeader/>
        </w:trPr>
        <w:tc>
          <w:tcPr>
            <w:tcW w:w="77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53718" w:rsidRPr="00063CD5" w:rsidRDefault="00AA4CE2" w:rsidP="00B15A49">
            <w:pPr>
              <w:spacing w:after="0" w:line="240" w:lineRule="auto"/>
              <w:jc w:val="center"/>
              <w:rPr>
                <w:rFonts w:ascii="Times New Roman" w:eastAsia="Times New Roman" w:hAnsi="Times New Roman" w:cs="Times New Roman"/>
                <w:color w:val="000000"/>
                <w:sz w:val="24"/>
                <w:szCs w:val="24"/>
              </w:rPr>
            </w:pPr>
            <w:r w:rsidRPr="00063CD5">
              <w:rPr>
                <w:rFonts w:ascii="Times New Roman" w:eastAsia="Times New Roman" w:hAnsi="Times New Roman" w:cs="Times New Roman"/>
                <w:color w:val="000000"/>
                <w:sz w:val="24"/>
                <w:szCs w:val="24"/>
              </w:rPr>
              <w:lastRenderedPageBreak/>
              <w:t>4.</w:t>
            </w:r>
          </w:p>
        </w:tc>
        <w:tc>
          <w:tcPr>
            <w:tcW w:w="25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A4CE2" w:rsidRPr="00063CD5" w:rsidRDefault="00AA4CE2" w:rsidP="00321D1B">
            <w:pPr>
              <w:spacing w:after="0" w:line="240" w:lineRule="auto"/>
              <w:rPr>
                <w:rFonts w:ascii="Times New Roman" w:eastAsia="Times New Roman" w:hAnsi="Times New Roman" w:cs="Times New Roman"/>
                <w:color w:val="000000"/>
                <w:sz w:val="24"/>
                <w:szCs w:val="24"/>
              </w:rPr>
            </w:pPr>
            <w:r w:rsidRPr="00063CD5">
              <w:rPr>
                <w:rFonts w:ascii="Times New Roman" w:eastAsia="Times New Roman" w:hAnsi="Times New Roman" w:cs="Times New Roman"/>
                <w:color w:val="000000"/>
                <w:sz w:val="24"/>
                <w:szCs w:val="24"/>
              </w:rPr>
              <w:t>Подпункт 4 пункта 2 статьи 39.3 Земельного кодекса</w:t>
            </w:r>
          </w:p>
          <w:p w:rsidR="00153718" w:rsidRPr="00063CD5" w:rsidRDefault="00AA4CE2" w:rsidP="00321D1B">
            <w:pPr>
              <w:spacing w:after="0" w:line="240" w:lineRule="auto"/>
              <w:ind w:firstLine="221"/>
              <w:rPr>
                <w:rFonts w:ascii="Times New Roman" w:eastAsia="Times New Roman" w:hAnsi="Times New Roman" w:cs="Times New Roman"/>
                <w:color w:val="000000"/>
                <w:sz w:val="24"/>
                <w:szCs w:val="24"/>
              </w:rPr>
            </w:pPr>
            <w:r w:rsidRPr="00063CD5">
              <w:rPr>
                <w:rFonts w:ascii="Times New Roman" w:eastAsia="Times New Roman" w:hAnsi="Times New Roman" w:cs="Times New Roman"/>
                <w:color w:val="000000"/>
                <w:sz w:val="24"/>
                <w:szCs w:val="24"/>
              </w:rPr>
              <w:t> </w:t>
            </w:r>
          </w:p>
        </w:tc>
        <w:tc>
          <w:tcPr>
            <w:tcW w:w="269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53718" w:rsidRPr="00063CD5" w:rsidRDefault="00AA4CE2" w:rsidP="00321D1B">
            <w:pPr>
              <w:spacing w:after="0" w:line="240" w:lineRule="auto"/>
              <w:rPr>
                <w:rFonts w:ascii="Times New Roman" w:eastAsia="Times New Roman" w:hAnsi="Times New Roman" w:cs="Times New Roman"/>
                <w:color w:val="000000"/>
                <w:sz w:val="24"/>
                <w:szCs w:val="24"/>
              </w:rPr>
            </w:pPr>
            <w:r w:rsidRPr="00063CD5">
              <w:rPr>
                <w:rFonts w:ascii="Times New Roman" w:eastAsia="Times New Roman" w:hAnsi="Times New Roman" w:cs="Times New Roman"/>
                <w:color w:val="000000"/>
                <w:sz w:val="24"/>
                <w:szCs w:val="24"/>
              </w:rP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29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53718" w:rsidRPr="00063CD5" w:rsidRDefault="00AA4CE2" w:rsidP="00321D1B">
            <w:pPr>
              <w:spacing w:after="0" w:line="240" w:lineRule="auto"/>
              <w:rPr>
                <w:rFonts w:ascii="Times New Roman" w:eastAsia="Times New Roman" w:hAnsi="Times New Roman" w:cs="Times New Roman"/>
                <w:color w:val="000000"/>
                <w:sz w:val="24"/>
                <w:szCs w:val="24"/>
              </w:rPr>
            </w:pPr>
            <w:r w:rsidRPr="00063CD5">
              <w:rPr>
                <w:rFonts w:ascii="Times New Roman" w:eastAsia="Times New Roman" w:hAnsi="Times New Roman" w:cs="Times New Roman"/>
                <w:color w:val="000000"/>
                <w:sz w:val="24"/>
                <w:szCs w:val="24"/>
              </w:rPr>
              <w:t>Земельный участок,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относящийся к имуществу общего пользования</w:t>
            </w:r>
          </w:p>
        </w:tc>
        <w:tc>
          <w:tcPr>
            <w:tcW w:w="68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A4CE2" w:rsidRPr="00063CD5" w:rsidRDefault="00AA4CE2" w:rsidP="00321D1B">
            <w:pPr>
              <w:spacing w:after="0" w:line="240" w:lineRule="auto"/>
              <w:ind w:firstLine="221"/>
              <w:rPr>
                <w:rFonts w:ascii="Times New Roman" w:eastAsia="Times New Roman" w:hAnsi="Times New Roman" w:cs="Times New Roman"/>
                <w:color w:val="000000"/>
                <w:sz w:val="24"/>
                <w:szCs w:val="24"/>
              </w:rPr>
            </w:pPr>
            <w:r w:rsidRPr="00063CD5">
              <w:rPr>
                <w:rFonts w:ascii="Times New Roman" w:eastAsia="Times New Roman" w:hAnsi="Times New Roman" w:cs="Times New Roman"/>
                <w:color w:val="000000"/>
                <w:sz w:val="24"/>
                <w:szCs w:val="24"/>
              </w:rPr>
              <w:t>Решение органа некоммерческой организации о приобретении земельного участка, относящегося к имуществу общего пользования</w:t>
            </w:r>
          </w:p>
          <w:p w:rsidR="00AA4CE2" w:rsidRPr="00063CD5" w:rsidRDefault="00AA4CE2" w:rsidP="00321D1B">
            <w:pPr>
              <w:spacing w:after="0" w:line="240" w:lineRule="auto"/>
              <w:ind w:firstLine="221"/>
              <w:rPr>
                <w:rFonts w:ascii="Times New Roman" w:eastAsia="Times New Roman" w:hAnsi="Times New Roman" w:cs="Times New Roman"/>
                <w:color w:val="000000"/>
                <w:sz w:val="24"/>
                <w:szCs w:val="24"/>
              </w:rPr>
            </w:pPr>
            <w:r w:rsidRPr="00063CD5">
              <w:rPr>
                <w:rFonts w:ascii="Times New Roman" w:eastAsia="Times New Roman" w:hAnsi="Times New Roman" w:cs="Times New Roman"/>
                <w:color w:val="000000"/>
                <w:sz w:val="24"/>
                <w:szCs w:val="24"/>
              </w:rPr>
              <w:t> * Договор о комплексном освоении территории</w:t>
            </w:r>
          </w:p>
          <w:p w:rsidR="00AA4CE2" w:rsidRPr="00063CD5" w:rsidRDefault="00AA4CE2" w:rsidP="00321D1B">
            <w:pPr>
              <w:spacing w:after="0" w:line="240" w:lineRule="auto"/>
              <w:ind w:firstLine="221"/>
              <w:rPr>
                <w:rFonts w:ascii="Times New Roman" w:eastAsia="Times New Roman" w:hAnsi="Times New Roman" w:cs="Times New Roman"/>
                <w:color w:val="000000"/>
                <w:sz w:val="24"/>
                <w:szCs w:val="24"/>
              </w:rPr>
            </w:pPr>
            <w:r w:rsidRPr="00063CD5">
              <w:rPr>
                <w:rFonts w:ascii="Times New Roman" w:eastAsia="Times New Roman" w:hAnsi="Times New Roman" w:cs="Times New Roman"/>
                <w:color w:val="000000"/>
                <w:sz w:val="24"/>
                <w:szCs w:val="24"/>
              </w:rPr>
              <w:t>* Выписка из ЕГРН об объекте недвижимости (об испрашиваемом земельном участке)</w:t>
            </w:r>
          </w:p>
          <w:p w:rsidR="00153718" w:rsidRPr="00063CD5" w:rsidRDefault="00AA4CE2" w:rsidP="00321D1B">
            <w:pPr>
              <w:spacing w:after="0" w:line="240" w:lineRule="auto"/>
              <w:ind w:firstLine="221"/>
              <w:rPr>
                <w:rFonts w:ascii="Times New Roman" w:eastAsia="Times New Roman" w:hAnsi="Times New Roman" w:cs="Times New Roman"/>
                <w:color w:val="000000"/>
                <w:sz w:val="24"/>
                <w:szCs w:val="24"/>
              </w:rPr>
            </w:pPr>
            <w:r w:rsidRPr="00063CD5">
              <w:rPr>
                <w:rFonts w:ascii="Times New Roman" w:eastAsia="Times New Roman" w:hAnsi="Times New Roman" w:cs="Times New Roman"/>
                <w:color w:val="000000"/>
                <w:sz w:val="24"/>
                <w:szCs w:val="24"/>
              </w:rPr>
              <w:t> * Выписка из ЕГРЮЛ о юридическом лице, являющемся заявителем</w:t>
            </w:r>
          </w:p>
        </w:tc>
      </w:tr>
      <w:tr w:rsidR="00AA4CE2" w:rsidRPr="00063CD5" w:rsidTr="00321D1B">
        <w:trPr>
          <w:trHeight w:val="4660"/>
          <w:tblHeader/>
        </w:trPr>
        <w:tc>
          <w:tcPr>
            <w:tcW w:w="77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53718" w:rsidRPr="00063CD5" w:rsidRDefault="00AA4CE2" w:rsidP="00B15A49">
            <w:pPr>
              <w:spacing w:after="0" w:line="240" w:lineRule="auto"/>
              <w:jc w:val="center"/>
              <w:rPr>
                <w:rFonts w:ascii="Times New Roman" w:eastAsia="Times New Roman" w:hAnsi="Times New Roman" w:cs="Times New Roman"/>
                <w:color w:val="000000"/>
                <w:sz w:val="24"/>
                <w:szCs w:val="24"/>
              </w:rPr>
            </w:pPr>
            <w:r w:rsidRPr="00063CD5">
              <w:rPr>
                <w:rFonts w:ascii="Times New Roman" w:eastAsia="Times New Roman" w:hAnsi="Times New Roman" w:cs="Times New Roman"/>
                <w:color w:val="000000"/>
                <w:sz w:val="24"/>
                <w:szCs w:val="24"/>
              </w:rPr>
              <w:t>5.</w:t>
            </w:r>
          </w:p>
        </w:tc>
        <w:tc>
          <w:tcPr>
            <w:tcW w:w="25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A4CE2" w:rsidRPr="00063CD5" w:rsidRDefault="00AA4CE2" w:rsidP="00321D1B">
            <w:pPr>
              <w:spacing w:after="0" w:line="240" w:lineRule="auto"/>
              <w:rPr>
                <w:rFonts w:ascii="Times New Roman" w:eastAsia="Times New Roman" w:hAnsi="Times New Roman" w:cs="Times New Roman"/>
                <w:color w:val="000000"/>
                <w:sz w:val="24"/>
                <w:szCs w:val="24"/>
              </w:rPr>
            </w:pPr>
            <w:r w:rsidRPr="00063CD5">
              <w:rPr>
                <w:rFonts w:ascii="Times New Roman" w:eastAsia="Times New Roman" w:hAnsi="Times New Roman" w:cs="Times New Roman"/>
                <w:color w:val="000000"/>
                <w:sz w:val="24"/>
                <w:szCs w:val="24"/>
              </w:rPr>
              <w:t>Подпункт 5 пункта 2 статьи 39.3 Земельного кодекса</w:t>
            </w:r>
          </w:p>
          <w:p w:rsidR="00153718" w:rsidRPr="00063CD5" w:rsidRDefault="00AA4CE2" w:rsidP="00321D1B">
            <w:pPr>
              <w:spacing w:after="0" w:line="240" w:lineRule="auto"/>
              <w:ind w:firstLine="221"/>
              <w:rPr>
                <w:rFonts w:ascii="Times New Roman" w:eastAsia="Times New Roman" w:hAnsi="Times New Roman" w:cs="Times New Roman"/>
                <w:color w:val="000000"/>
                <w:sz w:val="24"/>
                <w:szCs w:val="24"/>
              </w:rPr>
            </w:pPr>
            <w:r w:rsidRPr="00063CD5">
              <w:rPr>
                <w:rFonts w:ascii="Times New Roman" w:eastAsia="Times New Roman" w:hAnsi="Times New Roman" w:cs="Times New Roman"/>
                <w:color w:val="000000"/>
                <w:sz w:val="24"/>
                <w:szCs w:val="24"/>
              </w:rPr>
              <w:t> </w:t>
            </w:r>
          </w:p>
        </w:tc>
        <w:tc>
          <w:tcPr>
            <w:tcW w:w="269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53718" w:rsidRPr="00063CD5" w:rsidRDefault="00AA4CE2" w:rsidP="00321D1B">
            <w:pPr>
              <w:spacing w:after="0" w:line="240" w:lineRule="auto"/>
              <w:rPr>
                <w:rFonts w:ascii="Times New Roman" w:eastAsia="Times New Roman" w:hAnsi="Times New Roman" w:cs="Times New Roman"/>
                <w:color w:val="000000"/>
                <w:sz w:val="24"/>
                <w:szCs w:val="24"/>
              </w:rPr>
            </w:pPr>
            <w:r w:rsidRPr="00063CD5">
              <w:rPr>
                <w:rFonts w:ascii="Times New Roman" w:eastAsia="Times New Roman" w:hAnsi="Times New Roman" w:cs="Times New Roman"/>
                <w:color w:val="000000"/>
                <w:sz w:val="24"/>
                <w:szCs w:val="24"/>
              </w:rPr>
              <w:t>Юридическое лицо, которому предоставлен земельный участок для ведения дачного хозяйства</w:t>
            </w:r>
          </w:p>
        </w:tc>
        <w:tc>
          <w:tcPr>
            <w:tcW w:w="29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53718" w:rsidRPr="00063CD5" w:rsidRDefault="00AA4CE2" w:rsidP="00321D1B">
            <w:pPr>
              <w:spacing w:after="0" w:line="240" w:lineRule="auto"/>
              <w:rPr>
                <w:rFonts w:ascii="Times New Roman" w:eastAsia="Times New Roman" w:hAnsi="Times New Roman" w:cs="Times New Roman"/>
                <w:color w:val="000000"/>
                <w:sz w:val="24"/>
                <w:szCs w:val="24"/>
              </w:rPr>
            </w:pPr>
            <w:r w:rsidRPr="00063CD5">
              <w:rPr>
                <w:rFonts w:ascii="Times New Roman" w:eastAsia="Times New Roman" w:hAnsi="Times New Roman" w:cs="Times New Roman"/>
                <w:color w:val="000000"/>
                <w:sz w:val="24"/>
                <w:szCs w:val="24"/>
              </w:rPr>
              <w:t>Земельный участок, образованный в результате раздела земельного участка, предоставленного юридическому лицу для ведения дачного хозяйства, и относящийся к имуществу общего пользования</w:t>
            </w:r>
          </w:p>
        </w:tc>
        <w:tc>
          <w:tcPr>
            <w:tcW w:w="68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A4CE2" w:rsidRPr="00063CD5" w:rsidRDefault="00AA4CE2" w:rsidP="00321D1B">
            <w:pPr>
              <w:spacing w:after="0" w:line="240" w:lineRule="auto"/>
              <w:ind w:firstLine="221"/>
              <w:rPr>
                <w:rFonts w:ascii="Times New Roman" w:eastAsia="Times New Roman" w:hAnsi="Times New Roman" w:cs="Times New Roman"/>
                <w:color w:val="000000"/>
                <w:sz w:val="24"/>
                <w:szCs w:val="24"/>
              </w:rPr>
            </w:pPr>
            <w:r w:rsidRPr="00063CD5">
              <w:rPr>
                <w:rFonts w:ascii="Times New Roman" w:eastAsia="Times New Roman" w:hAnsi="Times New Roman" w:cs="Times New Roman"/>
                <w:color w:val="000000"/>
                <w:sz w:val="24"/>
                <w:szCs w:val="24"/>
              </w:rPr>
              <w:t>Решение органа юридического лица о приобретении земельного участка, относящегося к имуществу общего пользования</w:t>
            </w:r>
          </w:p>
          <w:p w:rsidR="00AA4CE2" w:rsidRPr="00063CD5" w:rsidRDefault="00AA4CE2" w:rsidP="00321D1B">
            <w:pPr>
              <w:spacing w:after="0" w:line="240" w:lineRule="auto"/>
              <w:ind w:firstLine="221"/>
              <w:rPr>
                <w:rFonts w:ascii="Times New Roman" w:eastAsia="Times New Roman" w:hAnsi="Times New Roman" w:cs="Times New Roman"/>
                <w:color w:val="000000"/>
                <w:sz w:val="24"/>
                <w:szCs w:val="24"/>
              </w:rPr>
            </w:pPr>
            <w:r w:rsidRPr="00063CD5">
              <w:rPr>
                <w:rFonts w:ascii="Times New Roman" w:eastAsia="Times New Roman" w:hAnsi="Times New Roman" w:cs="Times New Roman"/>
                <w:color w:val="000000"/>
                <w:sz w:val="24"/>
                <w:szCs w:val="24"/>
              </w:rPr>
              <w:t>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AA4CE2" w:rsidRPr="00063CD5" w:rsidRDefault="00AA4CE2" w:rsidP="00321D1B">
            <w:pPr>
              <w:spacing w:after="0" w:line="240" w:lineRule="auto"/>
              <w:ind w:firstLine="221"/>
              <w:rPr>
                <w:rFonts w:ascii="Times New Roman" w:eastAsia="Times New Roman" w:hAnsi="Times New Roman" w:cs="Times New Roman"/>
                <w:color w:val="000000"/>
                <w:sz w:val="24"/>
                <w:szCs w:val="24"/>
              </w:rPr>
            </w:pPr>
            <w:r w:rsidRPr="00063CD5">
              <w:rPr>
                <w:rFonts w:ascii="Times New Roman" w:eastAsia="Times New Roman" w:hAnsi="Times New Roman" w:cs="Times New Roman"/>
                <w:color w:val="000000"/>
                <w:sz w:val="24"/>
                <w:szCs w:val="24"/>
              </w:rPr>
              <w:t> * Утвержденный проект межевания территории</w:t>
            </w:r>
          </w:p>
          <w:p w:rsidR="00AA4CE2" w:rsidRPr="00063CD5" w:rsidRDefault="00AA4CE2" w:rsidP="00321D1B">
            <w:pPr>
              <w:spacing w:after="0" w:line="240" w:lineRule="auto"/>
              <w:ind w:firstLine="221"/>
              <w:rPr>
                <w:rFonts w:ascii="Times New Roman" w:eastAsia="Times New Roman" w:hAnsi="Times New Roman" w:cs="Times New Roman"/>
                <w:color w:val="000000"/>
                <w:sz w:val="24"/>
                <w:szCs w:val="24"/>
              </w:rPr>
            </w:pPr>
            <w:r w:rsidRPr="00063CD5">
              <w:rPr>
                <w:rFonts w:ascii="Times New Roman" w:eastAsia="Times New Roman" w:hAnsi="Times New Roman" w:cs="Times New Roman"/>
                <w:color w:val="000000"/>
                <w:sz w:val="24"/>
                <w:szCs w:val="24"/>
              </w:rPr>
              <w:t> * Проект организации и застройки территории некоммерческого объединения (в случае отсутствия утвержденного проекта межевания территории)</w:t>
            </w:r>
          </w:p>
          <w:p w:rsidR="00AA4CE2" w:rsidRPr="00063CD5" w:rsidRDefault="00AA4CE2" w:rsidP="00321D1B">
            <w:pPr>
              <w:spacing w:after="0" w:line="240" w:lineRule="auto"/>
              <w:ind w:firstLine="221"/>
              <w:rPr>
                <w:rFonts w:ascii="Times New Roman" w:eastAsia="Times New Roman" w:hAnsi="Times New Roman" w:cs="Times New Roman"/>
                <w:color w:val="000000"/>
                <w:sz w:val="24"/>
                <w:szCs w:val="24"/>
              </w:rPr>
            </w:pPr>
            <w:r w:rsidRPr="00063CD5">
              <w:rPr>
                <w:rFonts w:ascii="Times New Roman" w:eastAsia="Times New Roman" w:hAnsi="Times New Roman" w:cs="Times New Roman"/>
                <w:color w:val="000000"/>
                <w:sz w:val="24"/>
                <w:szCs w:val="24"/>
              </w:rPr>
              <w:t> * Выписка из ЕГРН об объекте недвижимости (об испрашиваемом земельном участке)</w:t>
            </w:r>
          </w:p>
          <w:p w:rsidR="00153718" w:rsidRPr="00063CD5" w:rsidRDefault="00AA4CE2" w:rsidP="00321D1B">
            <w:pPr>
              <w:spacing w:after="0" w:line="240" w:lineRule="auto"/>
              <w:ind w:firstLine="221"/>
              <w:rPr>
                <w:rFonts w:ascii="Times New Roman" w:eastAsia="Times New Roman" w:hAnsi="Times New Roman" w:cs="Times New Roman"/>
                <w:color w:val="000000"/>
                <w:sz w:val="24"/>
                <w:szCs w:val="24"/>
              </w:rPr>
            </w:pPr>
            <w:r w:rsidRPr="00063CD5">
              <w:rPr>
                <w:rFonts w:ascii="Times New Roman" w:eastAsia="Times New Roman" w:hAnsi="Times New Roman" w:cs="Times New Roman"/>
                <w:color w:val="000000"/>
                <w:sz w:val="24"/>
                <w:szCs w:val="24"/>
              </w:rPr>
              <w:t> * Выписка из ЕГРЮЛ о юридическом лице, являющемся заявителем</w:t>
            </w:r>
          </w:p>
        </w:tc>
      </w:tr>
      <w:tr w:rsidR="00AA4CE2" w:rsidRPr="00063CD5" w:rsidTr="00321D1B">
        <w:trPr>
          <w:trHeight w:val="8104"/>
          <w:tblHeader/>
        </w:trPr>
        <w:tc>
          <w:tcPr>
            <w:tcW w:w="77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53718" w:rsidRPr="00063CD5" w:rsidRDefault="00AA4CE2" w:rsidP="00B15A49">
            <w:pPr>
              <w:spacing w:after="0" w:line="240" w:lineRule="auto"/>
              <w:jc w:val="center"/>
              <w:rPr>
                <w:rFonts w:ascii="Times New Roman" w:eastAsia="Times New Roman" w:hAnsi="Times New Roman" w:cs="Times New Roman"/>
                <w:color w:val="000000"/>
                <w:sz w:val="24"/>
                <w:szCs w:val="24"/>
              </w:rPr>
            </w:pPr>
            <w:r w:rsidRPr="00063CD5">
              <w:rPr>
                <w:rFonts w:ascii="Times New Roman" w:eastAsia="Times New Roman" w:hAnsi="Times New Roman" w:cs="Times New Roman"/>
                <w:color w:val="000000"/>
                <w:sz w:val="24"/>
                <w:szCs w:val="24"/>
              </w:rPr>
              <w:lastRenderedPageBreak/>
              <w:t>6.</w:t>
            </w:r>
          </w:p>
        </w:tc>
        <w:tc>
          <w:tcPr>
            <w:tcW w:w="25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A4CE2" w:rsidRPr="00063CD5" w:rsidRDefault="00AA4CE2" w:rsidP="00321D1B">
            <w:pPr>
              <w:spacing w:after="0" w:line="240" w:lineRule="auto"/>
              <w:rPr>
                <w:rFonts w:ascii="Times New Roman" w:eastAsia="Times New Roman" w:hAnsi="Times New Roman" w:cs="Times New Roman"/>
                <w:color w:val="000000"/>
                <w:sz w:val="24"/>
                <w:szCs w:val="24"/>
              </w:rPr>
            </w:pPr>
            <w:r w:rsidRPr="00063CD5">
              <w:rPr>
                <w:rFonts w:ascii="Times New Roman" w:eastAsia="Times New Roman" w:hAnsi="Times New Roman" w:cs="Times New Roman"/>
                <w:color w:val="000000"/>
                <w:sz w:val="24"/>
                <w:szCs w:val="24"/>
              </w:rPr>
              <w:t>Подпункт 6 пункта 2 статьи 39.3 Земельного кодекса</w:t>
            </w:r>
          </w:p>
          <w:p w:rsidR="00153718" w:rsidRPr="00063CD5" w:rsidRDefault="00AA4CE2" w:rsidP="00321D1B">
            <w:pPr>
              <w:spacing w:after="0" w:line="240" w:lineRule="auto"/>
              <w:ind w:firstLine="221"/>
              <w:rPr>
                <w:rFonts w:ascii="Times New Roman" w:eastAsia="Times New Roman" w:hAnsi="Times New Roman" w:cs="Times New Roman"/>
                <w:color w:val="000000"/>
                <w:sz w:val="24"/>
                <w:szCs w:val="24"/>
              </w:rPr>
            </w:pPr>
            <w:r w:rsidRPr="00063CD5">
              <w:rPr>
                <w:rFonts w:ascii="Times New Roman" w:eastAsia="Times New Roman" w:hAnsi="Times New Roman" w:cs="Times New Roman"/>
                <w:color w:val="000000"/>
                <w:sz w:val="24"/>
                <w:szCs w:val="24"/>
              </w:rPr>
              <w:t> </w:t>
            </w:r>
          </w:p>
        </w:tc>
        <w:tc>
          <w:tcPr>
            <w:tcW w:w="269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53718" w:rsidRPr="00063CD5" w:rsidRDefault="00AA4CE2" w:rsidP="00321D1B">
            <w:pPr>
              <w:spacing w:after="0" w:line="240" w:lineRule="auto"/>
              <w:rPr>
                <w:rFonts w:ascii="Times New Roman" w:eastAsia="Times New Roman" w:hAnsi="Times New Roman" w:cs="Times New Roman"/>
                <w:color w:val="000000"/>
                <w:sz w:val="24"/>
                <w:szCs w:val="24"/>
              </w:rPr>
            </w:pPr>
            <w:r w:rsidRPr="00063CD5">
              <w:rPr>
                <w:rFonts w:ascii="Times New Roman" w:eastAsia="Times New Roman" w:hAnsi="Times New Roman" w:cs="Times New Roman"/>
                <w:color w:val="000000"/>
                <w:sz w:val="24"/>
                <w:szCs w:val="24"/>
              </w:rPr>
              <w:t>Собственник здания, сооружения либо помещения в здании, сооружении</w:t>
            </w:r>
          </w:p>
        </w:tc>
        <w:tc>
          <w:tcPr>
            <w:tcW w:w="29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53718" w:rsidRPr="00063CD5" w:rsidRDefault="00AA4CE2" w:rsidP="00321D1B">
            <w:pPr>
              <w:spacing w:after="0" w:line="240" w:lineRule="auto"/>
              <w:rPr>
                <w:rFonts w:ascii="Times New Roman" w:eastAsia="Times New Roman" w:hAnsi="Times New Roman" w:cs="Times New Roman"/>
                <w:color w:val="000000"/>
                <w:sz w:val="24"/>
                <w:szCs w:val="24"/>
              </w:rPr>
            </w:pPr>
            <w:r w:rsidRPr="00063CD5">
              <w:rPr>
                <w:rFonts w:ascii="Times New Roman" w:eastAsia="Times New Roman" w:hAnsi="Times New Roman" w:cs="Times New Roman"/>
                <w:color w:val="000000"/>
                <w:sz w:val="24"/>
                <w:szCs w:val="24"/>
              </w:rPr>
              <w:t>Земельный участок, на котором расположено здание, сооружение</w:t>
            </w:r>
          </w:p>
        </w:tc>
        <w:tc>
          <w:tcPr>
            <w:tcW w:w="68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A4CE2" w:rsidRPr="00063CD5" w:rsidRDefault="00AA4CE2" w:rsidP="00321D1B">
            <w:pPr>
              <w:spacing w:after="0" w:line="240" w:lineRule="auto"/>
              <w:ind w:firstLine="221"/>
              <w:rPr>
                <w:rFonts w:ascii="Times New Roman" w:eastAsia="Times New Roman" w:hAnsi="Times New Roman" w:cs="Times New Roman"/>
                <w:color w:val="000000"/>
                <w:sz w:val="24"/>
                <w:szCs w:val="24"/>
              </w:rPr>
            </w:pPr>
            <w:r w:rsidRPr="00063CD5">
              <w:rPr>
                <w:rFonts w:ascii="Times New Roman" w:eastAsia="Times New Roman" w:hAnsi="Times New Roman" w:cs="Times New Roman"/>
                <w:color w:val="000000"/>
                <w:sz w:val="24"/>
                <w:szCs w:val="24"/>
              </w:rPr>
              <w:t>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
          <w:p w:rsidR="00AA4CE2" w:rsidRPr="00063CD5" w:rsidRDefault="00AA4CE2" w:rsidP="00321D1B">
            <w:pPr>
              <w:spacing w:after="0" w:line="240" w:lineRule="auto"/>
              <w:ind w:firstLine="221"/>
              <w:rPr>
                <w:rFonts w:ascii="Times New Roman" w:eastAsia="Times New Roman" w:hAnsi="Times New Roman" w:cs="Times New Roman"/>
                <w:color w:val="000000"/>
                <w:sz w:val="24"/>
                <w:szCs w:val="24"/>
              </w:rPr>
            </w:pPr>
            <w:r w:rsidRPr="00063CD5">
              <w:rPr>
                <w:rFonts w:ascii="Times New Roman" w:eastAsia="Times New Roman" w:hAnsi="Times New Roman" w:cs="Times New Roman"/>
                <w:color w:val="000000"/>
                <w:sz w:val="24"/>
                <w:szCs w:val="24"/>
              </w:rPr>
              <w:t>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AA4CE2" w:rsidRPr="00063CD5" w:rsidRDefault="00AA4CE2" w:rsidP="00321D1B">
            <w:pPr>
              <w:spacing w:after="0" w:line="240" w:lineRule="auto"/>
              <w:ind w:firstLine="221"/>
              <w:rPr>
                <w:rFonts w:ascii="Times New Roman" w:eastAsia="Times New Roman" w:hAnsi="Times New Roman" w:cs="Times New Roman"/>
                <w:color w:val="000000"/>
                <w:sz w:val="24"/>
                <w:szCs w:val="24"/>
              </w:rPr>
            </w:pPr>
            <w:r w:rsidRPr="00063CD5">
              <w:rPr>
                <w:rFonts w:ascii="Times New Roman" w:eastAsia="Times New Roman" w:hAnsi="Times New Roman" w:cs="Times New Roman"/>
                <w:color w:val="000000"/>
                <w:sz w:val="24"/>
                <w:szCs w:val="24"/>
              </w:rPr>
              <w:t>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AA4CE2" w:rsidRPr="00063CD5" w:rsidRDefault="00AA4CE2" w:rsidP="00321D1B">
            <w:pPr>
              <w:spacing w:after="0" w:line="240" w:lineRule="auto"/>
              <w:ind w:firstLine="221"/>
              <w:rPr>
                <w:rFonts w:ascii="Times New Roman" w:eastAsia="Times New Roman" w:hAnsi="Times New Roman" w:cs="Times New Roman"/>
                <w:color w:val="000000"/>
                <w:sz w:val="24"/>
                <w:szCs w:val="24"/>
              </w:rPr>
            </w:pPr>
            <w:r w:rsidRPr="00063CD5">
              <w:rPr>
                <w:rFonts w:ascii="Times New Roman" w:eastAsia="Times New Roman" w:hAnsi="Times New Roman" w:cs="Times New Roman"/>
                <w:color w:val="000000"/>
                <w:sz w:val="24"/>
                <w:szCs w:val="24"/>
              </w:rPr>
              <w:t> * Выписка из ЕГРН об объекте недвижимости (об испрашиваемом земельном участке)</w:t>
            </w:r>
          </w:p>
          <w:p w:rsidR="00AA4CE2" w:rsidRPr="00063CD5" w:rsidRDefault="00AA4CE2" w:rsidP="00321D1B">
            <w:pPr>
              <w:spacing w:after="0" w:line="240" w:lineRule="auto"/>
              <w:ind w:firstLine="221"/>
              <w:rPr>
                <w:rFonts w:ascii="Times New Roman" w:eastAsia="Times New Roman" w:hAnsi="Times New Roman" w:cs="Times New Roman"/>
                <w:color w:val="000000"/>
                <w:sz w:val="24"/>
                <w:szCs w:val="24"/>
              </w:rPr>
            </w:pPr>
            <w:r w:rsidRPr="00063CD5">
              <w:rPr>
                <w:rFonts w:ascii="Times New Roman" w:eastAsia="Times New Roman" w:hAnsi="Times New Roman" w:cs="Times New Roman"/>
                <w:color w:val="000000"/>
                <w:sz w:val="24"/>
                <w:szCs w:val="24"/>
              </w:rPr>
              <w:t> * Выписка из ЕГРН об объекте недвижимости (о здании и (или) сооружении, расположенно</w:t>
            </w:r>
            <w:proofErr w:type="gramStart"/>
            <w:r w:rsidRPr="00063CD5">
              <w:rPr>
                <w:rFonts w:ascii="Times New Roman" w:eastAsia="Times New Roman" w:hAnsi="Times New Roman" w:cs="Times New Roman"/>
                <w:color w:val="000000"/>
                <w:sz w:val="24"/>
                <w:szCs w:val="24"/>
              </w:rPr>
              <w:t>м(</w:t>
            </w:r>
            <w:proofErr w:type="spellStart"/>
            <w:proofErr w:type="gramEnd"/>
            <w:r w:rsidRPr="00063CD5">
              <w:rPr>
                <w:rFonts w:ascii="Times New Roman" w:eastAsia="Times New Roman" w:hAnsi="Times New Roman" w:cs="Times New Roman"/>
                <w:color w:val="000000"/>
                <w:sz w:val="24"/>
                <w:szCs w:val="24"/>
              </w:rPr>
              <w:t>ых</w:t>
            </w:r>
            <w:proofErr w:type="spellEnd"/>
            <w:r w:rsidRPr="00063CD5">
              <w:rPr>
                <w:rFonts w:ascii="Times New Roman" w:eastAsia="Times New Roman" w:hAnsi="Times New Roman" w:cs="Times New Roman"/>
                <w:color w:val="000000"/>
                <w:sz w:val="24"/>
                <w:szCs w:val="24"/>
              </w:rPr>
              <w:t>) на испрашиваемом земельном участке)</w:t>
            </w:r>
          </w:p>
          <w:p w:rsidR="00AA4CE2" w:rsidRPr="00063CD5" w:rsidRDefault="00AA4CE2" w:rsidP="00321D1B">
            <w:pPr>
              <w:spacing w:after="0" w:line="240" w:lineRule="auto"/>
              <w:ind w:firstLine="221"/>
              <w:rPr>
                <w:rFonts w:ascii="Times New Roman" w:eastAsia="Times New Roman" w:hAnsi="Times New Roman" w:cs="Times New Roman"/>
                <w:color w:val="000000"/>
                <w:sz w:val="24"/>
                <w:szCs w:val="24"/>
              </w:rPr>
            </w:pPr>
            <w:r w:rsidRPr="00063CD5">
              <w:rPr>
                <w:rFonts w:ascii="Times New Roman" w:eastAsia="Times New Roman" w:hAnsi="Times New Roman" w:cs="Times New Roman"/>
                <w:color w:val="000000"/>
                <w:sz w:val="24"/>
                <w:szCs w:val="24"/>
              </w:rPr>
              <w:t> *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AA4CE2" w:rsidRPr="00063CD5" w:rsidRDefault="00AA4CE2" w:rsidP="00321D1B">
            <w:pPr>
              <w:spacing w:after="0" w:line="240" w:lineRule="auto"/>
              <w:ind w:firstLine="221"/>
              <w:rPr>
                <w:rFonts w:ascii="Times New Roman" w:eastAsia="Times New Roman" w:hAnsi="Times New Roman" w:cs="Times New Roman"/>
                <w:color w:val="000000"/>
                <w:sz w:val="24"/>
                <w:szCs w:val="24"/>
              </w:rPr>
            </w:pPr>
            <w:r w:rsidRPr="00063CD5">
              <w:rPr>
                <w:rFonts w:ascii="Times New Roman" w:eastAsia="Times New Roman" w:hAnsi="Times New Roman" w:cs="Times New Roman"/>
                <w:color w:val="000000"/>
                <w:sz w:val="24"/>
                <w:szCs w:val="24"/>
              </w:rPr>
              <w:t> * Выписка из Единого государственного реестра индивидуальных предпринимателей (ЕГРИП) об индивидуальном предпринимателе, являющемся заявителем</w:t>
            </w:r>
          </w:p>
          <w:p w:rsidR="00153718" w:rsidRPr="00063CD5" w:rsidRDefault="00AA4CE2" w:rsidP="00321D1B">
            <w:pPr>
              <w:spacing w:after="0" w:line="240" w:lineRule="auto"/>
              <w:ind w:firstLine="221"/>
              <w:rPr>
                <w:rFonts w:ascii="Times New Roman" w:eastAsia="Times New Roman" w:hAnsi="Times New Roman" w:cs="Times New Roman"/>
                <w:color w:val="000000"/>
                <w:sz w:val="24"/>
                <w:szCs w:val="24"/>
              </w:rPr>
            </w:pPr>
            <w:r w:rsidRPr="00063CD5">
              <w:rPr>
                <w:rFonts w:ascii="Times New Roman" w:eastAsia="Times New Roman" w:hAnsi="Times New Roman" w:cs="Times New Roman"/>
                <w:color w:val="000000"/>
                <w:sz w:val="24"/>
                <w:szCs w:val="24"/>
              </w:rPr>
              <w:t>* Выписка из ЕГРЮЛ о юридическом лице, являющемся заявителем</w:t>
            </w:r>
          </w:p>
        </w:tc>
      </w:tr>
      <w:tr w:rsidR="00AA4CE2" w:rsidRPr="00063CD5" w:rsidTr="00321D1B">
        <w:trPr>
          <w:trHeight w:val="2534"/>
          <w:tblHeader/>
        </w:trPr>
        <w:tc>
          <w:tcPr>
            <w:tcW w:w="77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53718" w:rsidRPr="00063CD5" w:rsidRDefault="00AA4CE2" w:rsidP="00B15A49">
            <w:pPr>
              <w:spacing w:after="0" w:line="240" w:lineRule="auto"/>
              <w:jc w:val="center"/>
              <w:rPr>
                <w:rFonts w:ascii="Times New Roman" w:eastAsia="Times New Roman" w:hAnsi="Times New Roman" w:cs="Times New Roman"/>
                <w:color w:val="000000"/>
                <w:sz w:val="24"/>
                <w:szCs w:val="24"/>
              </w:rPr>
            </w:pPr>
            <w:r w:rsidRPr="00063CD5">
              <w:rPr>
                <w:rFonts w:ascii="Times New Roman" w:eastAsia="Times New Roman" w:hAnsi="Times New Roman" w:cs="Times New Roman"/>
                <w:color w:val="000000"/>
                <w:sz w:val="24"/>
                <w:szCs w:val="24"/>
              </w:rPr>
              <w:lastRenderedPageBreak/>
              <w:t>7.</w:t>
            </w:r>
          </w:p>
        </w:tc>
        <w:tc>
          <w:tcPr>
            <w:tcW w:w="25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A4CE2" w:rsidRPr="00063CD5" w:rsidRDefault="00AA4CE2" w:rsidP="00321D1B">
            <w:pPr>
              <w:spacing w:after="0" w:line="240" w:lineRule="auto"/>
              <w:rPr>
                <w:rFonts w:ascii="Times New Roman" w:eastAsia="Times New Roman" w:hAnsi="Times New Roman" w:cs="Times New Roman"/>
                <w:color w:val="000000"/>
                <w:sz w:val="24"/>
                <w:szCs w:val="24"/>
              </w:rPr>
            </w:pPr>
            <w:r w:rsidRPr="00063CD5">
              <w:rPr>
                <w:rFonts w:ascii="Times New Roman" w:eastAsia="Times New Roman" w:hAnsi="Times New Roman" w:cs="Times New Roman"/>
                <w:color w:val="000000"/>
                <w:sz w:val="24"/>
                <w:szCs w:val="24"/>
              </w:rPr>
              <w:t>Подпункт 7 пункта 2 статьи 39.3 Земельного кодекса</w:t>
            </w:r>
          </w:p>
          <w:p w:rsidR="00153718" w:rsidRPr="00063CD5" w:rsidRDefault="00AA4CE2" w:rsidP="00321D1B">
            <w:pPr>
              <w:spacing w:after="0" w:line="240" w:lineRule="auto"/>
              <w:ind w:firstLine="221"/>
              <w:rPr>
                <w:rFonts w:ascii="Times New Roman" w:eastAsia="Times New Roman" w:hAnsi="Times New Roman" w:cs="Times New Roman"/>
                <w:color w:val="000000"/>
                <w:sz w:val="24"/>
                <w:szCs w:val="24"/>
              </w:rPr>
            </w:pPr>
            <w:r w:rsidRPr="00063CD5">
              <w:rPr>
                <w:rFonts w:ascii="Times New Roman" w:eastAsia="Times New Roman" w:hAnsi="Times New Roman" w:cs="Times New Roman"/>
                <w:color w:val="000000"/>
                <w:sz w:val="24"/>
                <w:szCs w:val="24"/>
              </w:rPr>
              <w:t> </w:t>
            </w:r>
          </w:p>
        </w:tc>
        <w:tc>
          <w:tcPr>
            <w:tcW w:w="269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53718" w:rsidRPr="00063CD5" w:rsidRDefault="00AA4CE2" w:rsidP="00321D1B">
            <w:pPr>
              <w:spacing w:after="0" w:line="240" w:lineRule="auto"/>
              <w:rPr>
                <w:rFonts w:ascii="Times New Roman" w:eastAsia="Times New Roman" w:hAnsi="Times New Roman" w:cs="Times New Roman"/>
                <w:color w:val="000000"/>
                <w:sz w:val="24"/>
                <w:szCs w:val="24"/>
              </w:rPr>
            </w:pPr>
            <w:r w:rsidRPr="00063CD5">
              <w:rPr>
                <w:rFonts w:ascii="Times New Roman" w:eastAsia="Times New Roman" w:hAnsi="Times New Roman" w:cs="Times New Roman"/>
                <w:color w:val="000000"/>
                <w:sz w:val="24"/>
                <w:szCs w:val="24"/>
              </w:rPr>
              <w:t>Юридическое лицо, использующее земельный участок на праве постоянного (бессрочного) пользования</w:t>
            </w:r>
          </w:p>
        </w:tc>
        <w:tc>
          <w:tcPr>
            <w:tcW w:w="29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53718" w:rsidRPr="00063CD5" w:rsidRDefault="00AA4CE2" w:rsidP="00321D1B">
            <w:pPr>
              <w:spacing w:after="0" w:line="240" w:lineRule="auto"/>
              <w:rPr>
                <w:rFonts w:ascii="Times New Roman" w:eastAsia="Times New Roman" w:hAnsi="Times New Roman" w:cs="Times New Roman"/>
                <w:color w:val="000000"/>
                <w:sz w:val="24"/>
                <w:szCs w:val="24"/>
              </w:rPr>
            </w:pPr>
            <w:r w:rsidRPr="00063CD5">
              <w:rPr>
                <w:rFonts w:ascii="Times New Roman" w:eastAsia="Times New Roman" w:hAnsi="Times New Roman" w:cs="Times New Roman"/>
                <w:color w:val="000000"/>
                <w:sz w:val="24"/>
                <w:szCs w:val="24"/>
              </w:rPr>
              <w:t>Земельный участок, принадлежащий юридическому лицу на праве постоянного (бессрочного) пользования</w:t>
            </w:r>
          </w:p>
        </w:tc>
        <w:tc>
          <w:tcPr>
            <w:tcW w:w="68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A4CE2" w:rsidRPr="00063CD5" w:rsidRDefault="00AA4CE2" w:rsidP="00321D1B">
            <w:pPr>
              <w:spacing w:after="0" w:line="240" w:lineRule="auto"/>
              <w:ind w:firstLine="221"/>
              <w:rPr>
                <w:rFonts w:ascii="Times New Roman" w:eastAsia="Times New Roman" w:hAnsi="Times New Roman" w:cs="Times New Roman"/>
                <w:color w:val="000000"/>
                <w:sz w:val="24"/>
                <w:szCs w:val="24"/>
              </w:rPr>
            </w:pPr>
            <w:r w:rsidRPr="00063CD5">
              <w:rPr>
                <w:rFonts w:ascii="Times New Roman" w:eastAsia="Times New Roman" w:hAnsi="Times New Roman" w:cs="Times New Roman"/>
                <w:color w:val="000000"/>
                <w:sz w:val="24"/>
                <w:szCs w:val="24"/>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AA4CE2" w:rsidRPr="00063CD5" w:rsidRDefault="00AA4CE2" w:rsidP="00321D1B">
            <w:pPr>
              <w:spacing w:after="0" w:line="240" w:lineRule="auto"/>
              <w:ind w:firstLine="221"/>
              <w:rPr>
                <w:rFonts w:ascii="Times New Roman" w:eastAsia="Times New Roman" w:hAnsi="Times New Roman" w:cs="Times New Roman"/>
                <w:color w:val="000000"/>
                <w:sz w:val="24"/>
                <w:szCs w:val="24"/>
              </w:rPr>
            </w:pPr>
            <w:r w:rsidRPr="00063CD5">
              <w:rPr>
                <w:rFonts w:ascii="Times New Roman" w:eastAsia="Times New Roman" w:hAnsi="Times New Roman" w:cs="Times New Roman"/>
                <w:color w:val="000000"/>
                <w:sz w:val="24"/>
                <w:szCs w:val="24"/>
              </w:rPr>
              <w:t> * Выписка из ЕГРН об объекте недвижимости (об испрашиваемом земельном участке)</w:t>
            </w:r>
          </w:p>
          <w:p w:rsidR="00153718" w:rsidRPr="00063CD5" w:rsidRDefault="00AA4CE2" w:rsidP="00321D1B">
            <w:pPr>
              <w:spacing w:after="0" w:line="240" w:lineRule="auto"/>
              <w:ind w:firstLine="221"/>
              <w:rPr>
                <w:rFonts w:ascii="Times New Roman" w:eastAsia="Times New Roman" w:hAnsi="Times New Roman" w:cs="Times New Roman"/>
                <w:color w:val="000000"/>
                <w:sz w:val="24"/>
                <w:szCs w:val="24"/>
              </w:rPr>
            </w:pPr>
            <w:r w:rsidRPr="00063CD5">
              <w:rPr>
                <w:rFonts w:ascii="Times New Roman" w:eastAsia="Times New Roman" w:hAnsi="Times New Roman" w:cs="Times New Roman"/>
                <w:color w:val="000000"/>
                <w:sz w:val="24"/>
                <w:szCs w:val="24"/>
              </w:rPr>
              <w:t> * Выписка из ЕГРЮЛ о юридическом лице, являющемся заявителем</w:t>
            </w:r>
          </w:p>
        </w:tc>
      </w:tr>
      <w:tr w:rsidR="00AA4CE2" w:rsidRPr="00063CD5" w:rsidTr="00321D1B">
        <w:trPr>
          <w:trHeight w:val="4968"/>
          <w:tblHeader/>
        </w:trPr>
        <w:tc>
          <w:tcPr>
            <w:tcW w:w="77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53718" w:rsidRPr="00063CD5" w:rsidRDefault="00AA4CE2" w:rsidP="00B15A49">
            <w:pPr>
              <w:spacing w:after="0" w:line="240" w:lineRule="auto"/>
              <w:jc w:val="center"/>
              <w:rPr>
                <w:rFonts w:ascii="Times New Roman" w:eastAsia="Times New Roman" w:hAnsi="Times New Roman" w:cs="Times New Roman"/>
                <w:color w:val="000000"/>
                <w:sz w:val="24"/>
                <w:szCs w:val="24"/>
              </w:rPr>
            </w:pPr>
            <w:r w:rsidRPr="00063CD5">
              <w:rPr>
                <w:rFonts w:ascii="Times New Roman" w:eastAsia="Times New Roman" w:hAnsi="Times New Roman" w:cs="Times New Roman"/>
                <w:color w:val="000000"/>
                <w:sz w:val="24"/>
                <w:szCs w:val="24"/>
              </w:rPr>
              <w:t>8.</w:t>
            </w:r>
          </w:p>
        </w:tc>
        <w:tc>
          <w:tcPr>
            <w:tcW w:w="25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A4CE2" w:rsidRPr="00063CD5" w:rsidRDefault="00AA4CE2" w:rsidP="00321D1B">
            <w:pPr>
              <w:spacing w:after="0" w:line="240" w:lineRule="auto"/>
              <w:rPr>
                <w:rFonts w:ascii="Times New Roman" w:eastAsia="Times New Roman" w:hAnsi="Times New Roman" w:cs="Times New Roman"/>
                <w:color w:val="000000"/>
                <w:sz w:val="24"/>
                <w:szCs w:val="24"/>
              </w:rPr>
            </w:pPr>
            <w:r w:rsidRPr="00063CD5">
              <w:rPr>
                <w:rFonts w:ascii="Times New Roman" w:eastAsia="Times New Roman" w:hAnsi="Times New Roman" w:cs="Times New Roman"/>
                <w:color w:val="000000"/>
                <w:sz w:val="24"/>
                <w:szCs w:val="24"/>
              </w:rPr>
              <w:t>Подпункт 8 пункта 2 статьи 39.3 Земельного кодекса</w:t>
            </w:r>
          </w:p>
          <w:p w:rsidR="00153718" w:rsidRPr="00063CD5" w:rsidRDefault="00AA4CE2" w:rsidP="00321D1B">
            <w:pPr>
              <w:spacing w:after="0" w:line="240" w:lineRule="auto"/>
              <w:ind w:firstLine="221"/>
              <w:rPr>
                <w:rFonts w:ascii="Times New Roman" w:eastAsia="Times New Roman" w:hAnsi="Times New Roman" w:cs="Times New Roman"/>
                <w:color w:val="000000"/>
                <w:sz w:val="24"/>
                <w:szCs w:val="24"/>
              </w:rPr>
            </w:pPr>
            <w:r w:rsidRPr="00063CD5">
              <w:rPr>
                <w:rFonts w:ascii="Times New Roman" w:eastAsia="Times New Roman" w:hAnsi="Times New Roman" w:cs="Times New Roman"/>
                <w:color w:val="000000"/>
                <w:sz w:val="24"/>
                <w:szCs w:val="24"/>
              </w:rPr>
              <w:t> </w:t>
            </w:r>
          </w:p>
        </w:tc>
        <w:tc>
          <w:tcPr>
            <w:tcW w:w="269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53718" w:rsidRPr="00063CD5" w:rsidRDefault="00AA4CE2" w:rsidP="00321D1B">
            <w:pPr>
              <w:spacing w:after="0" w:line="240" w:lineRule="auto"/>
              <w:rPr>
                <w:rFonts w:ascii="Times New Roman" w:eastAsia="Times New Roman" w:hAnsi="Times New Roman" w:cs="Times New Roman"/>
                <w:color w:val="000000"/>
                <w:sz w:val="24"/>
                <w:szCs w:val="24"/>
              </w:rPr>
            </w:pPr>
            <w:r w:rsidRPr="00063CD5">
              <w:rPr>
                <w:rFonts w:ascii="Times New Roman" w:eastAsia="Times New Roman" w:hAnsi="Times New Roman" w:cs="Times New Roman"/>
                <w:color w:val="000000"/>
                <w:sz w:val="24"/>
                <w:szCs w:val="24"/>
              </w:rPr>
              <w:t>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29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53718" w:rsidRPr="00063CD5" w:rsidRDefault="00AA4CE2" w:rsidP="00321D1B">
            <w:pPr>
              <w:spacing w:after="0" w:line="240" w:lineRule="auto"/>
              <w:rPr>
                <w:rFonts w:ascii="Times New Roman" w:eastAsia="Times New Roman" w:hAnsi="Times New Roman" w:cs="Times New Roman"/>
                <w:color w:val="000000"/>
                <w:sz w:val="24"/>
                <w:szCs w:val="24"/>
              </w:rPr>
            </w:pPr>
            <w:r w:rsidRPr="00063CD5">
              <w:rPr>
                <w:rFonts w:ascii="Times New Roman" w:eastAsia="Times New Roman" w:hAnsi="Times New Roman" w:cs="Times New Roman"/>
                <w:color w:val="000000"/>
                <w:sz w:val="24"/>
                <w:szCs w:val="24"/>
              </w:rPr>
              <w:t>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68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A4CE2" w:rsidRPr="00063CD5" w:rsidRDefault="00AA4CE2" w:rsidP="00321D1B">
            <w:pPr>
              <w:spacing w:after="0" w:line="240" w:lineRule="auto"/>
              <w:ind w:firstLine="221"/>
              <w:rPr>
                <w:rFonts w:ascii="Times New Roman" w:eastAsia="Times New Roman" w:hAnsi="Times New Roman" w:cs="Times New Roman"/>
                <w:color w:val="000000"/>
                <w:sz w:val="24"/>
                <w:szCs w:val="24"/>
              </w:rPr>
            </w:pPr>
            <w:r w:rsidRPr="00063CD5">
              <w:rPr>
                <w:rFonts w:ascii="Times New Roman" w:eastAsia="Times New Roman" w:hAnsi="Times New Roman" w:cs="Times New Roman"/>
                <w:color w:val="000000"/>
                <w:sz w:val="24"/>
                <w:szCs w:val="24"/>
              </w:rPr>
              <w:t>* Выписка из ЕГРН об объекте недвижимости (об испрашиваемом земельном участке)</w:t>
            </w:r>
          </w:p>
          <w:p w:rsidR="00AA4CE2" w:rsidRPr="00063CD5" w:rsidRDefault="00AA4CE2" w:rsidP="00321D1B">
            <w:pPr>
              <w:spacing w:after="0" w:line="240" w:lineRule="auto"/>
              <w:ind w:firstLine="221"/>
              <w:rPr>
                <w:rFonts w:ascii="Times New Roman" w:eastAsia="Times New Roman" w:hAnsi="Times New Roman" w:cs="Times New Roman"/>
                <w:color w:val="000000"/>
                <w:sz w:val="24"/>
                <w:szCs w:val="24"/>
              </w:rPr>
            </w:pPr>
            <w:r w:rsidRPr="00063CD5">
              <w:rPr>
                <w:rFonts w:ascii="Times New Roman" w:eastAsia="Times New Roman" w:hAnsi="Times New Roman" w:cs="Times New Roman"/>
                <w:color w:val="000000"/>
                <w:sz w:val="24"/>
                <w:szCs w:val="24"/>
              </w:rPr>
              <w:t> * Выписка из ЕГРЮЛ о юридическом лице, являющемся заявителем</w:t>
            </w:r>
          </w:p>
          <w:p w:rsidR="00153718" w:rsidRPr="00063CD5" w:rsidRDefault="00AA4CE2" w:rsidP="00321D1B">
            <w:pPr>
              <w:spacing w:after="0" w:line="240" w:lineRule="auto"/>
              <w:ind w:firstLine="221"/>
              <w:rPr>
                <w:rFonts w:ascii="Times New Roman" w:eastAsia="Times New Roman" w:hAnsi="Times New Roman" w:cs="Times New Roman"/>
                <w:color w:val="000000"/>
                <w:sz w:val="24"/>
                <w:szCs w:val="24"/>
              </w:rPr>
            </w:pPr>
            <w:r w:rsidRPr="00063CD5">
              <w:rPr>
                <w:rFonts w:ascii="Times New Roman" w:eastAsia="Times New Roman" w:hAnsi="Times New Roman" w:cs="Times New Roman"/>
                <w:color w:val="000000"/>
                <w:sz w:val="24"/>
                <w:szCs w:val="24"/>
              </w:rPr>
              <w:t> * Выписка из ЕГРИП об индивидуальном предпринимателе, являющемся заявителем</w:t>
            </w:r>
          </w:p>
        </w:tc>
      </w:tr>
      <w:tr w:rsidR="00AA4CE2" w:rsidRPr="00063CD5" w:rsidTr="00321D1B">
        <w:trPr>
          <w:trHeight w:val="3312"/>
          <w:tblHeader/>
        </w:trPr>
        <w:tc>
          <w:tcPr>
            <w:tcW w:w="77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53718" w:rsidRPr="00063CD5" w:rsidRDefault="00AA4CE2" w:rsidP="00B15A49">
            <w:pPr>
              <w:spacing w:after="0" w:line="240" w:lineRule="auto"/>
              <w:jc w:val="center"/>
              <w:rPr>
                <w:rFonts w:ascii="Times New Roman" w:eastAsia="Times New Roman" w:hAnsi="Times New Roman" w:cs="Times New Roman"/>
                <w:color w:val="000000"/>
                <w:sz w:val="24"/>
                <w:szCs w:val="24"/>
              </w:rPr>
            </w:pPr>
            <w:r w:rsidRPr="00063CD5">
              <w:rPr>
                <w:rFonts w:ascii="Times New Roman" w:eastAsia="Times New Roman" w:hAnsi="Times New Roman" w:cs="Times New Roman"/>
                <w:color w:val="000000"/>
                <w:sz w:val="24"/>
                <w:szCs w:val="24"/>
              </w:rPr>
              <w:lastRenderedPageBreak/>
              <w:t>9.</w:t>
            </w:r>
          </w:p>
        </w:tc>
        <w:tc>
          <w:tcPr>
            <w:tcW w:w="25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A4CE2" w:rsidRPr="00063CD5" w:rsidRDefault="00AA4CE2" w:rsidP="00321D1B">
            <w:pPr>
              <w:spacing w:after="0" w:line="240" w:lineRule="auto"/>
              <w:rPr>
                <w:rFonts w:ascii="Times New Roman" w:eastAsia="Times New Roman" w:hAnsi="Times New Roman" w:cs="Times New Roman"/>
                <w:color w:val="000000"/>
                <w:sz w:val="24"/>
                <w:szCs w:val="24"/>
              </w:rPr>
            </w:pPr>
            <w:r w:rsidRPr="00063CD5">
              <w:rPr>
                <w:rFonts w:ascii="Times New Roman" w:eastAsia="Times New Roman" w:hAnsi="Times New Roman" w:cs="Times New Roman"/>
                <w:color w:val="000000"/>
                <w:sz w:val="24"/>
                <w:szCs w:val="24"/>
              </w:rPr>
              <w:t>Подпункт 9 пункта 2 статьи 39.3 Земельного кодекса</w:t>
            </w:r>
          </w:p>
          <w:p w:rsidR="00153718" w:rsidRPr="00063CD5" w:rsidRDefault="00AA4CE2" w:rsidP="00321D1B">
            <w:pPr>
              <w:spacing w:after="0" w:line="240" w:lineRule="auto"/>
              <w:ind w:firstLine="221"/>
              <w:rPr>
                <w:rFonts w:ascii="Times New Roman" w:eastAsia="Times New Roman" w:hAnsi="Times New Roman" w:cs="Times New Roman"/>
                <w:color w:val="000000"/>
                <w:sz w:val="24"/>
                <w:szCs w:val="24"/>
              </w:rPr>
            </w:pPr>
            <w:r w:rsidRPr="00063CD5">
              <w:rPr>
                <w:rFonts w:ascii="Times New Roman" w:eastAsia="Times New Roman" w:hAnsi="Times New Roman" w:cs="Times New Roman"/>
                <w:color w:val="000000"/>
                <w:sz w:val="24"/>
                <w:szCs w:val="24"/>
              </w:rPr>
              <w:t> </w:t>
            </w:r>
          </w:p>
        </w:tc>
        <w:tc>
          <w:tcPr>
            <w:tcW w:w="269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53718" w:rsidRPr="00063CD5" w:rsidRDefault="00AA4CE2" w:rsidP="00321D1B">
            <w:pPr>
              <w:spacing w:after="0" w:line="240" w:lineRule="auto"/>
              <w:rPr>
                <w:rFonts w:ascii="Times New Roman" w:eastAsia="Times New Roman" w:hAnsi="Times New Roman" w:cs="Times New Roman"/>
                <w:color w:val="000000"/>
                <w:sz w:val="24"/>
                <w:szCs w:val="24"/>
              </w:rPr>
            </w:pPr>
            <w:r w:rsidRPr="00063CD5">
              <w:rPr>
                <w:rFonts w:ascii="Times New Roman" w:eastAsia="Times New Roman" w:hAnsi="Times New Roman" w:cs="Times New Roman"/>
                <w:color w:val="000000"/>
                <w:sz w:val="24"/>
                <w:szCs w:val="24"/>
              </w:rPr>
              <w:t>Гражданин или юридическое лицо, являющиеся арендатором земельного участка, предназначенного для ведения сельскохозяйственного производства</w:t>
            </w:r>
          </w:p>
        </w:tc>
        <w:tc>
          <w:tcPr>
            <w:tcW w:w="29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53718" w:rsidRPr="00063CD5" w:rsidRDefault="00AA4CE2" w:rsidP="00321D1B">
            <w:pPr>
              <w:spacing w:after="0" w:line="240" w:lineRule="auto"/>
              <w:rPr>
                <w:rFonts w:ascii="Times New Roman" w:eastAsia="Times New Roman" w:hAnsi="Times New Roman" w:cs="Times New Roman"/>
                <w:color w:val="000000"/>
                <w:sz w:val="24"/>
                <w:szCs w:val="24"/>
              </w:rPr>
            </w:pPr>
            <w:r w:rsidRPr="00063CD5">
              <w:rPr>
                <w:rFonts w:ascii="Times New Roman" w:eastAsia="Times New Roman" w:hAnsi="Times New Roman" w:cs="Times New Roman"/>
                <w:color w:val="000000"/>
                <w:sz w:val="24"/>
                <w:szCs w:val="24"/>
              </w:rPr>
              <w:t>Земельный участок, предназначенный для ведения сельскохозяйственного производства и используемый на основании договора аренды более трех лет</w:t>
            </w:r>
          </w:p>
        </w:tc>
        <w:tc>
          <w:tcPr>
            <w:tcW w:w="68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A4CE2" w:rsidRPr="00063CD5" w:rsidRDefault="00AA4CE2" w:rsidP="00321D1B">
            <w:pPr>
              <w:spacing w:after="0" w:line="240" w:lineRule="auto"/>
              <w:ind w:firstLine="221"/>
              <w:rPr>
                <w:rFonts w:ascii="Times New Roman" w:eastAsia="Times New Roman" w:hAnsi="Times New Roman" w:cs="Times New Roman"/>
                <w:color w:val="000000"/>
                <w:sz w:val="24"/>
                <w:szCs w:val="24"/>
              </w:rPr>
            </w:pPr>
            <w:r w:rsidRPr="00063CD5">
              <w:rPr>
                <w:rFonts w:ascii="Times New Roman" w:eastAsia="Times New Roman" w:hAnsi="Times New Roman" w:cs="Times New Roman"/>
                <w:color w:val="000000"/>
                <w:sz w:val="24"/>
                <w:szCs w:val="24"/>
              </w:rPr>
              <w:t>* Выписка из ЕГРН об объекте недвижимости (об испрашиваемом земельном участке)</w:t>
            </w:r>
          </w:p>
          <w:p w:rsidR="00AA4CE2" w:rsidRPr="00063CD5" w:rsidRDefault="00AA4CE2" w:rsidP="00321D1B">
            <w:pPr>
              <w:spacing w:after="0" w:line="240" w:lineRule="auto"/>
              <w:ind w:firstLine="221"/>
              <w:rPr>
                <w:rFonts w:ascii="Times New Roman" w:eastAsia="Times New Roman" w:hAnsi="Times New Roman" w:cs="Times New Roman"/>
                <w:color w:val="000000"/>
                <w:sz w:val="24"/>
                <w:szCs w:val="24"/>
              </w:rPr>
            </w:pPr>
            <w:r w:rsidRPr="00063CD5">
              <w:rPr>
                <w:rFonts w:ascii="Times New Roman" w:eastAsia="Times New Roman" w:hAnsi="Times New Roman" w:cs="Times New Roman"/>
                <w:color w:val="000000"/>
                <w:sz w:val="24"/>
                <w:szCs w:val="24"/>
              </w:rPr>
              <w:t> </w:t>
            </w:r>
          </w:p>
          <w:p w:rsidR="00AA4CE2" w:rsidRPr="00063CD5" w:rsidRDefault="00AA4CE2" w:rsidP="00321D1B">
            <w:pPr>
              <w:spacing w:after="0" w:line="240" w:lineRule="auto"/>
              <w:ind w:firstLine="221"/>
              <w:rPr>
                <w:rFonts w:ascii="Times New Roman" w:eastAsia="Times New Roman" w:hAnsi="Times New Roman" w:cs="Times New Roman"/>
                <w:color w:val="000000"/>
                <w:sz w:val="24"/>
                <w:szCs w:val="24"/>
              </w:rPr>
            </w:pPr>
            <w:r w:rsidRPr="00063CD5">
              <w:rPr>
                <w:rFonts w:ascii="Times New Roman" w:eastAsia="Times New Roman" w:hAnsi="Times New Roman" w:cs="Times New Roman"/>
                <w:color w:val="000000"/>
                <w:sz w:val="24"/>
                <w:szCs w:val="24"/>
              </w:rPr>
              <w:t>* Выписка из ЕГРЮЛ о юридическом лице, являющемся заявителем</w:t>
            </w:r>
          </w:p>
          <w:p w:rsidR="00AA4CE2" w:rsidRPr="00063CD5" w:rsidRDefault="00AA4CE2" w:rsidP="00321D1B">
            <w:pPr>
              <w:spacing w:after="0" w:line="240" w:lineRule="auto"/>
              <w:ind w:firstLine="221"/>
              <w:rPr>
                <w:rFonts w:ascii="Times New Roman" w:eastAsia="Times New Roman" w:hAnsi="Times New Roman" w:cs="Times New Roman"/>
                <w:color w:val="000000"/>
                <w:sz w:val="24"/>
                <w:szCs w:val="24"/>
              </w:rPr>
            </w:pPr>
            <w:r w:rsidRPr="00063CD5">
              <w:rPr>
                <w:rFonts w:ascii="Times New Roman" w:eastAsia="Times New Roman" w:hAnsi="Times New Roman" w:cs="Times New Roman"/>
                <w:color w:val="000000"/>
                <w:sz w:val="24"/>
                <w:szCs w:val="24"/>
              </w:rPr>
              <w:t> </w:t>
            </w:r>
          </w:p>
          <w:p w:rsidR="00153718" w:rsidRPr="00063CD5" w:rsidRDefault="00AA4CE2" w:rsidP="00321D1B">
            <w:pPr>
              <w:spacing w:after="0" w:line="240" w:lineRule="auto"/>
              <w:ind w:firstLine="221"/>
              <w:rPr>
                <w:rFonts w:ascii="Times New Roman" w:eastAsia="Times New Roman" w:hAnsi="Times New Roman" w:cs="Times New Roman"/>
                <w:color w:val="000000"/>
                <w:sz w:val="24"/>
                <w:szCs w:val="24"/>
              </w:rPr>
            </w:pPr>
            <w:r w:rsidRPr="00063CD5">
              <w:rPr>
                <w:rFonts w:ascii="Times New Roman" w:eastAsia="Times New Roman" w:hAnsi="Times New Roman" w:cs="Times New Roman"/>
                <w:color w:val="000000"/>
                <w:sz w:val="24"/>
                <w:szCs w:val="24"/>
              </w:rPr>
              <w:t>* Выписка из ЕГРИП об индивидуальном предпринимателе, являющемся заявителем</w:t>
            </w:r>
          </w:p>
        </w:tc>
      </w:tr>
    </w:tbl>
    <w:p w:rsidR="00AA4CE2" w:rsidRPr="00AA4CE2" w:rsidRDefault="00AA4CE2" w:rsidP="00AA4CE2">
      <w:pPr>
        <w:spacing w:after="0" w:line="240" w:lineRule="auto"/>
        <w:ind w:firstLine="567"/>
        <w:jc w:val="both"/>
        <w:rPr>
          <w:rFonts w:ascii="Times New Roman" w:eastAsia="Times New Roman" w:hAnsi="Times New Roman" w:cs="Times New Roman"/>
          <w:color w:val="000000"/>
          <w:sz w:val="28"/>
          <w:szCs w:val="28"/>
        </w:rPr>
      </w:pPr>
      <w:r w:rsidRPr="00AA4CE2">
        <w:rPr>
          <w:rFonts w:ascii="Times New Roman" w:eastAsia="Times New Roman" w:hAnsi="Times New Roman" w:cs="Times New Roman"/>
          <w:color w:val="000000"/>
          <w:sz w:val="28"/>
          <w:szCs w:val="28"/>
        </w:rPr>
        <w:t>--------------------------------</w:t>
      </w:r>
    </w:p>
    <w:p w:rsidR="00AA4CE2" w:rsidRPr="00AA4CE2" w:rsidRDefault="00AA4CE2" w:rsidP="00AA4CE2">
      <w:pPr>
        <w:spacing w:after="0" w:line="240" w:lineRule="auto"/>
        <w:ind w:firstLine="567"/>
        <w:jc w:val="both"/>
        <w:rPr>
          <w:rFonts w:ascii="Times New Roman" w:eastAsia="Times New Roman" w:hAnsi="Times New Roman" w:cs="Times New Roman"/>
          <w:color w:val="000000"/>
          <w:sz w:val="28"/>
          <w:szCs w:val="28"/>
        </w:rPr>
      </w:pPr>
      <w:bookmarkStart w:id="1" w:name="P862"/>
      <w:bookmarkEnd w:id="1"/>
      <w:r w:rsidRPr="00AA4CE2">
        <w:rPr>
          <w:rFonts w:ascii="Times New Roman" w:eastAsia="Times New Roman" w:hAnsi="Times New Roman" w:cs="Times New Roman"/>
          <w:color w:val="000000"/>
          <w:sz w:val="28"/>
          <w:szCs w:val="28"/>
        </w:rPr>
        <w:t>&lt;1&gt; Документы представляются (направляются) в подлиннике (в копии, если документы являются общедоступными) либо в копиях, заверяемых сотрудником по приему документов органа местного самоуправления, принимающего заявление о приобретении прав на земельный участок в собственность без торгов.</w:t>
      </w:r>
    </w:p>
    <w:p w:rsidR="00063CD5" w:rsidRDefault="00AA4CE2" w:rsidP="00AA4CE2">
      <w:pPr>
        <w:spacing w:after="0" w:line="240" w:lineRule="auto"/>
        <w:ind w:firstLine="567"/>
        <w:jc w:val="both"/>
        <w:rPr>
          <w:rFonts w:ascii="Times New Roman" w:eastAsia="Times New Roman" w:hAnsi="Times New Roman" w:cs="Times New Roman"/>
          <w:color w:val="000000"/>
          <w:sz w:val="28"/>
          <w:szCs w:val="28"/>
        </w:rPr>
        <w:sectPr w:rsidR="00063CD5" w:rsidSect="00063CD5">
          <w:pgSz w:w="16838" w:h="11906" w:orient="landscape"/>
          <w:pgMar w:top="992" w:right="709" w:bottom="709" w:left="709" w:header="709" w:footer="709" w:gutter="0"/>
          <w:cols w:space="708"/>
          <w:docGrid w:linePitch="360"/>
        </w:sectPr>
      </w:pPr>
      <w:bookmarkStart w:id="2" w:name="P863"/>
      <w:bookmarkEnd w:id="2"/>
      <w:r w:rsidRPr="00AA4CE2">
        <w:rPr>
          <w:rFonts w:ascii="Times New Roman" w:eastAsia="Times New Roman" w:hAnsi="Times New Roman" w:cs="Times New Roman"/>
          <w:color w:val="000000"/>
          <w:sz w:val="28"/>
          <w:szCs w:val="28"/>
        </w:rPr>
        <w:t>&lt;2&gt; Документы, обозначенные символом «*», запрашиваются органом, уполномоченным на распоряжение земельными участками, (далее - уполномоченный орган), посредством межведомственного информационного взаимодействия. Кадастровый паспорт испрашиваемого земельного участка либо кадастровая выписка об испрашиваемом земельном участке не прилагаются к заявлению о приобретении прав на земельный участок и не запрашиваются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w:t>
      </w:r>
    </w:p>
    <w:p w:rsidR="00063CD5" w:rsidRPr="00AA4CE2" w:rsidRDefault="00063CD5" w:rsidP="00AA4CE2">
      <w:pPr>
        <w:spacing w:after="0" w:line="240" w:lineRule="auto"/>
        <w:ind w:firstLine="567"/>
        <w:jc w:val="both"/>
        <w:rPr>
          <w:rFonts w:ascii="Times New Roman" w:eastAsia="Times New Roman" w:hAnsi="Times New Roman" w:cs="Times New Roman"/>
          <w:color w:val="000000"/>
          <w:sz w:val="28"/>
          <w:szCs w:val="28"/>
        </w:rPr>
      </w:pPr>
      <w:bookmarkStart w:id="3" w:name="P866"/>
      <w:bookmarkEnd w:id="3"/>
    </w:p>
    <w:p w:rsidR="00AA4CE2" w:rsidRPr="00AA4CE2" w:rsidRDefault="00AA4CE2" w:rsidP="00AA4CE2">
      <w:pPr>
        <w:spacing w:after="0" w:line="240" w:lineRule="auto"/>
        <w:ind w:firstLine="567"/>
        <w:jc w:val="both"/>
        <w:rPr>
          <w:rFonts w:ascii="Times New Roman" w:eastAsia="Times New Roman" w:hAnsi="Times New Roman" w:cs="Times New Roman"/>
          <w:color w:val="000000"/>
          <w:sz w:val="28"/>
          <w:szCs w:val="28"/>
        </w:rPr>
      </w:pPr>
      <w:r w:rsidRPr="00AA4CE2">
        <w:rPr>
          <w:rFonts w:ascii="Times New Roman" w:eastAsia="Times New Roman" w:hAnsi="Times New Roman" w:cs="Times New Roman"/>
          <w:color w:val="000000"/>
          <w:sz w:val="28"/>
          <w:szCs w:val="28"/>
        </w:rPr>
        <w:t> </w:t>
      </w:r>
    </w:p>
    <w:p w:rsidR="00AA4CE2" w:rsidRPr="00AA4CE2" w:rsidRDefault="00AA4CE2" w:rsidP="00063CD5">
      <w:pPr>
        <w:spacing w:after="0" w:line="240" w:lineRule="auto"/>
        <w:ind w:firstLine="567"/>
        <w:jc w:val="right"/>
        <w:rPr>
          <w:rFonts w:ascii="Times New Roman" w:eastAsia="Times New Roman" w:hAnsi="Times New Roman" w:cs="Times New Roman"/>
          <w:color w:val="000000"/>
          <w:sz w:val="28"/>
          <w:szCs w:val="28"/>
        </w:rPr>
      </w:pPr>
      <w:r w:rsidRPr="00AA4CE2">
        <w:rPr>
          <w:rFonts w:ascii="Times New Roman" w:eastAsia="Times New Roman" w:hAnsi="Times New Roman" w:cs="Times New Roman"/>
          <w:color w:val="000000"/>
          <w:sz w:val="28"/>
          <w:szCs w:val="28"/>
        </w:rPr>
        <w:t>Приложение № 3</w:t>
      </w:r>
    </w:p>
    <w:p w:rsidR="00AA4CE2" w:rsidRPr="00AA4CE2" w:rsidRDefault="00AA4CE2" w:rsidP="00AA4CE2">
      <w:pPr>
        <w:spacing w:after="0" w:line="240" w:lineRule="auto"/>
        <w:ind w:firstLine="567"/>
        <w:jc w:val="right"/>
        <w:rPr>
          <w:rFonts w:ascii="Times New Roman" w:eastAsia="Times New Roman" w:hAnsi="Times New Roman" w:cs="Times New Roman"/>
          <w:color w:val="000000"/>
          <w:sz w:val="28"/>
          <w:szCs w:val="28"/>
        </w:rPr>
      </w:pPr>
      <w:r w:rsidRPr="00AA4CE2">
        <w:rPr>
          <w:rFonts w:ascii="Times New Roman" w:eastAsia="Times New Roman" w:hAnsi="Times New Roman" w:cs="Times New Roman"/>
          <w:color w:val="000000"/>
          <w:sz w:val="28"/>
          <w:szCs w:val="28"/>
        </w:rPr>
        <w:t>к административному регламенту</w:t>
      </w:r>
      <w:r w:rsidRPr="00AA4CE2">
        <w:rPr>
          <w:rFonts w:ascii="Times New Roman" w:eastAsia="Times New Roman" w:hAnsi="Times New Roman" w:cs="Times New Roman"/>
          <w:color w:val="000000"/>
          <w:sz w:val="28"/>
          <w:szCs w:val="28"/>
        </w:rPr>
        <w:br/>
        <w:t>предоставления муниципальной услуги</w:t>
      </w:r>
      <w:r w:rsidRPr="00AA4CE2">
        <w:rPr>
          <w:rFonts w:ascii="Times New Roman" w:eastAsia="Times New Roman" w:hAnsi="Times New Roman" w:cs="Times New Roman"/>
          <w:color w:val="000000"/>
          <w:sz w:val="28"/>
          <w:szCs w:val="28"/>
        </w:rPr>
        <w:br/>
        <w:t>по продаже земельных участков</w:t>
      </w:r>
    </w:p>
    <w:p w:rsidR="00AA4CE2" w:rsidRPr="00AA4CE2" w:rsidRDefault="00AA4CE2" w:rsidP="00AA4CE2">
      <w:pPr>
        <w:spacing w:after="0" w:line="240" w:lineRule="auto"/>
        <w:ind w:firstLine="567"/>
        <w:jc w:val="right"/>
        <w:rPr>
          <w:rFonts w:ascii="Times New Roman" w:eastAsia="Times New Roman" w:hAnsi="Times New Roman" w:cs="Times New Roman"/>
          <w:color w:val="000000"/>
          <w:sz w:val="28"/>
          <w:szCs w:val="28"/>
        </w:rPr>
      </w:pPr>
      <w:r w:rsidRPr="00AA4CE2">
        <w:rPr>
          <w:rFonts w:ascii="Times New Roman" w:eastAsia="Times New Roman" w:hAnsi="Times New Roman" w:cs="Times New Roman"/>
          <w:color w:val="000000"/>
          <w:sz w:val="28"/>
          <w:szCs w:val="28"/>
        </w:rPr>
        <w:t>без проведения торгов</w:t>
      </w:r>
    </w:p>
    <w:p w:rsidR="00AA4CE2" w:rsidRPr="00AA4CE2" w:rsidRDefault="00AA4CE2" w:rsidP="00AA4CE2">
      <w:pPr>
        <w:spacing w:after="0" w:line="240" w:lineRule="auto"/>
        <w:ind w:firstLine="567"/>
        <w:jc w:val="right"/>
        <w:rPr>
          <w:rFonts w:ascii="Times New Roman" w:eastAsia="Times New Roman" w:hAnsi="Times New Roman" w:cs="Times New Roman"/>
          <w:color w:val="000000"/>
          <w:sz w:val="28"/>
          <w:szCs w:val="28"/>
        </w:rPr>
      </w:pPr>
    </w:p>
    <w:p w:rsidR="00AA4CE2" w:rsidRPr="00AA4CE2" w:rsidRDefault="00AA4CE2" w:rsidP="00AA4CE2">
      <w:pPr>
        <w:spacing w:after="0" w:line="240" w:lineRule="auto"/>
        <w:ind w:firstLine="567"/>
        <w:jc w:val="right"/>
        <w:rPr>
          <w:rFonts w:ascii="Times New Roman" w:eastAsia="Times New Roman" w:hAnsi="Times New Roman" w:cs="Times New Roman"/>
          <w:color w:val="000000"/>
          <w:sz w:val="28"/>
          <w:szCs w:val="28"/>
        </w:rPr>
      </w:pPr>
      <w:r w:rsidRPr="00AA4CE2">
        <w:rPr>
          <w:rFonts w:ascii="Times New Roman" w:eastAsia="Times New Roman" w:hAnsi="Times New Roman" w:cs="Times New Roman"/>
          <w:b/>
          <w:bCs/>
          <w:color w:val="000000"/>
          <w:sz w:val="28"/>
          <w:szCs w:val="28"/>
        </w:rPr>
        <w:t> </w:t>
      </w:r>
    </w:p>
    <w:p w:rsidR="00AA4CE2" w:rsidRPr="00AA4CE2" w:rsidRDefault="00AA4CE2" w:rsidP="00AA4CE2">
      <w:pPr>
        <w:spacing w:after="0" w:line="240" w:lineRule="auto"/>
        <w:ind w:firstLine="567"/>
        <w:jc w:val="both"/>
        <w:rPr>
          <w:rFonts w:ascii="Times New Roman" w:eastAsia="Times New Roman" w:hAnsi="Times New Roman" w:cs="Times New Roman"/>
          <w:color w:val="000000"/>
          <w:sz w:val="28"/>
          <w:szCs w:val="28"/>
        </w:rPr>
      </w:pPr>
      <w:r w:rsidRPr="00AA4CE2">
        <w:rPr>
          <w:rFonts w:ascii="Times New Roman" w:eastAsia="Times New Roman" w:hAnsi="Times New Roman" w:cs="Times New Roman"/>
          <w:b/>
          <w:bCs/>
          <w:color w:val="000000"/>
          <w:sz w:val="28"/>
          <w:szCs w:val="28"/>
        </w:rPr>
        <w:t> </w:t>
      </w:r>
    </w:p>
    <w:p w:rsidR="00AA4CE2" w:rsidRPr="00AA4CE2" w:rsidRDefault="00AA4CE2" w:rsidP="00AA4CE2">
      <w:pPr>
        <w:spacing w:after="0" w:line="240" w:lineRule="auto"/>
        <w:ind w:firstLine="567"/>
        <w:rPr>
          <w:rFonts w:ascii="Times New Roman" w:eastAsia="Times New Roman" w:hAnsi="Times New Roman" w:cs="Times New Roman"/>
          <w:color w:val="000000"/>
          <w:sz w:val="28"/>
          <w:szCs w:val="28"/>
        </w:rPr>
      </w:pPr>
      <w:r w:rsidRPr="00AA4CE2">
        <w:rPr>
          <w:rFonts w:ascii="Times New Roman" w:eastAsia="Times New Roman" w:hAnsi="Times New Roman" w:cs="Times New Roman"/>
          <w:color w:val="000000"/>
          <w:sz w:val="28"/>
          <w:szCs w:val="28"/>
        </w:rPr>
        <w:t>Образец</w:t>
      </w:r>
    </w:p>
    <w:p w:rsidR="00AA4CE2" w:rsidRPr="00AA4CE2" w:rsidRDefault="00AA4CE2" w:rsidP="00AA4CE2">
      <w:pPr>
        <w:spacing w:after="0" w:line="240" w:lineRule="auto"/>
        <w:ind w:firstLine="567"/>
        <w:rPr>
          <w:rFonts w:ascii="Times New Roman" w:eastAsia="Times New Roman" w:hAnsi="Times New Roman" w:cs="Times New Roman"/>
          <w:color w:val="000000"/>
          <w:sz w:val="28"/>
          <w:szCs w:val="28"/>
        </w:rPr>
      </w:pPr>
      <w:r w:rsidRPr="00AA4CE2">
        <w:rPr>
          <w:rFonts w:ascii="Times New Roman" w:eastAsia="Times New Roman" w:hAnsi="Times New Roman" w:cs="Times New Roman"/>
          <w:color w:val="000000"/>
          <w:sz w:val="28"/>
          <w:szCs w:val="28"/>
        </w:rPr>
        <w:t> </w:t>
      </w:r>
    </w:p>
    <w:tbl>
      <w:tblPr>
        <w:tblW w:w="10192" w:type="dxa"/>
        <w:jc w:val="center"/>
        <w:tblCellMar>
          <w:left w:w="0" w:type="dxa"/>
          <w:right w:w="0" w:type="dxa"/>
        </w:tblCellMar>
        <w:tblLook w:val="04A0"/>
      </w:tblPr>
      <w:tblGrid>
        <w:gridCol w:w="5451"/>
        <w:gridCol w:w="4741"/>
      </w:tblGrid>
      <w:tr w:rsidR="00AA4CE2" w:rsidRPr="00AA4CE2" w:rsidTr="00B15A49">
        <w:trPr>
          <w:jc w:val="center"/>
        </w:trPr>
        <w:tc>
          <w:tcPr>
            <w:tcW w:w="5451" w:type="dxa"/>
            <w:shd w:val="clear" w:color="auto" w:fill="FFFFFF"/>
            <w:hideMark/>
          </w:tcPr>
          <w:p w:rsidR="00AA4CE2" w:rsidRPr="00AA4CE2" w:rsidRDefault="00AA4CE2" w:rsidP="00B15A49">
            <w:pPr>
              <w:spacing w:after="0" w:line="240" w:lineRule="auto"/>
              <w:ind w:firstLine="567"/>
              <w:jc w:val="center"/>
              <w:rPr>
                <w:rFonts w:ascii="Times New Roman" w:eastAsia="Times New Roman" w:hAnsi="Times New Roman" w:cs="Times New Roman"/>
                <w:color w:val="000000"/>
                <w:sz w:val="28"/>
                <w:szCs w:val="28"/>
              </w:rPr>
            </w:pPr>
            <w:r w:rsidRPr="00AA4CE2">
              <w:rPr>
                <w:rFonts w:ascii="Times New Roman" w:eastAsia="Times New Roman" w:hAnsi="Times New Roman" w:cs="Times New Roman"/>
                <w:b/>
                <w:bCs/>
                <w:color w:val="000000"/>
                <w:sz w:val="28"/>
                <w:szCs w:val="28"/>
              </w:rPr>
              <w:t>АДМИНИСТРАЦИЯ</w:t>
            </w:r>
          </w:p>
          <w:p w:rsidR="00AA4CE2" w:rsidRPr="00AA4CE2" w:rsidRDefault="00AA4CE2" w:rsidP="00B15A49">
            <w:pPr>
              <w:spacing w:after="0" w:line="240" w:lineRule="auto"/>
              <w:ind w:firstLine="567"/>
              <w:jc w:val="center"/>
              <w:rPr>
                <w:rFonts w:ascii="Times New Roman" w:eastAsia="Times New Roman" w:hAnsi="Times New Roman" w:cs="Times New Roman"/>
                <w:color w:val="000000"/>
                <w:sz w:val="28"/>
                <w:szCs w:val="28"/>
              </w:rPr>
            </w:pPr>
            <w:r w:rsidRPr="00AA4CE2">
              <w:rPr>
                <w:rFonts w:ascii="Times New Roman" w:eastAsia="Times New Roman" w:hAnsi="Times New Roman" w:cs="Times New Roman"/>
                <w:b/>
                <w:bCs/>
                <w:color w:val="000000"/>
                <w:sz w:val="28"/>
                <w:szCs w:val="28"/>
              </w:rPr>
              <w:t>КАРАСУКСКОГО РАЙОНА</w:t>
            </w:r>
          </w:p>
          <w:p w:rsidR="00AA4CE2" w:rsidRPr="00AA4CE2" w:rsidRDefault="00AA4CE2" w:rsidP="00B15A49">
            <w:pPr>
              <w:spacing w:after="0" w:line="240" w:lineRule="auto"/>
              <w:ind w:firstLine="567"/>
              <w:jc w:val="center"/>
              <w:rPr>
                <w:rFonts w:ascii="Times New Roman" w:eastAsia="Times New Roman" w:hAnsi="Times New Roman" w:cs="Times New Roman"/>
                <w:color w:val="000000"/>
                <w:sz w:val="28"/>
                <w:szCs w:val="28"/>
              </w:rPr>
            </w:pPr>
            <w:r w:rsidRPr="00AA4CE2">
              <w:rPr>
                <w:rFonts w:ascii="Times New Roman" w:eastAsia="Times New Roman" w:hAnsi="Times New Roman" w:cs="Times New Roman"/>
                <w:b/>
                <w:bCs/>
                <w:color w:val="000000"/>
                <w:sz w:val="28"/>
                <w:szCs w:val="28"/>
              </w:rPr>
              <w:t>НОВОСИБИРСКОЙ ОБЛАСТИ</w:t>
            </w:r>
          </w:p>
          <w:p w:rsidR="00AA4CE2" w:rsidRPr="00AA4CE2" w:rsidRDefault="00AA4CE2" w:rsidP="00B15A49">
            <w:pPr>
              <w:spacing w:after="0" w:line="240" w:lineRule="auto"/>
              <w:ind w:firstLine="567"/>
              <w:jc w:val="center"/>
              <w:rPr>
                <w:rFonts w:ascii="Times New Roman" w:eastAsia="Times New Roman" w:hAnsi="Times New Roman" w:cs="Times New Roman"/>
                <w:b/>
                <w:bCs/>
                <w:color w:val="000000"/>
                <w:sz w:val="28"/>
                <w:szCs w:val="28"/>
              </w:rPr>
            </w:pPr>
          </w:p>
          <w:p w:rsidR="00B15A49" w:rsidRDefault="00AA4CE2" w:rsidP="00B15A49">
            <w:pPr>
              <w:spacing w:after="0" w:line="240" w:lineRule="auto"/>
              <w:ind w:firstLine="567"/>
              <w:jc w:val="center"/>
              <w:rPr>
                <w:rFonts w:ascii="Times New Roman" w:eastAsia="Times New Roman" w:hAnsi="Times New Roman" w:cs="Times New Roman"/>
                <w:color w:val="000000"/>
                <w:sz w:val="28"/>
                <w:szCs w:val="28"/>
              </w:rPr>
            </w:pPr>
            <w:r w:rsidRPr="00AA4CE2">
              <w:rPr>
                <w:rFonts w:ascii="Times New Roman" w:eastAsia="Times New Roman" w:hAnsi="Times New Roman" w:cs="Times New Roman"/>
                <w:color w:val="000000"/>
                <w:sz w:val="28"/>
                <w:szCs w:val="28"/>
              </w:rPr>
              <w:t>Октябрьская ул., д. 39, г</w:t>
            </w:r>
            <w:proofErr w:type="gramStart"/>
            <w:r w:rsidRPr="00AA4CE2">
              <w:rPr>
                <w:rFonts w:ascii="Times New Roman" w:eastAsia="Times New Roman" w:hAnsi="Times New Roman" w:cs="Times New Roman"/>
                <w:color w:val="000000"/>
                <w:sz w:val="28"/>
                <w:szCs w:val="28"/>
              </w:rPr>
              <w:t>.К</w:t>
            </w:r>
            <w:proofErr w:type="gramEnd"/>
            <w:r w:rsidRPr="00AA4CE2">
              <w:rPr>
                <w:rFonts w:ascii="Times New Roman" w:eastAsia="Times New Roman" w:hAnsi="Times New Roman" w:cs="Times New Roman"/>
                <w:color w:val="000000"/>
                <w:sz w:val="28"/>
                <w:szCs w:val="28"/>
              </w:rPr>
              <w:t xml:space="preserve">арасук, </w:t>
            </w:r>
          </w:p>
          <w:p w:rsidR="00AA4CE2" w:rsidRPr="00AA4CE2" w:rsidRDefault="00AA4CE2" w:rsidP="00B15A49">
            <w:pPr>
              <w:spacing w:after="0" w:line="240" w:lineRule="auto"/>
              <w:ind w:firstLine="567"/>
              <w:jc w:val="center"/>
              <w:rPr>
                <w:rFonts w:ascii="Times New Roman" w:eastAsia="Times New Roman" w:hAnsi="Times New Roman" w:cs="Times New Roman"/>
                <w:b/>
                <w:bCs/>
                <w:color w:val="000000"/>
                <w:sz w:val="28"/>
                <w:szCs w:val="28"/>
              </w:rPr>
            </w:pPr>
            <w:r w:rsidRPr="00AA4CE2">
              <w:rPr>
                <w:rFonts w:ascii="Times New Roman" w:eastAsia="Times New Roman" w:hAnsi="Times New Roman" w:cs="Times New Roman"/>
                <w:color w:val="000000"/>
                <w:sz w:val="28"/>
                <w:szCs w:val="28"/>
              </w:rPr>
              <w:t>НСО, 632868</w:t>
            </w:r>
          </w:p>
          <w:p w:rsidR="00AA4CE2" w:rsidRPr="00AA4CE2" w:rsidRDefault="00AA4CE2" w:rsidP="00B15A49">
            <w:pPr>
              <w:spacing w:after="0" w:line="240" w:lineRule="auto"/>
              <w:ind w:firstLine="567"/>
              <w:jc w:val="center"/>
              <w:rPr>
                <w:rFonts w:ascii="Times New Roman" w:eastAsia="Times New Roman" w:hAnsi="Times New Roman" w:cs="Times New Roman"/>
                <w:b/>
                <w:bCs/>
                <w:color w:val="000000"/>
                <w:sz w:val="28"/>
                <w:szCs w:val="28"/>
              </w:rPr>
            </w:pPr>
            <w:r w:rsidRPr="00AA4CE2">
              <w:rPr>
                <w:rFonts w:ascii="Times New Roman" w:eastAsia="Times New Roman" w:hAnsi="Times New Roman" w:cs="Times New Roman"/>
                <w:color w:val="000000"/>
                <w:sz w:val="28"/>
                <w:szCs w:val="28"/>
              </w:rPr>
              <w:t>Тел.: 33-135, 33-149, факс: 31-045,</w:t>
            </w:r>
          </w:p>
          <w:p w:rsidR="00AA4CE2" w:rsidRPr="00AA4CE2" w:rsidRDefault="00AA4CE2" w:rsidP="00B15A49">
            <w:pPr>
              <w:spacing w:after="0" w:line="240" w:lineRule="auto"/>
              <w:ind w:firstLine="567"/>
              <w:jc w:val="center"/>
              <w:rPr>
                <w:rFonts w:ascii="Times New Roman" w:eastAsia="Times New Roman" w:hAnsi="Times New Roman" w:cs="Times New Roman"/>
                <w:b/>
                <w:bCs/>
                <w:color w:val="000000"/>
                <w:sz w:val="28"/>
                <w:szCs w:val="28"/>
              </w:rPr>
            </w:pPr>
            <w:proofErr w:type="spellStart"/>
            <w:r w:rsidRPr="00AA4CE2">
              <w:rPr>
                <w:rFonts w:ascii="Times New Roman" w:eastAsia="Times New Roman" w:hAnsi="Times New Roman" w:cs="Times New Roman"/>
                <w:color w:val="000000"/>
                <w:sz w:val="28"/>
                <w:szCs w:val="28"/>
              </w:rPr>
              <w:t>mail</w:t>
            </w:r>
            <w:proofErr w:type="spellEnd"/>
            <w:r w:rsidRPr="00AA4CE2">
              <w:rPr>
                <w:rFonts w:ascii="Times New Roman" w:eastAsia="Times New Roman" w:hAnsi="Times New Roman" w:cs="Times New Roman"/>
                <w:color w:val="000000"/>
                <w:sz w:val="28"/>
                <w:szCs w:val="28"/>
              </w:rPr>
              <w:t>: </w:t>
            </w:r>
            <w:hyperlink r:id="rId7" w:history="1">
              <w:r w:rsidRPr="00AA4CE2">
                <w:rPr>
                  <w:rStyle w:val="a6"/>
                  <w:rFonts w:ascii="Times New Roman" w:eastAsia="Times New Roman" w:hAnsi="Times New Roman" w:cs="Times New Roman"/>
                  <w:sz w:val="28"/>
                  <w:szCs w:val="28"/>
                </w:rPr>
                <w:t>radm-karasuk@mail.ru</w:t>
              </w:r>
            </w:hyperlink>
          </w:p>
          <w:p w:rsidR="00AA4CE2" w:rsidRPr="00AA4CE2" w:rsidRDefault="00AA4CE2" w:rsidP="00AA4CE2">
            <w:pPr>
              <w:spacing w:after="0" w:line="240" w:lineRule="auto"/>
              <w:ind w:firstLine="567"/>
              <w:rPr>
                <w:rFonts w:ascii="Times New Roman" w:eastAsia="Times New Roman" w:hAnsi="Times New Roman" w:cs="Times New Roman"/>
                <w:color w:val="000000"/>
                <w:sz w:val="28"/>
                <w:szCs w:val="28"/>
              </w:rPr>
            </w:pPr>
            <w:r w:rsidRPr="00AA4CE2">
              <w:rPr>
                <w:rFonts w:ascii="Times New Roman" w:eastAsia="Times New Roman" w:hAnsi="Times New Roman" w:cs="Times New Roman"/>
                <w:color w:val="000000"/>
                <w:sz w:val="28"/>
                <w:szCs w:val="28"/>
              </w:rPr>
              <w:t> </w:t>
            </w:r>
          </w:p>
          <w:p w:rsidR="00AA4CE2" w:rsidRPr="00AA4CE2" w:rsidRDefault="00AA4CE2" w:rsidP="00AA4CE2">
            <w:pPr>
              <w:spacing w:after="0" w:line="240" w:lineRule="auto"/>
              <w:ind w:firstLine="567"/>
              <w:rPr>
                <w:rFonts w:ascii="Times New Roman" w:eastAsia="Times New Roman" w:hAnsi="Times New Roman" w:cs="Times New Roman"/>
                <w:color w:val="000000"/>
                <w:sz w:val="28"/>
                <w:szCs w:val="28"/>
              </w:rPr>
            </w:pPr>
            <w:r w:rsidRPr="00AA4CE2">
              <w:rPr>
                <w:rFonts w:ascii="Times New Roman" w:eastAsia="Times New Roman" w:hAnsi="Times New Roman" w:cs="Times New Roman"/>
                <w:color w:val="000000"/>
                <w:sz w:val="28"/>
                <w:szCs w:val="28"/>
              </w:rPr>
              <w:t>__________ от _____________</w:t>
            </w:r>
          </w:p>
          <w:p w:rsidR="00AA4CE2" w:rsidRPr="00AA4CE2" w:rsidRDefault="00AA4CE2" w:rsidP="00AA4CE2">
            <w:pPr>
              <w:spacing w:after="0" w:line="240" w:lineRule="auto"/>
              <w:ind w:firstLine="567"/>
              <w:rPr>
                <w:rFonts w:ascii="Times New Roman" w:eastAsia="Times New Roman" w:hAnsi="Times New Roman" w:cs="Times New Roman"/>
                <w:color w:val="000000"/>
                <w:sz w:val="28"/>
                <w:szCs w:val="28"/>
              </w:rPr>
            </w:pPr>
            <w:r w:rsidRPr="00AA4CE2">
              <w:rPr>
                <w:rFonts w:ascii="Times New Roman" w:eastAsia="Times New Roman" w:hAnsi="Times New Roman" w:cs="Times New Roman"/>
                <w:color w:val="000000"/>
                <w:sz w:val="28"/>
                <w:szCs w:val="28"/>
              </w:rPr>
              <w:t> </w:t>
            </w:r>
          </w:p>
          <w:p w:rsidR="00153718" w:rsidRPr="00AA4CE2" w:rsidRDefault="00AA4CE2" w:rsidP="00AA4CE2">
            <w:pPr>
              <w:spacing w:after="0" w:line="240" w:lineRule="auto"/>
              <w:ind w:firstLine="567"/>
              <w:rPr>
                <w:rFonts w:ascii="Times New Roman" w:eastAsia="Times New Roman" w:hAnsi="Times New Roman" w:cs="Times New Roman"/>
                <w:color w:val="000000"/>
                <w:sz w:val="28"/>
                <w:szCs w:val="28"/>
              </w:rPr>
            </w:pPr>
            <w:r w:rsidRPr="00AA4CE2">
              <w:rPr>
                <w:rFonts w:ascii="Times New Roman" w:eastAsia="Times New Roman" w:hAnsi="Times New Roman" w:cs="Times New Roman"/>
                <w:color w:val="000000"/>
                <w:sz w:val="28"/>
                <w:szCs w:val="28"/>
              </w:rPr>
              <w:t>На № от</w:t>
            </w:r>
            <w:proofErr w:type="gramStart"/>
            <w:r w:rsidRPr="00AA4CE2">
              <w:rPr>
                <w:rFonts w:ascii="Times New Roman" w:eastAsia="Times New Roman" w:hAnsi="Times New Roman" w:cs="Times New Roman"/>
                <w:color w:val="000000"/>
                <w:sz w:val="28"/>
                <w:szCs w:val="28"/>
              </w:rPr>
              <w:t> </w:t>
            </w:r>
            <w:r w:rsidRPr="00AA4CE2">
              <w:rPr>
                <w:rFonts w:ascii="Times New Roman" w:eastAsia="Times New Roman" w:hAnsi="Times New Roman" w:cs="Times New Roman"/>
                <w:color w:val="000000"/>
                <w:sz w:val="28"/>
                <w:szCs w:val="28"/>
                <w:u w:val="single"/>
              </w:rPr>
              <w:t>.</w:t>
            </w:r>
            <w:proofErr w:type="gramEnd"/>
          </w:p>
        </w:tc>
        <w:tc>
          <w:tcPr>
            <w:tcW w:w="4741" w:type="dxa"/>
            <w:shd w:val="clear" w:color="auto" w:fill="FFFFFF"/>
            <w:hideMark/>
          </w:tcPr>
          <w:p w:rsidR="00AA4CE2" w:rsidRPr="00AA4CE2" w:rsidRDefault="00AA4CE2" w:rsidP="00AA4CE2">
            <w:pPr>
              <w:spacing w:after="0" w:line="240" w:lineRule="auto"/>
              <w:rPr>
                <w:rFonts w:ascii="Times New Roman" w:eastAsia="Times New Roman" w:hAnsi="Times New Roman" w:cs="Times New Roman"/>
                <w:color w:val="000000"/>
                <w:sz w:val="28"/>
                <w:szCs w:val="28"/>
              </w:rPr>
            </w:pPr>
            <w:r w:rsidRPr="00AA4CE2">
              <w:rPr>
                <w:rFonts w:ascii="Times New Roman" w:eastAsia="Times New Roman" w:hAnsi="Times New Roman" w:cs="Times New Roman"/>
                <w:color w:val="000000"/>
                <w:sz w:val="28"/>
                <w:szCs w:val="28"/>
              </w:rPr>
              <w:t>________________________________</w:t>
            </w:r>
          </w:p>
          <w:p w:rsidR="00AA4CE2" w:rsidRPr="00AA4CE2" w:rsidRDefault="00AA4CE2" w:rsidP="004550DC">
            <w:pPr>
              <w:spacing w:after="0" w:line="240" w:lineRule="auto"/>
              <w:jc w:val="center"/>
              <w:rPr>
                <w:rFonts w:ascii="Times New Roman" w:eastAsia="Times New Roman" w:hAnsi="Times New Roman" w:cs="Times New Roman"/>
                <w:color w:val="000000"/>
                <w:sz w:val="28"/>
                <w:szCs w:val="28"/>
              </w:rPr>
            </w:pPr>
            <w:proofErr w:type="gramStart"/>
            <w:r w:rsidRPr="00AA4CE2">
              <w:rPr>
                <w:rFonts w:ascii="Times New Roman" w:eastAsia="Times New Roman" w:hAnsi="Times New Roman" w:cs="Times New Roman"/>
                <w:i/>
                <w:iCs/>
                <w:color w:val="000000"/>
                <w:sz w:val="28"/>
                <w:szCs w:val="28"/>
              </w:rPr>
              <w:t xml:space="preserve">(фамилия, имя, отчество (последнее – при наличии) заявителя - гражданина или наименование заявителя - </w:t>
            </w:r>
            <w:r w:rsidR="00B15A49">
              <w:rPr>
                <w:rFonts w:ascii="Times New Roman" w:eastAsia="Times New Roman" w:hAnsi="Times New Roman" w:cs="Times New Roman"/>
                <w:i/>
                <w:iCs/>
                <w:color w:val="000000"/>
                <w:sz w:val="28"/>
                <w:szCs w:val="28"/>
              </w:rPr>
              <w:t xml:space="preserve"> </w:t>
            </w:r>
            <w:r w:rsidRPr="00AA4CE2">
              <w:rPr>
                <w:rFonts w:ascii="Times New Roman" w:eastAsia="Times New Roman" w:hAnsi="Times New Roman" w:cs="Times New Roman"/>
                <w:i/>
                <w:iCs/>
                <w:color w:val="000000"/>
                <w:sz w:val="28"/>
                <w:szCs w:val="28"/>
              </w:rPr>
              <w:t>юридического лица)</w:t>
            </w:r>
            <w:proofErr w:type="gramEnd"/>
          </w:p>
          <w:p w:rsidR="00AA4CE2" w:rsidRPr="00AA4CE2" w:rsidRDefault="00AA4CE2" w:rsidP="004550DC">
            <w:pPr>
              <w:spacing w:after="0" w:line="240" w:lineRule="auto"/>
              <w:jc w:val="center"/>
              <w:rPr>
                <w:rFonts w:ascii="Times New Roman" w:eastAsia="Times New Roman" w:hAnsi="Times New Roman" w:cs="Times New Roman"/>
                <w:color w:val="000000"/>
                <w:sz w:val="28"/>
                <w:szCs w:val="28"/>
              </w:rPr>
            </w:pPr>
          </w:p>
          <w:p w:rsidR="00AA4CE2" w:rsidRPr="00AA4CE2" w:rsidRDefault="00AA4CE2" w:rsidP="004550DC">
            <w:pPr>
              <w:spacing w:after="0" w:line="240" w:lineRule="auto"/>
              <w:jc w:val="center"/>
              <w:rPr>
                <w:rFonts w:ascii="Times New Roman" w:eastAsia="Times New Roman" w:hAnsi="Times New Roman" w:cs="Times New Roman"/>
                <w:color w:val="000000"/>
                <w:sz w:val="28"/>
                <w:szCs w:val="28"/>
              </w:rPr>
            </w:pPr>
            <w:r w:rsidRPr="00AA4CE2">
              <w:rPr>
                <w:rFonts w:ascii="Times New Roman" w:eastAsia="Times New Roman" w:hAnsi="Times New Roman" w:cs="Times New Roman"/>
                <w:color w:val="000000"/>
                <w:sz w:val="28"/>
                <w:szCs w:val="28"/>
              </w:rPr>
              <w:t>________________________________</w:t>
            </w:r>
          </w:p>
          <w:p w:rsidR="00153718" w:rsidRPr="00AA4CE2" w:rsidRDefault="00AA4CE2" w:rsidP="004550DC">
            <w:pPr>
              <w:spacing w:after="0" w:line="240" w:lineRule="auto"/>
              <w:jc w:val="center"/>
              <w:rPr>
                <w:rFonts w:ascii="Times New Roman" w:eastAsia="Times New Roman" w:hAnsi="Times New Roman" w:cs="Times New Roman"/>
                <w:color w:val="000000"/>
                <w:sz w:val="28"/>
                <w:szCs w:val="28"/>
              </w:rPr>
            </w:pPr>
            <w:r w:rsidRPr="00AA4CE2">
              <w:rPr>
                <w:rFonts w:ascii="Times New Roman" w:eastAsia="Times New Roman" w:hAnsi="Times New Roman" w:cs="Times New Roman"/>
                <w:i/>
                <w:iCs/>
                <w:color w:val="000000"/>
                <w:sz w:val="28"/>
                <w:szCs w:val="28"/>
              </w:rPr>
              <w:t>(почтовый адрес заявителя)</w:t>
            </w:r>
          </w:p>
        </w:tc>
      </w:tr>
    </w:tbl>
    <w:p w:rsidR="00AA4CE2" w:rsidRPr="00AA4CE2" w:rsidRDefault="00AA4CE2" w:rsidP="00AA4CE2">
      <w:pPr>
        <w:spacing w:after="0" w:line="240" w:lineRule="auto"/>
        <w:ind w:firstLine="567"/>
        <w:jc w:val="both"/>
        <w:rPr>
          <w:rFonts w:ascii="Times New Roman" w:eastAsia="Times New Roman" w:hAnsi="Times New Roman" w:cs="Times New Roman"/>
          <w:color w:val="000000"/>
          <w:sz w:val="28"/>
          <w:szCs w:val="28"/>
        </w:rPr>
      </w:pPr>
      <w:r w:rsidRPr="00AA4CE2">
        <w:rPr>
          <w:rFonts w:ascii="Times New Roman" w:eastAsia="Times New Roman" w:hAnsi="Times New Roman" w:cs="Times New Roman"/>
          <w:color w:val="000000"/>
          <w:sz w:val="28"/>
          <w:szCs w:val="28"/>
        </w:rPr>
        <w:t> </w:t>
      </w:r>
    </w:p>
    <w:p w:rsidR="00AA4CE2" w:rsidRPr="00AA4CE2" w:rsidRDefault="00AA4CE2" w:rsidP="00B15A49">
      <w:pPr>
        <w:spacing w:after="0" w:line="240" w:lineRule="auto"/>
        <w:ind w:firstLine="567"/>
        <w:jc w:val="center"/>
        <w:rPr>
          <w:rFonts w:ascii="Times New Roman" w:eastAsia="Times New Roman" w:hAnsi="Times New Roman" w:cs="Times New Roman"/>
          <w:color w:val="000000"/>
          <w:sz w:val="28"/>
          <w:szCs w:val="28"/>
        </w:rPr>
      </w:pPr>
      <w:r w:rsidRPr="00AA4CE2">
        <w:rPr>
          <w:rFonts w:ascii="Times New Roman" w:eastAsia="Times New Roman" w:hAnsi="Times New Roman" w:cs="Times New Roman"/>
          <w:b/>
          <w:bCs/>
          <w:color w:val="000000"/>
          <w:sz w:val="28"/>
          <w:szCs w:val="28"/>
        </w:rPr>
        <w:t>Решение об отказе в предоставлении муниципальной услуги</w:t>
      </w:r>
    </w:p>
    <w:p w:rsidR="00AA4CE2" w:rsidRPr="00AA4CE2" w:rsidRDefault="00AA4CE2" w:rsidP="00AA4CE2">
      <w:pPr>
        <w:spacing w:after="0" w:line="240" w:lineRule="auto"/>
        <w:ind w:firstLine="567"/>
        <w:jc w:val="both"/>
        <w:rPr>
          <w:rFonts w:ascii="Times New Roman" w:eastAsia="Times New Roman" w:hAnsi="Times New Roman" w:cs="Times New Roman"/>
          <w:color w:val="000000"/>
          <w:sz w:val="28"/>
          <w:szCs w:val="28"/>
        </w:rPr>
      </w:pPr>
      <w:r w:rsidRPr="00AA4CE2">
        <w:rPr>
          <w:rFonts w:ascii="Times New Roman" w:eastAsia="Times New Roman" w:hAnsi="Times New Roman" w:cs="Times New Roman"/>
          <w:color w:val="000000"/>
          <w:sz w:val="28"/>
          <w:szCs w:val="28"/>
        </w:rPr>
        <w:t> </w:t>
      </w:r>
    </w:p>
    <w:p w:rsidR="00AA4CE2" w:rsidRPr="00AA4CE2" w:rsidRDefault="00AA4CE2" w:rsidP="00AA4CE2">
      <w:pPr>
        <w:spacing w:after="0" w:line="240" w:lineRule="auto"/>
        <w:ind w:firstLine="567"/>
        <w:jc w:val="both"/>
        <w:rPr>
          <w:rFonts w:ascii="Times New Roman" w:eastAsia="Times New Roman" w:hAnsi="Times New Roman" w:cs="Times New Roman"/>
          <w:color w:val="000000"/>
          <w:sz w:val="28"/>
          <w:szCs w:val="28"/>
        </w:rPr>
      </w:pPr>
      <w:r w:rsidRPr="00AA4CE2">
        <w:rPr>
          <w:rFonts w:ascii="Times New Roman" w:eastAsia="Times New Roman" w:hAnsi="Times New Roman" w:cs="Times New Roman"/>
          <w:color w:val="000000"/>
          <w:sz w:val="28"/>
          <w:szCs w:val="28"/>
        </w:rPr>
        <w:t>По результатам рассмотрения документов, необходимых для предоставления муниципальной услуги «по продаже земельных участков без проведения торгов», принято решение об отказе в предоставлении муниципальной услуги по следующим основаниям:</w:t>
      </w:r>
    </w:p>
    <w:p w:rsidR="00AA4CE2" w:rsidRPr="00AA4CE2" w:rsidRDefault="00AA4CE2" w:rsidP="00AA4CE2">
      <w:pPr>
        <w:spacing w:after="0" w:line="240" w:lineRule="auto"/>
        <w:ind w:firstLine="567"/>
        <w:jc w:val="both"/>
        <w:rPr>
          <w:rFonts w:ascii="Times New Roman" w:eastAsia="Times New Roman" w:hAnsi="Times New Roman" w:cs="Times New Roman"/>
          <w:color w:val="000000"/>
          <w:sz w:val="28"/>
          <w:szCs w:val="28"/>
        </w:rPr>
      </w:pPr>
      <w:r w:rsidRPr="00AA4CE2">
        <w:rPr>
          <w:rFonts w:ascii="Times New Roman" w:eastAsia="Times New Roman" w:hAnsi="Times New Roman" w:cs="Times New Roman"/>
          <w:color w:val="000000"/>
          <w:sz w:val="28"/>
          <w:szCs w:val="28"/>
        </w:rPr>
        <w:t> </w:t>
      </w:r>
      <w:r w:rsidR="00B15A49">
        <w:rPr>
          <w:rFonts w:ascii="Times New Roman" w:eastAsia="Times New Roman" w:hAnsi="Times New Roman" w:cs="Times New Roman"/>
          <w:color w:val="000000"/>
          <w:sz w:val="28"/>
          <w:szCs w:val="28"/>
        </w:rPr>
        <w:t>____________________________________________________________________</w:t>
      </w:r>
    </w:p>
    <w:p w:rsidR="00AA4CE2" w:rsidRPr="00AA4CE2" w:rsidRDefault="00AA4CE2" w:rsidP="00AA4CE2">
      <w:pPr>
        <w:spacing w:after="0" w:line="240" w:lineRule="auto"/>
        <w:ind w:firstLine="567"/>
        <w:jc w:val="both"/>
        <w:rPr>
          <w:rFonts w:ascii="Times New Roman" w:eastAsia="Times New Roman" w:hAnsi="Times New Roman" w:cs="Times New Roman"/>
          <w:color w:val="000000"/>
          <w:sz w:val="28"/>
          <w:szCs w:val="28"/>
        </w:rPr>
      </w:pPr>
      <w:r w:rsidRPr="00AA4CE2">
        <w:rPr>
          <w:rFonts w:ascii="Times New Roman" w:eastAsia="Times New Roman" w:hAnsi="Times New Roman" w:cs="Times New Roman"/>
          <w:color w:val="000000"/>
          <w:sz w:val="28"/>
          <w:szCs w:val="28"/>
        </w:rPr>
        <w:t>(указываются основания для отказа, установленные пунктом 2.9.2 административного регламента предоставления муниципальной услуги по предоставлению земельных участков в безвозмездное пользование)</w:t>
      </w:r>
    </w:p>
    <w:p w:rsidR="00AA4CE2" w:rsidRPr="00AA4CE2" w:rsidRDefault="00AA4CE2" w:rsidP="00AA4CE2">
      <w:pPr>
        <w:spacing w:after="0" w:line="240" w:lineRule="auto"/>
        <w:ind w:firstLine="567"/>
        <w:jc w:val="both"/>
        <w:rPr>
          <w:rFonts w:ascii="Times New Roman" w:eastAsia="Times New Roman" w:hAnsi="Times New Roman" w:cs="Times New Roman"/>
          <w:color w:val="000000"/>
          <w:sz w:val="28"/>
          <w:szCs w:val="28"/>
        </w:rPr>
      </w:pPr>
      <w:r w:rsidRPr="00AA4CE2">
        <w:rPr>
          <w:rFonts w:ascii="Times New Roman" w:eastAsia="Times New Roman" w:hAnsi="Times New Roman" w:cs="Times New Roman"/>
          <w:color w:val="000000"/>
          <w:sz w:val="28"/>
          <w:szCs w:val="28"/>
        </w:rPr>
        <w:t>Данное решение может быть обжаловано путем подачи жалобы в порядке, установленном разделом V административного регламента предоставления муниципальной услуги по предоставлению земельных участков в безвозмездное пользование и (или) заявления в судебные органы в соответствии с нормами процессуального законодательства.</w:t>
      </w:r>
    </w:p>
    <w:p w:rsidR="00AA4CE2" w:rsidRPr="00AA4CE2" w:rsidRDefault="00AA4CE2" w:rsidP="00AA4CE2">
      <w:pPr>
        <w:spacing w:after="0" w:line="240" w:lineRule="auto"/>
        <w:ind w:firstLine="567"/>
        <w:jc w:val="both"/>
        <w:rPr>
          <w:rFonts w:ascii="Times New Roman" w:eastAsia="Times New Roman" w:hAnsi="Times New Roman" w:cs="Times New Roman"/>
          <w:color w:val="000000"/>
          <w:sz w:val="28"/>
          <w:szCs w:val="28"/>
        </w:rPr>
      </w:pPr>
      <w:r w:rsidRPr="00AA4CE2">
        <w:rPr>
          <w:rFonts w:ascii="Times New Roman" w:eastAsia="Times New Roman" w:hAnsi="Times New Roman" w:cs="Times New Roman"/>
          <w:color w:val="000000"/>
          <w:sz w:val="28"/>
          <w:szCs w:val="28"/>
        </w:rPr>
        <w:t> </w:t>
      </w:r>
    </w:p>
    <w:p w:rsidR="00AA4CE2" w:rsidRPr="00AA4CE2" w:rsidRDefault="00AA4CE2" w:rsidP="00AA4CE2">
      <w:pPr>
        <w:spacing w:after="0" w:line="240" w:lineRule="auto"/>
        <w:ind w:firstLine="567"/>
        <w:jc w:val="both"/>
        <w:rPr>
          <w:rFonts w:ascii="Times New Roman" w:eastAsia="Times New Roman" w:hAnsi="Times New Roman" w:cs="Times New Roman"/>
          <w:color w:val="000000"/>
          <w:sz w:val="28"/>
          <w:szCs w:val="28"/>
        </w:rPr>
      </w:pPr>
      <w:r w:rsidRPr="00AA4CE2">
        <w:rPr>
          <w:rFonts w:ascii="Times New Roman" w:eastAsia="Times New Roman" w:hAnsi="Times New Roman" w:cs="Times New Roman"/>
          <w:color w:val="000000"/>
          <w:sz w:val="28"/>
          <w:szCs w:val="28"/>
        </w:rPr>
        <w:t> </w:t>
      </w:r>
    </w:p>
    <w:p w:rsidR="00AA4CE2" w:rsidRPr="00AA4CE2" w:rsidRDefault="00AA4CE2" w:rsidP="00AA4CE2">
      <w:pPr>
        <w:spacing w:after="0" w:line="240" w:lineRule="auto"/>
        <w:ind w:firstLine="567"/>
        <w:jc w:val="both"/>
        <w:rPr>
          <w:rFonts w:ascii="Times New Roman" w:eastAsia="Times New Roman" w:hAnsi="Times New Roman" w:cs="Times New Roman"/>
          <w:color w:val="000000"/>
          <w:sz w:val="28"/>
          <w:szCs w:val="28"/>
        </w:rPr>
      </w:pPr>
      <w:r w:rsidRPr="00AA4CE2">
        <w:rPr>
          <w:rFonts w:ascii="Times New Roman" w:eastAsia="Times New Roman" w:hAnsi="Times New Roman" w:cs="Times New Roman"/>
          <w:color w:val="000000"/>
          <w:sz w:val="28"/>
          <w:szCs w:val="28"/>
        </w:rPr>
        <w:t> </w:t>
      </w:r>
    </w:p>
    <w:p w:rsidR="00AA4CE2" w:rsidRPr="00AA4CE2" w:rsidRDefault="00AA4CE2" w:rsidP="00AA4CE2">
      <w:pPr>
        <w:spacing w:after="0" w:line="240" w:lineRule="auto"/>
        <w:ind w:firstLine="567"/>
        <w:jc w:val="both"/>
        <w:rPr>
          <w:rFonts w:ascii="Times New Roman" w:eastAsia="Times New Roman" w:hAnsi="Times New Roman" w:cs="Times New Roman"/>
          <w:color w:val="000000"/>
          <w:sz w:val="28"/>
          <w:szCs w:val="28"/>
        </w:rPr>
      </w:pPr>
      <w:r w:rsidRPr="00AA4CE2">
        <w:rPr>
          <w:rFonts w:ascii="Times New Roman" w:eastAsia="Times New Roman" w:hAnsi="Times New Roman" w:cs="Times New Roman"/>
          <w:color w:val="000000"/>
          <w:sz w:val="28"/>
          <w:szCs w:val="28"/>
        </w:rPr>
        <w:t>Глава Карасукского района</w:t>
      </w:r>
    </w:p>
    <w:p w:rsidR="00AA4CE2" w:rsidRPr="00AA4CE2" w:rsidRDefault="00AA4CE2" w:rsidP="00AA4CE2">
      <w:pPr>
        <w:spacing w:after="0" w:line="240" w:lineRule="auto"/>
        <w:ind w:firstLine="567"/>
        <w:jc w:val="both"/>
        <w:rPr>
          <w:rFonts w:ascii="Times New Roman" w:eastAsia="Times New Roman" w:hAnsi="Times New Roman" w:cs="Times New Roman"/>
          <w:color w:val="000000"/>
          <w:sz w:val="28"/>
          <w:szCs w:val="28"/>
        </w:rPr>
      </w:pPr>
      <w:r w:rsidRPr="00AA4CE2">
        <w:rPr>
          <w:rFonts w:ascii="Times New Roman" w:eastAsia="Times New Roman" w:hAnsi="Times New Roman" w:cs="Times New Roman"/>
          <w:color w:val="000000"/>
          <w:sz w:val="28"/>
          <w:szCs w:val="28"/>
        </w:rPr>
        <w:t>Новосибирской области _________________</w:t>
      </w:r>
    </w:p>
    <w:p w:rsidR="00AA4CE2" w:rsidRPr="00AA4CE2" w:rsidRDefault="00B15A49" w:rsidP="00AA4CE2">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AA4CE2" w:rsidRPr="00AA4CE2">
        <w:rPr>
          <w:rFonts w:ascii="Times New Roman" w:eastAsia="Times New Roman" w:hAnsi="Times New Roman" w:cs="Times New Roman"/>
          <w:color w:val="000000"/>
          <w:sz w:val="28"/>
          <w:szCs w:val="28"/>
        </w:rPr>
        <w:t>(подпись)</w:t>
      </w:r>
    </w:p>
    <w:p w:rsidR="00835030" w:rsidRPr="00835030" w:rsidRDefault="00835030" w:rsidP="00835030">
      <w:pPr>
        <w:spacing w:after="0" w:line="240" w:lineRule="auto"/>
        <w:ind w:firstLine="567"/>
        <w:jc w:val="both"/>
        <w:rPr>
          <w:rFonts w:ascii="Times New Roman" w:eastAsia="Times New Roman" w:hAnsi="Times New Roman" w:cs="Times New Roman"/>
          <w:color w:val="000000"/>
          <w:sz w:val="28"/>
          <w:szCs w:val="28"/>
        </w:rPr>
      </w:pPr>
    </w:p>
    <w:sectPr w:rsidR="00835030" w:rsidRPr="00835030" w:rsidSect="00AA4CE2">
      <w:pgSz w:w="11906" w:h="16838"/>
      <w:pgMar w:top="709" w:right="707" w:bottom="709"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08"/>
  <w:characterSpacingControl w:val="doNotCompress"/>
  <w:compat>
    <w:useFELayout/>
  </w:compat>
  <w:rsids>
    <w:rsidRoot w:val="00835030"/>
    <w:rsid w:val="00063CD5"/>
    <w:rsid w:val="000B7DBA"/>
    <w:rsid w:val="00100197"/>
    <w:rsid w:val="00153718"/>
    <w:rsid w:val="00321D1B"/>
    <w:rsid w:val="00396B55"/>
    <w:rsid w:val="004550DC"/>
    <w:rsid w:val="007365B1"/>
    <w:rsid w:val="00835030"/>
    <w:rsid w:val="0094544A"/>
    <w:rsid w:val="00AA4CE2"/>
    <w:rsid w:val="00B15A49"/>
    <w:rsid w:val="00C87B89"/>
    <w:rsid w:val="00F872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0197"/>
  </w:style>
  <w:style w:type="paragraph" w:styleId="2">
    <w:name w:val="heading 2"/>
    <w:basedOn w:val="a"/>
    <w:link w:val="20"/>
    <w:uiPriority w:val="9"/>
    <w:qFormat/>
    <w:rsid w:val="00AA4CE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3503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35030"/>
    <w:rPr>
      <w:rFonts w:ascii="Tahoma" w:hAnsi="Tahoma" w:cs="Tahoma"/>
      <w:sz w:val="16"/>
      <w:szCs w:val="16"/>
    </w:rPr>
  </w:style>
  <w:style w:type="paragraph" w:styleId="a5">
    <w:name w:val="Normal (Web)"/>
    <w:basedOn w:val="a"/>
    <w:uiPriority w:val="99"/>
    <w:unhideWhenUsed/>
    <w:rsid w:val="00AA4CE2"/>
    <w:rPr>
      <w:rFonts w:ascii="Times New Roman" w:hAnsi="Times New Roman" w:cs="Times New Roman"/>
      <w:sz w:val="24"/>
      <w:szCs w:val="24"/>
    </w:rPr>
  </w:style>
  <w:style w:type="character" w:customStyle="1" w:styleId="20">
    <w:name w:val="Заголовок 2 Знак"/>
    <w:basedOn w:val="a0"/>
    <w:link w:val="2"/>
    <w:uiPriority w:val="9"/>
    <w:rsid w:val="00AA4CE2"/>
    <w:rPr>
      <w:rFonts w:ascii="Times New Roman" w:eastAsia="Times New Roman" w:hAnsi="Times New Roman" w:cs="Times New Roman"/>
      <w:b/>
      <w:bCs/>
      <w:sz w:val="36"/>
      <w:szCs w:val="36"/>
    </w:rPr>
  </w:style>
  <w:style w:type="character" w:styleId="a6">
    <w:name w:val="Hyperlink"/>
    <w:basedOn w:val="a0"/>
    <w:uiPriority w:val="99"/>
    <w:unhideWhenUsed/>
    <w:rsid w:val="00AA4CE2"/>
    <w:rPr>
      <w:color w:val="0000FF"/>
      <w:u w:val="single"/>
    </w:rPr>
  </w:style>
  <w:style w:type="character" w:styleId="a7">
    <w:name w:val="FollowedHyperlink"/>
    <w:basedOn w:val="a0"/>
    <w:uiPriority w:val="99"/>
    <w:semiHidden/>
    <w:unhideWhenUsed/>
    <w:rsid w:val="00AA4CE2"/>
    <w:rPr>
      <w:color w:val="800080"/>
      <w:u w:val="single"/>
    </w:rPr>
  </w:style>
  <w:style w:type="character" w:customStyle="1" w:styleId="hyperlink">
    <w:name w:val="hyperlink"/>
    <w:basedOn w:val="a0"/>
    <w:rsid w:val="00AA4CE2"/>
  </w:style>
  <w:style w:type="paragraph" w:customStyle="1" w:styleId="consplusnonformat">
    <w:name w:val="consplusnonformat"/>
    <w:basedOn w:val="a"/>
    <w:rsid w:val="00AA4CE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
    <w:name w:val="Верхний колонтитул1"/>
    <w:basedOn w:val="a"/>
    <w:rsid w:val="00AA4CE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basedOn w:val="a"/>
    <w:rsid w:val="00AA4CE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0">
    <w:name w:val="ConsPlusNonformat"/>
    <w:rsid w:val="00AA4CE2"/>
    <w:pPr>
      <w:autoSpaceDE w:val="0"/>
      <w:autoSpaceDN w:val="0"/>
      <w:adjustRightInd w:val="0"/>
      <w:spacing w:after="0" w:line="240" w:lineRule="auto"/>
    </w:pPr>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383523763">
      <w:bodyDiv w:val="1"/>
      <w:marLeft w:val="0"/>
      <w:marRight w:val="0"/>
      <w:marTop w:val="0"/>
      <w:marBottom w:val="0"/>
      <w:divBdr>
        <w:top w:val="none" w:sz="0" w:space="0" w:color="auto"/>
        <w:left w:val="none" w:sz="0" w:space="0" w:color="auto"/>
        <w:bottom w:val="none" w:sz="0" w:space="0" w:color="auto"/>
        <w:right w:val="none" w:sz="0" w:space="0" w:color="auto"/>
      </w:divBdr>
      <w:divsChild>
        <w:div w:id="1723140537">
          <w:marLeft w:val="0"/>
          <w:marRight w:val="0"/>
          <w:marTop w:val="0"/>
          <w:marBottom w:val="0"/>
          <w:divBdr>
            <w:top w:val="none" w:sz="0" w:space="0" w:color="auto"/>
            <w:left w:val="none" w:sz="0" w:space="0" w:color="auto"/>
            <w:bottom w:val="single" w:sz="12" w:space="0" w:color="000000"/>
            <w:right w:val="none" w:sz="0" w:space="0" w:color="auto"/>
          </w:divBdr>
        </w:div>
      </w:divsChild>
    </w:div>
    <w:div w:id="624392753">
      <w:bodyDiv w:val="1"/>
      <w:marLeft w:val="0"/>
      <w:marRight w:val="0"/>
      <w:marTop w:val="0"/>
      <w:marBottom w:val="0"/>
      <w:divBdr>
        <w:top w:val="none" w:sz="0" w:space="0" w:color="auto"/>
        <w:left w:val="none" w:sz="0" w:space="0" w:color="auto"/>
        <w:bottom w:val="none" w:sz="0" w:space="0" w:color="auto"/>
        <w:right w:val="none" w:sz="0" w:space="0" w:color="auto"/>
      </w:divBdr>
      <w:divsChild>
        <w:div w:id="989595132">
          <w:marLeft w:val="0"/>
          <w:marRight w:val="0"/>
          <w:marTop w:val="0"/>
          <w:marBottom w:val="0"/>
          <w:divBdr>
            <w:top w:val="none" w:sz="0" w:space="0" w:color="auto"/>
            <w:left w:val="none" w:sz="0" w:space="0" w:color="auto"/>
            <w:bottom w:val="single" w:sz="12" w:space="0" w:color="000000"/>
            <w:right w:val="none" w:sz="0" w:space="0" w:color="auto"/>
          </w:divBdr>
        </w:div>
      </w:divsChild>
    </w:div>
    <w:div w:id="1023363861">
      <w:bodyDiv w:val="1"/>
      <w:marLeft w:val="0"/>
      <w:marRight w:val="0"/>
      <w:marTop w:val="0"/>
      <w:marBottom w:val="0"/>
      <w:divBdr>
        <w:top w:val="none" w:sz="0" w:space="0" w:color="auto"/>
        <w:left w:val="none" w:sz="0" w:space="0" w:color="auto"/>
        <w:bottom w:val="none" w:sz="0" w:space="0" w:color="auto"/>
        <w:right w:val="none" w:sz="0" w:space="0" w:color="auto"/>
      </w:divBdr>
    </w:div>
    <w:div w:id="1255015493">
      <w:bodyDiv w:val="1"/>
      <w:marLeft w:val="0"/>
      <w:marRight w:val="0"/>
      <w:marTop w:val="0"/>
      <w:marBottom w:val="0"/>
      <w:divBdr>
        <w:top w:val="none" w:sz="0" w:space="0" w:color="auto"/>
        <w:left w:val="none" w:sz="0" w:space="0" w:color="auto"/>
        <w:bottom w:val="none" w:sz="0" w:space="0" w:color="auto"/>
        <w:right w:val="none" w:sz="0" w:space="0" w:color="auto"/>
      </w:divBdr>
      <w:divsChild>
        <w:div w:id="1979870868">
          <w:marLeft w:val="0"/>
          <w:marRight w:val="0"/>
          <w:marTop w:val="0"/>
          <w:marBottom w:val="0"/>
          <w:divBdr>
            <w:top w:val="none" w:sz="0" w:space="0" w:color="auto"/>
            <w:left w:val="none" w:sz="0" w:space="0" w:color="auto"/>
            <w:bottom w:val="single" w:sz="12" w:space="0" w:color="000000"/>
            <w:right w:val="none" w:sz="0" w:space="0" w:color="auto"/>
          </w:divBdr>
        </w:div>
      </w:divsChild>
    </w:div>
    <w:div w:id="19138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radm-karasuk@mail.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ravo-search.minjust.ru:8080/bigs/showDocument.html?id=7C0B6719-013E-4017-B680-7D77EF349E19" TargetMode="External"/><Relationship Id="rId5" Type="http://schemas.openxmlformats.org/officeDocument/2006/relationships/hyperlink" Target="http://pravo-search.minjust.ru:8080/bigs/showDocument.html?id=9CF2F1C3-393D-4051-A52D-9923B0E51C0C"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29</Pages>
  <Words>10759</Words>
  <Characters>61327</Characters>
  <Application>Microsoft Office Word</Application>
  <DocSecurity>0</DocSecurity>
  <Lines>511</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71943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user112</dc:creator>
  <cp:keywords/>
  <dc:description/>
  <cp:lastModifiedBy>user112</cp:lastModifiedBy>
  <cp:revision>10</cp:revision>
  <dcterms:created xsi:type="dcterms:W3CDTF">2020-10-05T06:04:00Z</dcterms:created>
  <dcterms:modified xsi:type="dcterms:W3CDTF">2020-12-28T04:31:00Z</dcterms:modified>
</cp:coreProperties>
</file>