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D50" w:rsidRPr="004F3D50" w:rsidRDefault="005C6544" w:rsidP="004F3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Бланк о</w:t>
      </w:r>
      <w:r w:rsidR="00DA29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DA29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лист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5C6544" w:rsidRDefault="005C6544" w:rsidP="004F3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6265E2" w:rsidRPr="0062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265E2" w:rsidRPr="0062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бличных консультаций по проекту</w:t>
      </w:r>
    </w:p>
    <w:p w:rsidR="00DA295A" w:rsidRDefault="006265E2" w:rsidP="005C50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Новосибирской области «</w:t>
      </w:r>
      <w:r w:rsidR="005C5073" w:rsidRP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5073" w:rsidRP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</w:t>
      </w:r>
      <w:r w:rsid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C5073" w:rsidRP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5073" w:rsidRP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Новосибирской области от</w:t>
      </w:r>
      <w:r w:rsid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5073" w:rsidRP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>25.12.2018 №</w:t>
      </w:r>
      <w:r w:rsid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5073" w:rsidRPr="005C5073">
        <w:rPr>
          <w:rFonts w:ascii="Times New Roman" w:eastAsia="Times New Roman" w:hAnsi="Times New Roman" w:cs="Times New Roman"/>
          <w:sz w:val="28"/>
          <w:szCs w:val="28"/>
          <w:lang w:eastAsia="ru-RU"/>
        </w:rPr>
        <w:t>545-п</w:t>
      </w:r>
      <w:r w:rsidR="00A0714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265E2" w:rsidRPr="005C5073" w:rsidRDefault="006265E2" w:rsidP="005C507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4F3D50" w:rsidRPr="005C5073" w:rsidRDefault="004F3D50" w:rsidP="005C5073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5073">
        <w:rPr>
          <w:rFonts w:ascii="Times New Roman" w:hAnsi="Times New Roman" w:cs="Times New Roman"/>
          <w:sz w:val="24"/>
          <w:szCs w:val="24"/>
          <w:lang w:eastAsia="ru-RU"/>
        </w:rPr>
        <w:t>Пожалуйста, заполните и направьте данный бланк</w:t>
      </w:r>
      <w:r w:rsidR="000D4C14" w:rsidRPr="005C5073">
        <w:rPr>
          <w:rFonts w:ascii="Times New Roman" w:hAnsi="Times New Roman" w:cs="Times New Roman"/>
          <w:sz w:val="24"/>
          <w:szCs w:val="24"/>
          <w:lang w:eastAsia="ru-RU"/>
        </w:rPr>
        <w:t xml:space="preserve"> по электронной почте на адрес </w:t>
      </w:r>
      <w:hyperlink r:id="rId6" w:history="1">
        <w:r w:rsidR="005C5073" w:rsidRPr="005C5073">
          <w:rPr>
            <w:rStyle w:val="a7"/>
            <w:rFonts w:ascii="Times New Roman" w:hAnsi="Times New Roman" w:cs="Times New Roman"/>
            <w:sz w:val="24"/>
            <w:szCs w:val="24"/>
          </w:rPr>
          <w:t>daan@nso.ru</w:t>
        </w:r>
      </w:hyperlink>
      <w:r w:rsidR="006265E2" w:rsidRPr="005C5073">
        <w:rPr>
          <w:rFonts w:ascii="Times New Roman" w:hAnsi="Times New Roman" w:cs="Times New Roman"/>
          <w:sz w:val="24"/>
          <w:szCs w:val="24"/>
          <w:lang w:eastAsia="ru-RU"/>
        </w:rPr>
        <w:t xml:space="preserve"> не позднее </w:t>
      </w:r>
      <w:r w:rsidR="005C5073">
        <w:rPr>
          <w:rFonts w:ascii="Times New Roman" w:hAnsi="Times New Roman" w:cs="Times New Roman"/>
          <w:sz w:val="24"/>
          <w:szCs w:val="24"/>
          <w:lang w:eastAsia="ru-RU"/>
        </w:rPr>
        <w:t>17.05.2022</w:t>
      </w:r>
      <w:r w:rsidRPr="005C5073">
        <w:rPr>
          <w:rFonts w:ascii="Times New Roman" w:hAnsi="Times New Roman" w:cs="Times New Roman"/>
          <w:sz w:val="24"/>
          <w:szCs w:val="24"/>
          <w:lang w:eastAsia="ru-RU"/>
        </w:rPr>
        <w:t xml:space="preserve"> включительно. Разработчик проекта акта не будет иметь возможность проанализировать позиции, направленные ему после указанного срока.</w:t>
      </w:r>
    </w:p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сведения о проекте акта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4F3D50" w:rsidRPr="0070743C" w:rsidTr="009A5ACC">
        <w:tc>
          <w:tcPr>
            <w:tcW w:w="4927" w:type="dxa"/>
          </w:tcPr>
          <w:p w:rsidR="004F3D50" w:rsidRPr="0070743C" w:rsidRDefault="004F3D50" w:rsidP="005C5073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 w:rsidRPr="0070743C">
              <w:rPr>
                <w:sz w:val="24"/>
                <w:szCs w:val="28"/>
              </w:rPr>
              <w:t>Сфера государственного регулирования</w:t>
            </w:r>
          </w:p>
        </w:tc>
        <w:tc>
          <w:tcPr>
            <w:tcW w:w="4927" w:type="dxa"/>
          </w:tcPr>
          <w:p w:rsidR="004F3D50" w:rsidRPr="0070743C" w:rsidRDefault="00A9668D" w:rsidP="00DA295A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 w:rsidRPr="0070743C">
              <w:rPr>
                <w:sz w:val="24"/>
                <w:szCs w:val="28"/>
              </w:rPr>
              <w:t>Т</w:t>
            </w:r>
            <w:r w:rsidR="00DA295A" w:rsidRPr="0070743C">
              <w:rPr>
                <w:sz w:val="24"/>
                <w:szCs w:val="28"/>
              </w:rPr>
              <w:t>орговая деятельность</w:t>
            </w:r>
          </w:p>
        </w:tc>
      </w:tr>
      <w:tr w:rsidR="004F3D50" w:rsidRPr="0070743C" w:rsidTr="009A5ACC">
        <w:tc>
          <w:tcPr>
            <w:tcW w:w="4927" w:type="dxa"/>
          </w:tcPr>
          <w:p w:rsidR="004F3D50" w:rsidRPr="0070743C" w:rsidRDefault="005C5073" w:rsidP="004F3D5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70743C">
              <w:rPr>
                <w:sz w:val="24"/>
                <w:szCs w:val="28"/>
              </w:rPr>
              <w:t>Вид и наименование</w:t>
            </w:r>
          </w:p>
        </w:tc>
        <w:tc>
          <w:tcPr>
            <w:tcW w:w="4927" w:type="dxa"/>
          </w:tcPr>
          <w:p w:rsidR="004F3D50" w:rsidRPr="0070743C" w:rsidRDefault="00A9668D" w:rsidP="00A9668D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70743C">
              <w:rPr>
                <w:sz w:val="24"/>
                <w:szCs w:val="28"/>
              </w:rPr>
              <w:t>Проект постановления Правительства Новосибирской области «О внесении изменения в постановление Правительства Новосибирской области от 25.12.2018 № 545-п»</w:t>
            </w:r>
          </w:p>
        </w:tc>
      </w:tr>
      <w:tr w:rsidR="004F3D50" w:rsidRPr="0070743C" w:rsidTr="009A5ACC">
        <w:tc>
          <w:tcPr>
            <w:tcW w:w="4927" w:type="dxa"/>
          </w:tcPr>
          <w:p w:rsidR="004F3D50" w:rsidRPr="0070743C" w:rsidRDefault="004F3D50" w:rsidP="004F3D50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70743C">
              <w:rPr>
                <w:sz w:val="24"/>
                <w:szCs w:val="28"/>
              </w:rPr>
              <w:t>Разработчик</w:t>
            </w:r>
          </w:p>
        </w:tc>
        <w:tc>
          <w:tcPr>
            <w:tcW w:w="4927" w:type="dxa"/>
          </w:tcPr>
          <w:p w:rsidR="004F3D50" w:rsidRPr="0070743C" w:rsidRDefault="00A9668D" w:rsidP="00DA295A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70743C">
              <w:rPr>
                <w:sz w:val="24"/>
                <w:szCs w:val="28"/>
              </w:rPr>
              <w:t>М</w:t>
            </w:r>
            <w:r w:rsidR="00DA295A" w:rsidRPr="0070743C">
              <w:rPr>
                <w:sz w:val="24"/>
                <w:szCs w:val="28"/>
              </w:rPr>
              <w:t>инистерство промышленности торговли и развития предпринимательства Новосибирской области</w:t>
            </w:r>
          </w:p>
        </w:tc>
      </w:tr>
      <w:tr w:rsidR="004F3D50" w:rsidRPr="0070743C" w:rsidTr="009A5ACC">
        <w:tc>
          <w:tcPr>
            <w:tcW w:w="4927" w:type="dxa"/>
          </w:tcPr>
          <w:p w:rsidR="004F3D50" w:rsidRPr="0070743C" w:rsidRDefault="004F3D50" w:rsidP="00A9668D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70743C">
              <w:rPr>
                <w:sz w:val="24"/>
                <w:szCs w:val="28"/>
              </w:rPr>
              <w:t xml:space="preserve">Адрес </w:t>
            </w:r>
            <w:r w:rsidR="00A9668D" w:rsidRPr="0070743C">
              <w:rPr>
                <w:sz w:val="24"/>
                <w:szCs w:val="28"/>
              </w:rPr>
              <w:t>страницы государственной информационной системы Новосибирской области «Электронная демократия Новосибирской области» в информационно-телекоммуникационной сети «Интернет», на которой размещалось уведомление о необходимости разработки проекта акта</w:t>
            </w:r>
          </w:p>
        </w:tc>
        <w:tc>
          <w:tcPr>
            <w:tcW w:w="4927" w:type="dxa"/>
          </w:tcPr>
          <w:p w:rsidR="004F3D50" w:rsidRPr="0070743C" w:rsidRDefault="00A9668D" w:rsidP="00A9668D">
            <w:pPr>
              <w:tabs>
                <w:tab w:val="left" w:pos="0"/>
              </w:tabs>
              <w:ind w:right="198"/>
              <w:jc w:val="both"/>
              <w:rPr>
                <w:sz w:val="24"/>
              </w:rPr>
            </w:pPr>
            <w:hyperlink r:id="rId7" w:anchor="/npa/bills/dbf230e3-cb04-4780-902a-14b17395c39a" w:history="1">
              <w:r w:rsidRPr="0070743C">
                <w:rPr>
                  <w:rStyle w:val="a7"/>
                  <w:sz w:val="24"/>
                </w:rPr>
                <w:t>https://dem.nso.ru/#/npa/bills/dbf230e3-cb04-4780-902a-14b17395c39a</w:t>
              </w:r>
            </w:hyperlink>
          </w:p>
        </w:tc>
      </w:tr>
    </w:tbl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Контактная информация об участнике публичных консультаций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4F3D50" w:rsidRPr="004F3D50" w:rsidTr="009A5ACC">
        <w:tc>
          <w:tcPr>
            <w:tcW w:w="4927" w:type="dxa"/>
          </w:tcPr>
          <w:p w:rsidR="004F3D50" w:rsidRPr="004F3D50" w:rsidRDefault="004F3D50" w:rsidP="0070743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F3D5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927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F3D50" w:rsidRPr="004F3D50" w:rsidTr="009A5ACC">
        <w:tc>
          <w:tcPr>
            <w:tcW w:w="4927" w:type="dxa"/>
          </w:tcPr>
          <w:p w:rsidR="004F3D50" w:rsidRPr="004F3D50" w:rsidRDefault="004F3D50" w:rsidP="0070743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F3D50">
              <w:rPr>
                <w:sz w:val="28"/>
                <w:szCs w:val="28"/>
              </w:rPr>
              <w:t>Сфера деятельности</w:t>
            </w:r>
          </w:p>
        </w:tc>
        <w:tc>
          <w:tcPr>
            <w:tcW w:w="4927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F3D50" w:rsidRPr="004F3D50" w:rsidTr="009A5ACC">
        <w:tc>
          <w:tcPr>
            <w:tcW w:w="4927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F3D50">
              <w:rPr>
                <w:sz w:val="28"/>
                <w:szCs w:val="28"/>
              </w:rPr>
              <w:t>Ф</w:t>
            </w:r>
            <w:r w:rsidR="0070743C">
              <w:rPr>
                <w:sz w:val="28"/>
                <w:szCs w:val="28"/>
              </w:rPr>
              <w:t>.</w:t>
            </w:r>
            <w:r w:rsidRPr="004F3D50">
              <w:rPr>
                <w:sz w:val="28"/>
                <w:szCs w:val="28"/>
              </w:rPr>
              <w:t>И</w:t>
            </w:r>
            <w:r w:rsidR="0070743C">
              <w:rPr>
                <w:sz w:val="28"/>
                <w:szCs w:val="28"/>
              </w:rPr>
              <w:t>.</w:t>
            </w:r>
            <w:r w:rsidRPr="004F3D50">
              <w:rPr>
                <w:sz w:val="28"/>
                <w:szCs w:val="28"/>
              </w:rPr>
              <w:t>О</w:t>
            </w:r>
            <w:r w:rsidR="0070743C">
              <w:rPr>
                <w:sz w:val="28"/>
                <w:szCs w:val="28"/>
              </w:rPr>
              <w:t>.</w:t>
            </w:r>
            <w:r w:rsidRPr="004F3D50">
              <w:rPr>
                <w:sz w:val="28"/>
                <w:szCs w:val="28"/>
              </w:rPr>
              <w:t xml:space="preserve"> контактного лица</w:t>
            </w:r>
          </w:p>
        </w:tc>
        <w:tc>
          <w:tcPr>
            <w:tcW w:w="4927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F3D50" w:rsidRPr="004F3D50" w:rsidTr="009A5ACC">
        <w:tc>
          <w:tcPr>
            <w:tcW w:w="4927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3D50">
              <w:rPr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927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F3D50" w:rsidRPr="004F3D50" w:rsidTr="009A5ACC">
        <w:tc>
          <w:tcPr>
            <w:tcW w:w="4927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3D50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4927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вопросов,</w:t>
      </w:r>
    </w:p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0743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Затрагивает ли проект акта Вашу/Вашей организации деятельность?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4F3D50" w:rsidRPr="004F3D50" w:rsidTr="00416624">
        <w:trPr>
          <w:trHeight w:val="219"/>
        </w:trPr>
        <w:tc>
          <w:tcPr>
            <w:tcW w:w="9351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Если нет, пропустите вопросы 1.1–1.5.</w:t>
      </w:r>
    </w:p>
    <w:p w:rsidR="00267C23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1.1.</w:t>
      </w:r>
      <w:r w:rsidR="0070743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Понятно ли Вам содержание обязанностей,</w:t>
      </w:r>
      <w:r w:rsidR="00267C23">
        <w:rPr>
          <w:rFonts w:ascii="Times New Roman" w:eastAsia="Times New Roman" w:hAnsi="Times New Roman" w:cs="Times New Roman"/>
          <w:sz w:val="24"/>
          <w:szCs w:val="24"/>
        </w:rPr>
        <w:t xml:space="preserve"> предусмотренных проектом акта?</w:t>
      </w:r>
    </w:p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 xml:space="preserve">Если нет, приведите эти обязанности или ссылку </w:t>
      </w:r>
      <w:r w:rsidR="00267C23">
        <w:rPr>
          <w:rFonts w:ascii="Times New Roman" w:eastAsia="Times New Roman" w:hAnsi="Times New Roman" w:cs="Times New Roman"/>
          <w:sz w:val="24"/>
          <w:szCs w:val="24"/>
        </w:rPr>
        <w:t>на соответствующий абзац, пункт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 xml:space="preserve"> проекта акта.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197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1.2.</w:t>
      </w:r>
      <w:r w:rsidR="00267C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</w:t>
      </w:r>
      <w:r w:rsidR="000A3E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ашему, приемлем и почему содержащийся в проекте акта недостаточен?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99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1.3.</w:t>
      </w:r>
      <w:r w:rsidR="000A3DE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Возможно ли исполнение нормативного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63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lastRenderedPageBreak/>
        <w:t>1.4.</w:t>
      </w:r>
      <w:r w:rsidR="000A3DE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Если имеющегося имущества недостаточно для исполнения нормативного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63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1.5.</w:t>
      </w:r>
      <w:r w:rsidR="000A3DE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Если имеющегося количества работников недостаточно для исполнения нормативного акта, проект которого рассматривается, во сколько Вы оцениваете увеличение расходов в связи с</w:t>
      </w:r>
      <w:r w:rsidR="000A3DE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наймом недостающих работников? По возможности приведите расчеты.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23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2.</w:t>
      </w:r>
      <w:r w:rsidR="000A3DE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Какие из документов/сведений, предоставление которых предусматривает проект акта, избыточны? Почему Вы так считаете?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179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3. Предусматривает ли проект акта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</w:t>
      </w:r>
      <w:r w:rsidRPr="004F3D50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3D50">
        <w:rPr>
          <w:rFonts w:ascii="Times New Roman" w:eastAsia="Times New Roman" w:hAnsi="Times New Roman" w:cs="Times New Roman"/>
          <w:sz w:val="24"/>
          <w:szCs w:val="24"/>
        </w:rPr>
        <w:t>В частности</w:t>
      </w:r>
      <w:proofErr w:type="gramEnd"/>
      <w:r w:rsidRPr="004F3D5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3.1.</w:t>
      </w:r>
      <w:r w:rsidR="000A3E6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Не являются необходимыми для решения проблем, обозначенных разработчиком проекта акта в п</w:t>
      </w:r>
      <w:r w:rsidR="000A3E68">
        <w:rPr>
          <w:rFonts w:ascii="Times New Roman" w:eastAsia="Times New Roman" w:hAnsi="Times New Roman" w:cs="Times New Roman"/>
          <w:sz w:val="24"/>
          <w:szCs w:val="24"/>
        </w:rPr>
        <w:t>ункте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A3E68">
        <w:rPr>
          <w:rFonts w:ascii="Times New Roman" w:eastAsia="Times New Roman" w:hAnsi="Times New Roman" w:cs="Times New Roman"/>
          <w:sz w:val="24"/>
          <w:szCs w:val="24"/>
        </w:rPr>
        <w:t xml:space="preserve"> раздела </w:t>
      </w:r>
      <w:r w:rsidR="000A3E68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 xml:space="preserve"> сводного отчета: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307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3.2. Неисполнимы или исполнение которых сопряжено с несоразмерными затратами, иными чрезмерными сложностями: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63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3.3.</w:t>
      </w:r>
      <w:r w:rsidR="000A3E6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Сформулированы таким образом, что их можно истолковать неоднозначно: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15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3.4.</w:t>
      </w:r>
      <w:r w:rsidR="000A3E6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Иные избыточные обязанности, запреты и ограничения: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167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4.</w:t>
      </w:r>
      <w:r w:rsidR="000A3E6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65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5.</w:t>
      </w:r>
      <w:r w:rsidR="000A3E6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Содержит ли проект акта положения, для реализации которых нужны полномочия, отсутствующие у какого-либо органа власти в настоящий момент и не возлагаемые проектом акта ни на один орган власти? Если да, укажите такие недостаточные полномочия.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26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4F3D50" w:rsidRPr="004F3D50" w:rsidTr="00416624">
        <w:trPr>
          <w:trHeight w:val="199"/>
        </w:trPr>
        <w:tc>
          <w:tcPr>
            <w:tcW w:w="9351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7.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Содержит ли проект акта положения, которые могут отрицательно воздействовать на состояние конкуренции в Новосибирской области?</w:t>
      </w:r>
      <w:r w:rsidRPr="004F3D50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3D50">
        <w:rPr>
          <w:rFonts w:ascii="Times New Roman" w:eastAsia="Times New Roman" w:hAnsi="Times New Roman" w:cs="Times New Roman"/>
          <w:sz w:val="24"/>
          <w:szCs w:val="24"/>
        </w:rPr>
        <w:t>В частности</w:t>
      </w:r>
      <w:proofErr w:type="gramEnd"/>
      <w:r w:rsidRPr="004F3D5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7.1.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309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7.2.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Вводят прямые или косвенные ограничения на продажу товаров, выполнение работ, оказание услуг: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79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7.3.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Иные положения: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38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lastRenderedPageBreak/>
        <w:t>8.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Какие, на Ваш взгляд, могут возникнуть проблемы и трудности с контролем соблюдения требований и обязанностей, содержащихся в проекте акта?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4F3D50" w:rsidRPr="004F3D50" w:rsidTr="00416624">
        <w:trPr>
          <w:trHeight w:val="260"/>
        </w:trPr>
        <w:tc>
          <w:tcPr>
            <w:tcW w:w="9351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9. Какие риски и негативные последствия, не указанные Вами выше, могут возникнуть в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случае принятия нормативного акта в предложенной редакции?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4F3D50" w:rsidRPr="004F3D50" w:rsidTr="00416624">
        <w:trPr>
          <w:trHeight w:val="215"/>
        </w:trPr>
        <w:tc>
          <w:tcPr>
            <w:tcW w:w="9351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503253791"/>
          </w:p>
        </w:tc>
      </w:tr>
    </w:tbl>
    <w:bookmarkEnd w:id="0"/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10.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Иные недостатки проекта акта, не указанные выше: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4F3D50" w:rsidRPr="004F3D50" w:rsidTr="00416624">
        <w:trPr>
          <w:trHeight w:val="167"/>
        </w:trPr>
        <w:tc>
          <w:tcPr>
            <w:tcW w:w="9351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11.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65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12.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225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13.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Известны ли Вам способы регулирования, альтернативные содержанию проекта акта?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416624">
        <w:trPr>
          <w:trHeight w:val="163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Если да, ответьте также на вопросы 13.1–13.2.</w:t>
      </w:r>
    </w:p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13.1.</w:t>
      </w:r>
      <w:r w:rsidR="0041662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 xml:space="preserve">Насколько верно, на Ваш взгляд, в </w:t>
      </w:r>
      <w:r w:rsidR="00416624" w:rsidRPr="00416624">
        <w:rPr>
          <w:rFonts w:ascii="Times New Roman" w:eastAsia="Times New Roman" w:hAnsi="Times New Roman" w:cs="Times New Roman"/>
          <w:sz w:val="24"/>
          <w:szCs w:val="24"/>
        </w:rPr>
        <w:t xml:space="preserve">пункте 1 раздела III </w:t>
      </w:r>
      <w:r w:rsidRPr="004F3D50">
        <w:rPr>
          <w:rFonts w:ascii="Times New Roman" w:eastAsia="Times New Roman" w:hAnsi="Times New Roman" w:cs="Times New Roman"/>
          <w:sz w:val="24"/>
          <w:szCs w:val="24"/>
        </w:rPr>
        <w:t>сводного отчета сформулирована проблема, для решения которой разработан проект акта? Актуальна ли такая проблема?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CF228E">
        <w:trPr>
          <w:trHeight w:val="283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D50">
        <w:rPr>
          <w:rFonts w:ascii="Times New Roman" w:eastAsia="Times New Roman" w:hAnsi="Times New Roman" w:cs="Times New Roman"/>
          <w:sz w:val="24"/>
          <w:szCs w:val="24"/>
        </w:rPr>
        <w:t>13.2. Опишите альтернативные способы регулирования, особенно не предполагающие принятия нормативного акта, менее затратные, более эффективные или обладающие иными преимуществами.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3D50" w:rsidRPr="004F3D50" w:rsidTr="00CF228E">
        <w:trPr>
          <w:trHeight w:val="244"/>
        </w:trPr>
        <w:tc>
          <w:tcPr>
            <w:tcW w:w="9493" w:type="dxa"/>
          </w:tcPr>
          <w:p w:rsidR="004F3D50" w:rsidRPr="004F3D50" w:rsidRDefault="004F3D50" w:rsidP="004F3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3D50" w:rsidRPr="004F3D50" w:rsidRDefault="004F3D50" w:rsidP="004F3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3D50" w:rsidRPr="004F3D50" w:rsidRDefault="004F3D50" w:rsidP="004F3D50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bookmarkStart w:id="1" w:name="_GoBack"/>
      <w:bookmarkEnd w:id="1"/>
    </w:p>
    <w:sectPr w:rsidR="004F3D50" w:rsidRPr="004F3D50" w:rsidSect="000A3DE7">
      <w:headerReference w:type="default" r:id="rId8"/>
      <w:pgSz w:w="11906" w:h="16838"/>
      <w:pgMar w:top="851" w:right="566" w:bottom="56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DAD" w:rsidRDefault="003D6DAD" w:rsidP="004F3D50">
      <w:pPr>
        <w:spacing w:after="0" w:line="240" w:lineRule="auto"/>
      </w:pPr>
      <w:r>
        <w:separator/>
      </w:r>
    </w:p>
  </w:endnote>
  <w:endnote w:type="continuationSeparator" w:id="0">
    <w:p w:rsidR="003D6DAD" w:rsidRDefault="003D6DAD" w:rsidP="004F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DAD" w:rsidRDefault="003D6DAD" w:rsidP="004F3D50">
      <w:pPr>
        <w:spacing w:after="0" w:line="240" w:lineRule="auto"/>
      </w:pPr>
      <w:r>
        <w:separator/>
      </w:r>
    </w:p>
  </w:footnote>
  <w:footnote w:type="continuationSeparator" w:id="0">
    <w:p w:rsidR="003D6DAD" w:rsidRDefault="003D6DAD" w:rsidP="004F3D50">
      <w:pPr>
        <w:spacing w:after="0" w:line="240" w:lineRule="auto"/>
      </w:pPr>
      <w:r>
        <w:continuationSeparator/>
      </w:r>
    </w:p>
  </w:footnote>
  <w:footnote w:id="1">
    <w:p w:rsidR="004F3D50" w:rsidRDefault="004F3D50" w:rsidP="004F3D5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="000A3E68" w:rsidRPr="000A3E68">
        <w:t>–</w:t>
      </w:r>
      <w:r w:rsidR="000A3E68">
        <w:t xml:space="preserve"> е</w:t>
      </w:r>
      <w:r>
        <w:t>сли есть, укажите их и назовите причины, по которым считаете их подпадающими под соответ</w:t>
      </w:r>
      <w:r w:rsidR="00416624">
        <w:t>ствующую категорию избыточности;</w:t>
      </w:r>
    </w:p>
  </w:footnote>
  <w:footnote w:id="2">
    <w:p w:rsidR="004F3D50" w:rsidRDefault="004F3D50" w:rsidP="004F3D5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="00416624" w:rsidRPr="000A3E68">
        <w:t>–</w:t>
      </w:r>
      <w:r w:rsidR="00416624">
        <w:t xml:space="preserve"> </w:t>
      </w:r>
      <w:r w:rsidR="00416624">
        <w:t>е</w:t>
      </w:r>
      <w:r>
        <w:t>сли есть, укажите их и по возможности назовите причины, по которым считаете их подпадающими под соответствующую категорию.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331677329"/>
      <w:docPartObj>
        <w:docPartGallery w:val="Page Numbers (Top of Page)"/>
        <w:docPartUnique/>
      </w:docPartObj>
    </w:sdtPr>
    <w:sdtContent>
      <w:p w:rsidR="000A3DE7" w:rsidRPr="000A3DE7" w:rsidRDefault="000A3DE7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A3DE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A3DE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A3DE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F22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A3DE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0A3DE7" w:rsidRPr="000A3DE7" w:rsidRDefault="000A3DE7">
    <w:pPr>
      <w:pStyle w:val="aa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D50"/>
    <w:rsid w:val="000A3DE7"/>
    <w:rsid w:val="000A3E68"/>
    <w:rsid w:val="000D4C14"/>
    <w:rsid w:val="001E266C"/>
    <w:rsid w:val="00267C23"/>
    <w:rsid w:val="003D6DAD"/>
    <w:rsid w:val="00404EBD"/>
    <w:rsid w:val="00416624"/>
    <w:rsid w:val="004D2476"/>
    <w:rsid w:val="004F3D50"/>
    <w:rsid w:val="005C5073"/>
    <w:rsid w:val="005C6544"/>
    <w:rsid w:val="006265E2"/>
    <w:rsid w:val="0070743C"/>
    <w:rsid w:val="00946714"/>
    <w:rsid w:val="00984622"/>
    <w:rsid w:val="00A07144"/>
    <w:rsid w:val="00A9668D"/>
    <w:rsid w:val="00B92041"/>
    <w:rsid w:val="00C41DC7"/>
    <w:rsid w:val="00CF228E"/>
    <w:rsid w:val="00D84C98"/>
    <w:rsid w:val="00DA295A"/>
    <w:rsid w:val="00DF62D8"/>
    <w:rsid w:val="00FB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E8ABE"/>
  <w15:chartTrackingRefBased/>
  <w15:docId w15:val="{B07BAE40-B6F1-4A73-A77E-B56A74F4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3D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4F3D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4F3D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unhideWhenUsed/>
    <w:rsid w:val="004F3D50"/>
    <w:rPr>
      <w:rFonts w:cs="Times New Roman"/>
      <w:vertAlign w:val="superscript"/>
    </w:rPr>
  </w:style>
  <w:style w:type="character" w:styleId="a7">
    <w:name w:val="Hyperlink"/>
    <w:basedOn w:val="a0"/>
    <w:uiPriority w:val="99"/>
    <w:unhideWhenUsed/>
    <w:rsid w:val="000D4C14"/>
    <w:rPr>
      <w:color w:val="0000FF" w:themeColor="hyperlink"/>
      <w:u w:val="single"/>
    </w:rPr>
  </w:style>
  <w:style w:type="paragraph" w:styleId="a8">
    <w:name w:val="No Spacing"/>
    <w:uiPriority w:val="1"/>
    <w:qFormat/>
    <w:rsid w:val="005C5073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267C2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A3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3DE7"/>
  </w:style>
  <w:style w:type="paragraph" w:styleId="ac">
    <w:name w:val="footer"/>
    <w:basedOn w:val="a"/>
    <w:link w:val="ad"/>
    <w:uiPriority w:val="99"/>
    <w:unhideWhenUsed/>
    <w:rsid w:val="000A3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A3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em.ns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an@nso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Ворожейкина Оксана Сергеевна</dc:creator>
  <cp:keywords/>
  <dc:description/>
  <cp:lastModifiedBy>Долгих Анна Анатольевна</cp:lastModifiedBy>
  <cp:revision>4</cp:revision>
  <dcterms:created xsi:type="dcterms:W3CDTF">2022-04-29T10:14:00Z</dcterms:created>
  <dcterms:modified xsi:type="dcterms:W3CDTF">2022-04-29T11:28:00Z</dcterms:modified>
</cp:coreProperties>
</file>