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6F" w:rsidRDefault="00536B6F" w:rsidP="00536B6F">
      <w:pPr>
        <w:pStyle w:val="1"/>
        <w:rPr>
          <w:rFonts w:ascii="Times New Roman" w:hAnsi="Times New Roman" w:cs="Times New Roman"/>
          <w:b w:val="0"/>
          <w:bCs w:val="0"/>
          <w:color w:val="000000"/>
          <w:sz w:val="28"/>
        </w:rPr>
      </w:pPr>
      <w:r>
        <w:rPr>
          <w:rFonts w:ascii="Times New Roman" w:hAnsi="Times New Roman" w:cs="Times New Roman"/>
          <w:b w:val="0"/>
          <w:bCs w:val="0"/>
          <w:color w:val="000000"/>
          <w:sz w:val="28"/>
        </w:rPr>
        <w:t>Проект</w:t>
      </w:r>
    </w:p>
    <w:p w:rsidR="00536B6F" w:rsidRDefault="00536B6F" w:rsidP="00536B6F">
      <w:pPr>
        <w:pStyle w:val="1"/>
        <w:rPr>
          <w:rFonts w:ascii="Times New Roman" w:hAnsi="Times New Roman" w:cs="Times New Roman"/>
          <w:b w:val="0"/>
          <w:bCs w:val="0"/>
          <w:color w:val="000000"/>
          <w:sz w:val="28"/>
        </w:rPr>
      </w:pPr>
      <w:r>
        <w:rPr>
          <w:rFonts w:ascii="Times New Roman" w:hAnsi="Times New Roman" w:cs="Times New Roman"/>
          <w:b w:val="0"/>
          <w:bCs w:val="0"/>
          <w:color w:val="000000"/>
          <w:sz w:val="28"/>
        </w:rPr>
        <w:t xml:space="preserve">АДМИНИСТРАЦИЯ  ГОРОДА  ИСКИТИМА  </w:t>
      </w:r>
    </w:p>
    <w:p w:rsidR="00536B6F" w:rsidRDefault="00536B6F" w:rsidP="00536B6F">
      <w:pPr>
        <w:pStyle w:val="1"/>
        <w:rPr>
          <w:rFonts w:ascii="Times New Roman" w:hAnsi="Times New Roman" w:cs="Times New Roman"/>
          <w:color w:val="000000"/>
          <w:sz w:val="28"/>
        </w:rPr>
      </w:pPr>
      <w:r>
        <w:rPr>
          <w:rFonts w:ascii="Times New Roman" w:hAnsi="Times New Roman" w:cs="Times New Roman"/>
          <w:b w:val="0"/>
          <w:bCs w:val="0"/>
          <w:color w:val="000000"/>
          <w:sz w:val="28"/>
        </w:rPr>
        <w:t xml:space="preserve"> НОВОСИБИРСКОЙ  ОБЛАСТИ</w:t>
      </w:r>
    </w:p>
    <w:p w:rsidR="00536B6F" w:rsidRDefault="00536B6F" w:rsidP="00536B6F">
      <w:pPr>
        <w:pStyle w:val="2"/>
        <w:spacing w:before="120"/>
        <w:rPr>
          <w:spacing w:val="20"/>
        </w:rPr>
      </w:pPr>
      <w:r>
        <w:rPr>
          <w:spacing w:val="20"/>
        </w:rPr>
        <w:t>ПОСТАНОВЛЕНИЕ</w:t>
      </w:r>
    </w:p>
    <w:p w:rsidR="00536B6F" w:rsidRDefault="00536B6F" w:rsidP="00536B6F">
      <w:pPr>
        <w:rPr>
          <w:sz w:val="28"/>
        </w:rPr>
      </w:pPr>
    </w:p>
    <w:p w:rsidR="00536B6F" w:rsidRDefault="00536B6F" w:rsidP="00536B6F">
      <w:pPr>
        <w:pStyle w:val="1"/>
        <w:jc w:val="left"/>
        <w:rPr>
          <w:rFonts w:ascii="Times New Roman" w:hAnsi="Times New Roman" w:cs="Times New Roman"/>
          <w:color w:val="000000"/>
          <w:sz w:val="28"/>
          <w:u w:val="single"/>
        </w:rPr>
      </w:pPr>
      <w:r>
        <w:rPr>
          <w:rFonts w:ascii="Times New Roman" w:hAnsi="Times New Roman" w:cs="Times New Roman"/>
          <w:color w:val="000000"/>
          <w:sz w:val="28"/>
        </w:rPr>
        <w:t xml:space="preserve">______________                            </w:t>
      </w:r>
      <w:proofErr w:type="spellStart"/>
      <w:r>
        <w:rPr>
          <w:rFonts w:ascii="Times New Roman" w:hAnsi="Times New Roman" w:cs="Times New Roman"/>
          <w:color w:val="000000"/>
          <w:sz w:val="28"/>
        </w:rPr>
        <w:t>Искитим</w:t>
      </w:r>
      <w:proofErr w:type="spellEnd"/>
      <w:r>
        <w:rPr>
          <w:rFonts w:ascii="Times New Roman" w:hAnsi="Times New Roman" w:cs="Times New Roman"/>
          <w:color w:val="000000"/>
          <w:sz w:val="28"/>
        </w:rPr>
        <w:t xml:space="preserve">                    №_________________</w:t>
      </w:r>
      <w:r>
        <w:rPr>
          <w:rFonts w:ascii="Times New Roman" w:hAnsi="Times New Roman" w:cs="Times New Roman"/>
          <w:color w:val="000000"/>
          <w:sz w:val="28"/>
          <w:u w:val="single"/>
        </w:rPr>
        <w:t xml:space="preserve">         </w:t>
      </w:r>
    </w:p>
    <w:p w:rsidR="00536B6F" w:rsidRDefault="00536B6F" w:rsidP="00536B6F">
      <w:pPr>
        <w:pStyle w:val="1"/>
        <w:jc w:val="left"/>
        <w:rPr>
          <w:rFonts w:ascii="Times New Roman" w:hAnsi="Times New Roman" w:cs="Times New Roman"/>
          <w:color w:val="000000"/>
          <w:sz w:val="28"/>
          <w:szCs w:val="28"/>
        </w:rPr>
      </w:pPr>
      <w:r>
        <w:rPr>
          <w:rFonts w:ascii="Times New Roman" w:hAnsi="Times New Roman" w:cs="Times New Roman"/>
          <w:color w:val="000000"/>
          <w:sz w:val="28"/>
          <w:u w:val="single"/>
        </w:rPr>
        <w:t xml:space="preserve">                          </w:t>
      </w:r>
    </w:p>
    <w:p w:rsidR="009D4DDA" w:rsidRDefault="009D4DDA">
      <w:pPr>
        <w:pStyle w:val="ConsPlusTitle"/>
        <w:jc w:val="center"/>
      </w:pPr>
    </w:p>
    <w:p w:rsidR="009D4DDA" w:rsidRDefault="009D4DDA">
      <w:pPr>
        <w:pStyle w:val="ConsPlusTitle"/>
        <w:jc w:val="center"/>
      </w:pPr>
      <w:r>
        <w:t>ОБ УТВЕРЖДЕНИИ АДМИНИСТРАТИВНОГО РЕГЛАМЕНТА ПРЕДОСТАВЛЕНИЯ</w:t>
      </w:r>
    </w:p>
    <w:p w:rsidR="009D4DDA" w:rsidRDefault="009D4DDA">
      <w:pPr>
        <w:pStyle w:val="ConsPlusTitle"/>
        <w:jc w:val="center"/>
      </w:pPr>
      <w:r>
        <w:t>МУНИЦИПАЛЬНОЙ УСЛУГИ ПО ПРЕДОСТАВЛЕНИЮ ЗЕМЕЛЬНЫХ УЧАСТКОВ</w:t>
      </w:r>
    </w:p>
    <w:p w:rsidR="009D4DDA" w:rsidRDefault="009D4DDA">
      <w:pPr>
        <w:pStyle w:val="ConsPlusTitle"/>
        <w:jc w:val="center"/>
      </w:pPr>
      <w:r>
        <w:t>В СОБСТВЕННОСТЬ БЕСПЛАТНО ОТДЕЛЬНЫМ КАТЕГОРИЯМ ГРАЖДАН</w:t>
      </w:r>
    </w:p>
    <w:p w:rsidR="009D4DDA" w:rsidRDefault="009D4DDA">
      <w:pPr>
        <w:spacing w:after="1"/>
      </w:pPr>
    </w:p>
    <w:p w:rsidR="009D4DDA" w:rsidRDefault="009D4DDA">
      <w:pPr>
        <w:pStyle w:val="ConsPlusNormal"/>
        <w:jc w:val="center"/>
      </w:pPr>
    </w:p>
    <w:p w:rsidR="00536B6F" w:rsidRDefault="00536B6F" w:rsidP="00536B6F">
      <w:pPr>
        <w:pStyle w:val="a3"/>
        <w:ind w:left="142"/>
      </w:pPr>
      <w: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города </w:t>
      </w:r>
      <w:proofErr w:type="spellStart"/>
      <w:r>
        <w:t>Искитима</w:t>
      </w:r>
      <w:proofErr w:type="spellEnd"/>
      <w:r>
        <w:t xml:space="preserve"> Новосибирской области от 21.02.2012 № 304 «О разработке и утверждении административных регламентов исполнения муниципальных (переданных государственных) функций  и административных регламентов предоставления муниципальных услуг»</w:t>
      </w:r>
      <w:r w:rsidR="003A09D0">
        <w:t xml:space="preserve">, администрация г. </w:t>
      </w:r>
      <w:proofErr w:type="spellStart"/>
      <w:r w:rsidR="003A09D0">
        <w:t>Искитима</w:t>
      </w:r>
      <w:proofErr w:type="spellEnd"/>
    </w:p>
    <w:p w:rsidR="00536B6F" w:rsidRDefault="00536B6F" w:rsidP="00536B6F">
      <w:pPr>
        <w:ind w:firstLine="720"/>
        <w:jc w:val="both"/>
        <w:rPr>
          <w:b/>
          <w:bCs/>
          <w:sz w:val="28"/>
          <w:szCs w:val="28"/>
        </w:rPr>
      </w:pPr>
      <w:r>
        <w:rPr>
          <w:b/>
          <w:bCs/>
          <w:sz w:val="28"/>
          <w:szCs w:val="28"/>
        </w:rPr>
        <w:t>ПОСТАНОВЛЯЕТ:</w:t>
      </w:r>
    </w:p>
    <w:p w:rsidR="00536B6F" w:rsidRDefault="00536B6F" w:rsidP="00536B6F">
      <w:pPr>
        <w:ind w:firstLine="720"/>
        <w:jc w:val="both"/>
        <w:rPr>
          <w:b/>
          <w:bCs/>
          <w:sz w:val="28"/>
          <w:szCs w:val="28"/>
        </w:rPr>
      </w:pPr>
    </w:p>
    <w:p w:rsidR="00536B6F" w:rsidRDefault="00CF091C" w:rsidP="00536B6F">
      <w:pPr>
        <w:jc w:val="both"/>
        <w:rPr>
          <w:bCs/>
          <w:sz w:val="28"/>
          <w:szCs w:val="28"/>
        </w:rPr>
      </w:pPr>
      <w:bookmarkStart w:id="0" w:name="sub_1"/>
      <w:r>
        <w:rPr>
          <w:sz w:val="28"/>
        </w:rPr>
        <w:t xml:space="preserve"> 1.</w:t>
      </w:r>
      <w:r w:rsidR="003B7963">
        <w:rPr>
          <w:sz w:val="28"/>
        </w:rPr>
        <w:t xml:space="preserve"> </w:t>
      </w:r>
      <w:r w:rsidR="00536B6F">
        <w:rPr>
          <w:sz w:val="28"/>
          <w:szCs w:val="28"/>
        </w:rPr>
        <w:t xml:space="preserve">Утвердить прилагаемый административный регламент предоставления муниципальной услуги по </w:t>
      </w:r>
      <w:r w:rsidR="00536B6F">
        <w:rPr>
          <w:sz w:val="28"/>
        </w:rPr>
        <w:t xml:space="preserve">предоставлению земельных участков в собственность бесплатно отдельным категориям граждан </w:t>
      </w:r>
      <w:r w:rsidR="00536B6F">
        <w:rPr>
          <w:bCs/>
          <w:sz w:val="28"/>
          <w:szCs w:val="28"/>
        </w:rPr>
        <w:t>(далее - Административный регламент).</w:t>
      </w:r>
    </w:p>
    <w:p w:rsidR="00536B6F" w:rsidRDefault="00536B6F" w:rsidP="00536B6F">
      <w:pPr>
        <w:jc w:val="both"/>
        <w:rPr>
          <w:sz w:val="28"/>
          <w:szCs w:val="28"/>
        </w:rPr>
      </w:pPr>
      <w:r>
        <w:rPr>
          <w:sz w:val="28"/>
          <w:szCs w:val="28"/>
        </w:rPr>
        <w:t xml:space="preserve">2. </w:t>
      </w:r>
      <w:r w:rsidR="003B7963">
        <w:rPr>
          <w:sz w:val="28"/>
          <w:szCs w:val="28"/>
        </w:rPr>
        <w:t xml:space="preserve"> </w:t>
      </w:r>
      <w:r>
        <w:rPr>
          <w:sz w:val="28"/>
          <w:szCs w:val="28"/>
        </w:rPr>
        <w:t xml:space="preserve">Управлению имущества и земельных отношений администрации г. </w:t>
      </w:r>
      <w:proofErr w:type="spellStart"/>
      <w:r>
        <w:rPr>
          <w:sz w:val="28"/>
          <w:szCs w:val="28"/>
        </w:rPr>
        <w:t>Искитима</w:t>
      </w:r>
      <w:proofErr w:type="spellEnd"/>
      <w:r>
        <w:rPr>
          <w:sz w:val="28"/>
          <w:szCs w:val="28"/>
        </w:rPr>
        <w:t xml:space="preserve"> (Бондарева А.И.) обеспечить предоставление муниципальной услуги по </w:t>
      </w:r>
      <w:r>
        <w:rPr>
          <w:sz w:val="28"/>
        </w:rPr>
        <w:t>предоставлению земельных участков в собственность бесплатно отдельным категориям граждан</w:t>
      </w:r>
      <w:r>
        <w:rPr>
          <w:bCs/>
          <w:sz w:val="28"/>
          <w:szCs w:val="28"/>
        </w:rPr>
        <w:t xml:space="preserve"> в соответствии </w:t>
      </w:r>
      <w:r>
        <w:rPr>
          <w:sz w:val="28"/>
          <w:szCs w:val="28"/>
        </w:rPr>
        <w:t>с Административным регламентом.</w:t>
      </w:r>
      <w:bookmarkStart w:id="1" w:name="sub_2"/>
      <w:bookmarkEnd w:id="0"/>
    </w:p>
    <w:p w:rsidR="00536B6F" w:rsidRDefault="00536B6F" w:rsidP="00536B6F">
      <w:pPr>
        <w:jc w:val="both"/>
        <w:rPr>
          <w:sz w:val="28"/>
          <w:szCs w:val="28"/>
        </w:rPr>
      </w:pPr>
      <w:r>
        <w:rPr>
          <w:sz w:val="28"/>
          <w:szCs w:val="28"/>
        </w:rPr>
        <w:t>3. Опубликовать настоящее постановление в газете "</w:t>
      </w:r>
      <w:proofErr w:type="spellStart"/>
      <w:r>
        <w:rPr>
          <w:sz w:val="28"/>
          <w:szCs w:val="28"/>
        </w:rPr>
        <w:t>Искитимск</w:t>
      </w:r>
      <w:r w:rsidR="003A09D0">
        <w:rPr>
          <w:sz w:val="28"/>
          <w:szCs w:val="28"/>
        </w:rPr>
        <w:t>ие</w:t>
      </w:r>
      <w:proofErr w:type="spellEnd"/>
      <w:r>
        <w:rPr>
          <w:sz w:val="28"/>
          <w:szCs w:val="28"/>
        </w:rPr>
        <w:t xml:space="preserve"> </w:t>
      </w:r>
      <w:r w:rsidR="003A09D0">
        <w:rPr>
          <w:sz w:val="28"/>
          <w:szCs w:val="28"/>
        </w:rPr>
        <w:t>ведомости</w:t>
      </w:r>
      <w:r>
        <w:rPr>
          <w:sz w:val="28"/>
          <w:szCs w:val="28"/>
        </w:rPr>
        <w:t xml:space="preserve">" и </w:t>
      </w:r>
      <w:proofErr w:type="gramStart"/>
      <w:r>
        <w:rPr>
          <w:sz w:val="28"/>
          <w:szCs w:val="28"/>
        </w:rPr>
        <w:t>разместить его</w:t>
      </w:r>
      <w:proofErr w:type="gramEnd"/>
      <w:r>
        <w:rPr>
          <w:sz w:val="28"/>
          <w:szCs w:val="28"/>
        </w:rPr>
        <w:t xml:space="preserve"> на официальном сайте администрации  города </w:t>
      </w:r>
      <w:proofErr w:type="spellStart"/>
      <w:r>
        <w:rPr>
          <w:sz w:val="28"/>
          <w:szCs w:val="28"/>
        </w:rPr>
        <w:t>Искитима</w:t>
      </w:r>
      <w:proofErr w:type="spellEnd"/>
      <w:r>
        <w:rPr>
          <w:sz w:val="28"/>
          <w:szCs w:val="28"/>
        </w:rPr>
        <w:t xml:space="preserve"> Новосибирской области </w:t>
      </w:r>
      <w:r>
        <w:rPr>
          <w:color w:val="000080"/>
          <w:sz w:val="28"/>
          <w:szCs w:val="28"/>
          <w:lang w:val="en-US"/>
        </w:rPr>
        <w:t>www</w:t>
      </w:r>
      <w:r>
        <w:rPr>
          <w:color w:val="000080"/>
          <w:sz w:val="28"/>
          <w:szCs w:val="28"/>
        </w:rPr>
        <w:t>.</w:t>
      </w:r>
      <w:proofErr w:type="spellStart"/>
      <w:r>
        <w:rPr>
          <w:color w:val="000080"/>
          <w:sz w:val="28"/>
          <w:szCs w:val="28"/>
          <w:lang w:val="en-US"/>
        </w:rPr>
        <w:t>admiskitim</w:t>
      </w:r>
      <w:proofErr w:type="spellEnd"/>
      <w:r>
        <w:rPr>
          <w:color w:val="000080"/>
          <w:sz w:val="28"/>
          <w:szCs w:val="28"/>
        </w:rPr>
        <w:t>.</w:t>
      </w:r>
      <w:proofErr w:type="spellStart"/>
      <w:r>
        <w:rPr>
          <w:color w:val="000080"/>
          <w:sz w:val="28"/>
          <w:szCs w:val="28"/>
          <w:lang w:val="en-US"/>
        </w:rPr>
        <w:t>ru</w:t>
      </w:r>
      <w:proofErr w:type="spellEnd"/>
      <w:r>
        <w:rPr>
          <w:color w:val="000080"/>
          <w:sz w:val="28"/>
          <w:szCs w:val="28"/>
        </w:rPr>
        <w:t>.</w:t>
      </w:r>
    </w:p>
    <w:p w:rsidR="00536B6F" w:rsidRDefault="00536B6F" w:rsidP="00536B6F">
      <w:pPr>
        <w:pStyle w:val="a3"/>
        <w:ind w:left="0"/>
      </w:pPr>
      <w:bookmarkStart w:id="2" w:name="sub_3"/>
      <w:bookmarkEnd w:id="1"/>
      <w:r>
        <w:t xml:space="preserve">4. </w:t>
      </w:r>
      <w:proofErr w:type="gramStart"/>
      <w:r>
        <w:t>Контроль за</w:t>
      </w:r>
      <w:proofErr w:type="gramEnd"/>
      <w:r>
        <w:t xml:space="preserve"> исполнением постановления возложить на  заместителя главы администрации – Сергееву Т.Н.</w:t>
      </w:r>
    </w:p>
    <w:bookmarkEnd w:id="2"/>
    <w:p w:rsidR="00D517B4" w:rsidRDefault="00D517B4" w:rsidP="00536B6F">
      <w:pPr>
        <w:ind w:left="5940"/>
        <w:jc w:val="center"/>
        <w:rPr>
          <w:sz w:val="28"/>
          <w:szCs w:val="28"/>
        </w:rPr>
      </w:pPr>
    </w:p>
    <w:p w:rsidR="00536B6F" w:rsidRDefault="00536B6F" w:rsidP="00536B6F">
      <w:pPr>
        <w:ind w:left="5940"/>
        <w:jc w:val="center"/>
        <w:rPr>
          <w:sz w:val="28"/>
        </w:rPr>
      </w:pPr>
      <w:r>
        <w:rPr>
          <w:sz w:val="28"/>
          <w:szCs w:val="28"/>
        </w:rPr>
        <w:t xml:space="preserve">С.В. </w:t>
      </w:r>
      <w:proofErr w:type="spellStart"/>
      <w:r>
        <w:rPr>
          <w:sz w:val="28"/>
          <w:szCs w:val="28"/>
        </w:rPr>
        <w:t>Завражин</w:t>
      </w:r>
      <w:proofErr w:type="spellEnd"/>
    </w:p>
    <w:p w:rsidR="009D4DDA" w:rsidRDefault="009D4DDA">
      <w:pPr>
        <w:pStyle w:val="ConsPlusNormal"/>
        <w:ind w:firstLine="540"/>
        <w:jc w:val="both"/>
      </w:pPr>
    </w:p>
    <w:p w:rsidR="009D4DDA" w:rsidRDefault="009D4DDA">
      <w:pPr>
        <w:pStyle w:val="ConsPlusNormal"/>
        <w:ind w:firstLine="540"/>
        <w:jc w:val="both"/>
      </w:pPr>
    </w:p>
    <w:p w:rsidR="009D4DDA" w:rsidRDefault="009D4DDA">
      <w:pPr>
        <w:pStyle w:val="ConsPlusNormal"/>
        <w:ind w:firstLine="540"/>
        <w:jc w:val="both"/>
      </w:pPr>
    </w:p>
    <w:p w:rsidR="009D4DDA" w:rsidRDefault="009D4DDA">
      <w:pPr>
        <w:pStyle w:val="ConsPlusNormal"/>
        <w:ind w:firstLine="540"/>
        <w:jc w:val="both"/>
      </w:pPr>
    </w:p>
    <w:p w:rsidR="009D4DDA" w:rsidRDefault="009D4DDA">
      <w:pPr>
        <w:pStyle w:val="ConsPlusNormal"/>
        <w:ind w:firstLine="540"/>
        <w:jc w:val="both"/>
      </w:pPr>
    </w:p>
    <w:p w:rsidR="00536B6F" w:rsidRDefault="00536B6F" w:rsidP="00536B6F">
      <w:pPr>
        <w:ind w:left="5940"/>
        <w:jc w:val="center"/>
        <w:rPr>
          <w:sz w:val="28"/>
        </w:rPr>
      </w:pPr>
      <w:r>
        <w:rPr>
          <w:sz w:val="28"/>
        </w:rPr>
        <w:lastRenderedPageBreak/>
        <w:t>УТВЕРЖДЕН</w:t>
      </w:r>
    </w:p>
    <w:p w:rsidR="00536B6F" w:rsidRDefault="00536B6F" w:rsidP="00536B6F">
      <w:pPr>
        <w:rPr>
          <w:sz w:val="28"/>
        </w:rPr>
      </w:pPr>
      <w:r>
        <w:rPr>
          <w:sz w:val="28"/>
        </w:rPr>
        <w:t xml:space="preserve">                                                                             Постановлением администрации </w:t>
      </w:r>
    </w:p>
    <w:p w:rsidR="00536B6F" w:rsidRDefault="00536B6F" w:rsidP="00536B6F">
      <w:pPr>
        <w:ind w:left="5940"/>
        <w:rPr>
          <w:sz w:val="28"/>
        </w:rPr>
      </w:pPr>
      <w:r>
        <w:rPr>
          <w:sz w:val="28"/>
        </w:rPr>
        <w:t xml:space="preserve">     г. </w:t>
      </w:r>
      <w:proofErr w:type="spellStart"/>
      <w:r>
        <w:rPr>
          <w:sz w:val="28"/>
        </w:rPr>
        <w:t>Искитима</w:t>
      </w:r>
      <w:proofErr w:type="spellEnd"/>
      <w:r>
        <w:rPr>
          <w:sz w:val="28"/>
        </w:rPr>
        <w:t xml:space="preserve"> НСО</w:t>
      </w:r>
    </w:p>
    <w:p w:rsidR="00536B6F" w:rsidRDefault="00536B6F" w:rsidP="00536B6F">
      <w:pPr>
        <w:ind w:left="5940"/>
        <w:rPr>
          <w:sz w:val="28"/>
        </w:rPr>
      </w:pPr>
      <w:r>
        <w:rPr>
          <w:sz w:val="28"/>
        </w:rPr>
        <w:t xml:space="preserve">     от___________№_____</w:t>
      </w:r>
    </w:p>
    <w:p w:rsidR="00536B6F" w:rsidRDefault="00536B6F" w:rsidP="00536B6F">
      <w:pPr>
        <w:ind w:left="5940"/>
        <w:jc w:val="center"/>
      </w:pPr>
    </w:p>
    <w:p w:rsidR="00536B6F" w:rsidRDefault="00536B6F" w:rsidP="00536B6F">
      <w:pPr>
        <w:ind w:left="5940"/>
        <w:jc w:val="center"/>
      </w:pPr>
    </w:p>
    <w:p w:rsidR="00536B6F" w:rsidRDefault="00536B6F" w:rsidP="00536B6F">
      <w:pPr>
        <w:jc w:val="both"/>
      </w:pPr>
    </w:p>
    <w:p w:rsidR="00536B6F" w:rsidRDefault="00536B6F" w:rsidP="00536B6F">
      <w:pPr>
        <w:jc w:val="both"/>
      </w:pPr>
    </w:p>
    <w:p w:rsidR="00536B6F" w:rsidRDefault="00536B6F" w:rsidP="00536B6F">
      <w:pPr>
        <w:jc w:val="center"/>
        <w:rPr>
          <w:b/>
          <w:bCs/>
          <w:sz w:val="28"/>
        </w:rPr>
      </w:pPr>
      <w:r>
        <w:rPr>
          <w:b/>
          <w:bCs/>
          <w:sz w:val="28"/>
        </w:rPr>
        <w:t>АДМИНИСТРАТИВНЫЙ</w:t>
      </w:r>
      <w:r>
        <w:rPr>
          <w:sz w:val="28"/>
        </w:rPr>
        <w:t xml:space="preserve"> </w:t>
      </w:r>
      <w:r>
        <w:rPr>
          <w:b/>
          <w:bCs/>
          <w:sz w:val="28"/>
        </w:rPr>
        <w:t>РЕГЛАМЕНТ</w:t>
      </w:r>
    </w:p>
    <w:p w:rsidR="00536B6F" w:rsidRDefault="00536B6F" w:rsidP="00536B6F">
      <w:pPr>
        <w:jc w:val="center"/>
        <w:rPr>
          <w:b/>
          <w:bCs/>
          <w:sz w:val="28"/>
        </w:rPr>
      </w:pPr>
      <w:r>
        <w:rPr>
          <w:b/>
          <w:bCs/>
          <w:sz w:val="28"/>
        </w:rPr>
        <w:t xml:space="preserve">предоставления муниципальной услуги по </w:t>
      </w:r>
      <w:r>
        <w:rPr>
          <w:b/>
          <w:sz w:val="28"/>
        </w:rPr>
        <w:t>предоставлению земельных участков в собственность бесплатно отдельным категориям граждан</w:t>
      </w:r>
    </w:p>
    <w:p w:rsidR="00536B6F" w:rsidRDefault="00536B6F" w:rsidP="00536B6F">
      <w:pPr>
        <w:jc w:val="center"/>
        <w:rPr>
          <w:b/>
          <w:bCs/>
          <w:sz w:val="28"/>
        </w:rPr>
      </w:pPr>
    </w:p>
    <w:p w:rsidR="00536B6F" w:rsidRDefault="00536B6F" w:rsidP="00536B6F">
      <w:pPr>
        <w:numPr>
          <w:ilvl w:val="0"/>
          <w:numId w:val="1"/>
        </w:numPr>
        <w:jc w:val="center"/>
        <w:rPr>
          <w:b/>
          <w:sz w:val="28"/>
        </w:rPr>
      </w:pPr>
      <w:r>
        <w:rPr>
          <w:b/>
          <w:sz w:val="28"/>
        </w:rPr>
        <w:t>Общие положения</w:t>
      </w:r>
    </w:p>
    <w:p w:rsidR="009D4DDA" w:rsidRDefault="009D4DDA">
      <w:pPr>
        <w:pStyle w:val="ConsPlusNormal"/>
        <w:ind w:firstLine="540"/>
        <w:jc w:val="both"/>
      </w:pPr>
    </w:p>
    <w:p w:rsidR="00361BD3" w:rsidRDefault="009D4DDA" w:rsidP="00EE1915">
      <w:pPr>
        <w:ind w:left="567" w:hanging="567"/>
        <w:jc w:val="both"/>
        <w:rPr>
          <w:sz w:val="28"/>
        </w:rPr>
      </w:pPr>
      <w:r w:rsidRPr="00361BD3">
        <w:rPr>
          <w:sz w:val="28"/>
          <w:szCs w:val="28"/>
        </w:rPr>
        <w:t xml:space="preserve">1.1. </w:t>
      </w:r>
      <w:r w:rsidR="00196015">
        <w:rPr>
          <w:sz w:val="28"/>
          <w:szCs w:val="28"/>
        </w:rPr>
        <w:t xml:space="preserve">   </w:t>
      </w:r>
      <w:proofErr w:type="gramStart"/>
      <w:r w:rsidR="00361BD3">
        <w:rPr>
          <w:sz w:val="28"/>
        </w:rPr>
        <w:t xml:space="preserve">Административный регламент предоставления муниципальной услуги по предоставлению земельных участков в собственность бесплатно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города </w:t>
      </w:r>
      <w:proofErr w:type="spellStart"/>
      <w:r w:rsidR="00361BD3">
        <w:rPr>
          <w:sz w:val="28"/>
        </w:rPr>
        <w:t>Искитима</w:t>
      </w:r>
      <w:proofErr w:type="spellEnd"/>
      <w:r w:rsidR="00361BD3">
        <w:rPr>
          <w:sz w:val="28"/>
        </w:rPr>
        <w:t xml:space="preserve">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9D4DDA" w:rsidRPr="00361BD3" w:rsidRDefault="009D4DDA" w:rsidP="00EE1915">
      <w:pPr>
        <w:tabs>
          <w:tab w:val="num" w:pos="720"/>
        </w:tabs>
        <w:ind w:left="567" w:hanging="567"/>
        <w:jc w:val="both"/>
        <w:rPr>
          <w:sz w:val="28"/>
        </w:rPr>
      </w:pPr>
      <w:r w:rsidRPr="00361BD3">
        <w:rPr>
          <w:sz w:val="28"/>
        </w:rPr>
        <w:t xml:space="preserve">1.2. </w:t>
      </w:r>
      <w:r w:rsidR="00196015">
        <w:rPr>
          <w:sz w:val="28"/>
        </w:rPr>
        <w:t xml:space="preserve">   </w:t>
      </w:r>
      <w:proofErr w:type="gramStart"/>
      <w:r w:rsidRPr="00361BD3">
        <w:rPr>
          <w:sz w:val="28"/>
        </w:rPr>
        <w:t xml:space="preserve">Заявителями на получение муниципальной услуги являются граждане Российской Федерации, не использовавшие ранее право на бесплатное однократное предоставление в собственность земельных участков, предусмотренное </w:t>
      </w:r>
      <w:hyperlink r:id="rId7" w:history="1">
        <w:r w:rsidRPr="00361BD3">
          <w:rPr>
            <w:sz w:val="28"/>
          </w:rPr>
          <w:t>статьей 5</w:t>
        </w:r>
      </w:hyperlink>
      <w:r w:rsidRPr="00361BD3">
        <w:rPr>
          <w:sz w:val="28"/>
        </w:rPr>
        <w:t xml:space="preserve"> Закона Новосибирской области от 05.12.2016 N 112-ОЗ "Об отдельных вопросах регулирования земельных отношений на территории Новосибирской области" и </w:t>
      </w:r>
      <w:hyperlink r:id="rId8" w:history="1">
        <w:r w:rsidRPr="00361BD3">
          <w:rPr>
            <w:sz w:val="28"/>
          </w:rPr>
          <w:t>пунктом 2 статьи 4</w:t>
        </w:r>
      </w:hyperlink>
      <w:r w:rsidRPr="00361BD3">
        <w:rPr>
          <w:sz w:val="28"/>
        </w:rPr>
        <w:t xml:space="preserve"> Закона Новосибирской области от 29.12.2004 N 253-ОЗ "О мерах социальной поддержки отдельных категорий граждан</w:t>
      </w:r>
      <w:proofErr w:type="gramEnd"/>
      <w:r w:rsidRPr="00361BD3">
        <w:rPr>
          <w:sz w:val="28"/>
        </w:rPr>
        <w:t xml:space="preserve">, </w:t>
      </w:r>
      <w:proofErr w:type="gramStart"/>
      <w:r w:rsidRPr="00361BD3">
        <w:rPr>
          <w:sz w:val="28"/>
        </w:rPr>
        <w:t>проживающих</w:t>
      </w:r>
      <w:proofErr w:type="gramEnd"/>
      <w:r w:rsidRPr="00361BD3">
        <w:rPr>
          <w:sz w:val="28"/>
        </w:rPr>
        <w:t xml:space="preserve"> в Новосибирской области".</w:t>
      </w:r>
    </w:p>
    <w:p w:rsidR="009D4DDA" w:rsidRPr="00361BD3" w:rsidRDefault="00EE1915" w:rsidP="00EE1915">
      <w:pPr>
        <w:tabs>
          <w:tab w:val="num" w:pos="720"/>
        </w:tabs>
        <w:ind w:left="567"/>
        <w:jc w:val="both"/>
        <w:rPr>
          <w:sz w:val="28"/>
        </w:rPr>
      </w:pPr>
      <w:r>
        <w:rPr>
          <w:sz w:val="28"/>
        </w:rPr>
        <w:t xml:space="preserve">        </w:t>
      </w:r>
      <w:r w:rsidR="009D4DDA" w:rsidRPr="00361BD3">
        <w:rPr>
          <w:sz w:val="28"/>
        </w:rPr>
        <w:t xml:space="preserve">От имени граждан заявление на предоставление муниципальной услуги могут подавать сами граждане (их законные представители) или их </w:t>
      </w:r>
      <w:r>
        <w:rPr>
          <w:sz w:val="28"/>
        </w:rPr>
        <w:t xml:space="preserve">    </w:t>
      </w:r>
      <w:r w:rsidR="009D4DDA" w:rsidRPr="00361BD3">
        <w:rPr>
          <w:sz w:val="28"/>
        </w:rPr>
        <w:t>представители по нотариальной доверенности (далее - Заявители).</w:t>
      </w:r>
    </w:p>
    <w:p w:rsidR="00361BD3" w:rsidRPr="00361BD3" w:rsidRDefault="00196015" w:rsidP="00EE1915">
      <w:pPr>
        <w:pStyle w:val="a6"/>
        <w:numPr>
          <w:ilvl w:val="2"/>
          <w:numId w:val="2"/>
        </w:numPr>
        <w:ind w:left="709" w:hanging="709"/>
        <w:jc w:val="both"/>
        <w:rPr>
          <w:sz w:val="28"/>
        </w:rPr>
      </w:pPr>
      <w:r>
        <w:rPr>
          <w:sz w:val="28"/>
        </w:rPr>
        <w:t xml:space="preserve">   </w:t>
      </w:r>
      <w:r w:rsidR="00361BD3" w:rsidRPr="00361BD3">
        <w:rPr>
          <w:sz w:val="28"/>
        </w:rPr>
        <w:t xml:space="preserve">Местонахождение органа местного самоуправления, предоставляющего муниципальную услугу (Администрация): НСО, г. </w:t>
      </w:r>
      <w:proofErr w:type="spellStart"/>
      <w:r w:rsidR="00361BD3" w:rsidRPr="00361BD3">
        <w:rPr>
          <w:sz w:val="28"/>
        </w:rPr>
        <w:t>Искитим</w:t>
      </w:r>
      <w:proofErr w:type="spellEnd"/>
      <w:r w:rsidR="00361BD3" w:rsidRPr="00361BD3">
        <w:rPr>
          <w:sz w:val="28"/>
        </w:rPr>
        <w:t>, ул. Пушкина, д. 51.</w:t>
      </w:r>
      <w:r w:rsidR="00361BD3" w:rsidRPr="00361BD3">
        <w:rPr>
          <w:sz w:val="28"/>
        </w:rPr>
        <w:tab/>
      </w:r>
      <w:r w:rsidR="00361BD3" w:rsidRPr="00361BD3">
        <w:rPr>
          <w:sz w:val="28"/>
        </w:rPr>
        <w:br/>
      </w:r>
      <w:r>
        <w:rPr>
          <w:sz w:val="28"/>
        </w:rPr>
        <w:t xml:space="preserve">   </w:t>
      </w:r>
      <w:r w:rsidR="00361BD3" w:rsidRPr="00361BD3">
        <w:rPr>
          <w:sz w:val="28"/>
        </w:rPr>
        <w:t xml:space="preserve">Муниципальную услугу непосредственно предоставляет Управление имущества и земельных отношений (далее - Управление), расположенное по адресу: НСО, г. </w:t>
      </w:r>
      <w:proofErr w:type="spellStart"/>
      <w:r w:rsidR="00361BD3" w:rsidRPr="00361BD3">
        <w:rPr>
          <w:sz w:val="28"/>
        </w:rPr>
        <w:t>Искитим</w:t>
      </w:r>
      <w:proofErr w:type="spellEnd"/>
      <w:r w:rsidR="00361BD3" w:rsidRPr="00361BD3">
        <w:rPr>
          <w:sz w:val="28"/>
        </w:rPr>
        <w:t xml:space="preserve">, ул. </w:t>
      </w:r>
      <w:proofErr w:type="gramStart"/>
      <w:r w:rsidR="00361BD3" w:rsidRPr="00361BD3">
        <w:rPr>
          <w:sz w:val="28"/>
        </w:rPr>
        <w:t>Вокзальная</w:t>
      </w:r>
      <w:proofErr w:type="gramEnd"/>
      <w:r w:rsidR="00361BD3" w:rsidRPr="00361BD3">
        <w:rPr>
          <w:sz w:val="28"/>
        </w:rPr>
        <w:t>, д. 3А.</w:t>
      </w:r>
    </w:p>
    <w:p w:rsidR="00361BD3" w:rsidRDefault="00361BD3" w:rsidP="00361BD3">
      <w:pPr>
        <w:numPr>
          <w:ilvl w:val="2"/>
          <w:numId w:val="2"/>
        </w:numPr>
        <w:ind w:left="0" w:firstLine="0"/>
        <w:jc w:val="both"/>
        <w:rPr>
          <w:sz w:val="28"/>
        </w:rPr>
      </w:pPr>
      <w:r>
        <w:rPr>
          <w:sz w:val="28"/>
        </w:rPr>
        <w:t>Часы приёма заявителей в Управлении:</w:t>
      </w:r>
    </w:p>
    <w:p w:rsidR="003A09D0" w:rsidRDefault="003A09D0" w:rsidP="003A09D0">
      <w:pPr>
        <w:jc w:val="both"/>
        <w:rPr>
          <w:sz w:val="28"/>
        </w:rPr>
      </w:pPr>
      <w:r>
        <w:rPr>
          <w:sz w:val="28"/>
        </w:rPr>
        <w:t xml:space="preserve">         - вторник: 08.00 – 16.00 часов,</w:t>
      </w:r>
    </w:p>
    <w:p w:rsidR="00361BD3" w:rsidRDefault="00361BD3" w:rsidP="00361BD3">
      <w:pPr>
        <w:ind w:left="720"/>
        <w:jc w:val="both"/>
        <w:rPr>
          <w:sz w:val="28"/>
        </w:rPr>
      </w:pPr>
      <w:r>
        <w:rPr>
          <w:sz w:val="28"/>
        </w:rPr>
        <w:t>- четверг: 08.00 – 16.00 часов</w:t>
      </w:r>
      <w:r w:rsidR="003A09D0">
        <w:rPr>
          <w:sz w:val="28"/>
        </w:rPr>
        <w:t>,</w:t>
      </w:r>
    </w:p>
    <w:p w:rsidR="00361BD3" w:rsidRDefault="00361BD3" w:rsidP="00361BD3">
      <w:pPr>
        <w:ind w:left="720"/>
        <w:jc w:val="both"/>
        <w:rPr>
          <w:sz w:val="28"/>
        </w:rPr>
      </w:pPr>
      <w:r>
        <w:rPr>
          <w:sz w:val="28"/>
        </w:rPr>
        <w:lastRenderedPageBreak/>
        <w:t>- перерыв на обед: 13.00 – 14.00 часов</w:t>
      </w:r>
      <w:r w:rsidR="003A09D0">
        <w:rPr>
          <w:sz w:val="28"/>
        </w:rPr>
        <w:t>,</w:t>
      </w:r>
    </w:p>
    <w:p w:rsidR="00361BD3" w:rsidRDefault="00361BD3" w:rsidP="00361BD3">
      <w:pPr>
        <w:pStyle w:val="a3"/>
      </w:pPr>
      <w:r>
        <w:t>- выходные дни – суббота, воскресенье.</w:t>
      </w:r>
    </w:p>
    <w:p w:rsidR="00361BD3" w:rsidRDefault="00196015" w:rsidP="00EE1915">
      <w:pPr>
        <w:numPr>
          <w:ilvl w:val="2"/>
          <w:numId w:val="2"/>
        </w:numPr>
        <w:ind w:left="709" w:hanging="709"/>
        <w:jc w:val="both"/>
        <w:rPr>
          <w:sz w:val="28"/>
        </w:rPr>
      </w:pPr>
      <w:r>
        <w:rPr>
          <w:sz w:val="28"/>
        </w:rPr>
        <w:t xml:space="preserve">   </w:t>
      </w:r>
      <w:r w:rsidR="00361BD3">
        <w:rPr>
          <w:sz w:val="28"/>
        </w:rPr>
        <w:t xml:space="preserve">Адрес официального интернет-сайта Администрации: </w:t>
      </w:r>
      <w:r w:rsidR="00EE1915">
        <w:rPr>
          <w:sz w:val="28"/>
        </w:rPr>
        <w:t xml:space="preserve">    </w:t>
      </w:r>
      <w:r w:rsidR="00361BD3">
        <w:rPr>
          <w:sz w:val="28"/>
          <w:lang w:val="en-US"/>
        </w:rPr>
        <w:t>www</w:t>
      </w:r>
      <w:r w:rsidR="00361BD3">
        <w:rPr>
          <w:sz w:val="28"/>
        </w:rPr>
        <w:t>.</w:t>
      </w:r>
      <w:proofErr w:type="spellStart"/>
      <w:r w:rsidR="00361BD3">
        <w:rPr>
          <w:sz w:val="28"/>
          <w:lang w:val="en-US"/>
        </w:rPr>
        <w:t>admiskitim</w:t>
      </w:r>
      <w:proofErr w:type="spellEnd"/>
      <w:r w:rsidR="00361BD3">
        <w:rPr>
          <w:sz w:val="28"/>
        </w:rPr>
        <w:t>.</w:t>
      </w:r>
      <w:proofErr w:type="spellStart"/>
      <w:r w:rsidR="00361BD3">
        <w:rPr>
          <w:sz w:val="28"/>
        </w:rPr>
        <w:t>ru</w:t>
      </w:r>
      <w:proofErr w:type="spellEnd"/>
      <w:r w:rsidR="00361BD3">
        <w:rPr>
          <w:sz w:val="28"/>
        </w:rPr>
        <w:t>.</w:t>
      </w:r>
    </w:p>
    <w:p w:rsidR="00361BD3" w:rsidRDefault="00361BD3" w:rsidP="00361BD3">
      <w:pPr>
        <w:ind w:left="720"/>
        <w:jc w:val="both"/>
        <w:rPr>
          <w:sz w:val="28"/>
        </w:rPr>
      </w:pPr>
      <w:r>
        <w:rPr>
          <w:sz w:val="28"/>
        </w:rPr>
        <w:t xml:space="preserve">Информация, размещаемая на официальном интернет-сайте и информационном стенде Управления, обновляется по мере ее изменения. </w:t>
      </w:r>
    </w:p>
    <w:p w:rsidR="00742ACF" w:rsidRPr="00742ACF" w:rsidRDefault="00196015" w:rsidP="00742ACF">
      <w:pPr>
        <w:pStyle w:val="a6"/>
        <w:numPr>
          <w:ilvl w:val="2"/>
          <w:numId w:val="2"/>
        </w:numPr>
        <w:ind w:left="709" w:hanging="709"/>
        <w:jc w:val="both"/>
        <w:rPr>
          <w:sz w:val="28"/>
        </w:rPr>
      </w:pPr>
      <w:r w:rsidRPr="00742ACF">
        <w:rPr>
          <w:sz w:val="28"/>
        </w:rPr>
        <w:t xml:space="preserve">   </w:t>
      </w:r>
      <w:r w:rsidR="00742ACF" w:rsidRPr="00742ACF">
        <w:rPr>
          <w:sz w:val="28"/>
        </w:rPr>
        <w:t>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4807C5" w:rsidRPr="004807C5" w:rsidRDefault="00742ACF" w:rsidP="004807C5">
      <w:pPr>
        <w:autoSpaceDE w:val="0"/>
        <w:autoSpaceDN w:val="0"/>
        <w:adjustRightInd w:val="0"/>
        <w:ind w:firstLine="709"/>
        <w:jc w:val="both"/>
        <w:rPr>
          <w:sz w:val="28"/>
        </w:rPr>
      </w:pPr>
      <w:r>
        <w:rPr>
          <w:sz w:val="28"/>
        </w:rPr>
        <w:t xml:space="preserve">- </w:t>
      </w:r>
      <w:r w:rsidRPr="00742ACF">
        <w:rPr>
          <w:sz w:val="28"/>
        </w:rPr>
        <w:t xml:space="preserve">в устной форме лично в часы приема в Управление, </w:t>
      </w:r>
      <w:r w:rsidR="004807C5">
        <w:rPr>
          <w:sz w:val="28"/>
        </w:rPr>
        <w:t xml:space="preserve">в </w:t>
      </w:r>
      <w:r w:rsidR="004807C5" w:rsidRPr="004807C5">
        <w:rPr>
          <w:sz w:val="28"/>
        </w:rPr>
        <w:t>государственно</w:t>
      </w:r>
      <w:r w:rsidR="004807C5" w:rsidRPr="004807C5">
        <w:rPr>
          <w:sz w:val="28"/>
        </w:rPr>
        <w:t>е</w:t>
      </w:r>
      <w:r w:rsidR="004807C5" w:rsidRPr="004807C5">
        <w:rPr>
          <w:sz w:val="28"/>
        </w:rPr>
        <w:t xml:space="preserve"> автономно</w:t>
      </w:r>
      <w:r w:rsidR="004807C5" w:rsidRPr="004807C5">
        <w:rPr>
          <w:sz w:val="28"/>
        </w:rPr>
        <w:t>е</w:t>
      </w:r>
      <w:r w:rsidR="004807C5" w:rsidRPr="004807C5">
        <w:rPr>
          <w:sz w:val="28"/>
        </w:rPr>
        <w:t xml:space="preserve"> учреждени</w:t>
      </w:r>
      <w:r w:rsidR="004807C5" w:rsidRPr="004807C5">
        <w:rPr>
          <w:sz w:val="28"/>
        </w:rPr>
        <w:t>е</w:t>
      </w:r>
      <w:r w:rsidR="004807C5" w:rsidRPr="004807C5">
        <w:rPr>
          <w:sz w:val="28"/>
        </w:rPr>
        <w:t xml:space="preserve"> Новосибирской области «Многофункциональный центр организации предоставления государственных и муниципальных услуг Новосибирской области» (далее – МФЦ) (при наличии данной услуги в перечне муниципальных услуг, предусмотренных соглашением с МФЦ</w:t>
      </w:r>
      <w:proofErr w:type="gramStart"/>
      <w:r w:rsidR="004807C5" w:rsidRPr="004807C5">
        <w:rPr>
          <w:sz w:val="28"/>
        </w:rPr>
        <w:t>).;</w:t>
      </w:r>
      <w:proofErr w:type="gramEnd"/>
    </w:p>
    <w:p w:rsidR="00742ACF" w:rsidRPr="00742ACF" w:rsidRDefault="00742ACF" w:rsidP="00742ACF">
      <w:pPr>
        <w:ind w:left="720"/>
        <w:jc w:val="both"/>
        <w:rPr>
          <w:sz w:val="28"/>
        </w:rPr>
      </w:pPr>
      <w:r w:rsidRPr="00742ACF">
        <w:rPr>
          <w:sz w:val="28"/>
        </w:rPr>
        <w:t>или по телефону в соответствии с режимом работы Управления, "МФЦ";</w:t>
      </w:r>
    </w:p>
    <w:p w:rsidR="00742ACF" w:rsidRPr="00742ACF" w:rsidRDefault="00742ACF" w:rsidP="00742ACF">
      <w:pPr>
        <w:ind w:left="720"/>
        <w:jc w:val="both"/>
        <w:rPr>
          <w:sz w:val="28"/>
        </w:rPr>
      </w:pPr>
      <w:r>
        <w:rPr>
          <w:sz w:val="28"/>
        </w:rPr>
        <w:t xml:space="preserve">- </w:t>
      </w:r>
      <w:r w:rsidRPr="00742ACF">
        <w:rPr>
          <w:sz w:val="28"/>
        </w:rPr>
        <w:t>в письменной форме лично в Управление или почтовым отправлением в адрес Администрации, через "МФЦ" (www.mfc-nso.ru);</w:t>
      </w:r>
    </w:p>
    <w:p w:rsidR="004807C5" w:rsidRPr="004807C5" w:rsidRDefault="00742ACF" w:rsidP="004807C5">
      <w:pPr>
        <w:shd w:val="clear" w:color="auto" w:fill="FFFFFF"/>
        <w:autoSpaceDE w:val="0"/>
        <w:autoSpaceDN w:val="0"/>
        <w:adjustRightInd w:val="0"/>
        <w:ind w:left="709"/>
        <w:jc w:val="both"/>
        <w:rPr>
          <w:sz w:val="28"/>
        </w:rPr>
      </w:pPr>
      <w:r>
        <w:rPr>
          <w:sz w:val="28"/>
        </w:rPr>
        <w:t xml:space="preserve">- </w:t>
      </w:r>
      <w:r w:rsidRPr="00742ACF">
        <w:rPr>
          <w:sz w:val="28"/>
        </w:rPr>
        <w:t>в электронной форме, в том числе через Единый портал государственных и муниципальных услуг</w:t>
      </w:r>
      <w:r w:rsidR="004807C5">
        <w:rPr>
          <w:sz w:val="28"/>
        </w:rPr>
        <w:t xml:space="preserve"> </w:t>
      </w:r>
      <w:r w:rsidR="004807C5" w:rsidRPr="004807C5">
        <w:rPr>
          <w:sz w:val="28"/>
        </w:rPr>
        <w:t>(функций)» (далее – ЕПГУ) (</w:t>
      </w:r>
      <w:hyperlink r:id="rId9" w:history="1">
        <w:r w:rsidR="004807C5" w:rsidRPr="004807C5">
          <w:rPr>
            <w:sz w:val="28"/>
          </w:rPr>
          <w:t>www.gosuslugi.ru</w:t>
        </w:r>
      </w:hyperlink>
      <w:r w:rsidR="004807C5" w:rsidRPr="004807C5">
        <w:rPr>
          <w:sz w:val="28"/>
        </w:rPr>
        <w:t>).</w:t>
      </w:r>
    </w:p>
    <w:p w:rsidR="00742ACF" w:rsidRPr="00742ACF" w:rsidRDefault="00742ACF" w:rsidP="00742ACF">
      <w:pPr>
        <w:ind w:left="720"/>
        <w:jc w:val="both"/>
        <w:rPr>
          <w:sz w:val="28"/>
        </w:rPr>
      </w:pPr>
      <w:r>
        <w:rPr>
          <w:sz w:val="28"/>
        </w:rPr>
        <w:t xml:space="preserve">     </w:t>
      </w:r>
      <w:r w:rsidRPr="00742ACF">
        <w:rPr>
          <w:sz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сотрудники Управления, "МФЦ" осуществляют устное информирование (лично или по телефону) обратившегося за информацией заявителя.</w:t>
      </w:r>
    </w:p>
    <w:p w:rsidR="00742ACF" w:rsidRPr="00742ACF" w:rsidRDefault="006E1862" w:rsidP="00742ACF">
      <w:pPr>
        <w:ind w:left="720"/>
        <w:jc w:val="both"/>
        <w:rPr>
          <w:sz w:val="28"/>
        </w:rPr>
      </w:pPr>
      <w:r>
        <w:rPr>
          <w:sz w:val="28"/>
        </w:rPr>
        <w:t xml:space="preserve">     </w:t>
      </w:r>
      <w:r w:rsidR="00742ACF" w:rsidRPr="00742ACF">
        <w:rPr>
          <w:sz w:val="28"/>
        </w:rPr>
        <w:t>Ответ на телефонный звонок должен содержать информацию о фамилии, имени, отчестве и должности специалиста, принявшего телефонный звонок.</w:t>
      </w:r>
    </w:p>
    <w:p w:rsidR="00742ACF" w:rsidRPr="00742ACF" w:rsidRDefault="006E1862" w:rsidP="00742ACF">
      <w:pPr>
        <w:ind w:left="720"/>
        <w:jc w:val="both"/>
        <w:rPr>
          <w:sz w:val="28"/>
        </w:rPr>
      </w:pPr>
      <w:r>
        <w:rPr>
          <w:sz w:val="28"/>
        </w:rPr>
        <w:t xml:space="preserve">     </w:t>
      </w:r>
      <w:r w:rsidR="00742ACF" w:rsidRPr="00742ACF">
        <w:rPr>
          <w:sz w:val="28"/>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742ACF" w:rsidRPr="00742ACF" w:rsidRDefault="00742ACF" w:rsidP="00742ACF">
      <w:pPr>
        <w:ind w:left="720"/>
        <w:jc w:val="both"/>
        <w:rPr>
          <w:sz w:val="28"/>
        </w:rPr>
      </w:pPr>
      <w:r>
        <w:rPr>
          <w:sz w:val="28"/>
        </w:rPr>
        <w:t xml:space="preserve">      </w:t>
      </w:r>
      <w:r w:rsidRPr="00742ACF">
        <w:rPr>
          <w:sz w:val="28"/>
        </w:rPr>
        <w:t>Если для подготовки ответа на устное обращение требуется более 15 минут, специалист Управления, "МФЦ",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42ACF" w:rsidRPr="00742ACF" w:rsidRDefault="00742ACF" w:rsidP="00742ACF">
      <w:pPr>
        <w:ind w:left="720"/>
        <w:jc w:val="both"/>
        <w:rPr>
          <w:sz w:val="28"/>
        </w:rPr>
      </w:pPr>
      <w:r>
        <w:rPr>
          <w:sz w:val="28"/>
        </w:rPr>
        <w:t xml:space="preserve">      </w:t>
      </w:r>
      <w:r w:rsidRPr="00742ACF">
        <w:rPr>
          <w:sz w:val="28"/>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p>
    <w:p w:rsidR="00742ACF" w:rsidRPr="00742ACF" w:rsidRDefault="00742ACF" w:rsidP="00742ACF">
      <w:pPr>
        <w:ind w:left="720"/>
        <w:jc w:val="both"/>
        <w:rPr>
          <w:sz w:val="28"/>
        </w:rPr>
      </w:pPr>
      <w:r>
        <w:rPr>
          <w:sz w:val="28"/>
        </w:rPr>
        <w:t xml:space="preserve">       </w:t>
      </w:r>
      <w:r w:rsidRPr="00742ACF">
        <w:rPr>
          <w:sz w:val="28"/>
        </w:rPr>
        <w:t xml:space="preserve">В письменном ответе на обращение указывается фамилия и номер телефона исполнителя. Письменный ответ на обращение выдается заявителю лично или направляется по почтовому адресу заявителя, указанному в обращении, или по адресу электронной почты, указанному в обращении, или через </w:t>
      </w:r>
      <w:r w:rsidR="004807C5">
        <w:rPr>
          <w:sz w:val="28"/>
        </w:rPr>
        <w:t>ЕПГУ</w:t>
      </w:r>
      <w:r w:rsidRPr="00742ACF">
        <w:rPr>
          <w:sz w:val="28"/>
        </w:rPr>
        <w:t>.</w:t>
      </w:r>
    </w:p>
    <w:p w:rsidR="00742ACF" w:rsidRPr="00742ACF" w:rsidRDefault="00742ACF" w:rsidP="00742ACF">
      <w:pPr>
        <w:ind w:left="720"/>
        <w:jc w:val="both"/>
        <w:rPr>
          <w:sz w:val="28"/>
        </w:rPr>
      </w:pPr>
      <w:r>
        <w:rPr>
          <w:sz w:val="28"/>
        </w:rPr>
        <w:lastRenderedPageBreak/>
        <w:t xml:space="preserve">       </w:t>
      </w:r>
      <w:proofErr w:type="gramStart"/>
      <w:r w:rsidRPr="00742ACF">
        <w:rPr>
          <w:sz w:val="28"/>
        </w:rPr>
        <w:t>Если в обращении не указаны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742ACF" w:rsidRPr="00742ACF" w:rsidRDefault="00742ACF" w:rsidP="00742ACF">
      <w:pPr>
        <w:ind w:left="720"/>
        <w:jc w:val="both"/>
        <w:rPr>
          <w:sz w:val="28"/>
        </w:rPr>
      </w:pPr>
      <w:r>
        <w:rPr>
          <w:sz w:val="28"/>
        </w:rPr>
        <w:t xml:space="preserve">       </w:t>
      </w:r>
      <w:r w:rsidRPr="00742ACF">
        <w:rPr>
          <w:sz w:val="28"/>
        </w:rPr>
        <w:t>Обращение регистрируется в день поступления в Администрацию, "МФЦ".</w:t>
      </w:r>
    </w:p>
    <w:p w:rsidR="00742ACF" w:rsidRPr="00742ACF" w:rsidRDefault="00742ACF" w:rsidP="00742ACF">
      <w:pPr>
        <w:ind w:left="720"/>
        <w:jc w:val="both"/>
        <w:rPr>
          <w:sz w:val="28"/>
        </w:rPr>
      </w:pPr>
      <w:r>
        <w:rPr>
          <w:sz w:val="28"/>
        </w:rPr>
        <w:t xml:space="preserve">       </w:t>
      </w:r>
      <w:r w:rsidRPr="00742ACF">
        <w:rPr>
          <w:sz w:val="28"/>
        </w:rPr>
        <w:t>Ответ на обращение готовится и направляется заявителю в течение 30 дней со дня поступления обращения в Администрацию.</w:t>
      </w:r>
    </w:p>
    <w:p w:rsidR="00361BD3" w:rsidRDefault="00196015" w:rsidP="00742ACF">
      <w:pPr>
        <w:numPr>
          <w:ilvl w:val="2"/>
          <w:numId w:val="2"/>
        </w:numPr>
        <w:ind w:left="720"/>
        <w:jc w:val="both"/>
        <w:rPr>
          <w:sz w:val="28"/>
        </w:rPr>
      </w:pPr>
      <w:r>
        <w:rPr>
          <w:sz w:val="28"/>
        </w:rPr>
        <w:t xml:space="preserve">   </w:t>
      </w:r>
      <w:r w:rsidR="00361BD3">
        <w:rPr>
          <w:sz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61BD3" w:rsidRDefault="00196015" w:rsidP="00361BD3">
      <w:pPr>
        <w:ind w:left="720"/>
        <w:jc w:val="both"/>
        <w:rPr>
          <w:sz w:val="28"/>
        </w:rPr>
      </w:pPr>
      <w:r>
        <w:rPr>
          <w:sz w:val="28"/>
        </w:rPr>
        <w:t xml:space="preserve">    </w:t>
      </w:r>
      <w:r w:rsidR="00361BD3">
        <w:rPr>
          <w:sz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61BD3" w:rsidRDefault="00196015" w:rsidP="00361BD3">
      <w:pPr>
        <w:pStyle w:val="a3"/>
      </w:pPr>
      <w:r>
        <w:t xml:space="preserve">     </w:t>
      </w:r>
      <w:r w:rsidR="00361BD3">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61BD3" w:rsidRDefault="00361BD3" w:rsidP="00361BD3">
      <w:pPr>
        <w:ind w:left="720"/>
        <w:jc w:val="both"/>
        <w:rPr>
          <w:sz w:val="28"/>
        </w:rPr>
      </w:pPr>
      <w:r>
        <w:rPr>
          <w:sz w:val="28"/>
        </w:rPr>
        <w:t xml:space="preserve">     </w:t>
      </w:r>
      <w:proofErr w:type="gramStart"/>
      <w:r>
        <w:rPr>
          <w:sz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федеральной государственной информационной системе </w:t>
      </w:r>
      <w:r w:rsidR="004807C5">
        <w:rPr>
          <w:sz w:val="28"/>
        </w:rPr>
        <w:t>ЕПГУ</w:t>
      </w:r>
      <w:r>
        <w:rPr>
          <w:sz w:val="28"/>
        </w:rPr>
        <w:t xml:space="preserve"> (</w:t>
      </w:r>
      <w:hyperlink r:id="rId10" w:history="1">
        <w:proofErr w:type="gramEnd"/>
        <w:r>
          <w:rPr>
            <w:rStyle w:val="a5"/>
            <w:sz w:val="28"/>
          </w:rPr>
          <w:t>www.</w:t>
        </w:r>
        <w:r>
          <w:rPr>
            <w:rStyle w:val="a5"/>
            <w:sz w:val="28"/>
            <w:lang w:val="en-US"/>
          </w:rPr>
          <w:t>gosuslugi</w:t>
        </w:r>
        <w:r>
          <w:rPr>
            <w:rStyle w:val="a5"/>
            <w:sz w:val="28"/>
          </w:rPr>
          <w:t>.</w:t>
        </w:r>
        <w:r>
          <w:rPr>
            <w:rStyle w:val="a5"/>
            <w:sz w:val="28"/>
            <w:lang w:val="en-US"/>
          </w:rPr>
          <w:t>ru</w:t>
        </w:r>
        <w:proofErr w:type="gramStart"/>
      </w:hyperlink>
      <w:r>
        <w:rPr>
          <w:sz w:val="28"/>
        </w:rPr>
        <w:t>)  и обновляется по мере ее изменения.</w:t>
      </w:r>
      <w:proofErr w:type="gramEnd"/>
    </w:p>
    <w:p w:rsidR="009D4DDA" w:rsidRDefault="009D4DDA" w:rsidP="00361BD3">
      <w:pPr>
        <w:pStyle w:val="ConsPlusNormal"/>
        <w:spacing w:before="220"/>
        <w:ind w:firstLine="540"/>
        <w:jc w:val="both"/>
      </w:pPr>
    </w:p>
    <w:p w:rsidR="00EE7E8D" w:rsidRPr="00EE7E8D" w:rsidRDefault="00EE7E8D" w:rsidP="00EE7E8D">
      <w:pPr>
        <w:pStyle w:val="a6"/>
        <w:numPr>
          <w:ilvl w:val="0"/>
          <w:numId w:val="2"/>
        </w:numPr>
        <w:jc w:val="center"/>
        <w:rPr>
          <w:b/>
          <w:sz w:val="28"/>
        </w:rPr>
      </w:pPr>
      <w:r w:rsidRPr="00EE7E8D">
        <w:rPr>
          <w:b/>
          <w:sz w:val="28"/>
        </w:rPr>
        <w:t>Стандарт предоставления муниципальной услуги</w:t>
      </w:r>
    </w:p>
    <w:p w:rsidR="00EE7E8D" w:rsidRDefault="00EE7E8D" w:rsidP="00EE7E8D">
      <w:pPr>
        <w:jc w:val="both"/>
        <w:rPr>
          <w:sz w:val="28"/>
        </w:rPr>
      </w:pPr>
    </w:p>
    <w:p w:rsidR="00EE7E8D" w:rsidRPr="00EE7E8D" w:rsidRDefault="00196015" w:rsidP="00EE7E8D">
      <w:pPr>
        <w:pStyle w:val="a6"/>
        <w:numPr>
          <w:ilvl w:val="1"/>
          <w:numId w:val="2"/>
        </w:numPr>
        <w:ind w:left="709" w:hanging="709"/>
        <w:jc w:val="both"/>
        <w:rPr>
          <w:sz w:val="28"/>
        </w:rPr>
      </w:pPr>
      <w:r>
        <w:rPr>
          <w:sz w:val="28"/>
        </w:rPr>
        <w:t xml:space="preserve">   </w:t>
      </w:r>
      <w:r w:rsidR="00EE7E8D" w:rsidRPr="00EE7E8D">
        <w:rPr>
          <w:sz w:val="28"/>
        </w:rPr>
        <w:t>Наименование муниципальной услуги: предоставление земельных участков в собственность бесплатно</w:t>
      </w:r>
      <w:r w:rsidR="00992E6A">
        <w:rPr>
          <w:sz w:val="28"/>
        </w:rPr>
        <w:t xml:space="preserve"> отдельным категориям граждан</w:t>
      </w:r>
      <w:r w:rsidR="00EE7E8D" w:rsidRPr="00EE7E8D">
        <w:rPr>
          <w:sz w:val="28"/>
        </w:rPr>
        <w:t>.</w:t>
      </w:r>
    </w:p>
    <w:p w:rsidR="00EE7E8D" w:rsidRDefault="00196015" w:rsidP="00EE7E8D">
      <w:pPr>
        <w:numPr>
          <w:ilvl w:val="1"/>
          <w:numId w:val="2"/>
        </w:numPr>
        <w:tabs>
          <w:tab w:val="num" w:pos="716"/>
        </w:tabs>
        <w:ind w:left="716" w:hanging="716"/>
        <w:jc w:val="both"/>
        <w:rPr>
          <w:sz w:val="28"/>
        </w:rPr>
      </w:pPr>
      <w:r>
        <w:rPr>
          <w:sz w:val="28"/>
        </w:rPr>
        <w:t xml:space="preserve">   </w:t>
      </w:r>
      <w:r w:rsidR="00EE7E8D">
        <w:rPr>
          <w:sz w:val="28"/>
        </w:rPr>
        <w:t xml:space="preserve">Предоставление муниципальной услуги осуществляет Управление. При предоставлении муниципальной услуги также могут принимать участие в качестве источников или посредников при получении документов, необходимых для предоставления муниципальной услуги, или источников информации для проверки сведений, предоставляемых заявителями, следующие органы и учреждения: </w:t>
      </w:r>
    </w:p>
    <w:p w:rsidR="00EE7E8D" w:rsidRDefault="00EE7E8D" w:rsidP="00EE7E8D">
      <w:pPr>
        <w:ind w:left="720"/>
        <w:jc w:val="both"/>
        <w:rPr>
          <w:sz w:val="28"/>
        </w:rPr>
      </w:pPr>
      <w:r>
        <w:rPr>
          <w:sz w:val="28"/>
        </w:rPr>
        <w:t xml:space="preserve">- </w:t>
      </w:r>
      <w:proofErr w:type="spellStart"/>
      <w:r>
        <w:rPr>
          <w:sz w:val="28"/>
        </w:rPr>
        <w:t>Искитимский</w:t>
      </w:r>
      <w:proofErr w:type="spellEnd"/>
      <w:r>
        <w:rPr>
          <w:sz w:val="28"/>
        </w:rPr>
        <w:t xml:space="preserve"> отдел Управления Федеральной службы государственной регистрации, кадастра и картографии по Новосибирской области;</w:t>
      </w:r>
    </w:p>
    <w:p w:rsidR="009D4DDA" w:rsidRPr="009271A1" w:rsidRDefault="009D4DDA" w:rsidP="009271A1">
      <w:pPr>
        <w:ind w:left="720" w:hanging="720"/>
        <w:jc w:val="both"/>
        <w:rPr>
          <w:sz w:val="28"/>
        </w:rPr>
      </w:pPr>
      <w:r w:rsidRPr="009271A1">
        <w:rPr>
          <w:sz w:val="28"/>
        </w:rPr>
        <w:t xml:space="preserve">2.3. </w:t>
      </w:r>
      <w:r w:rsidR="00992E6A">
        <w:rPr>
          <w:sz w:val="28"/>
        </w:rPr>
        <w:t xml:space="preserve">  </w:t>
      </w:r>
      <w:r w:rsidRPr="009271A1">
        <w:rPr>
          <w:sz w:val="28"/>
        </w:rPr>
        <w:t>Результат предоставления муниципальной услуги.</w:t>
      </w:r>
    </w:p>
    <w:p w:rsidR="009D4DDA" w:rsidRPr="009271A1" w:rsidRDefault="00196015" w:rsidP="009271A1">
      <w:pPr>
        <w:ind w:left="720"/>
        <w:jc w:val="both"/>
        <w:rPr>
          <w:sz w:val="28"/>
        </w:rPr>
      </w:pPr>
      <w:r>
        <w:rPr>
          <w:sz w:val="28"/>
        </w:rPr>
        <w:t xml:space="preserve">   </w:t>
      </w:r>
      <w:r w:rsidR="009D4DDA" w:rsidRPr="009271A1">
        <w:rPr>
          <w:sz w:val="28"/>
        </w:rPr>
        <w:t>Результатом предоставления муниципальной услуги является один из следующих документов:</w:t>
      </w:r>
    </w:p>
    <w:p w:rsidR="009D4DDA" w:rsidRPr="009271A1" w:rsidRDefault="009D4DDA" w:rsidP="009271A1">
      <w:pPr>
        <w:ind w:left="720"/>
        <w:jc w:val="both"/>
        <w:rPr>
          <w:sz w:val="28"/>
        </w:rPr>
      </w:pPr>
      <w:r w:rsidRPr="009271A1">
        <w:rPr>
          <w:sz w:val="28"/>
        </w:rPr>
        <w:t xml:space="preserve">- постановление администрации </w:t>
      </w:r>
      <w:r w:rsidR="009271A1">
        <w:rPr>
          <w:sz w:val="28"/>
        </w:rPr>
        <w:t xml:space="preserve">города </w:t>
      </w:r>
      <w:proofErr w:type="spellStart"/>
      <w:r w:rsidR="009271A1">
        <w:rPr>
          <w:sz w:val="28"/>
        </w:rPr>
        <w:t>Искитима</w:t>
      </w:r>
      <w:proofErr w:type="spellEnd"/>
      <w:r w:rsidR="009271A1">
        <w:rPr>
          <w:sz w:val="28"/>
        </w:rPr>
        <w:t xml:space="preserve"> Новосибирской области</w:t>
      </w:r>
      <w:r w:rsidRPr="009271A1">
        <w:rPr>
          <w:sz w:val="28"/>
        </w:rPr>
        <w:t xml:space="preserve"> о предоставлении земельного участка в собственность бесплатно</w:t>
      </w:r>
      <w:r w:rsidR="00501E76">
        <w:rPr>
          <w:sz w:val="28"/>
        </w:rPr>
        <w:t>, акт приема-передачи земельного участка</w:t>
      </w:r>
      <w:r w:rsidRPr="009271A1">
        <w:rPr>
          <w:sz w:val="28"/>
        </w:rPr>
        <w:t>;</w:t>
      </w:r>
    </w:p>
    <w:p w:rsidR="009D4DDA" w:rsidRPr="009271A1" w:rsidRDefault="009D4DDA" w:rsidP="009271A1">
      <w:pPr>
        <w:ind w:left="720"/>
        <w:jc w:val="both"/>
        <w:rPr>
          <w:sz w:val="28"/>
        </w:rPr>
      </w:pPr>
      <w:r w:rsidRPr="009271A1">
        <w:rPr>
          <w:sz w:val="28"/>
        </w:rPr>
        <w:lastRenderedPageBreak/>
        <w:t>- уведомление об отказе в предоставлении земельного участка в собственность бесплатно;</w:t>
      </w:r>
    </w:p>
    <w:p w:rsidR="001A680F" w:rsidRPr="001A680F" w:rsidRDefault="001A680F" w:rsidP="001A680F">
      <w:pPr>
        <w:pStyle w:val="a6"/>
        <w:numPr>
          <w:ilvl w:val="1"/>
          <w:numId w:val="4"/>
        </w:numPr>
        <w:ind w:left="709" w:hanging="709"/>
        <w:jc w:val="both"/>
        <w:rPr>
          <w:sz w:val="28"/>
        </w:rPr>
      </w:pPr>
      <w:r w:rsidRPr="001A680F">
        <w:rPr>
          <w:sz w:val="28"/>
        </w:rPr>
        <w:t>Срок предоставления муниципальной услуги:</w:t>
      </w:r>
    </w:p>
    <w:p w:rsidR="001A680F" w:rsidRDefault="00196015" w:rsidP="001A680F">
      <w:pPr>
        <w:numPr>
          <w:ilvl w:val="2"/>
          <w:numId w:val="4"/>
        </w:numPr>
        <w:tabs>
          <w:tab w:val="num" w:pos="720"/>
        </w:tabs>
        <w:ind w:left="720"/>
        <w:jc w:val="both"/>
        <w:rPr>
          <w:sz w:val="28"/>
        </w:rPr>
      </w:pPr>
      <w:r>
        <w:rPr>
          <w:sz w:val="28"/>
        </w:rPr>
        <w:t xml:space="preserve">   </w:t>
      </w:r>
      <w:r w:rsidR="001A680F">
        <w:rPr>
          <w:sz w:val="28"/>
        </w:rPr>
        <w:t>Общий срок принятия решения о предоставлении муниципальной услуги составляет 30 дней со дня обращения за муниципальной услугой.</w:t>
      </w:r>
    </w:p>
    <w:p w:rsidR="001A680F" w:rsidRDefault="001A680F" w:rsidP="001A680F">
      <w:pPr>
        <w:tabs>
          <w:tab w:val="num" w:pos="720"/>
        </w:tabs>
        <w:ind w:left="720"/>
        <w:jc w:val="both"/>
        <w:rPr>
          <w:sz w:val="28"/>
        </w:rPr>
      </w:pPr>
      <w:r>
        <w:rPr>
          <w:sz w:val="28"/>
        </w:rPr>
        <w:t>В случае необходимости проведения проверки сведений, содержащихся в представленных документах, решение о предоставлении муниципальной услуги принимается не позднее 60 дней со дня обращения за муниципальной услугой.</w:t>
      </w:r>
    </w:p>
    <w:p w:rsidR="001A680F" w:rsidRDefault="00196015" w:rsidP="001A680F">
      <w:pPr>
        <w:numPr>
          <w:ilvl w:val="2"/>
          <w:numId w:val="4"/>
        </w:numPr>
        <w:tabs>
          <w:tab w:val="num" w:pos="720"/>
        </w:tabs>
        <w:ind w:left="720"/>
        <w:jc w:val="both"/>
        <w:rPr>
          <w:sz w:val="28"/>
        </w:rPr>
      </w:pPr>
      <w:r>
        <w:rPr>
          <w:sz w:val="28"/>
        </w:rPr>
        <w:t xml:space="preserve">   </w:t>
      </w:r>
      <w:r w:rsidR="001A680F">
        <w:rPr>
          <w:sz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A680F" w:rsidRDefault="00196015" w:rsidP="001A680F">
      <w:pPr>
        <w:numPr>
          <w:ilvl w:val="2"/>
          <w:numId w:val="4"/>
        </w:numPr>
        <w:tabs>
          <w:tab w:val="num" w:pos="720"/>
        </w:tabs>
        <w:ind w:left="720"/>
        <w:jc w:val="both"/>
        <w:rPr>
          <w:sz w:val="28"/>
        </w:rPr>
      </w:pPr>
      <w:r>
        <w:rPr>
          <w:sz w:val="28"/>
        </w:rPr>
        <w:t xml:space="preserve">   </w:t>
      </w:r>
      <w:r w:rsidR="001A680F">
        <w:rPr>
          <w:sz w:val="28"/>
        </w:rPr>
        <w:t>Срок приостановления предоставления муниципальной услуги не более 14 дней.</w:t>
      </w:r>
    </w:p>
    <w:p w:rsidR="001A680F" w:rsidRDefault="00196015" w:rsidP="001A680F">
      <w:pPr>
        <w:numPr>
          <w:ilvl w:val="2"/>
          <w:numId w:val="4"/>
        </w:numPr>
        <w:tabs>
          <w:tab w:val="num" w:pos="720"/>
        </w:tabs>
        <w:ind w:left="720"/>
        <w:jc w:val="both"/>
        <w:rPr>
          <w:sz w:val="28"/>
        </w:rPr>
      </w:pPr>
      <w:r>
        <w:rPr>
          <w:sz w:val="28"/>
        </w:rPr>
        <w:t xml:space="preserve">   </w:t>
      </w:r>
      <w:r w:rsidR="001A680F">
        <w:rPr>
          <w:sz w:val="28"/>
        </w:rPr>
        <w:t>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1A680F" w:rsidRDefault="001A680F" w:rsidP="001A680F">
      <w:pPr>
        <w:numPr>
          <w:ilvl w:val="1"/>
          <w:numId w:val="4"/>
        </w:numPr>
        <w:tabs>
          <w:tab w:val="num" w:pos="720"/>
        </w:tabs>
        <w:ind w:left="720"/>
        <w:jc w:val="both"/>
        <w:rPr>
          <w:sz w:val="28"/>
        </w:rPr>
      </w:pPr>
      <w:r>
        <w:rPr>
          <w:sz w:val="28"/>
        </w:rPr>
        <w:t>Правовые основания для предоставления муниципальной услуги</w:t>
      </w:r>
    </w:p>
    <w:p w:rsidR="001A680F" w:rsidRDefault="00196015" w:rsidP="001A680F">
      <w:pPr>
        <w:ind w:left="720"/>
        <w:jc w:val="both"/>
        <w:rPr>
          <w:sz w:val="28"/>
        </w:rPr>
      </w:pPr>
      <w:r>
        <w:rPr>
          <w:sz w:val="28"/>
        </w:rPr>
        <w:t xml:space="preserve">    </w:t>
      </w:r>
      <w:r w:rsidR="001A680F">
        <w:rPr>
          <w:sz w:val="28"/>
        </w:rPr>
        <w:t xml:space="preserve">Предоставление муниципальной услуги осуществляется в соответствии </w:t>
      </w:r>
      <w:proofErr w:type="gramStart"/>
      <w:r w:rsidR="001A680F">
        <w:rPr>
          <w:sz w:val="28"/>
        </w:rPr>
        <w:t>с</w:t>
      </w:r>
      <w:proofErr w:type="gramEnd"/>
      <w:r w:rsidR="001A680F">
        <w:rPr>
          <w:sz w:val="28"/>
        </w:rPr>
        <w:t xml:space="preserve">: </w:t>
      </w:r>
    </w:p>
    <w:p w:rsidR="001A680F" w:rsidRDefault="001A680F" w:rsidP="001A680F">
      <w:pPr>
        <w:autoSpaceDE w:val="0"/>
        <w:autoSpaceDN w:val="0"/>
        <w:adjustRightInd w:val="0"/>
        <w:ind w:left="720"/>
        <w:jc w:val="both"/>
        <w:rPr>
          <w:sz w:val="28"/>
        </w:rPr>
      </w:pPr>
      <w:r>
        <w:rPr>
          <w:sz w:val="28"/>
        </w:rPr>
        <w:t>- Конституцией Российской Федерации от 12.12.1993 (Российская газета: 1993, № 237; 2008, № 267);</w:t>
      </w:r>
    </w:p>
    <w:p w:rsidR="001A680F" w:rsidRDefault="001A680F" w:rsidP="001A680F">
      <w:pPr>
        <w:autoSpaceDE w:val="0"/>
        <w:autoSpaceDN w:val="0"/>
        <w:adjustRightInd w:val="0"/>
        <w:ind w:left="720"/>
        <w:jc w:val="both"/>
        <w:rPr>
          <w:sz w:val="28"/>
        </w:rPr>
      </w:pPr>
      <w:r>
        <w:rPr>
          <w:sz w:val="28"/>
        </w:rPr>
        <w:t>- Гражданским кодексом Российской Федерации от 30 ноября 1994 года № 51-ФЗ ("Собрание законодательства РФ", 05.12.1994, N 32, ст. 3301, "Российская газета", N 238-239, 08.12.1994);</w:t>
      </w:r>
    </w:p>
    <w:p w:rsidR="001A680F" w:rsidRDefault="001A680F" w:rsidP="001A680F">
      <w:pPr>
        <w:autoSpaceDE w:val="0"/>
        <w:autoSpaceDN w:val="0"/>
        <w:adjustRightInd w:val="0"/>
        <w:ind w:left="720"/>
        <w:jc w:val="both"/>
        <w:rPr>
          <w:sz w:val="28"/>
        </w:rPr>
      </w:pPr>
      <w:r>
        <w:rPr>
          <w:sz w:val="28"/>
        </w:rPr>
        <w:t>- Земельным кодексом Российской Федерации от 25 октября 2001 года № 136-ФЗ («Собрание законодательства РФ» №44 от </w:t>
      </w:r>
      <w:hyperlink r:id="rId11" w:tooltip="29 октября" w:history="1">
        <w:r>
          <w:rPr>
            <w:sz w:val="28"/>
          </w:rPr>
          <w:t>29 октября</w:t>
        </w:r>
      </w:hyperlink>
      <w:r>
        <w:rPr>
          <w:sz w:val="28"/>
        </w:rPr>
        <w:t> </w:t>
      </w:r>
      <w:hyperlink r:id="rId12" w:tooltip="2001" w:history="1">
        <w:r>
          <w:rPr>
            <w:sz w:val="28"/>
          </w:rPr>
          <w:t>2001</w:t>
        </w:r>
      </w:hyperlink>
      <w:r>
        <w:rPr>
          <w:sz w:val="28"/>
        </w:rPr>
        <w:t xml:space="preserve">; "Российская газета" №211, №212 от 30 октября 2001); </w:t>
      </w:r>
    </w:p>
    <w:p w:rsidR="001A680F" w:rsidRDefault="001A680F" w:rsidP="001A680F">
      <w:pPr>
        <w:autoSpaceDE w:val="0"/>
        <w:autoSpaceDN w:val="0"/>
        <w:adjustRightInd w:val="0"/>
        <w:ind w:left="720"/>
        <w:jc w:val="both"/>
        <w:rPr>
          <w:sz w:val="28"/>
        </w:rPr>
      </w:pPr>
      <w:r>
        <w:rPr>
          <w:sz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3" w:history="1">
        <w:r>
          <w:rPr>
            <w:sz w:val="28"/>
          </w:rPr>
          <w:t>"Российская газета", №4849</w:t>
        </w:r>
      </w:hyperlink>
      <w:r>
        <w:rPr>
          <w:sz w:val="28"/>
        </w:rPr>
        <w:t> от 13.02.2009 г.);</w:t>
      </w:r>
    </w:p>
    <w:p w:rsidR="001A680F" w:rsidRDefault="001A680F" w:rsidP="001A680F">
      <w:pPr>
        <w:autoSpaceDE w:val="0"/>
        <w:autoSpaceDN w:val="0"/>
        <w:adjustRightInd w:val="0"/>
        <w:ind w:left="720"/>
        <w:jc w:val="both"/>
        <w:rPr>
          <w:sz w:val="28"/>
        </w:rPr>
      </w:pPr>
      <w:r>
        <w:rPr>
          <w:sz w:val="28"/>
        </w:rPr>
        <w:t>- Федеральным законом от 27.07.2006 N 152-ФЗ «О персональных данных» ("Российская газета", N 165, 29.07.2006, "Собрание законодательства РФ", 31.07.2006, N 31 (1 ч.), ст. 3451);</w:t>
      </w:r>
    </w:p>
    <w:p w:rsidR="001A680F" w:rsidRDefault="00501E76" w:rsidP="001A680F">
      <w:pPr>
        <w:autoSpaceDE w:val="0"/>
        <w:autoSpaceDN w:val="0"/>
        <w:adjustRightInd w:val="0"/>
        <w:ind w:left="720"/>
        <w:jc w:val="both"/>
        <w:rPr>
          <w:sz w:val="28"/>
        </w:rPr>
      </w:pPr>
      <w:r>
        <w:rPr>
          <w:sz w:val="28"/>
        </w:rPr>
        <w:t>- Федеральным законом от 13</w:t>
      </w:r>
      <w:r w:rsidR="001A680F">
        <w:rPr>
          <w:sz w:val="28"/>
        </w:rPr>
        <w:t xml:space="preserve"> июля </w:t>
      </w:r>
      <w:r>
        <w:rPr>
          <w:sz w:val="28"/>
        </w:rPr>
        <w:t>2015</w:t>
      </w:r>
      <w:r w:rsidR="001A680F">
        <w:rPr>
          <w:sz w:val="28"/>
        </w:rPr>
        <w:t xml:space="preserve"> года № </w:t>
      </w:r>
      <w:r>
        <w:rPr>
          <w:sz w:val="28"/>
        </w:rPr>
        <w:t>218</w:t>
      </w:r>
      <w:r w:rsidR="001A680F">
        <w:rPr>
          <w:sz w:val="28"/>
        </w:rPr>
        <w:t xml:space="preserve">-ФЗ «О государственной регистрации </w:t>
      </w:r>
      <w:r>
        <w:rPr>
          <w:sz w:val="28"/>
        </w:rPr>
        <w:t>недвижимости</w:t>
      </w:r>
      <w:r w:rsidR="001A680F">
        <w:rPr>
          <w:sz w:val="28"/>
        </w:rPr>
        <w:t>» ("Российская газета", N 1</w:t>
      </w:r>
      <w:r>
        <w:rPr>
          <w:sz w:val="28"/>
        </w:rPr>
        <w:t>56, 17</w:t>
      </w:r>
      <w:r w:rsidR="001A680F">
        <w:rPr>
          <w:sz w:val="28"/>
        </w:rPr>
        <w:t>.07.</w:t>
      </w:r>
      <w:r>
        <w:rPr>
          <w:sz w:val="28"/>
        </w:rPr>
        <w:t>2015</w:t>
      </w:r>
      <w:r w:rsidR="001A680F">
        <w:rPr>
          <w:sz w:val="28"/>
        </w:rPr>
        <w:t>);</w:t>
      </w:r>
    </w:p>
    <w:p w:rsidR="001A680F" w:rsidRDefault="001A680F" w:rsidP="001A680F">
      <w:pPr>
        <w:autoSpaceDE w:val="0"/>
        <w:autoSpaceDN w:val="0"/>
        <w:adjustRightInd w:val="0"/>
        <w:ind w:left="720"/>
        <w:jc w:val="both"/>
        <w:rPr>
          <w:sz w:val="28"/>
        </w:rPr>
      </w:pPr>
      <w:r>
        <w:rPr>
          <w:sz w:val="28"/>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1A680F" w:rsidRDefault="001A680F" w:rsidP="001A680F">
      <w:pPr>
        <w:autoSpaceDE w:val="0"/>
        <w:autoSpaceDN w:val="0"/>
        <w:adjustRightInd w:val="0"/>
        <w:ind w:left="720"/>
        <w:jc w:val="both"/>
        <w:rPr>
          <w:sz w:val="28"/>
        </w:rPr>
      </w:pPr>
      <w:r>
        <w:rPr>
          <w:sz w:val="28"/>
        </w:rPr>
        <w:t>-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1A680F" w:rsidRDefault="001A680F" w:rsidP="001A680F">
      <w:pPr>
        <w:autoSpaceDE w:val="0"/>
        <w:autoSpaceDN w:val="0"/>
        <w:adjustRightInd w:val="0"/>
        <w:ind w:left="720"/>
        <w:jc w:val="both"/>
        <w:rPr>
          <w:sz w:val="28"/>
        </w:rPr>
      </w:pPr>
      <w:r>
        <w:rPr>
          <w:sz w:val="28"/>
        </w:rPr>
        <w:t xml:space="preserve">- Федеральным законом от 02.05.2006г. № 59-ФЗ «О порядке рассмотрений обращений граждан РФ» ("Российская газета", N 95, 05.05.2006, "Собрание </w:t>
      </w:r>
      <w:r>
        <w:rPr>
          <w:sz w:val="28"/>
        </w:rPr>
        <w:lastRenderedPageBreak/>
        <w:t>законодательства РФ", 08.05.2006, N 19, ст. 2060 "Парламентская газета", N 70-71, 11.05.2006);</w:t>
      </w:r>
    </w:p>
    <w:p w:rsidR="001A680F" w:rsidRDefault="001A680F" w:rsidP="001A680F">
      <w:pPr>
        <w:autoSpaceDE w:val="0"/>
        <w:autoSpaceDN w:val="0"/>
        <w:adjustRightInd w:val="0"/>
        <w:ind w:left="720"/>
        <w:jc w:val="both"/>
        <w:rPr>
          <w:sz w:val="28"/>
        </w:rPr>
      </w:pPr>
      <w:r>
        <w:rPr>
          <w:sz w:val="28"/>
        </w:rPr>
        <w:t>- Законом Российской Федерации от 15.01.1993 N 4301-1  «О статусе Героев Советского Союза, Героев Российской Федерации и полных кавалеров ордена Славы»;</w:t>
      </w:r>
    </w:p>
    <w:p w:rsidR="001A680F" w:rsidRDefault="001A680F" w:rsidP="001A680F">
      <w:pPr>
        <w:autoSpaceDE w:val="0"/>
        <w:autoSpaceDN w:val="0"/>
        <w:adjustRightInd w:val="0"/>
        <w:ind w:left="720"/>
        <w:jc w:val="both"/>
        <w:rPr>
          <w:sz w:val="28"/>
        </w:rPr>
      </w:pPr>
      <w:r>
        <w:rPr>
          <w:sz w:val="28"/>
        </w:rPr>
        <w:t>- Федеральным законом от 09.01.1997 N 5-ФЗ  «О предоставлении социальных гарантий Героям Социалистического Труда и полным кавалерам ордена Трудовой Славы»;</w:t>
      </w:r>
    </w:p>
    <w:p w:rsidR="001A680F" w:rsidRDefault="001A680F" w:rsidP="001A680F">
      <w:pPr>
        <w:autoSpaceDE w:val="0"/>
        <w:autoSpaceDN w:val="0"/>
        <w:adjustRightInd w:val="0"/>
        <w:ind w:left="720"/>
        <w:jc w:val="both"/>
        <w:rPr>
          <w:sz w:val="28"/>
        </w:rPr>
      </w:pPr>
      <w:r>
        <w:rPr>
          <w:sz w:val="28"/>
        </w:rPr>
        <w:t>- Законом Новосибирской области от 05.12.2016 № 112-ОЗ «Об отдельных вопросах регулирования земельных отношений на территории Новосибирской области»;</w:t>
      </w:r>
    </w:p>
    <w:p w:rsidR="001A680F" w:rsidRDefault="001A680F" w:rsidP="001A680F">
      <w:pPr>
        <w:autoSpaceDE w:val="0"/>
        <w:autoSpaceDN w:val="0"/>
        <w:adjustRightInd w:val="0"/>
        <w:ind w:left="720"/>
        <w:jc w:val="both"/>
        <w:rPr>
          <w:sz w:val="28"/>
        </w:rPr>
      </w:pPr>
      <w:r>
        <w:rPr>
          <w:sz w:val="28"/>
        </w:rPr>
        <w:t xml:space="preserve">- Уставом города </w:t>
      </w:r>
      <w:proofErr w:type="spellStart"/>
      <w:r>
        <w:rPr>
          <w:sz w:val="28"/>
        </w:rPr>
        <w:t>Искитима</w:t>
      </w:r>
      <w:proofErr w:type="spellEnd"/>
      <w:r>
        <w:rPr>
          <w:sz w:val="28"/>
        </w:rPr>
        <w:t xml:space="preserve"> Новосибирской области;</w:t>
      </w:r>
    </w:p>
    <w:p w:rsidR="001A680F" w:rsidRDefault="001A680F" w:rsidP="00920493">
      <w:pPr>
        <w:autoSpaceDE w:val="0"/>
        <w:autoSpaceDN w:val="0"/>
        <w:adjustRightInd w:val="0"/>
        <w:ind w:left="709"/>
        <w:jc w:val="both"/>
        <w:rPr>
          <w:sz w:val="28"/>
        </w:rPr>
      </w:pPr>
      <w:proofErr w:type="gramStart"/>
      <w:r>
        <w:rPr>
          <w:sz w:val="28"/>
        </w:rPr>
        <w:t xml:space="preserve">- Положением о порядке управления и распоряжения земельными участками на территории города </w:t>
      </w:r>
      <w:proofErr w:type="spellStart"/>
      <w:r>
        <w:rPr>
          <w:sz w:val="28"/>
        </w:rPr>
        <w:t>Искитима</w:t>
      </w:r>
      <w:proofErr w:type="spellEnd"/>
      <w:r>
        <w:rPr>
          <w:sz w:val="28"/>
        </w:rPr>
        <w:t xml:space="preserve"> Новосибирской области, утвержденное решением Совета депутатов города </w:t>
      </w:r>
      <w:proofErr w:type="spellStart"/>
      <w:r>
        <w:rPr>
          <w:sz w:val="28"/>
        </w:rPr>
        <w:t>Искитима</w:t>
      </w:r>
      <w:proofErr w:type="spellEnd"/>
      <w:r>
        <w:rPr>
          <w:sz w:val="28"/>
        </w:rPr>
        <w:t xml:space="preserve"> Новосибирской области от 04.02.2009 №326</w:t>
      </w:r>
      <w:r w:rsidR="00920493">
        <w:rPr>
          <w:sz w:val="28"/>
        </w:rPr>
        <w:t xml:space="preserve"> (</w:t>
      </w:r>
      <w:r w:rsidR="00920493">
        <w:rPr>
          <w:rFonts w:eastAsiaTheme="minorHAnsi"/>
          <w:lang w:eastAsia="en-US"/>
        </w:rPr>
        <w:t xml:space="preserve">в ред. решений Совета депутатов г. </w:t>
      </w:r>
      <w:proofErr w:type="spellStart"/>
      <w:r w:rsidR="00920493">
        <w:rPr>
          <w:rFonts w:eastAsiaTheme="minorHAnsi"/>
          <w:lang w:eastAsia="en-US"/>
        </w:rPr>
        <w:t>Искитима</w:t>
      </w:r>
      <w:proofErr w:type="spellEnd"/>
      <w:r w:rsidR="00920493">
        <w:rPr>
          <w:rFonts w:eastAsiaTheme="minorHAnsi"/>
          <w:lang w:eastAsia="en-US"/>
        </w:rPr>
        <w:t xml:space="preserve"> от 26.08.2009 </w:t>
      </w:r>
      <w:hyperlink r:id="rId14" w:history="1">
        <w:r w:rsidR="00920493">
          <w:rPr>
            <w:rFonts w:eastAsiaTheme="minorHAnsi"/>
            <w:color w:val="0000FF"/>
            <w:lang w:eastAsia="en-US"/>
          </w:rPr>
          <w:t>N 388</w:t>
        </w:r>
      </w:hyperlink>
      <w:r w:rsidR="00920493">
        <w:rPr>
          <w:rFonts w:eastAsiaTheme="minorHAnsi"/>
          <w:lang w:eastAsia="en-US"/>
        </w:rPr>
        <w:t xml:space="preserve">, от 01.02.2012 </w:t>
      </w:r>
      <w:hyperlink r:id="rId15" w:history="1">
        <w:r w:rsidR="00920493">
          <w:rPr>
            <w:rFonts w:eastAsiaTheme="minorHAnsi"/>
            <w:color w:val="0000FF"/>
            <w:lang w:eastAsia="en-US"/>
          </w:rPr>
          <w:t>N 91</w:t>
        </w:r>
      </w:hyperlink>
      <w:r w:rsidR="00920493">
        <w:rPr>
          <w:rFonts w:eastAsiaTheme="minorHAnsi"/>
          <w:lang w:eastAsia="en-US"/>
        </w:rPr>
        <w:t xml:space="preserve"> (ред. 21.03.2012), от 28.08.2013 </w:t>
      </w:r>
      <w:hyperlink r:id="rId16" w:history="1">
        <w:r w:rsidR="00920493">
          <w:rPr>
            <w:rFonts w:eastAsiaTheme="minorHAnsi"/>
            <w:color w:val="0000FF"/>
            <w:lang w:eastAsia="en-US"/>
          </w:rPr>
          <w:t>N 237</w:t>
        </w:r>
      </w:hyperlink>
      <w:r w:rsidR="00920493">
        <w:rPr>
          <w:rFonts w:eastAsiaTheme="minorHAnsi"/>
          <w:lang w:eastAsia="en-US"/>
        </w:rPr>
        <w:t xml:space="preserve">, от 24.02.2016 </w:t>
      </w:r>
      <w:hyperlink r:id="rId17" w:history="1">
        <w:r w:rsidR="00920493">
          <w:rPr>
            <w:rFonts w:eastAsiaTheme="minorHAnsi"/>
            <w:color w:val="0000FF"/>
            <w:lang w:eastAsia="en-US"/>
          </w:rPr>
          <w:t>N 471</w:t>
        </w:r>
      </w:hyperlink>
      <w:r w:rsidR="00920493">
        <w:rPr>
          <w:rFonts w:eastAsiaTheme="minorHAnsi"/>
          <w:lang w:eastAsia="en-US"/>
        </w:rPr>
        <w:t xml:space="preserve">, от 26.04.2017 </w:t>
      </w:r>
      <w:hyperlink r:id="rId18" w:history="1">
        <w:r w:rsidR="00920493">
          <w:rPr>
            <w:rFonts w:eastAsiaTheme="minorHAnsi"/>
            <w:color w:val="0000FF"/>
            <w:lang w:eastAsia="en-US"/>
          </w:rPr>
          <w:t>N 75</w:t>
        </w:r>
      </w:hyperlink>
      <w:r w:rsidR="00920493">
        <w:rPr>
          <w:rFonts w:eastAsiaTheme="minorHAnsi"/>
          <w:lang w:eastAsia="en-US"/>
        </w:rPr>
        <w:t>)</w:t>
      </w:r>
      <w:r>
        <w:rPr>
          <w:sz w:val="28"/>
        </w:rPr>
        <w:t>.</w:t>
      </w:r>
      <w:proofErr w:type="gramEnd"/>
    </w:p>
    <w:p w:rsidR="009D4DDA" w:rsidRPr="00444336" w:rsidRDefault="009D4DDA" w:rsidP="00444336">
      <w:pPr>
        <w:autoSpaceDE w:val="0"/>
        <w:autoSpaceDN w:val="0"/>
        <w:adjustRightInd w:val="0"/>
        <w:ind w:left="709" w:hanging="709"/>
        <w:jc w:val="both"/>
        <w:rPr>
          <w:sz w:val="28"/>
        </w:rPr>
      </w:pPr>
      <w:r w:rsidRPr="00444336">
        <w:rPr>
          <w:sz w:val="28"/>
        </w:rPr>
        <w:t>2.6. Способы подачи и перечень документов, необходимых для получения муниципальной услуги, включая перечень документов, являющихся результатом предоставления услуг, необходимых и обязательных для данной муниципальной услуги, с указанием перечня документов, которые при согласии Заявителя могут быть получены от государственных органов, органов местного самоуправления в рамках межведомственного взаимодействия.</w:t>
      </w:r>
    </w:p>
    <w:p w:rsidR="009D4DDA" w:rsidRPr="00444336" w:rsidRDefault="009D4DDA" w:rsidP="00444336">
      <w:pPr>
        <w:autoSpaceDE w:val="0"/>
        <w:autoSpaceDN w:val="0"/>
        <w:adjustRightInd w:val="0"/>
        <w:ind w:left="709" w:hanging="709"/>
        <w:jc w:val="both"/>
        <w:rPr>
          <w:sz w:val="28"/>
        </w:rPr>
      </w:pPr>
      <w:bookmarkStart w:id="3" w:name="P142"/>
      <w:bookmarkEnd w:id="3"/>
      <w:r w:rsidRPr="00444336">
        <w:rPr>
          <w:sz w:val="28"/>
        </w:rPr>
        <w:t xml:space="preserve">2.6.1. </w:t>
      </w:r>
      <w:r w:rsidR="00196015">
        <w:rPr>
          <w:sz w:val="28"/>
        </w:rPr>
        <w:t xml:space="preserve">   </w:t>
      </w:r>
      <w:r w:rsidRPr="00444336">
        <w:rPr>
          <w:sz w:val="28"/>
        </w:rPr>
        <w:t>По выбору Заявителя заявление на услугу с приложением документов, необходимых для получения муниципальной услуги, представляется одним из следующих способов:</w:t>
      </w:r>
    </w:p>
    <w:p w:rsidR="009D4DDA" w:rsidRPr="00444336" w:rsidRDefault="009D4DDA" w:rsidP="00444336">
      <w:pPr>
        <w:autoSpaceDE w:val="0"/>
        <w:autoSpaceDN w:val="0"/>
        <w:adjustRightInd w:val="0"/>
        <w:ind w:left="709"/>
        <w:jc w:val="both"/>
        <w:rPr>
          <w:sz w:val="28"/>
        </w:rPr>
      </w:pPr>
      <w:r w:rsidRPr="00444336">
        <w:rPr>
          <w:sz w:val="28"/>
        </w:rPr>
        <w:t xml:space="preserve">- лично в администрацию </w:t>
      </w:r>
      <w:r w:rsidR="00444336">
        <w:rPr>
          <w:sz w:val="28"/>
        </w:rPr>
        <w:t xml:space="preserve">города </w:t>
      </w:r>
      <w:proofErr w:type="spellStart"/>
      <w:r w:rsidR="00444336">
        <w:rPr>
          <w:sz w:val="28"/>
        </w:rPr>
        <w:t>Искитима</w:t>
      </w:r>
      <w:proofErr w:type="spellEnd"/>
      <w:r w:rsidRPr="00444336">
        <w:rPr>
          <w:sz w:val="28"/>
        </w:rPr>
        <w:t xml:space="preserve"> или </w:t>
      </w:r>
      <w:r w:rsidR="00C60F87">
        <w:rPr>
          <w:sz w:val="28"/>
        </w:rPr>
        <w:t>МФЦ</w:t>
      </w:r>
      <w:r w:rsidRPr="00444336">
        <w:rPr>
          <w:sz w:val="28"/>
        </w:rPr>
        <w:t>;</w:t>
      </w:r>
    </w:p>
    <w:p w:rsidR="009D4DDA" w:rsidRPr="00444336" w:rsidRDefault="00444336" w:rsidP="00444336">
      <w:pPr>
        <w:autoSpaceDE w:val="0"/>
        <w:autoSpaceDN w:val="0"/>
        <w:adjustRightInd w:val="0"/>
        <w:ind w:left="709"/>
        <w:jc w:val="both"/>
        <w:rPr>
          <w:sz w:val="28"/>
        </w:rPr>
      </w:pPr>
      <w:r>
        <w:rPr>
          <w:sz w:val="28"/>
        </w:rPr>
        <w:t>-</w:t>
      </w:r>
      <w:r w:rsidR="009D4DDA" w:rsidRPr="00444336">
        <w:rPr>
          <w:sz w:val="28"/>
        </w:rPr>
        <w:t xml:space="preserve">почтовым отправлением по месту нахождения администрации </w:t>
      </w:r>
      <w:r>
        <w:rPr>
          <w:sz w:val="28"/>
        </w:rPr>
        <w:t xml:space="preserve">города </w:t>
      </w:r>
      <w:proofErr w:type="spellStart"/>
      <w:r>
        <w:rPr>
          <w:sz w:val="28"/>
        </w:rPr>
        <w:t>Искитима</w:t>
      </w:r>
      <w:proofErr w:type="spellEnd"/>
      <w:r w:rsidR="009D4DDA" w:rsidRPr="00444336">
        <w:rPr>
          <w:sz w:val="28"/>
        </w:rPr>
        <w:t>;</w:t>
      </w:r>
    </w:p>
    <w:p w:rsidR="009D4DDA" w:rsidRPr="00444336" w:rsidRDefault="009D4DDA" w:rsidP="00444336">
      <w:pPr>
        <w:autoSpaceDE w:val="0"/>
        <w:autoSpaceDN w:val="0"/>
        <w:adjustRightInd w:val="0"/>
        <w:ind w:left="709"/>
        <w:jc w:val="both"/>
        <w:rPr>
          <w:sz w:val="28"/>
        </w:rPr>
      </w:pPr>
      <w:r w:rsidRPr="00444336">
        <w:rPr>
          <w:sz w:val="28"/>
        </w:rPr>
        <w:t xml:space="preserve">- в электронной форме путем направления запроса на адрес электронной почты администрации или официальный интернет-портал </w:t>
      </w:r>
      <w:r w:rsidR="00444336">
        <w:rPr>
          <w:sz w:val="28"/>
        </w:rPr>
        <w:t xml:space="preserve">администрации города </w:t>
      </w:r>
      <w:proofErr w:type="spellStart"/>
      <w:r w:rsidR="00444336">
        <w:rPr>
          <w:sz w:val="28"/>
        </w:rPr>
        <w:t>Искитима</w:t>
      </w:r>
      <w:proofErr w:type="spellEnd"/>
      <w:r w:rsidRPr="00444336">
        <w:rPr>
          <w:sz w:val="28"/>
        </w:rPr>
        <w:t xml:space="preserve"> или посредством личного кабинета </w:t>
      </w:r>
      <w:r w:rsidR="00C60F87">
        <w:rPr>
          <w:sz w:val="28"/>
        </w:rPr>
        <w:t>ЕПГУ</w:t>
      </w:r>
      <w:r w:rsidRPr="00444336">
        <w:rPr>
          <w:sz w:val="28"/>
        </w:rPr>
        <w:t>.</w:t>
      </w:r>
    </w:p>
    <w:p w:rsidR="009D4DDA" w:rsidRPr="00444336" w:rsidRDefault="009D4DDA" w:rsidP="00444336">
      <w:pPr>
        <w:autoSpaceDE w:val="0"/>
        <w:autoSpaceDN w:val="0"/>
        <w:adjustRightInd w:val="0"/>
        <w:ind w:left="709" w:hanging="709"/>
        <w:jc w:val="both"/>
        <w:rPr>
          <w:sz w:val="28"/>
        </w:rPr>
      </w:pPr>
      <w:bookmarkStart w:id="4" w:name="P147"/>
      <w:bookmarkEnd w:id="4"/>
      <w:r w:rsidRPr="00444336">
        <w:rPr>
          <w:sz w:val="28"/>
        </w:rPr>
        <w:t xml:space="preserve">2.6.2. Для получения муниципальной услуги Заявитель предоставляет самостоятельно в обязательном порядке в </w:t>
      </w:r>
      <w:r w:rsidR="00667505">
        <w:rPr>
          <w:sz w:val="28"/>
        </w:rPr>
        <w:t xml:space="preserve">бумажном виде (при наличии МФЦ </w:t>
      </w:r>
      <w:r w:rsidRPr="00444336">
        <w:rPr>
          <w:sz w:val="28"/>
        </w:rPr>
        <w:t xml:space="preserve"> непосредственно оператору МФЦ):</w:t>
      </w:r>
    </w:p>
    <w:p w:rsidR="009D4DDA" w:rsidRPr="00444336" w:rsidRDefault="009D4DDA" w:rsidP="00444336">
      <w:pPr>
        <w:autoSpaceDE w:val="0"/>
        <w:autoSpaceDN w:val="0"/>
        <w:adjustRightInd w:val="0"/>
        <w:ind w:left="709"/>
        <w:jc w:val="both"/>
        <w:rPr>
          <w:sz w:val="28"/>
        </w:rPr>
      </w:pPr>
      <w:r w:rsidRPr="00444336">
        <w:rPr>
          <w:sz w:val="28"/>
        </w:rPr>
        <w:t xml:space="preserve">- </w:t>
      </w:r>
      <w:hyperlink w:anchor="P465" w:history="1">
        <w:r w:rsidRPr="00444336">
          <w:rPr>
            <w:sz w:val="28"/>
          </w:rPr>
          <w:t>заявление</w:t>
        </w:r>
      </w:hyperlink>
      <w:r w:rsidRPr="00444336">
        <w:rPr>
          <w:sz w:val="28"/>
        </w:rPr>
        <w:t xml:space="preserve"> на предоставление муниципальной услуги (образец заявления представлен в приложении N </w:t>
      </w:r>
      <w:r w:rsidR="001E6342">
        <w:rPr>
          <w:sz w:val="28"/>
        </w:rPr>
        <w:t>1</w:t>
      </w:r>
      <w:r w:rsidRPr="00444336">
        <w:rPr>
          <w:sz w:val="28"/>
        </w:rPr>
        <w:t xml:space="preserve"> к Регламенту);</w:t>
      </w:r>
    </w:p>
    <w:p w:rsidR="009D4DDA" w:rsidRPr="00444336" w:rsidRDefault="009D4DDA" w:rsidP="00444336">
      <w:pPr>
        <w:autoSpaceDE w:val="0"/>
        <w:autoSpaceDN w:val="0"/>
        <w:adjustRightInd w:val="0"/>
        <w:ind w:left="709"/>
        <w:jc w:val="both"/>
        <w:rPr>
          <w:sz w:val="28"/>
        </w:rPr>
      </w:pPr>
      <w:r w:rsidRPr="00444336">
        <w:rPr>
          <w:sz w:val="28"/>
        </w:rPr>
        <w:t>- копию документа, удостоверяющего личность Заявителя;</w:t>
      </w:r>
    </w:p>
    <w:p w:rsidR="009D4DDA" w:rsidRPr="00444336" w:rsidRDefault="009D4DDA" w:rsidP="00444336">
      <w:pPr>
        <w:autoSpaceDE w:val="0"/>
        <w:autoSpaceDN w:val="0"/>
        <w:adjustRightInd w:val="0"/>
        <w:ind w:left="709"/>
        <w:jc w:val="both"/>
        <w:rPr>
          <w:sz w:val="28"/>
        </w:rPr>
      </w:pPr>
      <w:r w:rsidRPr="00444336">
        <w:rPr>
          <w:sz w:val="28"/>
        </w:rPr>
        <w:t>- копию документа, подтверждающего право на бесплатное предоставление земельного участка;</w:t>
      </w:r>
    </w:p>
    <w:p w:rsidR="009D4DDA" w:rsidRPr="00444336" w:rsidRDefault="00196015" w:rsidP="00444336">
      <w:pPr>
        <w:autoSpaceDE w:val="0"/>
        <w:autoSpaceDN w:val="0"/>
        <w:adjustRightInd w:val="0"/>
        <w:ind w:left="709"/>
        <w:jc w:val="both"/>
        <w:rPr>
          <w:sz w:val="28"/>
        </w:rPr>
      </w:pPr>
      <w:r>
        <w:rPr>
          <w:sz w:val="28"/>
        </w:rPr>
        <w:t xml:space="preserve">   </w:t>
      </w:r>
      <w:r w:rsidR="009D4DDA" w:rsidRPr="00444336">
        <w:rPr>
          <w:sz w:val="28"/>
        </w:rPr>
        <w:t>В случае если документы подает представитель Заявителя, дополнительно предоставляются:</w:t>
      </w:r>
    </w:p>
    <w:p w:rsidR="009D4DDA" w:rsidRPr="00444336" w:rsidRDefault="009D4DDA" w:rsidP="00444336">
      <w:pPr>
        <w:autoSpaceDE w:val="0"/>
        <w:autoSpaceDN w:val="0"/>
        <w:adjustRightInd w:val="0"/>
        <w:ind w:left="709"/>
        <w:jc w:val="both"/>
        <w:rPr>
          <w:sz w:val="28"/>
        </w:rPr>
      </w:pPr>
      <w:r w:rsidRPr="00444336">
        <w:rPr>
          <w:sz w:val="28"/>
        </w:rPr>
        <w:t>- документ, удостоверяющий личность представителя Заявителя;</w:t>
      </w:r>
    </w:p>
    <w:p w:rsidR="009D4DDA" w:rsidRPr="00444336" w:rsidRDefault="009D4DDA" w:rsidP="00444336">
      <w:pPr>
        <w:autoSpaceDE w:val="0"/>
        <w:autoSpaceDN w:val="0"/>
        <w:adjustRightInd w:val="0"/>
        <w:ind w:left="709"/>
        <w:jc w:val="both"/>
        <w:rPr>
          <w:sz w:val="28"/>
        </w:rPr>
      </w:pPr>
      <w:r w:rsidRPr="00444336">
        <w:rPr>
          <w:sz w:val="28"/>
        </w:rPr>
        <w:lastRenderedPageBreak/>
        <w:t>- документ, подтверждающий полномочия представителя Заявителя.</w:t>
      </w:r>
    </w:p>
    <w:p w:rsidR="009D4DDA" w:rsidRPr="00444336" w:rsidRDefault="00196015" w:rsidP="00444336">
      <w:pPr>
        <w:autoSpaceDE w:val="0"/>
        <w:autoSpaceDN w:val="0"/>
        <w:adjustRightInd w:val="0"/>
        <w:ind w:left="709"/>
        <w:jc w:val="both"/>
        <w:rPr>
          <w:sz w:val="28"/>
        </w:rPr>
      </w:pPr>
      <w:r>
        <w:rPr>
          <w:sz w:val="28"/>
        </w:rPr>
        <w:t xml:space="preserve">   </w:t>
      </w:r>
      <w:r w:rsidR="009D4DDA" w:rsidRPr="00444336">
        <w:rPr>
          <w:sz w:val="28"/>
        </w:rPr>
        <w:t>При предоставлении копий документов Заявителем для сличения предъявляются оригиналы документов.</w:t>
      </w:r>
    </w:p>
    <w:p w:rsidR="009D4DDA" w:rsidRPr="00444336" w:rsidRDefault="009D4DDA" w:rsidP="00B40722">
      <w:pPr>
        <w:autoSpaceDE w:val="0"/>
        <w:autoSpaceDN w:val="0"/>
        <w:adjustRightInd w:val="0"/>
        <w:ind w:left="709" w:hanging="709"/>
        <w:jc w:val="both"/>
        <w:rPr>
          <w:sz w:val="28"/>
        </w:rPr>
      </w:pPr>
      <w:bookmarkStart w:id="5" w:name="P159"/>
      <w:bookmarkEnd w:id="5"/>
      <w:r w:rsidRPr="00444336">
        <w:rPr>
          <w:sz w:val="28"/>
        </w:rPr>
        <w:t xml:space="preserve">2.6.3. </w:t>
      </w:r>
      <w:r w:rsidR="00196015">
        <w:rPr>
          <w:sz w:val="28"/>
        </w:rPr>
        <w:t xml:space="preserve">   </w:t>
      </w:r>
      <w:proofErr w:type="gramStart"/>
      <w:r w:rsidRPr="00444336">
        <w:rPr>
          <w:sz w:val="28"/>
        </w:rPr>
        <w:t>Документы и информация, которые Заявитель вправе предоставить по собственной инициативе, но которые могут быть самостоятельно истребованы специалистами администрации,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roofErr w:type="gramEnd"/>
    </w:p>
    <w:p w:rsidR="009D4DDA" w:rsidRPr="00444336" w:rsidRDefault="009D4DDA" w:rsidP="00444336">
      <w:pPr>
        <w:autoSpaceDE w:val="0"/>
        <w:autoSpaceDN w:val="0"/>
        <w:adjustRightInd w:val="0"/>
        <w:ind w:left="709"/>
        <w:jc w:val="both"/>
        <w:rPr>
          <w:sz w:val="28"/>
        </w:rPr>
      </w:pPr>
      <w:r w:rsidRPr="00444336">
        <w:rPr>
          <w:sz w:val="28"/>
        </w:rPr>
        <w:t>- выписка из Единого государственного реестра недвижимости о наличии зарегистрированных прав Заявителя, подтверждающая неиспользование Заявителем своего права на однократное бесплатное предоставление в собственность земельного участка;</w:t>
      </w:r>
    </w:p>
    <w:p w:rsidR="009D4DDA" w:rsidRDefault="009D4DDA" w:rsidP="00444336">
      <w:pPr>
        <w:autoSpaceDE w:val="0"/>
        <w:autoSpaceDN w:val="0"/>
        <w:adjustRightInd w:val="0"/>
        <w:ind w:left="709"/>
        <w:jc w:val="both"/>
        <w:rPr>
          <w:sz w:val="28"/>
        </w:rPr>
      </w:pPr>
      <w:r w:rsidRPr="00444336">
        <w:rPr>
          <w:sz w:val="28"/>
        </w:rPr>
        <w:t>- выписка из Единого государственного реестра недвижимости на испрашиваемый земельный участок;</w:t>
      </w:r>
    </w:p>
    <w:p w:rsidR="003515D2" w:rsidRPr="00444336" w:rsidRDefault="003515D2" w:rsidP="00444336">
      <w:pPr>
        <w:autoSpaceDE w:val="0"/>
        <w:autoSpaceDN w:val="0"/>
        <w:adjustRightInd w:val="0"/>
        <w:ind w:left="709"/>
        <w:jc w:val="both"/>
        <w:rPr>
          <w:sz w:val="28"/>
        </w:rPr>
      </w:pPr>
      <w:r>
        <w:rPr>
          <w:sz w:val="28"/>
        </w:rPr>
        <w:t xml:space="preserve">- </w:t>
      </w:r>
      <w:r w:rsidRPr="00444336">
        <w:rPr>
          <w:sz w:val="28"/>
        </w:rPr>
        <w:t>документ, подтверждающий принятие гражданина на учет в качестве нуждающегося в жилых помещениях, предоставляемых по договорам социального найма.</w:t>
      </w:r>
      <w:r>
        <w:rPr>
          <w:sz w:val="28"/>
        </w:rPr>
        <w:t xml:space="preserve">  </w:t>
      </w:r>
    </w:p>
    <w:p w:rsidR="009D4DDA" w:rsidRPr="00444336" w:rsidRDefault="009D4DDA" w:rsidP="00164493">
      <w:pPr>
        <w:autoSpaceDE w:val="0"/>
        <w:autoSpaceDN w:val="0"/>
        <w:adjustRightInd w:val="0"/>
        <w:ind w:left="709" w:hanging="709"/>
        <w:jc w:val="both"/>
        <w:rPr>
          <w:sz w:val="28"/>
        </w:rPr>
      </w:pPr>
      <w:r w:rsidRPr="00444336">
        <w:rPr>
          <w:sz w:val="28"/>
        </w:rPr>
        <w:t xml:space="preserve">2.7. </w:t>
      </w:r>
      <w:r w:rsidR="00196015">
        <w:rPr>
          <w:sz w:val="28"/>
        </w:rPr>
        <w:t xml:space="preserve">  </w:t>
      </w:r>
      <w:r w:rsidRPr="00444336">
        <w:rPr>
          <w:sz w:val="28"/>
        </w:rPr>
        <w:t>Запрещается требовать от Заявителя:</w:t>
      </w:r>
    </w:p>
    <w:p w:rsidR="009D4DDA" w:rsidRPr="00444336" w:rsidRDefault="009D4DDA" w:rsidP="00444336">
      <w:pPr>
        <w:autoSpaceDE w:val="0"/>
        <w:autoSpaceDN w:val="0"/>
        <w:adjustRightInd w:val="0"/>
        <w:ind w:left="709"/>
        <w:jc w:val="both"/>
        <w:rPr>
          <w:sz w:val="28"/>
        </w:rPr>
      </w:pPr>
      <w:r w:rsidRPr="00444336">
        <w:rPr>
          <w:sz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DDA" w:rsidRPr="00444336" w:rsidRDefault="009D4DDA" w:rsidP="00444336">
      <w:pPr>
        <w:autoSpaceDE w:val="0"/>
        <w:autoSpaceDN w:val="0"/>
        <w:adjustRightInd w:val="0"/>
        <w:ind w:left="709"/>
        <w:jc w:val="both"/>
        <w:rPr>
          <w:sz w:val="28"/>
        </w:rPr>
      </w:pPr>
      <w:r w:rsidRPr="00444336">
        <w:rPr>
          <w:sz w:val="28"/>
        </w:rPr>
        <w:t xml:space="preserve">б) представления документов и информации, которые находятся в распоряжении отдела земельных отношений администрации, предоставляющего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актами Новосибирской области и муниципальными правовыми актами </w:t>
      </w:r>
      <w:r w:rsidR="00164493">
        <w:rPr>
          <w:sz w:val="28"/>
        </w:rPr>
        <w:t xml:space="preserve">города </w:t>
      </w:r>
      <w:proofErr w:type="spellStart"/>
      <w:r w:rsidR="00164493">
        <w:rPr>
          <w:sz w:val="28"/>
        </w:rPr>
        <w:t>Искитима</w:t>
      </w:r>
      <w:proofErr w:type="spellEnd"/>
      <w:r w:rsidRPr="00444336">
        <w:rPr>
          <w:sz w:val="28"/>
        </w:rPr>
        <w:t>.</w:t>
      </w:r>
    </w:p>
    <w:p w:rsidR="009D4DDA" w:rsidRPr="00444336" w:rsidRDefault="009D4DDA" w:rsidP="00164493">
      <w:pPr>
        <w:autoSpaceDE w:val="0"/>
        <w:autoSpaceDN w:val="0"/>
        <w:adjustRightInd w:val="0"/>
        <w:ind w:left="709" w:hanging="709"/>
        <w:jc w:val="both"/>
        <w:rPr>
          <w:sz w:val="28"/>
        </w:rPr>
      </w:pPr>
      <w:bookmarkStart w:id="6" w:name="P168"/>
      <w:bookmarkEnd w:id="6"/>
      <w:r w:rsidRPr="00444336">
        <w:rPr>
          <w:sz w:val="28"/>
        </w:rPr>
        <w:t xml:space="preserve">2.8. </w:t>
      </w:r>
      <w:r w:rsidR="00196015">
        <w:rPr>
          <w:sz w:val="28"/>
        </w:rPr>
        <w:t xml:space="preserve">  </w:t>
      </w:r>
      <w:r w:rsidRPr="00444336">
        <w:rPr>
          <w:sz w:val="28"/>
        </w:rPr>
        <w:t>Требования к документам, представляемым непосредственно Заявителем.</w:t>
      </w:r>
    </w:p>
    <w:p w:rsidR="009D4DDA" w:rsidRPr="00444336" w:rsidRDefault="009D4DDA" w:rsidP="00444336">
      <w:pPr>
        <w:autoSpaceDE w:val="0"/>
        <w:autoSpaceDN w:val="0"/>
        <w:adjustRightInd w:val="0"/>
        <w:ind w:left="709"/>
        <w:jc w:val="both"/>
        <w:rPr>
          <w:sz w:val="28"/>
        </w:rPr>
      </w:pPr>
      <w:r w:rsidRPr="00444336">
        <w:rPr>
          <w:sz w:val="28"/>
        </w:rPr>
        <w:t>Представленные документы должны соответствовать следующим требованиям:</w:t>
      </w:r>
    </w:p>
    <w:p w:rsidR="009D4DDA" w:rsidRPr="00444336" w:rsidRDefault="009D4DDA" w:rsidP="00444336">
      <w:pPr>
        <w:autoSpaceDE w:val="0"/>
        <w:autoSpaceDN w:val="0"/>
        <w:adjustRightInd w:val="0"/>
        <w:ind w:left="709"/>
        <w:jc w:val="both"/>
        <w:rPr>
          <w:sz w:val="28"/>
        </w:rPr>
      </w:pPr>
      <w:r w:rsidRPr="00444336">
        <w:rPr>
          <w:sz w:val="28"/>
        </w:rPr>
        <w:t>а) текст документа написан разборчиво от руки или при помощи средств электронно-вычислительной техники;</w:t>
      </w:r>
    </w:p>
    <w:p w:rsidR="009D4DDA" w:rsidRPr="00444336" w:rsidRDefault="009D4DDA" w:rsidP="00444336">
      <w:pPr>
        <w:autoSpaceDE w:val="0"/>
        <w:autoSpaceDN w:val="0"/>
        <w:adjustRightInd w:val="0"/>
        <w:ind w:left="709"/>
        <w:jc w:val="both"/>
        <w:rPr>
          <w:sz w:val="28"/>
        </w:rPr>
      </w:pPr>
      <w:r w:rsidRPr="00444336">
        <w:rPr>
          <w:sz w:val="28"/>
        </w:rPr>
        <w:t>б) фамилия, имя и отчество Заявителя, его место жительства, телефон написаны полностью;</w:t>
      </w:r>
    </w:p>
    <w:p w:rsidR="009D4DDA" w:rsidRPr="00444336" w:rsidRDefault="009D4DDA" w:rsidP="00444336">
      <w:pPr>
        <w:autoSpaceDE w:val="0"/>
        <w:autoSpaceDN w:val="0"/>
        <w:adjustRightInd w:val="0"/>
        <w:ind w:left="709"/>
        <w:jc w:val="both"/>
        <w:rPr>
          <w:sz w:val="28"/>
        </w:rPr>
      </w:pPr>
      <w:r w:rsidRPr="00444336">
        <w:rPr>
          <w:sz w:val="28"/>
        </w:rPr>
        <w:t>в) в документах отсутствуют неоговоренные исправления;</w:t>
      </w:r>
    </w:p>
    <w:p w:rsidR="009D4DDA" w:rsidRPr="00444336" w:rsidRDefault="009D4DDA" w:rsidP="00444336">
      <w:pPr>
        <w:autoSpaceDE w:val="0"/>
        <w:autoSpaceDN w:val="0"/>
        <w:adjustRightInd w:val="0"/>
        <w:ind w:left="709"/>
        <w:jc w:val="both"/>
        <w:rPr>
          <w:sz w:val="28"/>
        </w:rPr>
      </w:pPr>
      <w:r w:rsidRPr="00444336">
        <w:rPr>
          <w:sz w:val="28"/>
        </w:rPr>
        <w:t>г) документы не исполнены карандашом;</w:t>
      </w:r>
    </w:p>
    <w:p w:rsidR="009D4DDA" w:rsidRPr="00444336" w:rsidRDefault="009D4DDA" w:rsidP="00444336">
      <w:pPr>
        <w:autoSpaceDE w:val="0"/>
        <w:autoSpaceDN w:val="0"/>
        <w:adjustRightInd w:val="0"/>
        <w:ind w:left="709"/>
        <w:jc w:val="both"/>
        <w:rPr>
          <w:sz w:val="28"/>
        </w:rPr>
      </w:pPr>
      <w:r w:rsidRPr="00444336">
        <w:rPr>
          <w:sz w:val="28"/>
        </w:rPr>
        <w:t>д) наличие личной подписи Заявителя;</w:t>
      </w:r>
    </w:p>
    <w:p w:rsidR="009D4DDA" w:rsidRPr="00444336" w:rsidRDefault="009D4DDA" w:rsidP="00444336">
      <w:pPr>
        <w:autoSpaceDE w:val="0"/>
        <w:autoSpaceDN w:val="0"/>
        <w:adjustRightInd w:val="0"/>
        <w:ind w:left="709"/>
        <w:jc w:val="both"/>
        <w:rPr>
          <w:sz w:val="28"/>
        </w:rPr>
      </w:pPr>
      <w:r w:rsidRPr="00444336">
        <w:rPr>
          <w:sz w:val="28"/>
        </w:rPr>
        <w:t>е) наличие приложений, указанных в заявлении;</w:t>
      </w:r>
    </w:p>
    <w:p w:rsidR="009D4DDA" w:rsidRPr="00444336" w:rsidRDefault="009D4DDA" w:rsidP="00444336">
      <w:pPr>
        <w:autoSpaceDE w:val="0"/>
        <w:autoSpaceDN w:val="0"/>
        <w:adjustRightInd w:val="0"/>
        <w:ind w:left="709"/>
        <w:jc w:val="both"/>
        <w:rPr>
          <w:sz w:val="28"/>
        </w:rPr>
      </w:pPr>
      <w:r w:rsidRPr="00444336">
        <w:rPr>
          <w:sz w:val="28"/>
        </w:rPr>
        <w:t>ж) документы подаются на русском языке либо должны иметь заверенный в установленном законом порядке перевод на русский язык.</w:t>
      </w:r>
    </w:p>
    <w:p w:rsidR="009D4DDA" w:rsidRPr="00444336" w:rsidRDefault="009D4DDA" w:rsidP="00164493">
      <w:pPr>
        <w:autoSpaceDE w:val="0"/>
        <w:autoSpaceDN w:val="0"/>
        <w:adjustRightInd w:val="0"/>
        <w:ind w:left="709" w:hanging="709"/>
        <w:jc w:val="both"/>
        <w:rPr>
          <w:sz w:val="28"/>
        </w:rPr>
      </w:pPr>
      <w:bookmarkStart w:id="7" w:name="P177"/>
      <w:bookmarkEnd w:id="7"/>
      <w:r w:rsidRPr="00444336">
        <w:rPr>
          <w:sz w:val="28"/>
        </w:rPr>
        <w:lastRenderedPageBreak/>
        <w:t>2.9. Перечень оснований для отказа в приеме документов, необходимых для предоставления муниципальной услуги.</w:t>
      </w:r>
    </w:p>
    <w:p w:rsidR="009D4DDA" w:rsidRPr="00444336" w:rsidRDefault="00196015" w:rsidP="00444336">
      <w:pPr>
        <w:autoSpaceDE w:val="0"/>
        <w:autoSpaceDN w:val="0"/>
        <w:adjustRightInd w:val="0"/>
        <w:ind w:left="709"/>
        <w:jc w:val="both"/>
        <w:rPr>
          <w:sz w:val="28"/>
        </w:rPr>
      </w:pPr>
      <w:r>
        <w:rPr>
          <w:sz w:val="28"/>
        </w:rPr>
        <w:t xml:space="preserve">   </w:t>
      </w:r>
      <w:r w:rsidR="009D4DDA" w:rsidRPr="00444336">
        <w:rPr>
          <w:sz w:val="28"/>
        </w:rPr>
        <w:t>Основаниями для отказа в приеме документов, необходимых для предоставления муниципальной услуги, являются:</w:t>
      </w:r>
    </w:p>
    <w:p w:rsidR="009D4DDA" w:rsidRPr="00444336" w:rsidRDefault="009D4DDA" w:rsidP="00444336">
      <w:pPr>
        <w:autoSpaceDE w:val="0"/>
        <w:autoSpaceDN w:val="0"/>
        <w:adjustRightInd w:val="0"/>
        <w:ind w:left="709"/>
        <w:jc w:val="both"/>
        <w:rPr>
          <w:sz w:val="28"/>
        </w:rPr>
      </w:pPr>
      <w:r w:rsidRPr="00444336">
        <w:rPr>
          <w:sz w:val="28"/>
        </w:rPr>
        <w:t xml:space="preserve">а) нарушение требований, указанных в </w:t>
      </w:r>
      <w:hyperlink w:anchor="P168" w:history="1">
        <w:r w:rsidRPr="00444336">
          <w:rPr>
            <w:sz w:val="28"/>
          </w:rPr>
          <w:t>пункте 2.8</w:t>
        </w:r>
      </w:hyperlink>
      <w:r w:rsidRPr="00444336">
        <w:rPr>
          <w:sz w:val="28"/>
        </w:rPr>
        <w:t xml:space="preserve"> настоящего Регламента, к оформлению документов;</w:t>
      </w:r>
    </w:p>
    <w:p w:rsidR="009D4DDA" w:rsidRPr="00444336" w:rsidRDefault="009D4DDA" w:rsidP="00444336">
      <w:pPr>
        <w:autoSpaceDE w:val="0"/>
        <w:autoSpaceDN w:val="0"/>
        <w:adjustRightInd w:val="0"/>
        <w:ind w:left="709"/>
        <w:jc w:val="both"/>
        <w:rPr>
          <w:sz w:val="28"/>
        </w:rPr>
      </w:pPr>
      <w:r w:rsidRPr="00444336">
        <w:rPr>
          <w:sz w:val="28"/>
        </w:rPr>
        <w:t>б) отсутствие документа, удостоверяющего личность Заявителя или его уполномоченного представителя (при обращении на личном приеме);</w:t>
      </w:r>
    </w:p>
    <w:p w:rsidR="009D4DDA" w:rsidRPr="00444336" w:rsidRDefault="009D4DDA" w:rsidP="00444336">
      <w:pPr>
        <w:autoSpaceDE w:val="0"/>
        <w:autoSpaceDN w:val="0"/>
        <w:adjustRightInd w:val="0"/>
        <w:ind w:left="709"/>
        <w:jc w:val="both"/>
        <w:rPr>
          <w:sz w:val="28"/>
        </w:rPr>
      </w:pPr>
      <w:r w:rsidRPr="00444336">
        <w:rPr>
          <w:sz w:val="28"/>
        </w:rPr>
        <w:t>в) отсутствие документа, подтверждающего полномочия представителя Заявителя.</w:t>
      </w:r>
    </w:p>
    <w:p w:rsidR="009D4DDA" w:rsidRPr="00444336" w:rsidRDefault="009D4DDA" w:rsidP="00164493">
      <w:pPr>
        <w:autoSpaceDE w:val="0"/>
        <w:autoSpaceDN w:val="0"/>
        <w:adjustRightInd w:val="0"/>
        <w:ind w:left="709" w:hanging="709"/>
        <w:jc w:val="both"/>
        <w:rPr>
          <w:sz w:val="28"/>
        </w:rPr>
      </w:pPr>
      <w:r w:rsidRPr="00444336">
        <w:rPr>
          <w:sz w:val="28"/>
        </w:rPr>
        <w:t>2.10. Перечень оснований для отказа в предоставлении муниципальной услуги.</w:t>
      </w:r>
    </w:p>
    <w:p w:rsidR="009D4DDA" w:rsidRPr="00444336" w:rsidRDefault="00196015" w:rsidP="00444336">
      <w:pPr>
        <w:autoSpaceDE w:val="0"/>
        <w:autoSpaceDN w:val="0"/>
        <w:adjustRightInd w:val="0"/>
        <w:ind w:left="709"/>
        <w:jc w:val="both"/>
        <w:rPr>
          <w:sz w:val="28"/>
        </w:rPr>
      </w:pPr>
      <w:r>
        <w:rPr>
          <w:sz w:val="28"/>
        </w:rPr>
        <w:t xml:space="preserve">   </w:t>
      </w:r>
      <w:r w:rsidR="009D4DDA" w:rsidRPr="00444336">
        <w:rPr>
          <w:sz w:val="28"/>
        </w:rPr>
        <w:t>Основаниями для отказа в предоставлении муниципальной услуги являются:</w:t>
      </w:r>
    </w:p>
    <w:p w:rsidR="00A35C85" w:rsidRDefault="00A35C85" w:rsidP="00A35C85">
      <w:pPr>
        <w:ind w:left="720"/>
        <w:jc w:val="both"/>
        <w:rPr>
          <w:sz w:val="28"/>
        </w:rPr>
      </w:pPr>
      <w:r>
        <w:rPr>
          <w:sz w:val="28"/>
        </w:rPr>
        <w:t>- несоответствие документов, предоставленных заявителем, требованиям законодательства о предоставлении муниципальной услуги;</w:t>
      </w:r>
    </w:p>
    <w:p w:rsidR="00A35C85" w:rsidRDefault="00A35C85" w:rsidP="00A35C85">
      <w:pPr>
        <w:ind w:left="720"/>
        <w:jc w:val="both"/>
        <w:rPr>
          <w:sz w:val="28"/>
        </w:rPr>
      </w:pPr>
      <w:r>
        <w:rPr>
          <w:sz w:val="28"/>
        </w:rPr>
        <w:t>- письменное заявление заявителя об отказе в предоставлении муниципальной услуги;</w:t>
      </w:r>
    </w:p>
    <w:p w:rsidR="00A35C85" w:rsidRDefault="00A35C85" w:rsidP="00A35C85">
      <w:pPr>
        <w:ind w:left="720"/>
        <w:jc w:val="both"/>
        <w:rPr>
          <w:sz w:val="28"/>
        </w:rPr>
      </w:pPr>
      <w:r>
        <w:rPr>
          <w:sz w:val="28"/>
        </w:rPr>
        <w:t>- отсутствие оснований, предусмотренных законодательством, для получения земельного участка в собственность бесплатно.</w:t>
      </w:r>
    </w:p>
    <w:p w:rsidR="00A35C85" w:rsidRDefault="00196015" w:rsidP="00A35C85">
      <w:pPr>
        <w:ind w:left="720"/>
        <w:jc w:val="both"/>
        <w:rPr>
          <w:sz w:val="28"/>
        </w:rPr>
      </w:pPr>
      <w:r>
        <w:rPr>
          <w:sz w:val="28"/>
        </w:rPr>
        <w:t xml:space="preserve">   </w:t>
      </w:r>
      <w:r w:rsidR="00A35C85">
        <w:rPr>
          <w:sz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A35C85" w:rsidRDefault="009D4DDA" w:rsidP="00A35C85">
      <w:pPr>
        <w:ind w:left="709" w:hanging="709"/>
        <w:jc w:val="both"/>
        <w:rPr>
          <w:sz w:val="28"/>
        </w:rPr>
      </w:pPr>
      <w:r w:rsidRPr="00A35C85">
        <w:rPr>
          <w:sz w:val="28"/>
        </w:rPr>
        <w:t>2.1</w:t>
      </w:r>
      <w:r w:rsidR="00A35C85" w:rsidRPr="00A35C85">
        <w:rPr>
          <w:sz w:val="28"/>
        </w:rPr>
        <w:t>1</w:t>
      </w:r>
      <w:r w:rsidRPr="00A35C85">
        <w:rPr>
          <w:sz w:val="28"/>
        </w:rPr>
        <w:t>.</w:t>
      </w:r>
      <w:r>
        <w:t xml:space="preserve"> </w:t>
      </w:r>
      <w:r w:rsidR="00196015">
        <w:t xml:space="preserve">   </w:t>
      </w:r>
      <w:r w:rsidR="00A35C85">
        <w:rPr>
          <w:sz w:val="28"/>
        </w:rPr>
        <w:t>Размер платы, взимаемой с заявителя при предоставлении муниципальной     услуги:</w:t>
      </w:r>
    </w:p>
    <w:p w:rsidR="00A35C85" w:rsidRDefault="00A35C85" w:rsidP="00A35C85">
      <w:pPr>
        <w:tabs>
          <w:tab w:val="left" w:pos="540"/>
        </w:tabs>
        <w:ind w:left="720"/>
        <w:jc w:val="both"/>
        <w:rPr>
          <w:sz w:val="28"/>
        </w:rPr>
      </w:pPr>
      <w:r>
        <w:rPr>
          <w:sz w:val="28"/>
        </w:rPr>
        <w:t>Муниципальная услуга предоставляется бесплатно.</w:t>
      </w:r>
    </w:p>
    <w:p w:rsidR="009D4DDA" w:rsidRDefault="009D4DDA" w:rsidP="00A35C85">
      <w:pPr>
        <w:tabs>
          <w:tab w:val="left" w:pos="540"/>
        </w:tabs>
        <w:ind w:left="720" w:hanging="720"/>
        <w:jc w:val="both"/>
        <w:rPr>
          <w:sz w:val="28"/>
        </w:rPr>
      </w:pPr>
      <w:r w:rsidRPr="00A35C85">
        <w:rPr>
          <w:sz w:val="28"/>
        </w:rPr>
        <w:t>2.1</w:t>
      </w:r>
      <w:r w:rsidR="00A35C85" w:rsidRPr="00A35C85">
        <w:rPr>
          <w:sz w:val="28"/>
        </w:rPr>
        <w:t>2</w:t>
      </w:r>
      <w:r w:rsidRPr="00A35C85">
        <w:rPr>
          <w:sz w:val="28"/>
        </w:rPr>
        <w:t xml:space="preserve">. </w:t>
      </w:r>
      <w:r w:rsidR="00196015">
        <w:rPr>
          <w:sz w:val="28"/>
        </w:rPr>
        <w:t xml:space="preserve">   </w:t>
      </w:r>
      <w:r w:rsidRPr="00A35C85">
        <w:rPr>
          <w:sz w:val="28"/>
        </w:rPr>
        <w:t>Максимальный срок ожидания Заявителя в очереди при подаче заявления о предоставлении муниципальной услуги - не более 15 (пятнадцати) минут. Время ожидания Заявителя в очереди при получении результата оказания услуги - не более 15 (пятнадцати) минут.</w:t>
      </w:r>
    </w:p>
    <w:p w:rsidR="00A35C85" w:rsidRPr="00A35C85" w:rsidRDefault="00196015" w:rsidP="00A35C85">
      <w:pPr>
        <w:pStyle w:val="a6"/>
        <w:numPr>
          <w:ilvl w:val="1"/>
          <w:numId w:val="5"/>
        </w:numPr>
        <w:ind w:left="709" w:hanging="709"/>
        <w:jc w:val="both"/>
        <w:rPr>
          <w:sz w:val="28"/>
        </w:rPr>
      </w:pPr>
      <w:r>
        <w:rPr>
          <w:sz w:val="28"/>
        </w:rPr>
        <w:t xml:space="preserve">   </w:t>
      </w:r>
      <w:r w:rsidR="00A35C85" w:rsidRPr="00A35C85">
        <w:rPr>
          <w:sz w:val="28"/>
        </w:rPr>
        <w:t xml:space="preserve">Срок и порядок регистрации запроса заявителя о предоставлении муниципальной услуги: </w:t>
      </w:r>
    </w:p>
    <w:p w:rsidR="00A35C85" w:rsidRDefault="00A35C85" w:rsidP="00A35C85">
      <w:pPr>
        <w:ind w:left="720" w:hanging="20"/>
        <w:jc w:val="both"/>
        <w:rPr>
          <w:sz w:val="28"/>
        </w:rPr>
      </w:pPr>
      <w:r>
        <w:rPr>
          <w:sz w:val="28"/>
        </w:rPr>
        <w:t>Срок регистрации запроса заявителя о предоставлении муниципальной услуги</w:t>
      </w:r>
      <w:r w:rsidR="00196015">
        <w:rPr>
          <w:sz w:val="28"/>
        </w:rPr>
        <w:t>:</w:t>
      </w:r>
      <w:r>
        <w:rPr>
          <w:sz w:val="28"/>
        </w:rPr>
        <w:t xml:space="preserve">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35C85" w:rsidRDefault="00196015" w:rsidP="00A35C85">
      <w:pPr>
        <w:ind w:left="720" w:hanging="20"/>
        <w:jc w:val="both"/>
        <w:rPr>
          <w:sz w:val="28"/>
        </w:rPr>
      </w:pPr>
      <w:r>
        <w:rPr>
          <w:sz w:val="28"/>
        </w:rPr>
        <w:t xml:space="preserve">   </w:t>
      </w:r>
      <w:r w:rsidR="00A35C85">
        <w:rPr>
          <w:sz w:val="28"/>
        </w:rPr>
        <w:t>Запросы заявителя регистрируются в журнале регистрации заявлений на предоставление муниципальной услуги.</w:t>
      </w:r>
    </w:p>
    <w:p w:rsidR="009D4DDA" w:rsidRPr="00A35C85" w:rsidRDefault="00196015" w:rsidP="00A35C85">
      <w:pPr>
        <w:ind w:left="720" w:hanging="20"/>
        <w:jc w:val="both"/>
        <w:rPr>
          <w:sz w:val="28"/>
        </w:rPr>
      </w:pPr>
      <w:r>
        <w:rPr>
          <w:sz w:val="28"/>
        </w:rPr>
        <w:t xml:space="preserve">   </w:t>
      </w:r>
      <w:r w:rsidR="009D4DDA" w:rsidRPr="00A35C85">
        <w:rPr>
          <w:sz w:val="28"/>
        </w:rPr>
        <w:t>Регистрация заявления о предоставлении муниципальной услуги и прилагаемых к нему документов осуществляется:</w:t>
      </w:r>
    </w:p>
    <w:p w:rsidR="009D4DDA" w:rsidRPr="00A35C85" w:rsidRDefault="009D4DDA" w:rsidP="00A35C85">
      <w:pPr>
        <w:ind w:left="720" w:hanging="20"/>
        <w:jc w:val="both"/>
        <w:rPr>
          <w:sz w:val="28"/>
        </w:rPr>
      </w:pPr>
      <w:r w:rsidRPr="00A35C85">
        <w:rPr>
          <w:sz w:val="28"/>
        </w:rPr>
        <w:t>- при подаче очно в бумажном виде (при наличии МФЦ - непосредственно оператору МФЦ) - в момент приема документов;</w:t>
      </w:r>
    </w:p>
    <w:p w:rsidR="009D4DDA" w:rsidRPr="00A35C85" w:rsidRDefault="009D4DDA" w:rsidP="00A35C85">
      <w:pPr>
        <w:ind w:left="720" w:hanging="20"/>
        <w:jc w:val="both"/>
        <w:rPr>
          <w:sz w:val="28"/>
        </w:rPr>
      </w:pPr>
      <w:r w:rsidRPr="00A35C85">
        <w:rPr>
          <w:sz w:val="28"/>
        </w:rPr>
        <w:t>- при направлении заявления и документов заказным почтовым отправлением с уведомлением о вручении - в день получения письма;</w:t>
      </w:r>
    </w:p>
    <w:p w:rsidR="009D4DDA" w:rsidRPr="00A35C85" w:rsidRDefault="009D4DDA" w:rsidP="00A35C85">
      <w:pPr>
        <w:ind w:left="720" w:hanging="20"/>
        <w:jc w:val="both"/>
        <w:rPr>
          <w:sz w:val="28"/>
        </w:rPr>
      </w:pPr>
      <w:r w:rsidRPr="00A35C85">
        <w:rPr>
          <w:sz w:val="28"/>
        </w:rPr>
        <w:lastRenderedPageBreak/>
        <w:t>- при направлении электронного запроса на оказание услуги с использованием Единого портала - в день получения запроса.</w:t>
      </w:r>
    </w:p>
    <w:p w:rsidR="00705595" w:rsidRPr="00705595" w:rsidRDefault="00705595" w:rsidP="00705595">
      <w:pPr>
        <w:pStyle w:val="a6"/>
        <w:numPr>
          <w:ilvl w:val="1"/>
          <w:numId w:val="5"/>
        </w:numPr>
        <w:tabs>
          <w:tab w:val="num" w:pos="2276"/>
        </w:tabs>
        <w:ind w:left="709" w:hanging="709"/>
        <w:jc w:val="both"/>
        <w:rPr>
          <w:sz w:val="28"/>
        </w:rPr>
      </w:pPr>
      <w:r w:rsidRPr="00705595">
        <w:rPr>
          <w:sz w:val="28"/>
        </w:rPr>
        <w:t>Требования к помещениям, в которых предоставляется муниципальная услуга:</w:t>
      </w:r>
    </w:p>
    <w:p w:rsidR="00705595" w:rsidRDefault="00196015" w:rsidP="00705595">
      <w:pPr>
        <w:numPr>
          <w:ilvl w:val="2"/>
          <w:numId w:val="5"/>
        </w:numPr>
        <w:tabs>
          <w:tab w:val="num" w:pos="720"/>
          <w:tab w:val="num" w:pos="1038"/>
        </w:tabs>
        <w:ind w:left="720"/>
        <w:jc w:val="both"/>
        <w:rPr>
          <w:sz w:val="28"/>
        </w:rPr>
      </w:pPr>
      <w:r>
        <w:rPr>
          <w:sz w:val="28"/>
        </w:rPr>
        <w:t xml:space="preserve">В </w:t>
      </w:r>
      <w:r w:rsidR="00705595">
        <w:rPr>
          <w:sz w:val="28"/>
        </w:rPr>
        <w:t>Управлении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05595" w:rsidRDefault="00705595" w:rsidP="00705595">
      <w:pPr>
        <w:pStyle w:val="a3"/>
        <w:tabs>
          <w:tab w:val="num" w:pos="2160"/>
        </w:tabs>
      </w:pPr>
      <w:r>
        <w:t>- соблюдение санитарно-эпидемиологических правил и нормативов, правил противопожарной безопасности;</w:t>
      </w:r>
    </w:p>
    <w:p w:rsidR="00705595" w:rsidRDefault="00705595" w:rsidP="00705595">
      <w:pPr>
        <w:pStyle w:val="a3"/>
        <w:tabs>
          <w:tab w:val="num" w:pos="2160"/>
        </w:tabs>
      </w:pPr>
      <w:r>
        <w:t>- оборудование местами общественного пользования (туалеты) и местами для хранения верхней одежды.</w:t>
      </w:r>
    </w:p>
    <w:p w:rsidR="00705595" w:rsidRDefault="00705595" w:rsidP="00705595">
      <w:pPr>
        <w:numPr>
          <w:ilvl w:val="2"/>
          <w:numId w:val="5"/>
        </w:numPr>
        <w:tabs>
          <w:tab w:val="num" w:pos="720"/>
          <w:tab w:val="num" w:pos="1038"/>
        </w:tabs>
        <w:ind w:left="720"/>
        <w:jc w:val="both"/>
        <w:rPr>
          <w:sz w:val="28"/>
        </w:rPr>
      </w:pPr>
      <w:r>
        <w:rPr>
          <w:sz w:val="28"/>
        </w:rPr>
        <w:t>Требования к местам для ожидания:</w:t>
      </w:r>
    </w:p>
    <w:p w:rsidR="00705595" w:rsidRDefault="00705595" w:rsidP="00705595">
      <w:pPr>
        <w:numPr>
          <w:ilvl w:val="0"/>
          <w:numId w:val="6"/>
        </w:numPr>
        <w:ind w:left="720"/>
        <w:jc w:val="both"/>
        <w:rPr>
          <w:sz w:val="28"/>
        </w:rPr>
      </w:pPr>
      <w:r>
        <w:rPr>
          <w:sz w:val="28"/>
        </w:rPr>
        <w:t>места для ожидания оборудуются стульями и (или) кресельными секциями, и (или) скамьями;</w:t>
      </w:r>
    </w:p>
    <w:p w:rsidR="00705595" w:rsidRDefault="00705595" w:rsidP="00705595">
      <w:pPr>
        <w:numPr>
          <w:ilvl w:val="0"/>
          <w:numId w:val="6"/>
        </w:numPr>
        <w:ind w:left="720"/>
        <w:jc w:val="both"/>
        <w:rPr>
          <w:sz w:val="28"/>
        </w:rPr>
      </w:pPr>
      <w:r>
        <w:rPr>
          <w:sz w:val="28"/>
        </w:rPr>
        <w:t>места для ожидания находятся в холле (зале) или ином специально приспособленном помещении;</w:t>
      </w:r>
    </w:p>
    <w:p w:rsidR="00705595" w:rsidRDefault="00705595" w:rsidP="00705595">
      <w:pPr>
        <w:numPr>
          <w:ilvl w:val="0"/>
          <w:numId w:val="6"/>
        </w:numPr>
        <w:ind w:left="720"/>
        <w:jc w:val="both"/>
        <w:rPr>
          <w:sz w:val="28"/>
        </w:rPr>
      </w:pPr>
      <w:r>
        <w:rPr>
          <w:sz w:val="28"/>
        </w:rPr>
        <w:t>в местах для ожидания предусматриваются места для получения информации о муниципальной услуге.</w:t>
      </w:r>
    </w:p>
    <w:p w:rsidR="00705595" w:rsidRDefault="00705595" w:rsidP="00705595">
      <w:pPr>
        <w:numPr>
          <w:ilvl w:val="2"/>
          <w:numId w:val="5"/>
        </w:numPr>
        <w:tabs>
          <w:tab w:val="num" w:pos="720"/>
          <w:tab w:val="num" w:pos="1038"/>
        </w:tabs>
        <w:ind w:left="720"/>
        <w:jc w:val="both"/>
        <w:rPr>
          <w:sz w:val="28"/>
        </w:rPr>
      </w:pPr>
      <w:r>
        <w:rPr>
          <w:sz w:val="28"/>
        </w:rPr>
        <w:t>Требования к местам для получения информации о муниципальной услуге:</w:t>
      </w:r>
    </w:p>
    <w:p w:rsidR="00705595" w:rsidRDefault="00705595" w:rsidP="00705595">
      <w:pPr>
        <w:numPr>
          <w:ilvl w:val="0"/>
          <w:numId w:val="6"/>
        </w:numPr>
        <w:ind w:left="720"/>
        <w:jc w:val="both"/>
        <w:rPr>
          <w:sz w:val="28"/>
        </w:rPr>
      </w:pPr>
      <w:r>
        <w:rPr>
          <w:sz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05595" w:rsidRDefault="00705595" w:rsidP="00705595">
      <w:pPr>
        <w:numPr>
          <w:ilvl w:val="0"/>
          <w:numId w:val="6"/>
        </w:numPr>
        <w:ind w:left="720"/>
        <w:jc w:val="both"/>
        <w:rPr>
          <w:sz w:val="28"/>
        </w:rPr>
      </w:pPr>
      <w:r>
        <w:rPr>
          <w:sz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705595" w:rsidRDefault="00705595" w:rsidP="00705595">
      <w:pPr>
        <w:numPr>
          <w:ilvl w:val="0"/>
          <w:numId w:val="6"/>
        </w:numPr>
        <w:ind w:left="720"/>
        <w:jc w:val="both"/>
        <w:rPr>
          <w:sz w:val="28"/>
        </w:rPr>
      </w:pPr>
      <w:r>
        <w:rPr>
          <w:sz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05595" w:rsidRDefault="00705595" w:rsidP="00705595">
      <w:pPr>
        <w:numPr>
          <w:ilvl w:val="2"/>
          <w:numId w:val="5"/>
        </w:numPr>
        <w:tabs>
          <w:tab w:val="num" w:pos="720"/>
          <w:tab w:val="num" w:pos="1038"/>
        </w:tabs>
        <w:ind w:left="720"/>
        <w:jc w:val="both"/>
        <w:rPr>
          <w:sz w:val="28"/>
        </w:rPr>
      </w:pPr>
      <w:r>
        <w:rPr>
          <w:sz w:val="28"/>
        </w:rPr>
        <w:t>Требования к местам приема заявителей:</w:t>
      </w:r>
    </w:p>
    <w:p w:rsidR="00705595" w:rsidRDefault="00705595" w:rsidP="00705595">
      <w:pPr>
        <w:numPr>
          <w:ilvl w:val="0"/>
          <w:numId w:val="6"/>
        </w:numPr>
        <w:ind w:left="720"/>
        <w:jc w:val="both"/>
        <w:rPr>
          <w:sz w:val="28"/>
        </w:rPr>
      </w:pPr>
      <w:r>
        <w:rPr>
          <w:sz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05595" w:rsidRDefault="00705595" w:rsidP="00705595">
      <w:pPr>
        <w:numPr>
          <w:ilvl w:val="0"/>
          <w:numId w:val="6"/>
        </w:numPr>
        <w:ind w:left="720"/>
        <w:jc w:val="both"/>
        <w:rPr>
          <w:sz w:val="28"/>
        </w:rPr>
      </w:pPr>
      <w:r>
        <w:rPr>
          <w:sz w:val="28"/>
        </w:rPr>
        <w:t>Специалисты, осуществляющие прием заявителей, обеспечиваются личными и (или) настольными идентификационными карточками.</w:t>
      </w:r>
    </w:p>
    <w:p w:rsidR="00705595" w:rsidRDefault="00705595" w:rsidP="00705595">
      <w:pPr>
        <w:numPr>
          <w:ilvl w:val="0"/>
          <w:numId w:val="6"/>
        </w:numPr>
        <w:ind w:left="720"/>
        <w:jc w:val="both"/>
        <w:rPr>
          <w:sz w:val="28"/>
        </w:rPr>
      </w:pPr>
      <w:r>
        <w:rPr>
          <w:sz w:val="28"/>
        </w:rPr>
        <w:t>Рабочее место специалиста, осуществляющего прием заявителей, оборудовано персональным компьютером и печатающим устройством;</w:t>
      </w:r>
    </w:p>
    <w:p w:rsidR="00705595" w:rsidRDefault="00705595" w:rsidP="00705595">
      <w:pPr>
        <w:numPr>
          <w:ilvl w:val="0"/>
          <w:numId w:val="6"/>
        </w:numPr>
        <w:ind w:left="720"/>
        <w:jc w:val="both"/>
        <w:rPr>
          <w:sz w:val="28"/>
        </w:rPr>
      </w:pPr>
      <w:r>
        <w:rPr>
          <w:sz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05595" w:rsidRDefault="00705595" w:rsidP="00705595">
      <w:pPr>
        <w:numPr>
          <w:ilvl w:val="0"/>
          <w:numId w:val="6"/>
        </w:numPr>
        <w:ind w:left="720"/>
        <w:jc w:val="both"/>
        <w:rPr>
          <w:sz w:val="28"/>
        </w:rPr>
      </w:pPr>
      <w:r>
        <w:rPr>
          <w:sz w:val="28"/>
        </w:rPr>
        <w:lastRenderedPageBreak/>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05595" w:rsidRDefault="00705595" w:rsidP="00705595">
      <w:pPr>
        <w:numPr>
          <w:ilvl w:val="1"/>
          <w:numId w:val="5"/>
        </w:numPr>
        <w:tabs>
          <w:tab w:val="num" w:pos="720"/>
          <w:tab w:val="num" w:pos="2276"/>
        </w:tabs>
        <w:ind w:left="720"/>
        <w:jc w:val="both"/>
        <w:rPr>
          <w:sz w:val="28"/>
        </w:rPr>
      </w:pPr>
      <w:r>
        <w:rPr>
          <w:sz w:val="28"/>
        </w:rPr>
        <w:t>Показатели качества и доступности предоставления муниципальной услуги:</w:t>
      </w:r>
    </w:p>
    <w:p w:rsidR="001441AA" w:rsidRPr="001441AA" w:rsidRDefault="00B93217" w:rsidP="00B93217">
      <w:pPr>
        <w:pStyle w:val="a9"/>
        <w:numPr>
          <w:ilvl w:val="2"/>
          <w:numId w:val="5"/>
        </w:numPr>
        <w:spacing w:before="0" w:beforeAutospacing="0" w:after="0" w:afterAutospacing="0"/>
        <w:ind w:left="851" w:hanging="851"/>
        <w:jc w:val="both"/>
        <w:rPr>
          <w:sz w:val="28"/>
          <w:szCs w:val="28"/>
        </w:rPr>
      </w:pPr>
      <w:r w:rsidRPr="00B93217">
        <w:rPr>
          <w:sz w:val="28"/>
          <w:szCs w:val="28"/>
        </w:rPr>
        <w:t xml:space="preserve">Показатели качества муниципальной услуги:     </w:t>
      </w:r>
    </w:p>
    <w:p w:rsidR="00B93217" w:rsidRPr="001441AA" w:rsidRDefault="001441AA" w:rsidP="001441AA">
      <w:pPr>
        <w:pStyle w:val="a9"/>
        <w:spacing w:before="0" w:beforeAutospacing="0" w:after="0" w:afterAutospacing="0"/>
        <w:jc w:val="both"/>
        <w:rPr>
          <w:sz w:val="28"/>
          <w:szCs w:val="28"/>
        </w:rPr>
      </w:pPr>
      <w:r w:rsidRPr="001441AA">
        <w:rPr>
          <w:sz w:val="28"/>
          <w:szCs w:val="28"/>
        </w:rPr>
        <w:t xml:space="preserve">     -</w:t>
      </w:r>
      <w:r w:rsidR="00B93217" w:rsidRPr="00B93217">
        <w:rPr>
          <w:sz w:val="28"/>
          <w:szCs w:val="28"/>
        </w:rPr>
        <w:t xml:space="preserve"> </w:t>
      </w:r>
      <w:r w:rsidRPr="001441AA">
        <w:rPr>
          <w:sz w:val="28"/>
          <w:szCs w:val="28"/>
        </w:rPr>
        <w:t xml:space="preserve">  </w:t>
      </w:r>
      <w:r w:rsidR="00B93217" w:rsidRPr="00B93217">
        <w:rPr>
          <w:sz w:val="28"/>
          <w:szCs w:val="28"/>
        </w:rPr>
        <w:t>своевременность</w:t>
      </w:r>
      <w:r w:rsidRPr="001441AA">
        <w:rPr>
          <w:sz w:val="28"/>
          <w:szCs w:val="28"/>
        </w:rPr>
        <w:t xml:space="preserve"> </w:t>
      </w:r>
      <w:r w:rsidR="00B93217" w:rsidRPr="00B93217">
        <w:rPr>
          <w:sz w:val="28"/>
          <w:szCs w:val="28"/>
        </w:rPr>
        <w:t xml:space="preserve">и полнота предоставления муниципальной услуги; </w:t>
      </w:r>
    </w:p>
    <w:p w:rsidR="00B93217" w:rsidRPr="003024FE" w:rsidRDefault="00B93217" w:rsidP="001441AA">
      <w:pPr>
        <w:pStyle w:val="a9"/>
        <w:spacing w:before="0" w:beforeAutospacing="0" w:after="0" w:afterAutospacing="0"/>
        <w:ind w:left="709" w:hanging="709"/>
        <w:jc w:val="both"/>
        <w:rPr>
          <w:sz w:val="28"/>
          <w:szCs w:val="28"/>
        </w:rPr>
      </w:pPr>
      <w:r w:rsidRPr="00B93217">
        <w:rPr>
          <w:sz w:val="28"/>
          <w:szCs w:val="28"/>
        </w:rPr>
        <w:t xml:space="preserve">    </w:t>
      </w:r>
      <w:r w:rsidR="001441AA">
        <w:rPr>
          <w:sz w:val="28"/>
          <w:szCs w:val="28"/>
        </w:rPr>
        <w:t xml:space="preserve"> - </w:t>
      </w:r>
      <w:r w:rsidR="001441AA" w:rsidRPr="001441AA">
        <w:rPr>
          <w:sz w:val="28"/>
          <w:szCs w:val="28"/>
        </w:rPr>
        <w:t xml:space="preserve">  </w:t>
      </w:r>
      <w:r w:rsidRPr="003024FE">
        <w:rPr>
          <w:sz w:val="28"/>
          <w:szCs w:val="28"/>
        </w:rPr>
        <w:t xml:space="preserve">отсутствие обоснованных жалоб на действия (бездействие) должностных лиц, </w:t>
      </w:r>
      <w:r w:rsidRPr="00B93217">
        <w:rPr>
          <w:sz w:val="28"/>
          <w:szCs w:val="28"/>
        </w:rPr>
        <w:t xml:space="preserve">    </w:t>
      </w:r>
      <w:r w:rsidR="001441AA" w:rsidRPr="001441AA">
        <w:rPr>
          <w:sz w:val="28"/>
          <w:szCs w:val="28"/>
        </w:rPr>
        <w:t xml:space="preserve"> </w:t>
      </w:r>
      <w:r w:rsidRPr="003024FE">
        <w:rPr>
          <w:sz w:val="28"/>
          <w:szCs w:val="28"/>
        </w:rPr>
        <w:t>сотрудников администрации.</w:t>
      </w:r>
    </w:p>
    <w:p w:rsidR="00705595" w:rsidRDefault="00705595" w:rsidP="00705595">
      <w:pPr>
        <w:numPr>
          <w:ilvl w:val="2"/>
          <w:numId w:val="5"/>
        </w:numPr>
        <w:tabs>
          <w:tab w:val="num" w:pos="720"/>
          <w:tab w:val="num" w:pos="1038"/>
        </w:tabs>
        <w:ind w:left="720"/>
        <w:jc w:val="both"/>
        <w:rPr>
          <w:sz w:val="28"/>
        </w:rPr>
      </w:pPr>
      <w:r>
        <w:rPr>
          <w:sz w:val="28"/>
        </w:rPr>
        <w:t>Показатели доступности предоставления муниципальной услуги:</w:t>
      </w:r>
    </w:p>
    <w:p w:rsidR="00705595" w:rsidRDefault="00705595" w:rsidP="00705595">
      <w:pPr>
        <w:numPr>
          <w:ilvl w:val="0"/>
          <w:numId w:val="6"/>
        </w:numPr>
        <w:ind w:left="720"/>
        <w:jc w:val="both"/>
        <w:rPr>
          <w:sz w:val="28"/>
        </w:rPr>
      </w:pPr>
      <w:r>
        <w:rPr>
          <w:sz w:val="28"/>
        </w:rPr>
        <w:t>доля заявителей, получивших земельные участки в собственность бесплатно по отношению к общему количеству граждан из категорий, упомянутых в пункте 1.2. настоящего регламента, обратившихся за получением муниципальной услуги на получение муниципальной услуги;</w:t>
      </w:r>
    </w:p>
    <w:p w:rsidR="00705595" w:rsidRDefault="00705595" w:rsidP="00705595">
      <w:pPr>
        <w:numPr>
          <w:ilvl w:val="0"/>
          <w:numId w:val="6"/>
        </w:numPr>
        <w:ind w:left="720"/>
        <w:jc w:val="both"/>
        <w:rPr>
          <w:sz w:val="28"/>
        </w:rPr>
      </w:pPr>
      <w:r>
        <w:rPr>
          <w:sz w:val="28"/>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города </w:t>
      </w:r>
      <w:proofErr w:type="spellStart"/>
      <w:r>
        <w:rPr>
          <w:sz w:val="28"/>
        </w:rPr>
        <w:t>Искитима</w:t>
      </w:r>
      <w:proofErr w:type="spellEnd"/>
      <w:r>
        <w:rPr>
          <w:sz w:val="28"/>
        </w:rPr>
        <w:t xml:space="preserve"> Новосибирской области, </w:t>
      </w:r>
      <w:r w:rsidR="001441AA">
        <w:rPr>
          <w:sz w:val="28"/>
          <w:lang w:val="en-US"/>
        </w:rPr>
        <w:t>TGUE</w:t>
      </w:r>
      <w:r>
        <w:rPr>
          <w:sz w:val="28"/>
        </w:rPr>
        <w:t>;</w:t>
      </w:r>
    </w:p>
    <w:p w:rsidR="001441AA" w:rsidRPr="003024FE" w:rsidRDefault="001441AA" w:rsidP="001441AA">
      <w:pPr>
        <w:pStyle w:val="a9"/>
        <w:numPr>
          <w:ilvl w:val="0"/>
          <w:numId w:val="6"/>
        </w:numPr>
        <w:spacing w:before="0" w:beforeAutospacing="0" w:after="0" w:afterAutospacing="0"/>
        <w:jc w:val="both"/>
        <w:rPr>
          <w:sz w:val="28"/>
          <w:szCs w:val="28"/>
        </w:rPr>
      </w:pPr>
      <w:r w:rsidRPr="003024FE">
        <w:rPr>
          <w:sz w:val="28"/>
          <w:szCs w:val="28"/>
        </w:rPr>
        <w:t>пешеходная доступность от остановок общественного транспорта до здания, в котором предоставляется муниципальная услуга;</w:t>
      </w:r>
    </w:p>
    <w:p w:rsidR="00705595" w:rsidRDefault="00705595" w:rsidP="00705595">
      <w:pPr>
        <w:numPr>
          <w:ilvl w:val="0"/>
          <w:numId w:val="6"/>
        </w:numPr>
        <w:ind w:left="720"/>
        <w:jc w:val="both"/>
        <w:rPr>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705595" w:rsidRDefault="00705595" w:rsidP="00705595">
      <w:pPr>
        <w:numPr>
          <w:ilvl w:val="0"/>
          <w:numId w:val="6"/>
        </w:numPr>
        <w:ind w:left="720"/>
        <w:jc w:val="both"/>
        <w:rPr>
          <w:sz w:val="28"/>
        </w:rPr>
      </w:pPr>
      <w:r>
        <w:rPr>
          <w:sz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05595" w:rsidRDefault="00705595" w:rsidP="00705595">
      <w:pPr>
        <w:numPr>
          <w:ilvl w:val="0"/>
          <w:numId w:val="6"/>
        </w:numPr>
        <w:ind w:left="720"/>
        <w:jc w:val="both"/>
        <w:rPr>
          <w:sz w:val="28"/>
        </w:rPr>
      </w:pPr>
      <w:r>
        <w:rPr>
          <w:sz w:val="28"/>
        </w:rPr>
        <w:t xml:space="preserve">возможность и доступность получения услуги через </w:t>
      </w:r>
      <w:r w:rsidR="001441AA">
        <w:rPr>
          <w:sz w:val="28"/>
        </w:rPr>
        <w:t xml:space="preserve">МФЦ </w:t>
      </w:r>
      <w:r>
        <w:rPr>
          <w:sz w:val="28"/>
        </w:rPr>
        <w:t xml:space="preserve">или в электронной форме посредством автоматизированной информационной системы или </w:t>
      </w:r>
      <w:r w:rsidR="001441AA">
        <w:rPr>
          <w:sz w:val="28"/>
        </w:rPr>
        <w:t>ЕПГУ</w:t>
      </w:r>
      <w:r>
        <w:rPr>
          <w:sz w:val="28"/>
        </w:rPr>
        <w:t>.</w:t>
      </w:r>
    </w:p>
    <w:p w:rsidR="00705595" w:rsidRDefault="00196015" w:rsidP="00705595">
      <w:pPr>
        <w:numPr>
          <w:ilvl w:val="1"/>
          <w:numId w:val="5"/>
        </w:numPr>
        <w:tabs>
          <w:tab w:val="num" w:pos="720"/>
          <w:tab w:val="num" w:pos="2276"/>
        </w:tabs>
        <w:ind w:left="720"/>
        <w:jc w:val="both"/>
        <w:rPr>
          <w:sz w:val="28"/>
        </w:rPr>
      </w:pPr>
      <w:r>
        <w:rPr>
          <w:sz w:val="28"/>
        </w:rPr>
        <w:t xml:space="preserve">   </w:t>
      </w:r>
      <w:r w:rsidR="00705595">
        <w:rPr>
          <w:sz w:val="28"/>
        </w:rPr>
        <w:t xml:space="preserve">В случае предоставления муниципальной услуги в </w:t>
      </w:r>
      <w:r w:rsidR="001441AA">
        <w:rPr>
          <w:sz w:val="28"/>
        </w:rPr>
        <w:t>МФЦ</w:t>
      </w:r>
      <w:r w:rsidR="00705595">
        <w:rPr>
          <w:sz w:val="28"/>
        </w:rPr>
        <w:t xml:space="preserve"> заявит</w:t>
      </w:r>
      <w:r w:rsidR="001441AA">
        <w:rPr>
          <w:sz w:val="28"/>
        </w:rPr>
        <w:t>ель</w:t>
      </w:r>
      <w:r w:rsidR="00705595">
        <w:rPr>
          <w:sz w:val="28"/>
        </w:rPr>
        <w:t xml:space="preserve"> предоставляет заявление и необходимые для получения муниципальной услуги документы в </w:t>
      </w:r>
      <w:r w:rsidR="001441AA">
        <w:rPr>
          <w:sz w:val="28"/>
        </w:rPr>
        <w:t>МФЦ</w:t>
      </w:r>
      <w:r w:rsidR="00705595">
        <w:rPr>
          <w:sz w:val="28"/>
        </w:rPr>
        <w:t xml:space="preserve">.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w:t>
      </w:r>
      <w:r w:rsidR="00E3480F">
        <w:rPr>
          <w:sz w:val="28"/>
        </w:rPr>
        <w:t>МФЦ</w:t>
      </w:r>
      <w:r w:rsidR="00705595">
        <w:rPr>
          <w:sz w:val="28"/>
        </w:rPr>
        <w:t xml:space="preserve">. Срок предоставления муниципальной услуги в </w:t>
      </w:r>
      <w:r w:rsidR="00E3480F">
        <w:rPr>
          <w:sz w:val="28"/>
        </w:rPr>
        <w:t>МФЦ</w:t>
      </w:r>
      <w:r w:rsidR="00705595">
        <w:rPr>
          <w:sz w:val="28"/>
        </w:rPr>
        <w:t xml:space="preserve"> не должен превышать срока, определенного законодательством для предоставления муниципальной услуги. </w:t>
      </w:r>
    </w:p>
    <w:p w:rsidR="00115B1B" w:rsidRDefault="00115B1B" w:rsidP="00115B1B">
      <w:pPr>
        <w:ind w:left="720"/>
        <w:jc w:val="both"/>
        <w:rPr>
          <w:sz w:val="28"/>
        </w:rPr>
      </w:pPr>
    </w:p>
    <w:p w:rsidR="00705595" w:rsidRDefault="00705595" w:rsidP="00705595">
      <w:pPr>
        <w:numPr>
          <w:ilvl w:val="0"/>
          <w:numId w:val="5"/>
        </w:numPr>
        <w:tabs>
          <w:tab w:val="num" w:pos="1353"/>
        </w:tabs>
        <w:ind w:left="1353"/>
        <w:jc w:val="center"/>
        <w:rPr>
          <w:b/>
          <w:sz w:val="28"/>
        </w:rPr>
      </w:pPr>
      <w:r>
        <w:rPr>
          <w:b/>
          <w:sz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05595" w:rsidRDefault="00705595" w:rsidP="00705595">
      <w:pPr>
        <w:jc w:val="center"/>
        <w:rPr>
          <w:sz w:val="28"/>
        </w:rPr>
      </w:pPr>
    </w:p>
    <w:p w:rsidR="00705595" w:rsidRPr="00D41208" w:rsidRDefault="00705595" w:rsidP="00196015">
      <w:pPr>
        <w:pStyle w:val="a6"/>
        <w:numPr>
          <w:ilvl w:val="1"/>
          <w:numId w:val="7"/>
        </w:numPr>
        <w:tabs>
          <w:tab w:val="num" w:pos="2276"/>
        </w:tabs>
        <w:ind w:left="709" w:hanging="567"/>
        <w:jc w:val="both"/>
        <w:rPr>
          <w:sz w:val="28"/>
        </w:rPr>
      </w:pPr>
      <w:r w:rsidRPr="00D41208">
        <w:rPr>
          <w:sz w:val="28"/>
        </w:rPr>
        <w:t>Процесс предоставления муниципальной услуги состоит из следующей последовательности административных процедур:</w:t>
      </w:r>
    </w:p>
    <w:p w:rsidR="00705595" w:rsidRDefault="00657796" w:rsidP="00705595">
      <w:pPr>
        <w:tabs>
          <w:tab w:val="left" w:pos="540"/>
        </w:tabs>
        <w:ind w:left="709"/>
        <w:jc w:val="both"/>
        <w:rPr>
          <w:sz w:val="28"/>
        </w:rPr>
      </w:pPr>
      <w:r>
        <w:rPr>
          <w:sz w:val="28"/>
        </w:rPr>
        <w:lastRenderedPageBreak/>
        <w:t xml:space="preserve">- </w:t>
      </w:r>
      <w:r w:rsidR="00705595">
        <w:rPr>
          <w:sz w:val="28"/>
        </w:rPr>
        <w:t>прием и регистрация заявления и документов, необходимых для предоставления муниципальной услуги;</w:t>
      </w:r>
    </w:p>
    <w:p w:rsidR="00705595" w:rsidRDefault="00705595" w:rsidP="00705595">
      <w:pPr>
        <w:tabs>
          <w:tab w:val="left" w:pos="540"/>
        </w:tabs>
        <w:ind w:left="709"/>
        <w:jc w:val="both"/>
        <w:rPr>
          <w:sz w:val="28"/>
        </w:rPr>
      </w:pPr>
      <w:r>
        <w:rPr>
          <w:sz w:val="28"/>
        </w:rPr>
        <w:t>- проверка сведений, представленных заявителем;</w:t>
      </w:r>
    </w:p>
    <w:p w:rsidR="00705595" w:rsidRDefault="00705595" w:rsidP="00705595">
      <w:pPr>
        <w:tabs>
          <w:tab w:val="left" w:pos="540"/>
        </w:tabs>
        <w:ind w:left="709"/>
        <w:jc w:val="both"/>
        <w:rPr>
          <w:sz w:val="28"/>
        </w:rPr>
      </w:pPr>
      <w:r>
        <w:rPr>
          <w:sz w:val="28"/>
        </w:rPr>
        <w:t>- принятие решения о предоставлении муниципальной услуги;</w:t>
      </w:r>
    </w:p>
    <w:p w:rsidR="00705595" w:rsidRDefault="00705595" w:rsidP="00705595">
      <w:pPr>
        <w:tabs>
          <w:tab w:val="left" w:pos="540"/>
        </w:tabs>
        <w:ind w:left="709"/>
        <w:jc w:val="both"/>
        <w:rPr>
          <w:sz w:val="28"/>
        </w:rPr>
      </w:pPr>
      <w:r>
        <w:rPr>
          <w:sz w:val="28"/>
        </w:rPr>
        <w:t>- выдача результата предоставления муниципальной услуги.</w:t>
      </w:r>
    </w:p>
    <w:p w:rsidR="00705595" w:rsidRDefault="00196015" w:rsidP="00F72571">
      <w:pPr>
        <w:ind w:left="709"/>
        <w:jc w:val="both"/>
        <w:rPr>
          <w:sz w:val="28"/>
        </w:rPr>
      </w:pPr>
      <w:r>
        <w:rPr>
          <w:sz w:val="28"/>
        </w:rPr>
        <w:t xml:space="preserve">   </w:t>
      </w:r>
      <w:r w:rsidR="00705595">
        <w:rPr>
          <w:sz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705595" w:rsidRDefault="00705595" w:rsidP="00196015">
      <w:pPr>
        <w:numPr>
          <w:ilvl w:val="1"/>
          <w:numId w:val="7"/>
        </w:numPr>
        <w:tabs>
          <w:tab w:val="num" w:pos="720"/>
          <w:tab w:val="num" w:pos="2276"/>
        </w:tabs>
        <w:ind w:left="720" w:hanging="578"/>
        <w:jc w:val="both"/>
        <w:rPr>
          <w:sz w:val="28"/>
        </w:rPr>
      </w:pPr>
      <w:r>
        <w:rPr>
          <w:sz w:val="28"/>
        </w:rPr>
        <w:t xml:space="preserve">Прием заявления и документов, необходимых для предоставления муниципальной услуги </w:t>
      </w:r>
    </w:p>
    <w:p w:rsidR="00705595" w:rsidRDefault="00F44408" w:rsidP="00705595">
      <w:pPr>
        <w:tabs>
          <w:tab w:val="left" w:pos="540"/>
        </w:tabs>
        <w:ind w:left="709"/>
        <w:jc w:val="both"/>
        <w:rPr>
          <w:sz w:val="28"/>
        </w:rPr>
      </w:pPr>
      <w:r>
        <w:rPr>
          <w:sz w:val="28"/>
        </w:rPr>
        <w:t xml:space="preserve">    </w:t>
      </w:r>
      <w:r w:rsidR="00705595">
        <w:rPr>
          <w:sz w:val="28"/>
        </w:rPr>
        <w:t xml:space="preserve">Основанием для начала административной процедуры является </w:t>
      </w:r>
      <w:r w:rsidR="00D41208">
        <w:rPr>
          <w:sz w:val="28"/>
        </w:rPr>
        <w:t>обращение Заявителя одним из способов, указанных в пункте 2.6.1 настоящего Регламента, с заявлением и документами, указанными в пунктах 2.6.2, 2.6.3 Регламента, в администрацию для получения муниципальной услуги. П</w:t>
      </w:r>
      <w:r w:rsidR="00705595">
        <w:rPr>
          <w:sz w:val="28"/>
        </w:rPr>
        <w:t xml:space="preserve">одача заявления и документов может быть осуществлена через </w:t>
      </w:r>
      <w:r w:rsidR="00E3480F">
        <w:rPr>
          <w:sz w:val="28"/>
        </w:rPr>
        <w:t>ЕПГУ</w:t>
      </w:r>
      <w:r w:rsidR="00705595">
        <w:rPr>
          <w:sz w:val="28"/>
        </w:rPr>
        <w:t xml:space="preserve"> </w:t>
      </w:r>
      <w:r w:rsidR="00E3480F">
        <w:rPr>
          <w:sz w:val="28"/>
        </w:rPr>
        <w:t>(</w:t>
      </w:r>
      <w:r w:rsidR="00705595">
        <w:rPr>
          <w:sz w:val="28"/>
        </w:rPr>
        <w:t>www.gosuslugi.ru.</w:t>
      </w:r>
      <w:r w:rsidR="00E3480F">
        <w:rPr>
          <w:sz w:val="28"/>
        </w:rPr>
        <w:t>)</w:t>
      </w:r>
    </w:p>
    <w:p w:rsidR="00705595" w:rsidRDefault="00E3480F" w:rsidP="00705595">
      <w:pPr>
        <w:tabs>
          <w:tab w:val="left" w:pos="540"/>
        </w:tabs>
        <w:ind w:left="709"/>
        <w:jc w:val="both"/>
        <w:rPr>
          <w:sz w:val="28"/>
        </w:rPr>
      </w:pPr>
      <w:r>
        <w:rPr>
          <w:sz w:val="28"/>
        </w:rPr>
        <w:t xml:space="preserve">    </w:t>
      </w:r>
      <w:r w:rsidR="00705595">
        <w:rPr>
          <w:sz w:val="28"/>
        </w:rPr>
        <w:t>Прием заявления осуществляется специалистом Управления, ответственным  за прием и регистрацию документов.</w:t>
      </w:r>
    </w:p>
    <w:p w:rsidR="00705595" w:rsidRDefault="00F44408" w:rsidP="00705595">
      <w:pPr>
        <w:tabs>
          <w:tab w:val="left" w:pos="540"/>
        </w:tabs>
        <w:ind w:left="709"/>
        <w:jc w:val="both"/>
        <w:rPr>
          <w:sz w:val="28"/>
        </w:rPr>
      </w:pPr>
      <w:r>
        <w:rPr>
          <w:sz w:val="28"/>
        </w:rPr>
        <w:t xml:space="preserve">   </w:t>
      </w:r>
      <w:r w:rsidR="00705595">
        <w:rPr>
          <w:sz w:val="28"/>
        </w:rPr>
        <w:t>Специалист Управления,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705595" w:rsidRDefault="00F44408" w:rsidP="00705595">
      <w:pPr>
        <w:tabs>
          <w:tab w:val="left" w:pos="540"/>
        </w:tabs>
        <w:ind w:left="709"/>
        <w:jc w:val="both"/>
        <w:rPr>
          <w:sz w:val="28"/>
        </w:rPr>
      </w:pPr>
      <w:r>
        <w:rPr>
          <w:sz w:val="28"/>
        </w:rPr>
        <w:t xml:space="preserve">   </w:t>
      </w:r>
      <w:r w:rsidR="00705595">
        <w:rPr>
          <w:sz w:val="28"/>
        </w:rPr>
        <w:t>Специалист Управления,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705595" w:rsidRDefault="00F44408" w:rsidP="00705595">
      <w:pPr>
        <w:tabs>
          <w:tab w:val="left" w:pos="540"/>
        </w:tabs>
        <w:ind w:left="709"/>
        <w:jc w:val="both"/>
        <w:rPr>
          <w:sz w:val="28"/>
        </w:rPr>
      </w:pPr>
      <w:r>
        <w:rPr>
          <w:sz w:val="28"/>
        </w:rPr>
        <w:t xml:space="preserve">   </w:t>
      </w:r>
      <w:r w:rsidR="00705595">
        <w:rPr>
          <w:sz w:val="28"/>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705595" w:rsidRDefault="00F44408" w:rsidP="00705595">
      <w:pPr>
        <w:tabs>
          <w:tab w:val="left" w:pos="540"/>
        </w:tabs>
        <w:ind w:left="709"/>
        <w:jc w:val="both"/>
        <w:rPr>
          <w:sz w:val="28"/>
        </w:rPr>
      </w:pPr>
      <w:r>
        <w:rPr>
          <w:sz w:val="28"/>
        </w:rPr>
        <w:t xml:space="preserve">   </w:t>
      </w:r>
      <w:r w:rsidR="00705595">
        <w:rPr>
          <w:sz w:val="28"/>
        </w:rPr>
        <w:t>В случае</w:t>
      </w:r>
      <w:proofErr w:type="gramStart"/>
      <w:r w:rsidR="00705595">
        <w:rPr>
          <w:sz w:val="28"/>
        </w:rPr>
        <w:t>,</w:t>
      </w:r>
      <w:proofErr w:type="gramEnd"/>
      <w:r w:rsidR="00705595">
        <w:rPr>
          <w:sz w:val="28"/>
        </w:rPr>
        <w:t xml:space="preserve"> если выявленные недостатки документов, которые возможно устранить на месте, специалист Управления,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705595" w:rsidRDefault="00F44408" w:rsidP="00705595">
      <w:pPr>
        <w:tabs>
          <w:tab w:val="left" w:pos="540"/>
        </w:tabs>
        <w:ind w:left="709"/>
        <w:jc w:val="both"/>
        <w:rPr>
          <w:sz w:val="28"/>
        </w:rPr>
      </w:pPr>
      <w:r>
        <w:rPr>
          <w:sz w:val="28"/>
        </w:rPr>
        <w:t xml:space="preserve">   </w:t>
      </w:r>
      <w:r w:rsidR="00705595">
        <w:rPr>
          <w:sz w:val="28"/>
        </w:rPr>
        <w:t>Если представленные документы соответствуют требованиям законодательства и настоящего административного регламента, специалист Управления,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705595" w:rsidRDefault="00F44408" w:rsidP="00705595">
      <w:pPr>
        <w:tabs>
          <w:tab w:val="left" w:pos="540"/>
        </w:tabs>
        <w:ind w:left="709"/>
        <w:jc w:val="both"/>
        <w:rPr>
          <w:sz w:val="28"/>
        </w:rPr>
      </w:pPr>
      <w:r>
        <w:rPr>
          <w:sz w:val="28"/>
        </w:rPr>
        <w:t xml:space="preserve">   </w:t>
      </w:r>
      <w:r w:rsidR="00705595">
        <w:rPr>
          <w:sz w:val="28"/>
        </w:rPr>
        <w:t>Максимальный срок совершения административной процедуры составляет 1</w:t>
      </w:r>
      <w:r w:rsidR="00FA184D">
        <w:rPr>
          <w:sz w:val="28"/>
        </w:rPr>
        <w:t>5</w:t>
      </w:r>
      <w:r w:rsidR="00705595">
        <w:rPr>
          <w:sz w:val="28"/>
        </w:rPr>
        <w:t xml:space="preserve"> минут с момента представления заявителем документов.</w:t>
      </w:r>
    </w:p>
    <w:p w:rsidR="00705595" w:rsidRDefault="00F44408" w:rsidP="00705595">
      <w:pPr>
        <w:tabs>
          <w:tab w:val="left" w:pos="540"/>
        </w:tabs>
        <w:ind w:left="709"/>
        <w:jc w:val="both"/>
        <w:rPr>
          <w:sz w:val="28"/>
        </w:rPr>
      </w:pPr>
      <w:r>
        <w:rPr>
          <w:sz w:val="28"/>
        </w:rPr>
        <w:t xml:space="preserve">   </w:t>
      </w:r>
      <w:proofErr w:type="gramStart"/>
      <w:r w:rsidR="00705595">
        <w:rPr>
          <w:sz w:val="28"/>
        </w:rPr>
        <w:t xml:space="preserve">В случае поступления заявления и документов, необходимых для предоставления муниципальной услуги по почте или посредством интернет (через </w:t>
      </w:r>
      <w:r w:rsidR="00040227">
        <w:rPr>
          <w:sz w:val="28"/>
        </w:rPr>
        <w:t>ЕПГУ</w:t>
      </w:r>
      <w:r w:rsidR="00705595">
        <w:rPr>
          <w:sz w:val="28"/>
        </w:rPr>
        <w:t xml:space="preserve"> срок регистрации документов составляет 1 рабочий день с </w:t>
      </w:r>
      <w:r w:rsidR="00705595">
        <w:rPr>
          <w:sz w:val="28"/>
        </w:rPr>
        <w:lastRenderedPageBreak/>
        <w:t>момента поступления указанных документов в Администрацию.</w:t>
      </w:r>
      <w:proofErr w:type="gramEnd"/>
      <w:r w:rsidR="00705595">
        <w:rPr>
          <w:sz w:val="28"/>
        </w:rPr>
        <w:t xml:space="preserve">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r w:rsidR="00040227">
        <w:rPr>
          <w:sz w:val="28"/>
        </w:rPr>
        <w:t xml:space="preserve"> ЕПГУ</w:t>
      </w:r>
      <w:r w:rsidR="00705595">
        <w:rPr>
          <w:sz w:val="28"/>
        </w:rPr>
        <w:t>.</w:t>
      </w:r>
    </w:p>
    <w:p w:rsidR="00705595" w:rsidRDefault="00705595" w:rsidP="00196015">
      <w:pPr>
        <w:numPr>
          <w:ilvl w:val="1"/>
          <w:numId w:val="7"/>
        </w:numPr>
        <w:tabs>
          <w:tab w:val="num" w:pos="720"/>
          <w:tab w:val="num" w:pos="2276"/>
        </w:tabs>
        <w:ind w:left="720" w:hanging="578"/>
        <w:jc w:val="both"/>
        <w:rPr>
          <w:sz w:val="28"/>
        </w:rPr>
      </w:pPr>
      <w:r>
        <w:rPr>
          <w:sz w:val="28"/>
        </w:rPr>
        <w:t>Проверка сведений, представленных заявителем</w:t>
      </w:r>
    </w:p>
    <w:p w:rsidR="00705595" w:rsidRDefault="00F44408" w:rsidP="00705595">
      <w:pPr>
        <w:tabs>
          <w:tab w:val="left" w:pos="540"/>
        </w:tabs>
        <w:ind w:left="709"/>
        <w:jc w:val="both"/>
        <w:rPr>
          <w:sz w:val="28"/>
        </w:rPr>
      </w:pPr>
      <w:r>
        <w:rPr>
          <w:sz w:val="28"/>
        </w:rPr>
        <w:t xml:space="preserve">   </w:t>
      </w:r>
      <w:r w:rsidR="00705595">
        <w:rPr>
          <w:sz w:val="28"/>
        </w:rPr>
        <w:t xml:space="preserve">Основанием для начала исполнения административной процедуры является поступление документов, представленных заявителем специалисту Управления. </w:t>
      </w:r>
    </w:p>
    <w:p w:rsidR="00705595" w:rsidRDefault="00196015" w:rsidP="00196015">
      <w:pPr>
        <w:numPr>
          <w:ilvl w:val="1"/>
          <w:numId w:val="7"/>
        </w:numPr>
        <w:tabs>
          <w:tab w:val="num" w:pos="567"/>
          <w:tab w:val="num" w:pos="2276"/>
        </w:tabs>
        <w:ind w:left="720" w:hanging="578"/>
        <w:jc w:val="both"/>
        <w:rPr>
          <w:sz w:val="28"/>
        </w:rPr>
      </w:pPr>
      <w:r>
        <w:rPr>
          <w:sz w:val="28"/>
        </w:rPr>
        <w:t xml:space="preserve"> </w:t>
      </w:r>
      <w:r w:rsidR="00705595">
        <w:rPr>
          <w:sz w:val="28"/>
        </w:rPr>
        <w:t>Принятие решения о предоставлении муниципальной услуги</w:t>
      </w:r>
    </w:p>
    <w:p w:rsidR="00705595" w:rsidRDefault="00705595" w:rsidP="00657796">
      <w:pPr>
        <w:ind w:left="709"/>
        <w:jc w:val="both"/>
        <w:rPr>
          <w:sz w:val="28"/>
        </w:rPr>
      </w:pPr>
      <w:r>
        <w:rPr>
          <w:sz w:val="28"/>
        </w:rPr>
        <w:t xml:space="preserve"> </w:t>
      </w:r>
      <w:r w:rsidR="007348B9">
        <w:rPr>
          <w:sz w:val="28"/>
        </w:rPr>
        <w:t xml:space="preserve">  </w:t>
      </w:r>
      <w:r>
        <w:rPr>
          <w:sz w:val="28"/>
        </w:rPr>
        <w:t>При наличии оснований для предоставления земельного участка в собственность бесплатно осуществляется подготовка, согласование и издание постановления Администрации о предоставлении земельного участка</w:t>
      </w:r>
      <w:r w:rsidR="007348B9">
        <w:rPr>
          <w:sz w:val="28"/>
        </w:rPr>
        <w:t>, акта приема-передачи земельного участка</w:t>
      </w:r>
      <w:r>
        <w:rPr>
          <w:sz w:val="28"/>
        </w:rPr>
        <w:t>.</w:t>
      </w:r>
    </w:p>
    <w:p w:rsidR="00705595" w:rsidRDefault="00F44408" w:rsidP="005814D5">
      <w:pPr>
        <w:tabs>
          <w:tab w:val="left" w:pos="540"/>
        </w:tabs>
        <w:ind w:left="720"/>
        <w:jc w:val="both"/>
        <w:rPr>
          <w:sz w:val="28"/>
        </w:rPr>
      </w:pPr>
      <w:r>
        <w:rPr>
          <w:sz w:val="28"/>
        </w:rPr>
        <w:t xml:space="preserve">   </w:t>
      </w:r>
      <w:r w:rsidR="00705595">
        <w:rPr>
          <w:sz w:val="28"/>
        </w:rPr>
        <w:t>Площадь предоставляемого участка регламентируется Законом Новосибирской област</w:t>
      </w:r>
      <w:r w:rsidR="00FA184D">
        <w:rPr>
          <w:sz w:val="28"/>
        </w:rPr>
        <w:t>и от 05.12</w:t>
      </w:r>
      <w:r w:rsidR="00705595">
        <w:rPr>
          <w:sz w:val="28"/>
        </w:rPr>
        <w:t>.20</w:t>
      </w:r>
      <w:r w:rsidR="00FA184D">
        <w:rPr>
          <w:sz w:val="28"/>
        </w:rPr>
        <w:t xml:space="preserve">16 </w:t>
      </w:r>
      <w:r w:rsidR="00705595">
        <w:rPr>
          <w:sz w:val="28"/>
        </w:rPr>
        <w:t xml:space="preserve"> № 1</w:t>
      </w:r>
      <w:r w:rsidR="00FA184D">
        <w:rPr>
          <w:sz w:val="28"/>
        </w:rPr>
        <w:t>12</w:t>
      </w:r>
      <w:r w:rsidR="00705595">
        <w:rPr>
          <w:sz w:val="28"/>
        </w:rPr>
        <w:t xml:space="preserve">-ОЗ «Об </w:t>
      </w:r>
      <w:r w:rsidR="00FA184D">
        <w:rPr>
          <w:sz w:val="28"/>
        </w:rPr>
        <w:t>отдельных вопросах регулирования земельных отношений на территории Новосибирской области»</w:t>
      </w:r>
    </w:p>
    <w:p w:rsidR="00705595" w:rsidRDefault="00705595" w:rsidP="005814D5">
      <w:pPr>
        <w:tabs>
          <w:tab w:val="left" w:pos="540"/>
        </w:tabs>
        <w:ind w:left="720"/>
        <w:jc w:val="both"/>
        <w:rPr>
          <w:sz w:val="28"/>
        </w:rPr>
      </w:pPr>
      <w:r>
        <w:rPr>
          <w:sz w:val="28"/>
        </w:rPr>
        <w:t>1. Предельные размеры земельных участков, предоставляемых в собственность граждан из находящихся в государственной или муниципальной собственности земель, составляют:</w:t>
      </w:r>
    </w:p>
    <w:p w:rsidR="00705595" w:rsidRDefault="00705595" w:rsidP="005814D5">
      <w:pPr>
        <w:tabs>
          <w:tab w:val="left" w:pos="540"/>
        </w:tabs>
        <w:ind w:left="567"/>
        <w:jc w:val="both"/>
        <w:rPr>
          <w:sz w:val="28"/>
        </w:rPr>
      </w:pPr>
      <w:r>
        <w:rPr>
          <w:sz w:val="28"/>
        </w:rPr>
        <w:t xml:space="preserve">а) для </w:t>
      </w:r>
      <w:r w:rsidR="00FA184D">
        <w:rPr>
          <w:sz w:val="28"/>
        </w:rPr>
        <w:t xml:space="preserve">ведения </w:t>
      </w:r>
      <w:r>
        <w:rPr>
          <w:sz w:val="28"/>
        </w:rPr>
        <w:t xml:space="preserve">садоводства, дачного </w:t>
      </w:r>
      <w:r w:rsidR="00FA184D">
        <w:rPr>
          <w:sz w:val="28"/>
        </w:rPr>
        <w:t>хозяйства</w:t>
      </w:r>
      <w:r>
        <w:rPr>
          <w:sz w:val="28"/>
        </w:rPr>
        <w:t xml:space="preserve"> - 0,04 га (минимальный размер) и 0,12 га (максимальный размер);</w:t>
      </w:r>
    </w:p>
    <w:p w:rsidR="00FA184D" w:rsidRDefault="00705595" w:rsidP="005814D5">
      <w:pPr>
        <w:tabs>
          <w:tab w:val="left" w:pos="540"/>
        </w:tabs>
        <w:ind w:left="567"/>
        <w:jc w:val="both"/>
        <w:rPr>
          <w:sz w:val="28"/>
        </w:rPr>
      </w:pPr>
      <w:r>
        <w:rPr>
          <w:sz w:val="28"/>
        </w:rPr>
        <w:t>б) для огородничества - 0,0</w:t>
      </w:r>
      <w:r w:rsidR="00FA184D">
        <w:rPr>
          <w:sz w:val="28"/>
        </w:rPr>
        <w:t>3</w:t>
      </w:r>
      <w:r>
        <w:rPr>
          <w:sz w:val="28"/>
        </w:rPr>
        <w:t xml:space="preserve"> га (минимальный размер) и 0,15 га (максимальный размер)</w:t>
      </w:r>
      <w:r w:rsidR="00FA184D">
        <w:rPr>
          <w:sz w:val="28"/>
        </w:rPr>
        <w:t>;</w:t>
      </w:r>
    </w:p>
    <w:p w:rsidR="00705595" w:rsidRDefault="00FA184D" w:rsidP="005814D5">
      <w:pPr>
        <w:tabs>
          <w:tab w:val="left" w:pos="540"/>
        </w:tabs>
        <w:ind w:left="567"/>
        <w:jc w:val="both"/>
        <w:rPr>
          <w:sz w:val="28"/>
        </w:rPr>
      </w:pPr>
      <w:r>
        <w:rPr>
          <w:sz w:val="28"/>
        </w:rPr>
        <w:t xml:space="preserve">в) для индивидуального жилищного строительства – 0.04 га </w:t>
      </w:r>
      <w:r w:rsidR="007E0CC0">
        <w:rPr>
          <w:sz w:val="28"/>
        </w:rPr>
        <w:t>(минимальный размер) и 0,10 га (максимальный размер).</w:t>
      </w:r>
    </w:p>
    <w:p w:rsidR="00705595" w:rsidRDefault="00705595" w:rsidP="005814D5">
      <w:pPr>
        <w:tabs>
          <w:tab w:val="left" w:pos="540"/>
        </w:tabs>
        <w:ind w:left="567"/>
        <w:jc w:val="both"/>
        <w:rPr>
          <w:sz w:val="28"/>
        </w:rPr>
      </w:pPr>
      <w:r>
        <w:rPr>
          <w:sz w:val="28"/>
        </w:rPr>
        <w:t xml:space="preserve">       </w:t>
      </w:r>
      <w:proofErr w:type="gramStart"/>
      <w:r>
        <w:rPr>
          <w:sz w:val="28"/>
        </w:rPr>
        <w:t>Предельные (максимальные и минимальные) размеры земельных участков, предоставляемых в собственность граждан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устанавливаются нормативными правовыми актами органов местного самоуправления.</w:t>
      </w:r>
      <w:proofErr w:type="gramEnd"/>
    </w:p>
    <w:p w:rsidR="00705595" w:rsidRDefault="00705595" w:rsidP="005814D5">
      <w:pPr>
        <w:tabs>
          <w:tab w:val="left" w:pos="540"/>
        </w:tabs>
        <w:ind w:left="567"/>
        <w:jc w:val="both"/>
        <w:rPr>
          <w:sz w:val="28"/>
        </w:rPr>
      </w:pPr>
      <w:r>
        <w:rPr>
          <w:sz w:val="28"/>
        </w:rPr>
        <w:t xml:space="preserve">2. </w:t>
      </w:r>
      <w:r w:rsidR="00F44408">
        <w:rPr>
          <w:sz w:val="28"/>
        </w:rPr>
        <w:t xml:space="preserve">   </w:t>
      </w:r>
      <w:r>
        <w:rPr>
          <w:sz w:val="28"/>
        </w:rPr>
        <w:t>Максимальные размеры земельных участков, предоставляемых бесплатно в собственность граждан из земель, государственная собственность на которые не разграничена, составляют:</w:t>
      </w:r>
    </w:p>
    <w:p w:rsidR="00705595" w:rsidRDefault="00705595" w:rsidP="005814D5">
      <w:pPr>
        <w:tabs>
          <w:tab w:val="left" w:pos="540"/>
        </w:tabs>
        <w:ind w:left="567"/>
        <w:jc w:val="both"/>
        <w:rPr>
          <w:sz w:val="28"/>
        </w:rPr>
      </w:pPr>
      <w:r>
        <w:rPr>
          <w:sz w:val="28"/>
        </w:rPr>
        <w:t xml:space="preserve">а) для садоводства, дачного </w:t>
      </w:r>
      <w:r w:rsidR="007E0CC0">
        <w:rPr>
          <w:sz w:val="28"/>
        </w:rPr>
        <w:t>хозяйства</w:t>
      </w:r>
      <w:r>
        <w:rPr>
          <w:sz w:val="28"/>
        </w:rPr>
        <w:t xml:space="preserve"> - 0,12 га;</w:t>
      </w:r>
    </w:p>
    <w:p w:rsidR="00705595" w:rsidRDefault="00705595" w:rsidP="005814D5">
      <w:pPr>
        <w:tabs>
          <w:tab w:val="left" w:pos="540"/>
        </w:tabs>
        <w:ind w:left="567"/>
        <w:jc w:val="both"/>
        <w:rPr>
          <w:sz w:val="28"/>
        </w:rPr>
      </w:pPr>
      <w:r>
        <w:rPr>
          <w:sz w:val="28"/>
        </w:rPr>
        <w:t>б) для огородничества - 0,15 га;</w:t>
      </w:r>
    </w:p>
    <w:p w:rsidR="00705595" w:rsidRDefault="00705595" w:rsidP="005814D5">
      <w:pPr>
        <w:tabs>
          <w:tab w:val="left" w:pos="540"/>
        </w:tabs>
        <w:ind w:left="567"/>
        <w:jc w:val="both"/>
        <w:rPr>
          <w:sz w:val="28"/>
        </w:rPr>
      </w:pPr>
      <w:r>
        <w:rPr>
          <w:sz w:val="28"/>
        </w:rPr>
        <w:t>в) для индивидуального жилищного строительства - 0,10 га.</w:t>
      </w:r>
    </w:p>
    <w:p w:rsidR="00705595" w:rsidRDefault="00705595" w:rsidP="005814D5">
      <w:pPr>
        <w:tabs>
          <w:tab w:val="left" w:pos="540"/>
        </w:tabs>
        <w:ind w:left="567"/>
        <w:jc w:val="both"/>
        <w:rPr>
          <w:sz w:val="28"/>
        </w:rPr>
      </w:pPr>
      <w:r>
        <w:rPr>
          <w:sz w:val="28"/>
        </w:rPr>
        <w:t>3. Максимальные размеры земельных участков, предоставляемых бесплатно в собственность граждан из земель, находящихся в муниципальной собственности, для целей, указанных в пункте 2 настоящей статьи, устанавливают органы местного самоуправления.</w:t>
      </w:r>
    </w:p>
    <w:p w:rsidR="00705595" w:rsidRDefault="00705595" w:rsidP="005814D5">
      <w:pPr>
        <w:tabs>
          <w:tab w:val="left" w:pos="540"/>
        </w:tabs>
        <w:ind w:left="567"/>
        <w:jc w:val="both"/>
        <w:rPr>
          <w:sz w:val="28"/>
        </w:rPr>
      </w:pPr>
      <w:r>
        <w:rPr>
          <w:sz w:val="28"/>
        </w:rPr>
        <w:t xml:space="preserve">Порядок определения размеров предоставляемого в собственность земельного участка утверждается постановлением администрации города </w:t>
      </w:r>
      <w:proofErr w:type="spellStart"/>
      <w:r>
        <w:rPr>
          <w:sz w:val="28"/>
        </w:rPr>
        <w:t>Искитима</w:t>
      </w:r>
      <w:proofErr w:type="spellEnd"/>
      <w:r>
        <w:rPr>
          <w:sz w:val="28"/>
        </w:rPr>
        <w:t xml:space="preserve"> Новосибирской области.  </w:t>
      </w:r>
    </w:p>
    <w:p w:rsidR="00705595" w:rsidRDefault="00705595" w:rsidP="005814D5">
      <w:pPr>
        <w:numPr>
          <w:ilvl w:val="1"/>
          <w:numId w:val="7"/>
        </w:numPr>
        <w:tabs>
          <w:tab w:val="num" w:pos="567"/>
          <w:tab w:val="num" w:pos="2276"/>
        </w:tabs>
        <w:ind w:left="567" w:hanging="436"/>
        <w:jc w:val="both"/>
        <w:rPr>
          <w:sz w:val="28"/>
        </w:rPr>
      </w:pPr>
      <w:r>
        <w:rPr>
          <w:sz w:val="28"/>
        </w:rPr>
        <w:t>Выдача результата предоставления муниципальной услуги</w:t>
      </w:r>
    </w:p>
    <w:p w:rsidR="00705595" w:rsidRDefault="00F44408" w:rsidP="005814D5">
      <w:pPr>
        <w:tabs>
          <w:tab w:val="left" w:pos="540"/>
          <w:tab w:val="num" w:pos="567"/>
        </w:tabs>
        <w:ind w:left="567"/>
        <w:jc w:val="both"/>
        <w:rPr>
          <w:sz w:val="28"/>
        </w:rPr>
      </w:pPr>
      <w:r>
        <w:rPr>
          <w:sz w:val="28"/>
        </w:rPr>
        <w:lastRenderedPageBreak/>
        <w:t xml:space="preserve">   </w:t>
      </w:r>
      <w:r w:rsidR="00705595">
        <w:rPr>
          <w:sz w:val="28"/>
        </w:rPr>
        <w:t xml:space="preserve">Основанием для начала административной процедуры является издание постановления Администрации о предоставлении земельного участка либо принятие решения </w:t>
      </w:r>
      <w:proofErr w:type="gramStart"/>
      <w:r w:rsidR="00705595">
        <w:rPr>
          <w:sz w:val="28"/>
        </w:rPr>
        <w:t>об отказе в предоставлении услуги в случае отсутствия основания для предоставления земельного участка в собственность</w:t>
      </w:r>
      <w:proofErr w:type="gramEnd"/>
      <w:r w:rsidR="00705595">
        <w:rPr>
          <w:sz w:val="28"/>
        </w:rPr>
        <w:t xml:space="preserve"> бесплатно.</w:t>
      </w:r>
    </w:p>
    <w:p w:rsidR="00705595" w:rsidRDefault="00705595" w:rsidP="005814D5">
      <w:pPr>
        <w:tabs>
          <w:tab w:val="left" w:pos="540"/>
        </w:tabs>
        <w:ind w:left="567"/>
        <w:jc w:val="both"/>
        <w:rPr>
          <w:sz w:val="28"/>
        </w:rPr>
      </w:pPr>
      <w:r>
        <w:rPr>
          <w:sz w:val="28"/>
        </w:rPr>
        <w:t xml:space="preserve">В первом случае заявителю направляется копия постановления Администрации о предоставлении земельного участка. </w:t>
      </w:r>
    </w:p>
    <w:p w:rsidR="00705595" w:rsidRDefault="00F44408" w:rsidP="005814D5">
      <w:pPr>
        <w:tabs>
          <w:tab w:val="left" w:pos="540"/>
        </w:tabs>
        <w:ind w:left="567"/>
        <w:jc w:val="both"/>
        <w:rPr>
          <w:sz w:val="28"/>
        </w:rPr>
      </w:pPr>
      <w:r>
        <w:rPr>
          <w:sz w:val="28"/>
        </w:rPr>
        <w:t xml:space="preserve">   </w:t>
      </w:r>
      <w:r w:rsidR="00705595">
        <w:rPr>
          <w:sz w:val="28"/>
        </w:rPr>
        <w:t xml:space="preserve">В случае отсутствия оснований для предоставления земельного участка заявителю направляется уведомление об отказе в предоставлении муниципальной услуги. </w:t>
      </w:r>
    </w:p>
    <w:p w:rsidR="00705595" w:rsidRDefault="00F44408" w:rsidP="005814D5">
      <w:pPr>
        <w:ind w:left="567"/>
        <w:jc w:val="both"/>
        <w:rPr>
          <w:sz w:val="28"/>
        </w:rPr>
      </w:pPr>
      <w:r>
        <w:rPr>
          <w:sz w:val="28"/>
        </w:rPr>
        <w:t xml:space="preserve">   </w:t>
      </w:r>
      <w:r w:rsidR="00705595">
        <w:rPr>
          <w:sz w:val="28"/>
        </w:rPr>
        <w:t>Данное действие осуществляется ответственным за исполнение данной административной процедуры сотрудником Управления.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F72571" w:rsidRDefault="00F72571" w:rsidP="00705595">
      <w:pPr>
        <w:jc w:val="both"/>
        <w:rPr>
          <w:sz w:val="28"/>
        </w:rPr>
      </w:pPr>
    </w:p>
    <w:p w:rsidR="00705595" w:rsidRDefault="00705595" w:rsidP="00D41208">
      <w:pPr>
        <w:numPr>
          <w:ilvl w:val="0"/>
          <w:numId w:val="7"/>
        </w:numPr>
        <w:tabs>
          <w:tab w:val="num" w:pos="1353"/>
        </w:tabs>
        <w:ind w:left="1353"/>
        <w:jc w:val="center"/>
        <w:rPr>
          <w:b/>
          <w:sz w:val="28"/>
        </w:rPr>
      </w:pPr>
      <w:r>
        <w:rPr>
          <w:b/>
          <w:sz w:val="28"/>
        </w:rPr>
        <w:t xml:space="preserve">Формы </w:t>
      </w:r>
      <w:proofErr w:type="gramStart"/>
      <w:r>
        <w:rPr>
          <w:b/>
          <w:sz w:val="28"/>
        </w:rPr>
        <w:t>контроля за</w:t>
      </w:r>
      <w:proofErr w:type="gramEnd"/>
      <w:r>
        <w:rPr>
          <w:b/>
          <w:sz w:val="28"/>
        </w:rPr>
        <w:t xml:space="preserve"> исполнением регламента</w:t>
      </w:r>
    </w:p>
    <w:p w:rsidR="00705595" w:rsidRDefault="00705595" w:rsidP="00705595">
      <w:pPr>
        <w:jc w:val="both"/>
        <w:rPr>
          <w:sz w:val="28"/>
        </w:rPr>
      </w:pPr>
    </w:p>
    <w:p w:rsidR="00705595" w:rsidRDefault="00F44408" w:rsidP="005814D5">
      <w:pPr>
        <w:numPr>
          <w:ilvl w:val="1"/>
          <w:numId w:val="7"/>
        </w:numPr>
        <w:tabs>
          <w:tab w:val="num" w:pos="567"/>
          <w:tab w:val="num" w:pos="2276"/>
        </w:tabs>
        <w:ind w:left="567" w:hanging="425"/>
        <w:jc w:val="both"/>
        <w:rPr>
          <w:sz w:val="28"/>
        </w:rPr>
      </w:pPr>
      <w:r>
        <w:rPr>
          <w:sz w:val="28"/>
        </w:rPr>
        <w:t xml:space="preserve">   </w:t>
      </w:r>
      <w:r w:rsidR="00705595">
        <w:rPr>
          <w:sz w:val="28"/>
        </w:rPr>
        <w:t xml:space="preserve">Текущий </w:t>
      </w:r>
      <w:proofErr w:type="gramStart"/>
      <w:r w:rsidR="00705595">
        <w:rPr>
          <w:sz w:val="28"/>
        </w:rPr>
        <w:t>контроль за</w:t>
      </w:r>
      <w:proofErr w:type="gramEnd"/>
      <w:r w:rsidR="00705595">
        <w:rPr>
          <w:sz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w:t>
      </w:r>
    </w:p>
    <w:p w:rsidR="00705595" w:rsidRDefault="00F44408" w:rsidP="005814D5">
      <w:pPr>
        <w:numPr>
          <w:ilvl w:val="1"/>
          <w:numId w:val="7"/>
        </w:numPr>
        <w:tabs>
          <w:tab w:val="num" w:pos="720"/>
          <w:tab w:val="num" w:pos="2276"/>
        </w:tabs>
        <w:ind w:left="567" w:hanging="425"/>
        <w:jc w:val="both"/>
        <w:rPr>
          <w:sz w:val="28"/>
        </w:rPr>
      </w:pPr>
      <w:r>
        <w:rPr>
          <w:sz w:val="28"/>
        </w:rPr>
        <w:t xml:space="preserve">   </w:t>
      </w:r>
      <w:r w:rsidR="00705595">
        <w:rPr>
          <w:sz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w:t>
      </w:r>
    </w:p>
    <w:p w:rsidR="00705595" w:rsidRDefault="00F44408" w:rsidP="005814D5">
      <w:pPr>
        <w:numPr>
          <w:ilvl w:val="1"/>
          <w:numId w:val="7"/>
        </w:numPr>
        <w:tabs>
          <w:tab w:val="num" w:pos="720"/>
          <w:tab w:val="num" w:pos="2276"/>
        </w:tabs>
        <w:ind w:left="567" w:hanging="425"/>
        <w:jc w:val="both"/>
        <w:rPr>
          <w:sz w:val="28"/>
        </w:rPr>
      </w:pPr>
      <w:r>
        <w:rPr>
          <w:sz w:val="28"/>
        </w:rPr>
        <w:t xml:space="preserve">   </w:t>
      </w:r>
      <w:r w:rsidR="00705595">
        <w:rPr>
          <w:sz w:val="28"/>
        </w:rPr>
        <w:t>Ответственность за предоставление муниципальной услуги возлагается на Главу города, который непосредственно принимает решение по вопросам предоставления муниципальной услуги.</w:t>
      </w:r>
    </w:p>
    <w:p w:rsidR="00705595" w:rsidRDefault="00F44408" w:rsidP="005814D5">
      <w:pPr>
        <w:numPr>
          <w:ilvl w:val="1"/>
          <w:numId w:val="7"/>
        </w:numPr>
        <w:tabs>
          <w:tab w:val="num" w:pos="720"/>
          <w:tab w:val="num" w:pos="2276"/>
        </w:tabs>
        <w:ind w:left="567" w:hanging="425"/>
        <w:jc w:val="both"/>
        <w:rPr>
          <w:sz w:val="28"/>
        </w:rPr>
      </w:pPr>
      <w:r>
        <w:rPr>
          <w:sz w:val="28"/>
        </w:rPr>
        <w:t xml:space="preserve">   </w:t>
      </w:r>
      <w:r w:rsidR="00705595">
        <w:rPr>
          <w:sz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705595" w:rsidRDefault="00705595" w:rsidP="005814D5">
      <w:pPr>
        <w:ind w:left="567" w:hanging="425"/>
        <w:jc w:val="both"/>
        <w:rPr>
          <w:sz w:val="28"/>
        </w:rPr>
      </w:pPr>
    </w:p>
    <w:p w:rsidR="00705595" w:rsidRDefault="00705595" w:rsidP="005814D5">
      <w:pPr>
        <w:numPr>
          <w:ilvl w:val="0"/>
          <w:numId w:val="7"/>
        </w:numPr>
        <w:tabs>
          <w:tab w:val="num" w:pos="1353"/>
        </w:tabs>
        <w:ind w:left="1353"/>
        <w:jc w:val="center"/>
        <w:rPr>
          <w:b/>
          <w:sz w:val="28"/>
        </w:rPr>
      </w:pPr>
      <w:r>
        <w:rPr>
          <w:b/>
          <w:sz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705595" w:rsidRDefault="00705595" w:rsidP="00705595">
      <w:pPr>
        <w:jc w:val="center"/>
        <w:rPr>
          <w:sz w:val="28"/>
        </w:rPr>
      </w:pPr>
    </w:p>
    <w:p w:rsidR="00705595" w:rsidRDefault="005814D5" w:rsidP="005814D5">
      <w:pPr>
        <w:tabs>
          <w:tab w:val="left" w:pos="3542"/>
        </w:tabs>
        <w:ind w:left="567" w:hanging="567"/>
        <w:jc w:val="both"/>
        <w:rPr>
          <w:sz w:val="28"/>
        </w:rPr>
      </w:pPr>
      <w:r>
        <w:rPr>
          <w:sz w:val="28"/>
        </w:rPr>
        <w:lastRenderedPageBreak/>
        <w:t xml:space="preserve"> </w:t>
      </w:r>
      <w:r w:rsidR="00705595">
        <w:rPr>
          <w:sz w:val="28"/>
        </w:rPr>
        <w:t>5.1. </w:t>
      </w:r>
      <w:r w:rsidR="00F44408">
        <w:rPr>
          <w:sz w:val="28"/>
        </w:rPr>
        <w:t xml:space="preserve">   </w:t>
      </w:r>
      <w:r w:rsidR="00705595">
        <w:rPr>
          <w:sz w:val="28"/>
        </w:rPr>
        <w:t>В случае нарушения прав заявителей они вправе обжаловать действия (бездействия) должностного лица, а также принимаемое им решение во внесудебном и (или) судебном порядке.</w:t>
      </w:r>
    </w:p>
    <w:p w:rsidR="00705595" w:rsidRDefault="005814D5" w:rsidP="005814D5">
      <w:pPr>
        <w:ind w:left="567" w:hanging="567"/>
        <w:jc w:val="both"/>
        <w:outlineLvl w:val="1"/>
        <w:rPr>
          <w:sz w:val="28"/>
          <w:szCs w:val="28"/>
        </w:rPr>
      </w:pPr>
      <w:r>
        <w:rPr>
          <w:sz w:val="28"/>
        </w:rPr>
        <w:t xml:space="preserve"> </w:t>
      </w:r>
      <w:r w:rsidR="00705595">
        <w:rPr>
          <w:sz w:val="28"/>
        </w:rPr>
        <w:t>5.2. </w:t>
      </w:r>
      <w:r w:rsidR="00F44408">
        <w:rPr>
          <w:sz w:val="28"/>
        </w:rPr>
        <w:t xml:space="preserve">   </w:t>
      </w:r>
      <w:r w:rsidR="00705595">
        <w:rPr>
          <w:sz w:val="28"/>
          <w:szCs w:val="28"/>
        </w:rPr>
        <w:t xml:space="preserve">Заявитель вправе обратиться с жалобой непосредственно в Управление, а так же к Главе города </w:t>
      </w:r>
      <w:proofErr w:type="spellStart"/>
      <w:r w:rsidR="00705595">
        <w:rPr>
          <w:sz w:val="28"/>
          <w:szCs w:val="28"/>
        </w:rPr>
        <w:t>Искитима</w:t>
      </w:r>
      <w:proofErr w:type="spellEnd"/>
      <w:r w:rsidR="00705595">
        <w:rPr>
          <w:sz w:val="28"/>
          <w:szCs w:val="28"/>
        </w:rPr>
        <w:t xml:space="preserve"> Новосибирской области в следующих случаях:</w:t>
      </w:r>
    </w:p>
    <w:p w:rsidR="00705595" w:rsidRDefault="00705595" w:rsidP="005814D5">
      <w:pPr>
        <w:ind w:left="567"/>
        <w:jc w:val="both"/>
        <w:outlineLvl w:val="1"/>
        <w:rPr>
          <w:sz w:val="28"/>
          <w:szCs w:val="28"/>
        </w:rPr>
      </w:pPr>
      <w:r>
        <w:rPr>
          <w:sz w:val="28"/>
          <w:szCs w:val="28"/>
        </w:rPr>
        <w:t>1) нарушение срока регистрации запроса заявителя о предоставлении муниципальной услуги;</w:t>
      </w:r>
    </w:p>
    <w:p w:rsidR="00705595" w:rsidRDefault="005814D5" w:rsidP="005814D5">
      <w:pPr>
        <w:jc w:val="both"/>
        <w:outlineLvl w:val="1"/>
        <w:rPr>
          <w:sz w:val="28"/>
          <w:szCs w:val="28"/>
        </w:rPr>
      </w:pPr>
      <w:r>
        <w:rPr>
          <w:sz w:val="28"/>
          <w:szCs w:val="28"/>
        </w:rPr>
        <w:t xml:space="preserve">        </w:t>
      </w:r>
      <w:r w:rsidR="00705595">
        <w:rPr>
          <w:sz w:val="28"/>
          <w:szCs w:val="28"/>
        </w:rPr>
        <w:t>2)  нарушение срока предоставления муниципальной услуги;</w:t>
      </w:r>
    </w:p>
    <w:p w:rsidR="00705595" w:rsidRDefault="00705595" w:rsidP="005814D5">
      <w:pPr>
        <w:ind w:left="567"/>
        <w:jc w:val="both"/>
        <w:outlineLvl w:val="1"/>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5595" w:rsidRDefault="00705595" w:rsidP="00F72571">
      <w:pPr>
        <w:ind w:left="567"/>
        <w:jc w:val="both"/>
        <w:outlineLvl w:val="1"/>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5595" w:rsidRDefault="00705595" w:rsidP="00F72571">
      <w:pPr>
        <w:ind w:left="567"/>
        <w:jc w:val="both"/>
        <w:outlineLvl w:val="1"/>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05595" w:rsidRDefault="00705595" w:rsidP="00F72571">
      <w:pPr>
        <w:ind w:left="567" w:hanging="27"/>
        <w:jc w:val="both"/>
        <w:outlineLvl w:val="1"/>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5595" w:rsidRDefault="00705595" w:rsidP="00F72571">
      <w:pPr>
        <w:ind w:left="567"/>
        <w:jc w:val="both"/>
        <w:outlineLvl w:val="1"/>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5595" w:rsidRDefault="00705595" w:rsidP="00F72571">
      <w:pPr>
        <w:ind w:left="567"/>
        <w:jc w:val="both"/>
        <w:outlineLvl w:val="1"/>
        <w:rPr>
          <w:sz w:val="28"/>
          <w:szCs w:val="28"/>
        </w:rPr>
      </w:pPr>
      <w:r>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05595" w:rsidRDefault="00705595" w:rsidP="00F72571">
      <w:pPr>
        <w:ind w:left="567"/>
        <w:jc w:val="both"/>
        <w:outlineLvl w:val="1"/>
        <w:rPr>
          <w:sz w:val="28"/>
          <w:szCs w:val="28"/>
        </w:rPr>
      </w:pPr>
      <w:r>
        <w:rPr>
          <w:sz w:val="28"/>
          <w:szCs w:val="28"/>
        </w:rPr>
        <w:t xml:space="preserve">       Жалоба может быть направлена по почте, через </w:t>
      </w:r>
      <w:r w:rsidR="00040227">
        <w:rPr>
          <w:sz w:val="28"/>
          <w:szCs w:val="28"/>
        </w:rPr>
        <w:t>МФЦ</w:t>
      </w:r>
      <w:r>
        <w:rPr>
          <w:sz w:val="28"/>
          <w:szCs w:val="28"/>
        </w:rPr>
        <w:t xml:space="preserve">, с использованием информационно - телекоммуникационной сети "Интернет", официального сайта органа, предоставляющего муниципальную услугу, </w:t>
      </w:r>
      <w:r w:rsidR="00115B1B">
        <w:rPr>
          <w:sz w:val="28"/>
          <w:szCs w:val="28"/>
        </w:rPr>
        <w:t>ЕПГУ</w:t>
      </w:r>
      <w:r>
        <w:rPr>
          <w:sz w:val="28"/>
          <w:szCs w:val="28"/>
        </w:rPr>
        <w:t xml:space="preserve"> либо регионального портала государственных и муниципальных услуг, а также может быть принята при личном приеме заявителя.</w:t>
      </w:r>
    </w:p>
    <w:p w:rsidR="00705595" w:rsidRDefault="00705595" w:rsidP="00F72571">
      <w:pPr>
        <w:ind w:left="567"/>
        <w:jc w:val="both"/>
        <w:outlineLvl w:val="1"/>
        <w:rPr>
          <w:sz w:val="28"/>
          <w:szCs w:val="28"/>
        </w:rPr>
      </w:pPr>
      <w:r>
        <w:rPr>
          <w:sz w:val="28"/>
          <w:szCs w:val="28"/>
        </w:rPr>
        <w:t>Жалоба должна содержать:</w:t>
      </w:r>
    </w:p>
    <w:p w:rsidR="00705595" w:rsidRDefault="00705595" w:rsidP="00F72571">
      <w:pPr>
        <w:ind w:left="567"/>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5595" w:rsidRDefault="00705595" w:rsidP="00F72571">
      <w:pPr>
        <w:tabs>
          <w:tab w:val="left" w:pos="567"/>
        </w:tabs>
        <w:ind w:left="567"/>
        <w:jc w:val="both"/>
        <w:outlineLvl w:val="1"/>
        <w:rPr>
          <w:sz w:val="28"/>
          <w:szCs w:val="28"/>
        </w:rPr>
      </w:pPr>
      <w:proofErr w:type="gramStart"/>
      <w:r>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5595" w:rsidRDefault="00705595" w:rsidP="00F72571">
      <w:pPr>
        <w:tabs>
          <w:tab w:val="left" w:pos="567"/>
        </w:tabs>
        <w:ind w:left="567"/>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5595" w:rsidRDefault="00705595" w:rsidP="00F72571">
      <w:pPr>
        <w:tabs>
          <w:tab w:val="left" w:pos="567"/>
        </w:tabs>
        <w:ind w:left="567"/>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5595" w:rsidRDefault="00705595" w:rsidP="005814D5">
      <w:pPr>
        <w:tabs>
          <w:tab w:val="left" w:pos="567"/>
          <w:tab w:val="left" w:pos="3542"/>
        </w:tabs>
        <w:ind w:left="567" w:hanging="425"/>
        <w:jc w:val="both"/>
        <w:rPr>
          <w:sz w:val="28"/>
        </w:rPr>
      </w:pPr>
      <w:r>
        <w:rPr>
          <w:sz w:val="28"/>
        </w:rPr>
        <w:t>5.3. </w:t>
      </w:r>
      <w:r w:rsidR="00F44408">
        <w:rPr>
          <w:sz w:val="28"/>
        </w:rPr>
        <w:t xml:space="preserve">   </w:t>
      </w: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05595" w:rsidRDefault="00705595" w:rsidP="00F44408">
      <w:pPr>
        <w:tabs>
          <w:tab w:val="left" w:pos="3542"/>
        </w:tabs>
        <w:ind w:left="567" w:hanging="567"/>
        <w:jc w:val="both"/>
        <w:rPr>
          <w:sz w:val="28"/>
        </w:rPr>
      </w:pPr>
      <w:r>
        <w:rPr>
          <w:sz w:val="28"/>
        </w:rPr>
        <w:t>5.4. </w:t>
      </w:r>
      <w:r w:rsidR="00F44408">
        <w:rPr>
          <w:sz w:val="28"/>
        </w:rPr>
        <w:t xml:space="preserve">   </w:t>
      </w:r>
      <w:r>
        <w:rPr>
          <w:sz w:val="28"/>
        </w:rPr>
        <w:t xml:space="preserve">По результатам рассмотрения жалобы заместителем главы администрации города </w:t>
      </w:r>
      <w:proofErr w:type="spellStart"/>
      <w:r>
        <w:rPr>
          <w:sz w:val="28"/>
        </w:rPr>
        <w:t>Искитима</w:t>
      </w:r>
      <w:proofErr w:type="spellEnd"/>
      <w:r>
        <w:rPr>
          <w:sz w:val="28"/>
        </w:rPr>
        <w:t xml:space="preserve"> Новосибирской области или Главой города </w:t>
      </w:r>
      <w:proofErr w:type="spellStart"/>
      <w:r>
        <w:rPr>
          <w:sz w:val="28"/>
        </w:rPr>
        <w:t>Искитима</w:t>
      </w:r>
      <w:proofErr w:type="spellEnd"/>
      <w:r>
        <w:rPr>
          <w:sz w:val="28"/>
        </w:rPr>
        <w:t xml:space="preserve"> Новосибирской области принимается решение об удовлетворении требований либо об отказе в удовлетворении жалобы.</w:t>
      </w:r>
    </w:p>
    <w:p w:rsidR="00705595" w:rsidRDefault="00705595" w:rsidP="00F72571">
      <w:pPr>
        <w:tabs>
          <w:tab w:val="left" w:pos="3542"/>
        </w:tabs>
        <w:autoSpaceDE w:val="0"/>
        <w:autoSpaceDN w:val="0"/>
        <w:adjustRightInd w:val="0"/>
        <w:ind w:left="567"/>
        <w:jc w:val="both"/>
        <w:outlineLvl w:val="1"/>
        <w:rPr>
          <w:sz w:val="28"/>
        </w:rPr>
      </w:pPr>
      <w:r>
        <w:rPr>
          <w:sz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595" w:rsidRDefault="00705595" w:rsidP="005814D5">
      <w:pPr>
        <w:tabs>
          <w:tab w:val="left" w:pos="3542"/>
        </w:tabs>
        <w:autoSpaceDE w:val="0"/>
        <w:autoSpaceDN w:val="0"/>
        <w:adjustRightInd w:val="0"/>
        <w:ind w:left="-57" w:firstLine="57"/>
        <w:jc w:val="both"/>
        <w:rPr>
          <w:sz w:val="28"/>
        </w:rPr>
      </w:pPr>
      <w:r>
        <w:rPr>
          <w:sz w:val="28"/>
        </w:rPr>
        <w:t>5.5. Порядок рассмотрения жалобы:</w:t>
      </w:r>
    </w:p>
    <w:p w:rsidR="00705595" w:rsidRDefault="00705595" w:rsidP="00F72571">
      <w:pPr>
        <w:tabs>
          <w:tab w:val="left" w:pos="3542"/>
        </w:tabs>
        <w:autoSpaceDE w:val="0"/>
        <w:autoSpaceDN w:val="0"/>
        <w:adjustRightInd w:val="0"/>
        <w:ind w:left="567"/>
        <w:jc w:val="both"/>
        <w:rPr>
          <w:sz w:val="28"/>
        </w:rPr>
      </w:pPr>
      <w:r>
        <w:rPr>
          <w:sz w:val="28"/>
        </w:rPr>
        <w:t>если в жалобе не указана фамилия (название) заявителя, направившего жалобу, 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по подведомственности;</w:t>
      </w:r>
    </w:p>
    <w:p w:rsidR="00705595" w:rsidRDefault="00705595" w:rsidP="00F72571">
      <w:pPr>
        <w:tabs>
          <w:tab w:val="left" w:pos="3542"/>
        </w:tabs>
        <w:autoSpaceDE w:val="0"/>
        <w:autoSpaceDN w:val="0"/>
        <w:adjustRightInd w:val="0"/>
        <w:ind w:left="567"/>
        <w:jc w:val="both"/>
        <w:rPr>
          <w:sz w:val="28"/>
        </w:rPr>
      </w:pPr>
      <w:r>
        <w:rPr>
          <w:sz w:val="28"/>
        </w:rPr>
        <w:t>- жалобу, в которой содержатся нецензурные либо оскорбительные выражения, угрозы жизни, здоровью и имуществу должностного лица, а также членов его семьи, оставляется без ответа по существу поставленных в ней вопросов, а заявитель уведомляется о недопустимости злоупотребления своим правом;</w:t>
      </w:r>
    </w:p>
    <w:p w:rsidR="00705595" w:rsidRDefault="00705595" w:rsidP="00F72571">
      <w:pPr>
        <w:tabs>
          <w:tab w:val="left" w:pos="3542"/>
        </w:tabs>
        <w:autoSpaceDE w:val="0"/>
        <w:autoSpaceDN w:val="0"/>
        <w:adjustRightInd w:val="0"/>
        <w:ind w:left="567"/>
        <w:jc w:val="both"/>
        <w:rPr>
          <w:sz w:val="28"/>
        </w:rPr>
      </w:pPr>
      <w:r>
        <w:rPr>
          <w:sz w:val="28"/>
        </w:rPr>
        <w:t>- если текст жалобы не поддается прочтению, ответ на жалобу не дается, о чем сообщается заявителю, ее направившему, если его фамилия (название) и почтовый адрес поддаются прочтению;</w:t>
      </w:r>
    </w:p>
    <w:p w:rsidR="00705595" w:rsidRDefault="00705595" w:rsidP="005814D5">
      <w:pPr>
        <w:tabs>
          <w:tab w:val="left" w:pos="3542"/>
        </w:tabs>
        <w:autoSpaceDE w:val="0"/>
        <w:autoSpaceDN w:val="0"/>
        <w:adjustRightInd w:val="0"/>
        <w:ind w:left="567"/>
        <w:jc w:val="both"/>
        <w:rPr>
          <w:sz w:val="28"/>
        </w:rPr>
      </w:pPr>
      <w:proofErr w:type="gramStart"/>
      <w:r>
        <w:rPr>
          <w:sz w:val="28"/>
        </w:rPr>
        <w:lastRenderedPageBreak/>
        <w:t xml:space="preserve">-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заместителем Главы администрации города </w:t>
      </w:r>
      <w:proofErr w:type="spellStart"/>
      <w:r>
        <w:rPr>
          <w:sz w:val="28"/>
        </w:rPr>
        <w:t>Искитима</w:t>
      </w:r>
      <w:proofErr w:type="spellEnd"/>
      <w:r>
        <w:rPr>
          <w:sz w:val="28"/>
        </w:rPr>
        <w:t xml:space="preserve"> Новосибирской области, Главой города </w:t>
      </w:r>
      <w:proofErr w:type="spellStart"/>
      <w:r>
        <w:rPr>
          <w:sz w:val="28"/>
        </w:rPr>
        <w:t>Искитима</w:t>
      </w:r>
      <w:proofErr w:type="spellEnd"/>
      <w:r>
        <w:rPr>
          <w:sz w:val="28"/>
        </w:rPr>
        <w:t xml:space="preserve"> Новосибирской области принимается решение о безосновательности очередного обращения и прекращении переписки с заявителем по данному вопросу при условии, что</w:t>
      </w:r>
      <w:proofErr w:type="gramEnd"/>
      <w:r>
        <w:rPr>
          <w:sz w:val="28"/>
        </w:rPr>
        <w:t xml:space="preserve"> указанная жалоба и ранее направляемые жалобы направлялись в одно и то же структурное подразделение или одному и тому же должностному лицу. О данном решении уведомляется заявитель, направивший жалобу.</w:t>
      </w:r>
    </w:p>
    <w:p w:rsidR="00705595" w:rsidRDefault="00705595" w:rsidP="00F44408">
      <w:pPr>
        <w:ind w:left="567" w:hanging="567"/>
        <w:rPr>
          <w:b/>
          <w:sz w:val="28"/>
        </w:rPr>
      </w:pPr>
      <w:r>
        <w:rPr>
          <w:sz w:val="28"/>
        </w:rPr>
        <w:t>5.6. </w:t>
      </w:r>
      <w:r w:rsidR="00F44408">
        <w:rPr>
          <w:sz w:val="28"/>
        </w:rPr>
        <w:t xml:space="preserve">   </w:t>
      </w:r>
      <w:r>
        <w:rPr>
          <w:sz w:val="28"/>
        </w:rPr>
        <w:t xml:space="preserve">Решения, действия (бездействия) должностных лиц администрации могут быть обжалованы в арбитражный суд, в суд общей юрисдикции в течение трех месяцев со дня, когда заявителю стало известно о нарушении его прав и законных интересов.                                                                                                                                                             </w:t>
      </w:r>
    </w:p>
    <w:p w:rsidR="00705595" w:rsidRDefault="00F44408" w:rsidP="00115B1B">
      <w:pPr>
        <w:ind w:left="567"/>
        <w:jc w:val="both"/>
        <w:rPr>
          <w:sz w:val="28"/>
        </w:rPr>
      </w:pPr>
      <w:r>
        <w:rPr>
          <w:sz w:val="28"/>
        </w:rPr>
        <w:t xml:space="preserve">   </w:t>
      </w:r>
      <w:r w:rsidR="00705595">
        <w:rPr>
          <w:sz w:val="28"/>
        </w:rPr>
        <w:t>Результат досудебного (внесудебного) обжалования применительно к каждой процедуре либо инстанции обжалования:</w:t>
      </w:r>
      <w:r w:rsidR="00115B1B">
        <w:rPr>
          <w:sz w:val="28"/>
        </w:rPr>
        <w:t xml:space="preserve"> </w:t>
      </w:r>
      <w:r w:rsidR="00705595">
        <w:rPr>
          <w:sz w:val="28"/>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705595" w:rsidRDefault="00705595" w:rsidP="00115B1B">
      <w:pPr>
        <w:ind w:left="720"/>
        <w:jc w:val="both"/>
        <w:rPr>
          <w:sz w:val="28"/>
        </w:rPr>
      </w:pPr>
    </w:p>
    <w:p w:rsidR="004D4B9F" w:rsidRDefault="004D4B9F" w:rsidP="00115B1B">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115B1B" w:rsidRDefault="00115B1B" w:rsidP="00705595">
      <w:pPr>
        <w:ind w:left="720"/>
        <w:jc w:val="both"/>
        <w:rPr>
          <w:sz w:val="28"/>
        </w:rPr>
      </w:pPr>
    </w:p>
    <w:p w:rsidR="00115B1B" w:rsidRDefault="00115B1B" w:rsidP="00705595">
      <w:pPr>
        <w:ind w:left="720"/>
        <w:jc w:val="both"/>
        <w:rPr>
          <w:sz w:val="28"/>
        </w:rPr>
      </w:pPr>
    </w:p>
    <w:p w:rsidR="00115B1B" w:rsidRDefault="00115B1B" w:rsidP="00705595">
      <w:pPr>
        <w:ind w:left="720"/>
        <w:jc w:val="both"/>
        <w:rPr>
          <w:sz w:val="28"/>
        </w:rPr>
      </w:pPr>
    </w:p>
    <w:p w:rsidR="00115B1B" w:rsidRDefault="00115B1B" w:rsidP="00705595">
      <w:pPr>
        <w:ind w:left="720"/>
        <w:jc w:val="both"/>
        <w:rPr>
          <w:sz w:val="28"/>
        </w:rPr>
      </w:pPr>
    </w:p>
    <w:p w:rsidR="00115B1B" w:rsidRDefault="00115B1B" w:rsidP="00705595">
      <w:pPr>
        <w:ind w:left="720"/>
        <w:jc w:val="both"/>
        <w:rPr>
          <w:sz w:val="28"/>
        </w:rPr>
      </w:pPr>
    </w:p>
    <w:p w:rsidR="00115B1B" w:rsidRDefault="00115B1B" w:rsidP="00705595">
      <w:pPr>
        <w:ind w:left="720"/>
        <w:jc w:val="both"/>
        <w:rPr>
          <w:sz w:val="28"/>
        </w:rPr>
      </w:pPr>
    </w:p>
    <w:p w:rsidR="00115B1B" w:rsidRDefault="00115B1B" w:rsidP="00705595">
      <w:pPr>
        <w:ind w:left="720"/>
        <w:jc w:val="both"/>
        <w:rPr>
          <w:sz w:val="28"/>
        </w:rPr>
      </w:pPr>
    </w:p>
    <w:p w:rsidR="00115B1B" w:rsidRDefault="00115B1B"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4D4B9F" w:rsidRDefault="004D4B9F" w:rsidP="00705595">
      <w:pPr>
        <w:ind w:left="720"/>
        <w:jc w:val="both"/>
        <w:rPr>
          <w:sz w:val="28"/>
        </w:rPr>
      </w:pPr>
    </w:p>
    <w:p w:rsidR="009D4DDA" w:rsidRDefault="009D4DDA">
      <w:pPr>
        <w:pStyle w:val="ConsPlusNormal"/>
        <w:jc w:val="right"/>
        <w:outlineLvl w:val="1"/>
      </w:pPr>
      <w:r>
        <w:lastRenderedPageBreak/>
        <w:t xml:space="preserve">Приложение </w:t>
      </w:r>
      <w:r w:rsidR="00F44408">
        <w:t>1</w:t>
      </w:r>
    </w:p>
    <w:p w:rsidR="009D4DDA" w:rsidRDefault="009D4DDA">
      <w:pPr>
        <w:pStyle w:val="ConsPlusNormal"/>
        <w:jc w:val="right"/>
      </w:pPr>
      <w:r>
        <w:t>к Регламенту</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4DDA" w:rsidTr="007E0CC0">
        <w:trPr>
          <w:jc w:val="center"/>
        </w:trPr>
        <w:tc>
          <w:tcPr>
            <w:tcW w:w="9354" w:type="dxa"/>
            <w:tcBorders>
              <w:top w:val="nil"/>
              <w:left w:val="single" w:sz="24" w:space="0" w:color="CED3F1"/>
              <w:bottom w:val="nil"/>
              <w:right w:val="single" w:sz="24" w:space="0" w:color="F4F3F8"/>
            </w:tcBorders>
            <w:shd w:val="clear" w:color="auto" w:fill="F4F3F8"/>
          </w:tcPr>
          <w:p w:rsidR="009D4DDA" w:rsidRDefault="009D4DDA">
            <w:pPr>
              <w:pStyle w:val="ConsPlusNormal"/>
              <w:jc w:val="center"/>
            </w:pPr>
          </w:p>
        </w:tc>
      </w:tr>
    </w:tbl>
    <w:p w:rsidR="009D4DDA" w:rsidRDefault="009D4DDA">
      <w:pPr>
        <w:pStyle w:val="ConsPlusNonformat"/>
        <w:jc w:val="both"/>
      </w:pPr>
      <w:r>
        <w:t xml:space="preserve">                                            Главе </w:t>
      </w:r>
      <w:r w:rsidR="007E0CC0">
        <w:t xml:space="preserve">администрации г. </w:t>
      </w:r>
      <w:proofErr w:type="spellStart"/>
      <w:r w:rsidR="007E0CC0">
        <w:t>Искитима</w:t>
      </w:r>
      <w:proofErr w:type="spellEnd"/>
      <w:r w:rsidR="007E0CC0">
        <w:t xml:space="preserve"> НСО</w:t>
      </w:r>
    </w:p>
    <w:p w:rsidR="009D4DDA" w:rsidRDefault="009D4DDA">
      <w:pPr>
        <w:pStyle w:val="ConsPlusNonformat"/>
        <w:jc w:val="both"/>
      </w:pPr>
      <w:r>
        <w:t xml:space="preserve">                                            _______________________________</w:t>
      </w:r>
    </w:p>
    <w:p w:rsidR="009D4DDA" w:rsidRDefault="009D4DDA">
      <w:pPr>
        <w:pStyle w:val="ConsPlusNonformat"/>
        <w:jc w:val="both"/>
      </w:pPr>
    </w:p>
    <w:p w:rsidR="009D4DDA" w:rsidRDefault="009D4DDA">
      <w:pPr>
        <w:pStyle w:val="ConsPlusNonformat"/>
        <w:jc w:val="both"/>
      </w:pPr>
      <w:bookmarkStart w:id="8" w:name="P465"/>
      <w:bookmarkEnd w:id="8"/>
      <w:r>
        <w:t xml:space="preserve">                                 ЗАЯВЛЕНИЕ</w:t>
      </w:r>
    </w:p>
    <w:p w:rsidR="009D4DDA" w:rsidRDefault="009D4DDA">
      <w:pPr>
        <w:pStyle w:val="ConsPlusNonformat"/>
        <w:jc w:val="both"/>
      </w:pPr>
      <w:r>
        <w:t xml:space="preserve">            о предоставлении земельных участков в собственность</w:t>
      </w:r>
    </w:p>
    <w:p w:rsidR="009D4DDA" w:rsidRDefault="009D4DDA">
      <w:pPr>
        <w:pStyle w:val="ConsPlusNonformat"/>
        <w:jc w:val="both"/>
      </w:pPr>
      <w:r>
        <w:t xml:space="preserve">                  бесплатно отдельным категориям граждан</w:t>
      </w:r>
    </w:p>
    <w:p w:rsidR="009D4DDA" w:rsidRDefault="009D4DDA">
      <w:pPr>
        <w:pStyle w:val="ConsPlusNonformat"/>
        <w:jc w:val="both"/>
      </w:pPr>
    </w:p>
    <w:p w:rsidR="009D4DDA" w:rsidRDefault="009D4DDA">
      <w:pPr>
        <w:pStyle w:val="ConsPlusNonformat"/>
        <w:jc w:val="both"/>
      </w:pPr>
      <w:r>
        <w:t xml:space="preserve">    Я, ___________________________________________________________________,</w:t>
      </w:r>
    </w:p>
    <w:p w:rsidR="009D4DDA" w:rsidRDefault="009D4DDA">
      <w:pPr>
        <w:pStyle w:val="ConsPlusNonformat"/>
        <w:jc w:val="both"/>
      </w:pPr>
      <w:r>
        <w:t xml:space="preserve">           (полностью фамилия, имя и отчество (при наличии) Заявителя)</w:t>
      </w:r>
    </w:p>
    <w:p w:rsidR="009D4DDA" w:rsidRDefault="009D4DDA">
      <w:pPr>
        <w:pStyle w:val="ConsPlusNonformat"/>
        <w:jc w:val="both"/>
      </w:pPr>
      <w:r>
        <w:t>паспорт серии _________ N ________________ код подразделения ______________</w:t>
      </w:r>
    </w:p>
    <w:p w:rsidR="009D4DDA" w:rsidRDefault="009D4DDA">
      <w:pPr>
        <w:pStyle w:val="ConsPlusNonformat"/>
        <w:jc w:val="both"/>
      </w:pPr>
      <w:r>
        <w:t>___________________________________________________________________________</w:t>
      </w:r>
    </w:p>
    <w:p w:rsidR="009D4DDA" w:rsidRDefault="009D4DDA">
      <w:pPr>
        <w:pStyle w:val="ConsPlusNonformat"/>
        <w:jc w:val="both"/>
      </w:pPr>
      <w:r>
        <w:t xml:space="preserve">                 (иной документ, удостоверяющий личность)</w:t>
      </w:r>
    </w:p>
    <w:p w:rsidR="009D4DDA" w:rsidRDefault="009D4DDA">
      <w:pPr>
        <w:pStyle w:val="ConsPlusNonformat"/>
        <w:jc w:val="both"/>
      </w:pPr>
      <w:r>
        <w:t xml:space="preserve">выдан ____. ____._______ </w:t>
      </w:r>
      <w:proofErr w:type="gramStart"/>
      <w:r>
        <w:t>г</w:t>
      </w:r>
      <w:proofErr w:type="gramEnd"/>
      <w:r>
        <w:t>. _______________________________________________</w:t>
      </w:r>
    </w:p>
    <w:p w:rsidR="009D4DDA" w:rsidRDefault="009D4DDA">
      <w:pPr>
        <w:pStyle w:val="ConsPlusNonformat"/>
        <w:jc w:val="both"/>
      </w:pPr>
      <w:r>
        <w:t xml:space="preserve">                                          (когда и кем </w:t>
      </w:r>
      <w:proofErr w:type="gramStart"/>
      <w:r>
        <w:t>выдан</w:t>
      </w:r>
      <w:proofErr w:type="gramEnd"/>
      <w:r>
        <w:t>)</w:t>
      </w:r>
    </w:p>
    <w:p w:rsidR="009D4DDA" w:rsidRDefault="009D4DDA">
      <w:pPr>
        <w:pStyle w:val="ConsPlusNonformat"/>
        <w:jc w:val="both"/>
      </w:pPr>
      <w:r>
        <w:t>проживающи</w:t>
      </w:r>
      <w:proofErr w:type="gramStart"/>
      <w:r>
        <w:t>й(</w:t>
      </w:r>
      <w:proofErr w:type="spellStart"/>
      <w:proofErr w:type="gramEnd"/>
      <w:r>
        <w:t>ая</w:t>
      </w:r>
      <w:proofErr w:type="spellEnd"/>
      <w:r>
        <w:t>) по адресу _________________________________________________</w:t>
      </w:r>
    </w:p>
    <w:p w:rsidR="009D4DDA" w:rsidRDefault="009D4DDA">
      <w:pPr>
        <w:pStyle w:val="ConsPlusNonformat"/>
        <w:jc w:val="both"/>
      </w:pPr>
      <w:r>
        <w:t xml:space="preserve">                                  </w:t>
      </w:r>
      <w:proofErr w:type="gramStart"/>
      <w:r>
        <w:t>(полностью адрес постоянного или</w:t>
      </w:r>
      <w:proofErr w:type="gramEnd"/>
    </w:p>
    <w:p w:rsidR="009D4DDA" w:rsidRDefault="009D4DDA">
      <w:pPr>
        <w:pStyle w:val="ConsPlusNonformat"/>
        <w:jc w:val="both"/>
      </w:pPr>
      <w:r>
        <w:t xml:space="preserve">                                    преимущественного проживания)</w:t>
      </w:r>
    </w:p>
    <w:p w:rsidR="009D4DDA" w:rsidRDefault="009D4DDA">
      <w:pPr>
        <w:pStyle w:val="ConsPlusNonformat"/>
        <w:jc w:val="both"/>
      </w:pPr>
      <w:r>
        <w:t>______________________________________ контактный телефон _________________</w:t>
      </w:r>
    </w:p>
    <w:p w:rsidR="009D4DDA" w:rsidRDefault="009D4DDA">
      <w:pPr>
        <w:pStyle w:val="ConsPlusNonformat"/>
        <w:jc w:val="both"/>
      </w:pPr>
      <w:r>
        <w:t>в лице представителя ______________________________________________________</w:t>
      </w:r>
    </w:p>
    <w:p w:rsidR="009D4DDA" w:rsidRDefault="009D4DDA">
      <w:pPr>
        <w:pStyle w:val="ConsPlusNonformat"/>
        <w:jc w:val="both"/>
      </w:pPr>
      <w:r>
        <w:t xml:space="preserve">                               </w:t>
      </w:r>
      <w:proofErr w:type="gramStart"/>
      <w:r>
        <w:t>(полностью фамилия, имя и отчество</w:t>
      </w:r>
      <w:proofErr w:type="gramEnd"/>
    </w:p>
    <w:p w:rsidR="009D4DDA" w:rsidRDefault="009D4DDA">
      <w:pPr>
        <w:pStyle w:val="ConsPlusNonformat"/>
        <w:jc w:val="both"/>
      </w:pPr>
      <w:r>
        <w:t xml:space="preserve">                                  (при наличии) представителя)</w:t>
      </w:r>
    </w:p>
    <w:p w:rsidR="009D4DDA" w:rsidRDefault="009D4DDA">
      <w:pPr>
        <w:pStyle w:val="ConsPlusNonformat"/>
        <w:jc w:val="both"/>
      </w:pPr>
      <w:r>
        <w:t>проживающег</w:t>
      </w:r>
      <w:proofErr w:type="gramStart"/>
      <w:r>
        <w:t>о(</w:t>
      </w:r>
      <w:proofErr w:type="gramEnd"/>
      <w:r>
        <w:t>ей) по адресу ________________________________________________</w:t>
      </w:r>
    </w:p>
    <w:p w:rsidR="009D4DDA" w:rsidRDefault="009D4DDA">
      <w:pPr>
        <w:pStyle w:val="ConsPlusNonformat"/>
        <w:jc w:val="both"/>
      </w:pPr>
      <w:r>
        <w:t xml:space="preserve">                                   </w:t>
      </w:r>
      <w:proofErr w:type="gramStart"/>
      <w:r>
        <w:t>(полностью адрес постоянного или</w:t>
      </w:r>
      <w:proofErr w:type="gramEnd"/>
    </w:p>
    <w:p w:rsidR="009D4DDA" w:rsidRDefault="009D4DDA">
      <w:pPr>
        <w:pStyle w:val="ConsPlusNonformat"/>
        <w:jc w:val="both"/>
      </w:pPr>
      <w:r>
        <w:t xml:space="preserve">                                     преимущественного проживания)</w:t>
      </w:r>
    </w:p>
    <w:p w:rsidR="009D4DDA" w:rsidRDefault="009D4DDA">
      <w:pPr>
        <w:pStyle w:val="ConsPlusNonformat"/>
        <w:jc w:val="both"/>
      </w:pPr>
      <w:r>
        <w:t>___________________________________________________________________________</w:t>
      </w:r>
    </w:p>
    <w:p w:rsidR="009D4DDA" w:rsidRDefault="009D4DDA">
      <w:pPr>
        <w:pStyle w:val="ConsPlusNonformat"/>
        <w:jc w:val="both"/>
      </w:pPr>
      <w:r>
        <w:t>паспорт серии _________ N ________________ код подразделения ______________</w:t>
      </w:r>
    </w:p>
    <w:p w:rsidR="009D4DDA" w:rsidRDefault="009D4DDA">
      <w:pPr>
        <w:pStyle w:val="ConsPlusNonformat"/>
        <w:jc w:val="both"/>
      </w:pPr>
      <w:r>
        <w:t>___________________________________________________________________________</w:t>
      </w:r>
    </w:p>
    <w:p w:rsidR="009D4DDA" w:rsidRDefault="009D4DDA">
      <w:pPr>
        <w:pStyle w:val="ConsPlusNonformat"/>
        <w:jc w:val="both"/>
      </w:pPr>
      <w:r>
        <w:t xml:space="preserve">                 (иной документ, удостоверяющий личность)</w:t>
      </w:r>
    </w:p>
    <w:p w:rsidR="009D4DDA" w:rsidRDefault="009D4DDA">
      <w:pPr>
        <w:pStyle w:val="ConsPlusNonformat"/>
        <w:jc w:val="both"/>
      </w:pPr>
      <w:r>
        <w:t xml:space="preserve">выдан ____. ____._______ </w:t>
      </w:r>
      <w:proofErr w:type="gramStart"/>
      <w:r>
        <w:t>г</w:t>
      </w:r>
      <w:proofErr w:type="gramEnd"/>
      <w:r>
        <w:t>. _______________________________________________</w:t>
      </w:r>
    </w:p>
    <w:p w:rsidR="009D4DDA" w:rsidRDefault="009D4DDA">
      <w:pPr>
        <w:pStyle w:val="ConsPlusNonformat"/>
        <w:jc w:val="both"/>
      </w:pPr>
      <w:r>
        <w:t xml:space="preserve">                                          (когда и кем </w:t>
      </w:r>
      <w:proofErr w:type="gramStart"/>
      <w:r>
        <w:t>выдан</w:t>
      </w:r>
      <w:proofErr w:type="gramEnd"/>
      <w:r>
        <w:t>)</w:t>
      </w:r>
    </w:p>
    <w:p w:rsidR="009D4DDA" w:rsidRDefault="009D4DDA">
      <w:pPr>
        <w:pStyle w:val="ConsPlusNonformat"/>
        <w:jc w:val="both"/>
      </w:pPr>
      <w:r>
        <w:t>действующег</w:t>
      </w:r>
      <w:proofErr w:type="gramStart"/>
      <w:r>
        <w:t>о(</w:t>
      </w:r>
      <w:proofErr w:type="gramEnd"/>
      <w:r>
        <w:t>ей) по доверенности, удостоверенной __________________________</w:t>
      </w:r>
    </w:p>
    <w:p w:rsidR="009D4DDA" w:rsidRDefault="009D4DDA">
      <w:pPr>
        <w:pStyle w:val="ConsPlusNonformat"/>
        <w:jc w:val="both"/>
      </w:pPr>
      <w:r>
        <w:t xml:space="preserve">                                                  (Ф.И.О. нотариуса, округ)</w:t>
      </w:r>
    </w:p>
    <w:p w:rsidR="009D4DDA" w:rsidRDefault="009D4DDA">
      <w:pPr>
        <w:pStyle w:val="ConsPlusNonformat"/>
        <w:jc w:val="both"/>
      </w:pPr>
      <w:r>
        <w:t>__________________________ "___" __________ _____ г. N в реестре __________</w:t>
      </w:r>
    </w:p>
    <w:p w:rsidR="009D4DDA" w:rsidRDefault="009D4DDA">
      <w:pPr>
        <w:pStyle w:val="ConsPlusNonformat"/>
        <w:jc w:val="both"/>
      </w:pPr>
      <w:r>
        <w:t>по иным основаниям ________________________________________________________</w:t>
      </w:r>
    </w:p>
    <w:p w:rsidR="009D4DDA" w:rsidRDefault="009D4DDA">
      <w:pPr>
        <w:pStyle w:val="ConsPlusNonformat"/>
        <w:jc w:val="both"/>
      </w:pPr>
      <w:r>
        <w:t xml:space="preserve">                             (наименование и реквизиты документа)</w:t>
      </w:r>
    </w:p>
    <w:p w:rsidR="009D4DDA" w:rsidRDefault="009D4DDA">
      <w:pPr>
        <w:pStyle w:val="ConsPlusNonformat"/>
        <w:jc w:val="both"/>
      </w:pPr>
    </w:p>
    <w:p w:rsidR="009D4DDA" w:rsidRDefault="009D4DDA">
      <w:pPr>
        <w:pStyle w:val="ConsPlusNonformat"/>
        <w:jc w:val="both"/>
      </w:pPr>
      <w:r>
        <w:t xml:space="preserve">    Прошу  предоставить  мне  в  собственность  бесплатно земельный участок</w:t>
      </w:r>
    </w:p>
    <w:p w:rsidR="009D4DDA" w:rsidRDefault="009D4DDA">
      <w:pPr>
        <w:pStyle w:val="ConsPlusNonformat"/>
        <w:jc w:val="both"/>
      </w:pPr>
      <w:r>
        <w:t>__________________________________________________________________________,</w:t>
      </w:r>
    </w:p>
    <w:p w:rsidR="009D4DDA" w:rsidRDefault="009D4DDA">
      <w:pPr>
        <w:pStyle w:val="ConsPlusNonformat"/>
        <w:jc w:val="both"/>
      </w:pPr>
      <w:r>
        <w:t xml:space="preserve">     </w:t>
      </w:r>
      <w:proofErr w:type="gramStart"/>
      <w:r>
        <w:t>(вписать одну цель использования - для индивидуального жилищного</w:t>
      </w:r>
      <w:proofErr w:type="gramEnd"/>
    </w:p>
    <w:p w:rsidR="009D4DDA" w:rsidRDefault="009D4DDA">
      <w:pPr>
        <w:pStyle w:val="ConsPlusNonformat"/>
        <w:jc w:val="both"/>
      </w:pPr>
      <w:r>
        <w:t xml:space="preserve">        строительства, ведения садоводства, дачного строительства)</w:t>
      </w:r>
    </w:p>
    <w:p w:rsidR="009D4DDA" w:rsidRDefault="009D4DDA">
      <w:pPr>
        <w:pStyle w:val="ConsPlusNonformat"/>
        <w:jc w:val="both"/>
      </w:pPr>
      <w:r>
        <w:t>___________________________________________________________________________</w:t>
      </w:r>
    </w:p>
    <w:p w:rsidR="009D4DDA" w:rsidRDefault="009D4DDA">
      <w:pPr>
        <w:pStyle w:val="ConsPlusNonformat"/>
        <w:jc w:val="both"/>
      </w:pPr>
      <w:r>
        <w:t>с кадастровым номером ____________________________________________________,</w:t>
      </w:r>
    </w:p>
    <w:p w:rsidR="009D4DDA" w:rsidRDefault="009D4DDA">
      <w:pPr>
        <w:pStyle w:val="ConsPlusNonformat"/>
        <w:jc w:val="both"/>
      </w:pPr>
      <w:r>
        <w:t xml:space="preserve">                                          (при наличии)</w:t>
      </w:r>
    </w:p>
    <w:p w:rsidR="009D4DDA" w:rsidRDefault="009D4DDA">
      <w:pPr>
        <w:pStyle w:val="ConsPlusNonformat"/>
        <w:jc w:val="both"/>
      </w:pPr>
      <w:r>
        <w:t>желаемое местоположение земельного участка</w:t>
      </w:r>
    </w:p>
    <w:p w:rsidR="009D4DDA" w:rsidRDefault="009D4DDA">
      <w:pPr>
        <w:pStyle w:val="ConsPlusNonformat"/>
        <w:jc w:val="both"/>
      </w:pPr>
      <w:r>
        <w:t>__________________________________________________________________________,</w:t>
      </w:r>
    </w:p>
    <w:p w:rsidR="009D4DDA" w:rsidRDefault="009D4DDA">
      <w:pPr>
        <w:pStyle w:val="ConsPlusNonformat"/>
        <w:jc w:val="both"/>
      </w:pPr>
      <w:r>
        <w:t>желаемая площадь земельного участка ________________________________ кв. м.</w:t>
      </w:r>
    </w:p>
    <w:p w:rsidR="009D4DDA" w:rsidRDefault="009D4DDA">
      <w:pPr>
        <w:pStyle w:val="ConsPlusNonformat"/>
        <w:jc w:val="both"/>
      </w:pPr>
    </w:p>
    <w:p w:rsidR="009D4DDA" w:rsidRDefault="009D4DDA">
      <w:pPr>
        <w:pStyle w:val="ConsPlusNonformat"/>
        <w:jc w:val="both"/>
      </w:pPr>
      <w:r>
        <w:t xml:space="preserve">    Уведомление   (информацию)   об   исполнении   моего   заявления  прошу</w:t>
      </w:r>
    </w:p>
    <w:p w:rsidR="009D4DDA" w:rsidRDefault="009D4DDA">
      <w:pPr>
        <w:pStyle w:val="ConsPlusNonformat"/>
        <w:jc w:val="both"/>
      </w:pPr>
      <w:r>
        <w:t>предоставить (напротив необходимого пункта поставить значок V):</w:t>
      </w:r>
    </w:p>
    <w:p w:rsidR="009D4DDA" w:rsidRDefault="009D4DDA">
      <w:pPr>
        <w:pStyle w:val="ConsPlusNonformat"/>
        <w:jc w:val="both"/>
      </w:pPr>
      <w:r>
        <w:t xml:space="preserve">    ┌─┐</w:t>
      </w:r>
    </w:p>
    <w:p w:rsidR="009D4DDA" w:rsidRDefault="009D4DDA">
      <w:pPr>
        <w:pStyle w:val="ConsPlusNonformat"/>
        <w:jc w:val="both"/>
      </w:pPr>
      <w:r>
        <w:t xml:space="preserve">    └─┘ почтой;</w:t>
      </w:r>
    </w:p>
    <w:p w:rsidR="009D4DDA" w:rsidRDefault="009D4DDA">
      <w:pPr>
        <w:pStyle w:val="ConsPlusNonformat"/>
        <w:jc w:val="both"/>
      </w:pPr>
      <w:r>
        <w:t xml:space="preserve">    ┌─┐</w:t>
      </w:r>
    </w:p>
    <w:p w:rsidR="009D4DDA" w:rsidRDefault="009D4DDA">
      <w:pPr>
        <w:pStyle w:val="ConsPlusNonformat"/>
        <w:jc w:val="both"/>
      </w:pPr>
      <w:r>
        <w:t xml:space="preserve">    └─┘ по телефону;</w:t>
      </w:r>
    </w:p>
    <w:p w:rsidR="009D4DDA" w:rsidRDefault="009D4DDA">
      <w:pPr>
        <w:pStyle w:val="ConsPlusNonformat"/>
        <w:jc w:val="both"/>
      </w:pPr>
      <w:r>
        <w:t xml:space="preserve">    ┌─┐</w:t>
      </w:r>
    </w:p>
    <w:p w:rsidR="009D4DDA" w:rsidRDefault="009D4DDA">
      <w:pPr>
        <w:pStyle w:val="ConsPlusNonformat"/>
        <w:jc w:val="both"/>
      </w:pPr>
      <w:r>
        <w:t xml:space="preserve">    └─┘ электронной почтой по адресу _____________________________________.</w:t>
      </w:r>
    </w:p>
    <w:p w:rsidR="009D4DDA" w:rsidRDefault="009D4DDA">
      <w:pPr>
        <w:pStyle w:val="ConsPlusNonformat"/>
        <w:jc w:val="both"/>
      </w:pPr>
    </w:p>
    <w:p w:rsidR="00115B1B" w:rsidRDefault="009D4DDA">
      <w:pPr>
        <w:pStyle w:val="ConsPlusNonformat"/>
        <w:jc w:val="both"/>
      </w:pPr>
      <w:r>
        <w:t xml:space="preserve">    </w:t>
      </w:r>
    </w:p>
    <w:p w:rsidR="00115B1B" w:rsidRDefault="00115B1B">
      <w:pPr>
        <w:pStyle w:val="ConsPlusNonformat"/>
        <w:jc w:val="both"/>
      </w:pPr>
    </w:p>
    <w:p w:rsidR="00115B1B" w:rsidRDefault="00115B1B">
      <w:pPr>
        <w:pStyle w:val="ConsPlusNonformat"/>
        <w:jc w:val="both"/>
      </w:pPr>
    </w:p>
    <w:p w:rsidR="009D4DDA" w:rsidRDefault="009D4DDA">
      <w:pPr>
        <w:pStyle w:val="ConsPlusNonformat"/>
        <w:jc w:val="both"/>
      </w:pPr>
      <w:proofErr w:type="gramStart"/>
      <w:r>
        <w:lastRenderedPageBreak/>
        <w:t>Результат  прошу  предоставить  (напротив необходимого пункта поставить</w:t>
      </w:r>
      <w:proofErr w:type="gramEnd"/>
    </w:p>
    <w:p w:rsidR="009D4DDA" w:rsidRDefault="009D4DDA">
      <w:pPr>
        <w:pStyle w:val="ConsPlusNonformat"/>
        <w:jc w:val="both"/>
      </w:pPr>
      <w:r>
        <w:t>значок V):</w:t>
      </w:r>
    </w:p>
    <w:p w:rsidR="009D4DDA" w:rsidRDefault="009D4DDA">
      <w:pPr>
        <w:pStyle w:val="ConsPlusNonformat"/>
        <w:jc w:val="both"/>
      </w:pPr>
      <w:r>
        <w:t xml:space="preserve">    ┌─┐</w:t>
      </w:r>
    </w:p>
    <w:p w:rsidR="009D4DDA" w:rsidRDefault="009D4DDA">
      <w:pPr>
        <w:pStyle w:val="ConsPlusNonformat"/>
        <w:jc w:val="both"/>
      </w:pPr>
      <w:r>
        <w:t xml:space="preserve">    └─┘ почтой;</w:t>
      </w:r>
    </w:p>
    <w:p w:rsidR="009D4DDA" w:rsidRDefault="009D4DDA">
      <w:pPr>
        <w:pStyle w:val="ConsPlusNonformat"/>
        <w:jc w:val="both"/>
      </w:pPr>
      <w:r>
        <w:t xml:space="preserve">    ┌─┐</w:t>
      </w:r>
    </w:p>
    <w:p w:rsidR="009D4DDA" w:rsidRDefault="009D4DDA">
      <w:pPr>
        <w:pStyle w:val="ConsPlusNonformat"/>
        <w:jc w:val="both"/>
      </w:pPr>
      <w:r>
        <w:t xml:space="preserve">    └─┘ на руки по месту сдачи заявки.</w:t>
      </w:r>
    </w:p>
    <w:p w:rsidR="009D4DDA" w:rsidRDefault="009D4DDA">
      <w:pPr>
        <w:pStyle w:val="ConsPlusNonformat"/>
        <w:jc w:val="both"/>
      </w:pPr>
    </w:p>
    <w:p w:rsidR="009D4DDA" w:rsidRDefault="009D4DDA">
      <w:pPr>
        <w:pStyle w:val="ConsPlusNonformat"/>
        <w:jc w:val="both"/>
      </w:pPr>
      <w:r>
        <w:t xml:space="preserve">    Документы,  представленные для оказания услуги, и сведения, указанные </w:t>
      </w:r>
      <w:proofErr w:type="gramStart"/>
      <w:r>
        <w:t>в</w:t>
      </w:r>
      <w:proofErr w:type="gramEnd"/>
    </w:p>
    <w:p w:rsidR="009D4DDA" w:rsidRDefault="009D4DDA">
      <w:pPr>
        <w:pStyle w:val="ConsPlusNonformat"/>
        <w:jc w:val="both"/>
      </w:pPr>
      <w:r>
        <w:t xml:space="preserve">заявлении,  </w:t>
      </w:r>
      <w:proofErr w:type="gramStart"/>
      <w:r>
        <w:t>достоверны</w:t>
      </w:r>
      <w:proofErr w:type="gramEnd"/>
      <w:r>
        <w:t>.   Не   возражаю   против   хранения,   обработки  и</w:t>
      </w:r>
    </w:p>
    <w:p w:rsidR="009D4DDA" w:rsidRDefault="009D4DDA">
      <w:pPr>
        <w:pStyle w:val="ConsPlusNonformat"/>
        <w:jc w:val="both"/>
      </w:pPr>
      <w:r>
        <w:t>предоставления  третьим  лицам  своих персональных данных для осуществления</w:t>
      </w:r>
    </w:p>
    <w:p w:rsidR="009D4DDA" w:rsidRDefault="009D4DDA">
      <w:pPr>
        <w:pStyle w:val="ConsPlusNonformat"/>
        <w:jc w:val="both"/>
      </w:pPr>
      <w:r>
        <w:t>служебных функций по предоставлению муниципальной услуги.</w:t>
      </w:r>
    </w:p>
    <w:p w:rsidR="009D4DDA" w:rsidRDefault="009D4DDA">
      <w:pPr>
        <w:pStyle w:val="ConsPlusNonformat"/>
        <w:jc w:val="both"/>
      </w:pPr>
    </w:p>
    <w:p w:rsidR="009D4DDA" w:rsidRDefault="009D4DDA">
      <w:pPr>
        <w:pStyle w:val="ConsPlusNonformat"/>
        <w:jc w:val="both"/>
      </w:pPr>
      <w:r>
        <w:t>"____" _______________ 20___ г. "_____" ч. "_____" мин.</w:t>
      </w:r>
    </w:p>
    <w:p w:rsidR="009D4DDA" w:rsidRDefault="009D4DDA">
      <w:pPr>
        <w:pStyle w:val="ConsPlusNonformat"/>
        <w:jc w:val="both"/>
      </w:pPr>
      <w:r>
        <w:t xml:space="preserve">            (дата и время подачи заявления)</w:t>
      </w:r>
    </w:p>
    <w:p w:rsidR="009D4DDA" w:rsidRDefault="009D4DDA">
      <w:pPr>
        <w:pStyle w:val="ConsPlusNonformat"/>
        <w:jc w:val="both"/>
      </w:pPr>
      <w:r>
        <w:t>___________________ / ____________________________________________________/</w:t>
      </w:r>
    </w:p>
    <w:p w:rsidR="009D4DDA" w:rsidRDefault="009D4DDA">
      <w:pPr>
        <w:pStyle w:val="ConsPlusNonformat"/>
        <w:jc w:val="both"/>
      </w:pPr>
      <w:r>
        <w:t xml:space="preserve">     (подпись)          (полностью фамилия, имя и отчество (при наличии))</w:t>
      </w:r>
    </w:p>
    <w:p w:rsidR="009D4DDA" w:rsidRDefault="009D4DDA">
      <w:pPr>
        <w:pStyle w:val="ConsPlusNonformat"/>
        <w:jc w:val="both"/>
      </w:pPr>
    </w:p>
    <w:p w:rsidR="009D4DDA" w:rsidRDefault="009D4DDA">
      <w:pPr>
        <w:pStyle w:val="ConsPlusNonformat"/>
        <w:jc w:val="both"/>
      </w:pPr>
      <w:r>
        <w:t>N записи в электронной базе входящих документов ___________________________</w:t>
      </w:r>
    </w:p>
    <w:p w:rsidR="009D4DDA" w:rsidRDefault="009D4DDA">
      <w:pPr>
        <w:pStyle w:val="ConsPlusNonformat"/>
        <w:jc w:val="both"/>
      </w:pPr>
      <w:r>
        <w:t>Примечания ________________________________________________________________</w:t>
      </w:r>
    </w:p>
    <w:p w:rsidR="009D4DDA" w:rsidRDefault="009D4DDA">
      <w:pPr>
        <w:pStyle w:val="ConsPlusNonformat"/>
        <w:jc w:val="both"/>
      </w:pPr>
    </w:p>
    <w:p w:rsidR="009D4DDA" w:rsidRDefault="009D4DDA">
      <w:pPr>
        <w:pStyle w:val="ConsPlusNonformat"/>
        <w:jc w:val="both"/>
      </w:pPr>
      <w:r>
        <w:t xml:space="preserve">    Документы, прилагаемые к заявлению:</w:t>
      </w:r>
    </w:p>
    <w:p w:rsidR="009D4DDA" w:rsidRDefault="009D4DDA">
      <w:pPr>
        <w:pStyle w:val="ConsPlusNonformat"/>
        <w:jc w:val="both"/>
      </w:pPr>
      <w:r>
        <w:t xml:space="preserve">    ┌─┐</w:t>
      </w:r>
    </w:p>
    <w:p w:rsidR="009D4DDA" w:rsidRDefault="009D4DDA">
      <w:pPr>
        <w:pStyle w:val="ConsPlusNonformat"/>
        <w:jc w:val="both"/>
      </w:pPr>
      <w:r>
        <w:t xml:space="preserve">    └─┘ копия документа, удостоверяющего личность Заявителя;</w:t>
      </w:r>
    </w:p>
    <w:p w:rsidR="009D4DDA" w:rsidRDefault="009D4DDA">
      <w:pPr>
        <w:pStyle w:val="ConsPlusNonformat"/>
        <w:jc w:val="both"/>
      </w:pPr>
      <w:r>
        <w:t xml:space="preserve">    ┌─┐</w:t>
      </w:r>
    </w:p>
    <w:p w:rsidR="009D4DDA" w:rsidRDefault="009D4DDA">
      <w:pPr>
        <w:pStyle w:val="ConsPlusNonformat"/>
        <w:jc w:val="both"/>
      </w:pPr>
      <w:r>
        <w:t xml:space="preserve">    └─┘ копия документа, удостоверяющего личность представителя Заявителя;</w:t>
      </w:r>
    </w:p>
    <w:p w:rsidR="009D4DDA" w:rsidRDefault="009D4DDA">
      <w:pPr>
        <w:pStyle w:val="ConsPlusNonformat"/>
        <w:jc w:val="both"/>
      </w:pPr>
      <w:r>
        <w:t xml:space="preserve">    ┌─┐</w:t>
      </w:r>
    </w:p>
    <w:p w:rsidR="009D4DDA" w:rsidRDefault="009D4DDA">
      <w:pPr>
        <w:pStyle w:val="ConsPlusNonformat"/>
        <w:jc w:val="both"/>
      </w:pPr>
      <w:r>
        <w:t xml:space="preserve">    └─┘ копия    документа,   подтверждающего    полномочия   представителя</w:t>
      </w:r>
    </w:p>
    <w:p w:rsidR="009D4DDA" w:rsidRDefault="009D4DDA">
      <w:pPr>
        <w:pStyle w:val="ConsPlusNonformat"/>
        <w:jc w:val="both"/>
      </w:pPr>
      <w:r>
        <w:t xml:space="preserve">        Заявителя;</w:t>
      </w:r>
    </w:p>
    <w:p w:rsidR="009D4DDA" w:rsidRDefault="009D4DDA">
      <w:pPr>
        <w:pStyle w:val="ConsPlusNonformat"/>
        <w:jc w:val="both"/>
      </w:pPr>
      <w:r>
        <w:t xml:space="preserve">    ┌─┐</w:t>
      </w:r>
    </w:p>
    <w:p w:rsidR="009D4DDA" w:rsidRDefault="009D4DDA">
      <w:pPr>
        <w:pStyle w:val="ConsPlusNonformat"/>
        <w:jc w:val="both"/>
      </w:pPr>
      <w:r>
        <w:t xml:space="preserve">    └─┘ копия документа, подтверждающего право на бесплатное предоставление</w:t>
      </w:r>
    </w:p>
    <w:p w:rsidR="009D4DDA" w:rsidRDefault="009D4DDA">
      <w:pPr>
        <w:pStyle w:val="ConsPlusNonformat"/>
        <w:jc w:val="both"/>
      </w:pPr>
      <w:r>
        <w:t xml:space="preserve">        земельного участка;</w:t>
      </w:r>
    </w:p>
    <w:p w:rsidR="009D4DDA" w:rsidRDefault="009D4DDA">
      <w:pPr>
        <w:pStyle w:val="ConsPlusNonformat"/>
        <w:jc w:val="both"/>
      </w:pPr>
      <w:r>
        <w:t xml:space="preserve">    ┌─┐</w:t>
      </w:r>
    </w:p>
    <w:p w:rsidR="009D4DDA" w:rsidRDefault="009D4DDA">
      <w:pPr>
        <w:pStyle w:val="ConsPlusNonformat"/>
        <w:jc w:val="both"/>
      </w:pPr>
      <w:r>
        <w:t xml:space="preserve">    └─┘ документ, подтверждающий  принятие  гражданина  на  учет в качестве</w:t>
      </w:r>
    </w:p>
    <w:p w:rsidR="009D4DDA" w:rsidRDefault="009D4DDA">
      <w:pPr>
        <w:pStyle w:val="ConsPlusNonformat"/>
        <w:jc w:val="both"/>
      </w:pPr>
      <w:r>
        <w:t xml:space="preserve">        </w:t>
      </w:r>
      <w:proofErr w:type="gramStart"/>
      <w:r>
        <w:t>нуждающегося</w:t>
      </w:r>
      <w:proofErr w:type="gramEnd"/>
      <w:r>
        <w:t xml:space="preserve">  в  жилых  помещениях,  предоставляемых  по  договорам</w:t>
      </w:r>
    </w:p>
    <w:p w:rsidR="009D4DDA" w:rsidRDefault="009D4DDA">
      <w:pPr>
        <w:pStyle w:val="ConsPlusNonformat"/>
        <w:jc w:val="both"/>
      </w:pPr>
      <w:r>
        <w:t xml:space="preserve">        социального найма;</w:t>
      </w:r>
    </w:p>
    <w:p w:rsidR="009D4DDA" w:rsidRDefault="009D4DDA">
      <w:pPr>
        <w:pStyle w:val="ConsPlusNonformat"/>
        <w:jc w:val="both"/>
      </w:pPr>
      <w:r>
        <w:t xml:space="preserve">    ┌─┐</w:t>
      </w:r>
    </w:p>
    <w:p w:rsidR="009D4DDA" w:rsidRDefault="009D4DDA">
      <w:pPr>
        <w:pStyle w:val="ConsPlusNonformat"/>
        <w:jc w:val="both"/>
      </w:pPr>
      <w:r>
        <w:t xml:space="preserve">    └─┘ кадастровый паспорт земельного участка (при наличии).</w:t>
      </w:r>
    </w:p>
    <w:p w:rsidR="009D4DDA" w:rsidRDefault="009D4DDA">
      <w:pPr>
        <w:pStyle w:val="ConsPlusNonformat"/>
        <w:jc w:val="both"/>
      </w:pPr>
    </w:p>
    <w:p w:rsidR="009D4DDA" w:rsidRDefault="009D4DDA">
      <w:pPr>
        <w:pStyle w:val="ConsPlusNonformat"/>
        <w:jc w:val="both"/>
      </w:pPr>
      <w:r>
        <w:t xml:space="preserve">  (следующие позиции заполняются должностным лицом, принявшим заявление)</w:t>
      </w:r>
    </w:p>
    <w:p w:rsidR="009D4DDA" w:rsidRDefault="009D4D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D4DDA">
        <w:tc>
          <w:tcPr>
            <w:tcW w:w="4535" w:type="dxa"/>
          </w:tcPr>
          <w:p w:rsidR="009D4DDA" w:rsidRDefault="009D4DDA" w:rsidP="00115B1B">
            <w:pPr>
              <w:pStyle w:val="ConsPlusNormal"/>
              <w:ind w:firstLine="426"/>
              <w:jc w:val="both"/>
            </w:pPr>
            <w:r>
              <w:t>Документы представлены на приеме</w:t>
            </w:r>
          </w:p>
        </w:tc>
        <w:tc>
          <w:tcPr>
            <w:tcW w:w="4535" w:type="dxa"/>
          </w:tcPr>
          <w:p w:rsidR="009D4DDA" w:rsidRDefault="009D4DDA" w:rsidP="00115B1B">
            <w:pPr>
              <w:pStyle w:val="ConsPlusNormal"/>
              <w:ind w:firstLine="426"/>
              <w:jc w:val="center"/>
            </w:pPr>
            <w:r>
              <w:t>"____" ________________ 20___ г.</w:t>
            </w:r>
          </w:p>
        </w:tc>
      </w:tr>
      <w:tr w:rsidR="009D4DDA">
        <w:tc>
          <w:tcPr>
            <w:tcW w:w="4535" w:type="dxa"/>
          </w:tcPr>
          <w:p w:rsidR="009D4DDA" w:rsidRDefault="009D4DDA" w:rsidP="00115B1B">
            <w:pPr>
              <w:pStyle w:val="ConsPlusNormal"/>
              <w:ind w:firstLine="426"/>
              <w:jc w:val="both"/>
            </w:pPr>
            <w:r>
              <w:t>Входящий номер регистрации заявления</w:t>
            </w:r>
          </w:p>
        </w:tc>
        <w:tc>
          <w:tcPr>
            <w:tcW w:w="4535" w:type="dxa"/>
          </w:tcPr>
          <w:p w:rsidR="009D4DDA" w:rsidRDefault="009D4DDA" w:rsidP="00115B1B">
            <w:pPr>
              <w:pStyle w:val="ConsPlusNormal"/>
              <w:ind w:firstLine="426"/>
              <w:jc w:val="both"/>
            </w:pPr>
          </w:p>
        </w:tc>
      </w:tr>
      <w:tr w:rsidR="009D4DDA">
        <w:tc>
          <w:tcPr>
            <w:tcW w:w="4535" w:type="dxa"/>
          </w:tcPr>
          <w:p w:rsidR="009D4DDA" w:rsidRDefault="009D4DDA" w:rsidP="00115B1B">
            <w:pPr>
              <w:pStyle w:val="ConsPlusNormal"/>
              <w:ind w:firstLine="426"/>
              <w:jc w:val="both"/>
            </w:pPr>
            <w:r>
              <w:t>Расписку получил</w:t>
            </w:r>
          </w:p>
        </w:tc>
        <w:tc>
          <w:tcPr>
            <w:tcW w:w="4535" w:type="dxa"/>
          </w:tcPr>
          <w:p w:rsidR="009D4DDA" w:rsidRDefault="009D4DDA" w:rsidP="00115B1B">
            <w:pPr>
              <w:pStyle w:val="ConsPlusNormal"/>
              <w:ind w:firstLine="426"/>
              <w:jc w:val="center"/>
            </w:pPr>
            <w:r>
              <w:t>___________________________</w:t>
            </w:r>
          </w:p>
          <w:p w:rsidR="009D4DDA" w:rsidRDefault="009D4DDA" w:rsidP="00115B1B">
            <w:pPr>
              <w:pStyle w:val="ConsPlusNormal"/>
              <w:ind w:firstLine="426"/>
              <w:jc w:val="center"/>
            </w:pPr>
            <w:r>
              <w:t>(подпись заявителя)</w:t>
            </w:r>
          </w:p>
        </w:tc>
      </w:tr>
      <w:tr w:rsidR="009D4DDA">
        <w:tc>
          <w:tcPr>
            <w:tcW w:w="4535" w:type="dxa"/>
          </w:tcPr>
          <w:p w:rsidR="009D4DDA" w:rsidRDefault="009D4DDA" w:rsidP="00115B1B">
            <w:pPr>
              <w:pStyle w:val="ConsPlusNormal"/>
              <w:ind w:firstLine="426"/>
              <w:jc w:val="center"/>
            </w:pPr>
            <w:r>
              <w:t>____________________________________</w:t>
            </w:r>
          </w:p>
          <w:p w:rsidR="009D4DDA" w:rsidRDefault="009D4DDA" w:rsidP="00115B1B">
            <w:pPr>
              <w:pStyle w:val="ConsPlusNormal"/>
              <w:ind w:firstLine="426"/>
              <w:jc w:val="center"/>
            </w:pPr>
            <w:r>
              <w:t>____________________________________</w:t>
            </w:r>
          </w:p>
          <w:p w:rsidR="009D4DDA" w:rsidRDefault="009D4DDA" w:rsidP="00115B1B">
            <w:pPr>
              <w:pStyle w:val="ConsPlusNormal"/>
              <w:ind w:firstLine="426"/>
              <w:jc w:val="center"/>
            </w:pPr>
            <w:r>
              <w:t>(должность, Ф.И.О. должностного лица, принявшего заявление)</w:t>
            </w:r>
          </w:p>
        </w:tc>
        <w:tc>
          <w:tcPr>
            <w:tcW w:w="4535" w:type="dxa"/>
          </w:tcPr>
          <w:p w:rsidR="009D4DDA" w:rsidRDefault="009D4DDA" w:rsidP="00115B1B">
            <w:pPr>
              <w:pStyle w:val="ConsPlusNormal"/>
              <w:ind w:firstLine="426"/>
              <w:jc w:val="center"/>
            </w:pPr>
            <w:r>
              <w:t>___________________________</w:t>
            </w:r>
          </w:p>
          <w:p w:rsidR="009D4DDA" w:rsidRDefault="009D4DDA" w:rsidP="00115B1B">
            <w:pPr>
              <w:pStyle w:val="ConsPlusNormal"/>
              <w:ind w:firstLine="426"/>
              <w:jc w:val="center"/>
            </w:pPr>
            <w:r>
              <w:t>(подпись)</w:t>
            </w:r>
          </w:p>
        </w:tc>
      </w:tr>
    </w:tbl>
    <w:p w:rsidR="009D4DDA" w:rsidRDefault="009D4DDA" w:rsidP="00115B1B">
      <w:pPr>
        <w:pStyle w:val="ConsPlusNormal"/>
        <w:ind w:firstLine="426"/>
        <w:jc w:val="both"/>
      </w:pPr>
    </w:p>
    <w:p w:rsidR="009D4DDA" w:rsidRDefault="009D4DDA" w:rsidP="00115B1B">
      <w:pPr>
        <w:pStyle w:val="ConsPlusNormal"/>
        <w:ind w:firstLine="426"/>
        <w:jc w:val="both"/>
      </w:pPr>
    </w:p>
    <w:p w:rsidR="009D4DDA" w:rsidRDefault="009D4DDA">
      <w:pPr>
        <w:pStyle w:val="ConsPlusNormal"/>
        <w:ind w:firstLine="540"/>
        <w:jc w:val="both"/>
      </w:pPr>
    </w:p>
    <w:p w:rsidR="009D4DDA" w:rsidRDefault="009D4DDA">
      <w:pPr>
        <w:pStyle w:val="ConsPlusNormal"/>
        <w:ind w:firstLine="540"/>
        <w:jc w:val="both"/>
      </w:pPr>
    </w:p>
    <w:p w:rsidR="009D4DDA" w:rsidRDefault="009D4DDA">
      <w:pPr>
        <w:pStyle w:val="ConsPlusNormal"/>
        <w:ind w:firstLine="540"/>
        <w:jc w:val="both"/>
      </w:pPr>
    </w:p>
    <w:p w:rsidR="007E0CC0" w:rsidRDefault="007E0CC0">
      <w:pPr>
        <w:pStyle w:val="ConsPlusNormal"/>
        <w:ind w:firstLine="540"/>
        <w:jc w:val="both"/>
      </w:pPr>
    </w:p>
    <w:p w:rsidR="007E0CC0" w:rsidRDefault="007E0CC0">
      <w:pPr>
        <w:pStyle w:val="ConsPlusNormal"/>
        <w:ind w:firstLine="540"/>
        <w:jc w:val="both"/>
      </w:pPr>
    </w:p>
    <w:p w:rsidR="007E0CC0" w:rsidRDefault="007E0CC0">
      <w:pPr>
        <w:pStyle w:val="ConsPlusNormal"/>
        <w:ind w:firstLine="540"/>
        <w:jc w:val="both"/>
      </w:pPr>
    </w:p>
    <w:p w:rsidR="007E0CC0" w:rsidRDefault="007E0CC0">
      <w:pPr>
        <w:pStyle w:val="ConsPlusNormal"/>
        <w:ind w:firstLine="540"/>
        <w:jc w:val="both"/>
      </w:pPr>
    </w:p>
    <w:p w:rsidR="009D4DDA" w:rsidRDefault="009D4DDA">
      <w:pPr>
        <w:pStyle w:val="ConsPlusNormal"/>
        <w:jc w:val="right"/>
        <w:outlineLvl w:val="1"/>
      </w:pPr>
      <w:bookmarkStart w:id="9" w:name="_GoBack"/>
      <w:bookmarkEnd w:id="9"/>
      <w:r>
        <w:lastRenderedPageBreak/>
        <w:t xml:space="preserve">Приложение </w:t>
      </w:r>
      <w:r w:rsidR="007E0CC0">
        <w:t>2</w:t>
      </w:r>
    </w:p>
    <w:p w:rsidR="009D4DDA" w:rsidRDefault="009D4DDA">
      <w:pPr>
        <w:pStyle w:val="ConsPlusNormal"/>
        <w:jc w:val="right"/>
      </w:pPr>
      <w:r>
        <w:t>к Регламенту</w:t>
      </w:r>
    </w:p>
    <w:p w:rsidR="009D4DDA" w:rsidRDefault="009D4DDA">
      <w:pPr>
        <w:pStyle w:val="ConsPlusNormal"/>
        <w:ind w:firstLine="540"/>
        <w:jc w:val="both"/>
      </w:pPr>
    </w:p>
    <w:p w:rsidR="009D4DDA" w:rsidRDefault="009D4DDA">
      <w:pPr>
        <w:pStyle w:val="ConsPlusNormal"/>
        <w:jc w:val="center"/>
      </w:pPr>
      <w:bookmarkStart w:id="10" w:name="P578"/>
      <w:bookmarkEnd w:id="10"/>
      <w:r>
        <w:t>БЛОК-СХЕМА</w:t>
      </w:r>
    </w:p>
    <w:p w:rsidR="009D4DDA" w:rsidRDefault="009D4DDA">
      <w:pPr>
        <w:pStyle w:val="ConsPlusNormal"/>
        <w:jc w:val="center"/>
      </w:pPr>
      <w:r>
        <w:t>предоставления муниципальной услуги</w:t>
      </w:r>
    </w:p>
    <w:p w:rsidR="009D4DDA" w:rsidRDefault="009D4D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4DDA">
        <w:trPr>
          <w:jc w:val="center"/>
        </w:trPr>
        <w:tc>
          <w:tcPr>
            <w:tcW w:w="9294" w:type="dxa"/>
            <w:tcBorders>
              <w:top w:val="nil"/>
              <w:left w:val="single" w:sz="24" w:space="0" w:color="CED3F1"/>
              <w:bottom w:val="nil"/>
              <w:right w:val="single" w:sz="24" w:space="0" w:color="F4F3F8"/>
            </w:tcBorders>
            <w:shd w:val="clear" w:color="auto" w:fill="F4F3F8"/>
          </w:tcPr>
          <w:p w:rsidR="009D4DDA" w:rsidRDefault="009D4DDA">
            <w:pPr>
              <w:pStyle w:val="ConsPlusNormal"/>
              <w:jc w:val="center"/>
            </w:pPr>
          </w:p>
        </w:tc>
      </w:tr>
    </w:tbl>
    <w:p w:rsidR="009D4DDA" w:rsidRDefault="009D4DDA">
      <w:pPr>
        <w:pStyle w:val="ConsPlusNormal"/>
        <w:ind w:firstLine="540"/>
        <w:jc w:val="both"/>
      </w:pPr>
    </w:p>
    <w:p w:rsidR="009D4DDA" w:rsidRDefault="009D4DDA" w:rsidP="00115B1B">
      <w:pPr>
        <w:pStyle w:val="ConsPlusNonformat"/>
        <w:ind w:firstLine="1701"/>
        <w:jc w:val="both"/>
      </w:pPr>
      <w:r>
        <w:t>┌──────────────────────────────────────────────────────────┐</w:t>
      </w:r>
    </w:p>
    <w:p w:rsidR="009D4DDA" w:rsidRDefault="009D4DDA" w:rsidP="00115B1B">
      <w:pPr>
        <w:pStyle w:val="ConsPlusNonformat"/>
        <w:ind w:firstLine="1701"/>
        <w:jc w:val="both"/>
      </w:pPr>
      <w:r>
        <w:t>│Прием и регистрация документов о бесплатном предоставлении│</w:t>
      </w:r>
    </w:p>
    <w:p w:rsidR="009D4DDA" w:rsidRDefault="009D4DDA" w:rsidP="00115B1B">
      <w:pPr>
        <w:pStyle w:val="ConsPlusNonformat"/>
        <w:ind w:firstLine="1701"/>
        <w:jc w:val="both"/>
      </w:pPr>
      <w:r>
        <w:t>│                    земельных участков                    │</w:t>
      </w:r>
    </w:p>
    <w:p w:rsidR="009D4DDA" w:rsidRDefault="009D4DDA" w:rsidP="00115B1B">
      <w:pPr>
        <w:pStyle w:val="ConsPlusNonformat"/>
        <w:ind w:firstLine="1701"/>
        <w:jc w:val="both"/>
      </w:pPr>
      <w:r>
        <w:t>└────────────────────────────┬─────────────────────────────┘</w:t>
      </w:r>
    </w:p>
    <w:p w:rsidR="009D4DDA" w:rsidRDefault="009D4DDA" w:rsidP="00115B1B">
      <w:pPr>
        <w:pStyle w:val="ConsPlusNonformat"/>
        <w:ind w:firstLine="1701"/>
        <w:jc w:val="both"/>
      </w:pPr>
      <w:r>
        <w:t>┌────────────────────────────┴─────────────────────────────┐</w:t>
      </w:r>
    </w:p>
    <w:p w:rsidR="009D4DDA" w:rsidRDefault="009D4DDA" w:rsidP="00115B1B">
      <w:pPr>
        <w:pStyle w:val="ConsPlusNonformat"/>
        <w:ind w:firstLine="1701"/>
        <w:jc w:val="both"/>
      </w:pPr>
      <w:r>
        <w:t>│      Рассмотрение документов, включая формирование       │</w:t>
      </w:r>
    </w:p>
    <w:p w:rsidR="009D4DDA" w:rsidRDefault="009D4DDA" w:rsidP="00115B1B">
      <w:pPr>
        <w:pStyle w:val="ConsPlusNonformat"/>
        <w:ind w:firstLine="1701"/>
        <w:jc w:val="both"/>
      </w:pPr>
      <w:r>
        <w:t>│         и направление межведомственных запросов          │</w:t>
      </w:r>
    </w:p>
    <w:p w:rsidR="009D4DDA" w:rsidRDefault="009D4DDA" w:rsidP="00115B1B">
      <w:pPr>
        <w:pStyle w:val="ConsPlusNonformat"/>
        <w:ind w:firstLine="1701"/>
        <w:jc w:val="both"/>
      </w:pPr>
      <w:r>
        <w:t>└────────────────────────────┬─────────────────────────────┘</w:t>
      </w:r>
    </w:p>
    <w:p w:rsidR="009D4DDA" w:rsidRDefault="009D4DDA" w:rsidP="00115B1B">
      <w:pPr>
        <w:pStyle w:val="ConsPlusNonformat"/>
        <w:ind w:firstLine="1701"/>
        <w:jc w:val="both"/>
      </w:pPr>
      <w:r>
        <w:t>┌────────────────────────────┴─────────────────────────────┐</w:t>
      </w:r>
    </w:p>
    <w:p w:rsidR="009D4DDA" w:rsidRDefault="009D4DDA" w:rsidP="00115B1B">
      <w:pPr>
        <w:pStyle w:val="ConsPlusNonformat"/>
        <w:ind w:firstLine="1701"/>
        <w:jc w:val="both"/>
      </w:pPr>
      <w:r>
        <w:t>│         Принятие решения и оформление результата         │</w:t>
      </w:r>
    </w:p>
    <w:p w:rsidR="009D4DDA" w:rsidRDefault="009D4DDA" w:rsidP="00115B1B">
      <w:pPr>
        <w:pStyle w:val="ConsPlusNonformat"/>
        <w:ind w:firstLine="1701"/>
        <w:jc w:val="both"/>
      </w:pPr>
      <w:r>
        <w:t>│           предоставления муниципальной услуги            │</w:t>
      </w:r>
    </w:p>
    <w:p w:rsidR="009D4DDA" w:rsidRDefault="009D4DDA" w:rsidP="00115B1B">
      <w:pPr>
        <w:pStyle w:val="ConsPlusNonformat"/>
        <w:ind w:firstLine="1701"/>
        <w:jc w:val="both"/>
      </w:pPr>
      <w:r>
        <w:t>└────────────────────────────┬─────────────────────────────┘</w:t>
      </w:r>
    </w:p>
    <w:p w:rsidR="009D4DDA" w:rsidRDefault="009D4DDA" w:rsidP="00115B1B">
      <w:pPr>
        <w:pStyle w:val="ConsPlusNonformat"/>
        <w:ind w:firstLine="1701"/>
        <w:jc w:val="both"/>
      </w:pPr>
      <w:r>
        <w:t>┌────────────────────────────┴─────────────────────────────┐</w:t>
      </w:r>
    </w:p>
    <w:p w:rsidR="009D4DDA" w:rsidRDefault="009D4DDA" w:rsidP="00115B1B">
      <w:pPr>
        <w:pStyle w:val="ConsPlusNonformat"/>
        <w:ind w:firstLine="1701"/>
        <w:jc w:val="both"/>
      </w:pPr>
      <w:r>
        <w:t xml:space="preserve">│      Выдача результата предоставления </w:t>
      </w:r>
      <w:proofErr w:type="gramStart"/>
      <w:r>
        <w:t>муниципальной</w:t>
      </w:r>
      <w:proofErr w:type="gramEnd"/>
      <w:r>
        <w:t xml:space="preserve">      │</w:t>
      </w:r>
    </w:p>
    <w:p w:rsidR="009D4DDA" w:rsidRDefault="009D4DDA" w:rsidP="00115B1B">
      <w:pPr>
        <w:pStyle w:val="ConsPlusNonformat"/>
        <w:ind w:firstLine="1701"/>
        <w:jc w:val="both"/>
      </w:pPr>
      <w:r>
        <w:t>│                     услуги заявителю                     │</w:t>
      </w:r>
    </w:p>
    <w:p w:rsidR="009D4DDA" w:rsidRDefault="009D4DDA" w:rsidP="00115B1B">
      <w:pPr>
        <w:pStyle w:val="ConsPlusNonformat"/>
        <w:ind w:firstLine="1701"/>
        <w:jc w:val="both"/>
      </w:pPr>
      <w:r>
        <w:t>└──────────────────────────────────────────────────────────┘</w:t>
      </w:r>
    </w:p>
    <w:p w:rsidR="009D4DDA" w:rsidRDefault="009D4DDA">
      <w:pPr>
        <w:pStyle w:val="ConsPlusNormal"/>
        <w:ind w:firstLine="540"/>
        <w:jc w:val="both"/>
      </w:pPr>
    </w:p>
    <w:p w:rsidR="009D4DDA" w:rsidRDefault="009D4DDA" w:rsidP="00115B1B">
      <w:pPr>
        <w:pStyle w:val="ConsPlusNormal"/>
        <w:ind w:left="709" w:hanging="169"/>
        <w:jc w:val="both"/>
      </w:pPr>
    </w:p>
    <w:sectPr w:rsidR="009D4DDA" w:rsidSect="00EE191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3097C70"/>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2764C97"/>
    <w:multiLevelType w:val="hybridMultilevel"/>
    <w:tmpl w:val="F5485C2A"/>
    <w:lvl w:ilvl="0" w:tplc="3F5E689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2912AF"/>
    <w:multiLevelType w:val="multilevel"/>
    <w:tmpl w:val="E6087B68"/>
    <w:lvl w:ilvl="0">
      <w:start w:val="2"/>
      <w:numFmt w:val="decimal"/>
      <w:lvlText w:val="%1."/>
      <w:lvlJc w:val="left"/>
      <w:pPr>
        <w:ind w:left="600" w:hanging="600"/>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5903816"/>
    <w:multiLevelType w:val="multilevel"/>
    <w:tmpl w:val="BCD6018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0741698"/>
    <w:multiLevelType w:val="multilevel"/>
    <w:tmpl w:val="0B82E41E"/>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B9757CC"/>
    <w:multiLevelType w:val="multilevel"/>
    <w:tmpl w:val="3390976C"/>
    <w:lvl w:ilvl="0">
      <w:start w:val="1"/>
      <w:numFmt w:val="decimal"/>
      <w:lvlText w:val="%1."/>
      <w:lvlJc w:val="left"/>
      <w:pPr>
        <w:ind w:left="540" w:hanging="54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DA"/>
    <w:rsid w:val="00040227"/>
    <w:rsid w:val="00115B1B"/>
    <w:rsid w:val="001441AA"/>
    <w:rsid w:val="00164493"/>
    <w:rsid w:val="00196015"/>
    <w:rsid w:val="001A680F"/>
    <w:rsid w:val="001E1919"/>
    <w:rsid w:val="001E6342"/>
    <w:rsid w:val="003515D2"/>
    <w:rsid w:val="00361BD3"/>
    <w:rsid w:val="003A09D0"/>
    <w:rsid w:val="003B7963"/>
    <w:rsid w:val="00444336"/>
    <w:rsid w:val="004807C5"/>
    <w:rsid w:val="004D4B9F"/>
    <w:rsid w:val="00501E76"/>
    <w:rsid w:val="00536B6F"/>
    <w:rsid w:val="005814D5"/>
    <w:rsid w:val="00657796"/>
    <w:rsid w:val="00667505"/>
    <w:rsid w:val="006E1862"/>
    <w:rsid w:val="00705595"/>
    <w:rsid w:val="007348B9"/>
    <w:rsid w:val="00742ACF"/>
    <w:rsid w:val="007E0CC0"/>
    <w:rsid w:val="008B02CC"/>
    <w:rsid w:val="00920493"/>
    <w:rsid w:val="009271A1"/>
    <w:rsid w:val="00992E6A"/>
    <w:rsid w:val="009D4DDA"/>
    <w:rsid w:val="00A35C85"/>
    <w:rsid w:val="00B40722"/>
    <w:rsid w:val="00B93217"/>
    <w:rsid w:val="00C60F87"/>
    <w:rsid w:val="00CF091C"/>
    <w:rsid w:val="00D41208"/>
    <w:rsid w:val="00D517B4"/>
    <w:rsid w:val="00E3480F"/>
    <w:rsid w:val="00EE1915"/>
    <w:rsid w:val="00EE7E8D"/>
    <w:rsid w:val="00F44408"/>
    <w:rsid w:val="00F72571"/>
    <w:rsid w:val="00FA1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6B6F"/>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qFormat/>
    <w:rsid w:val="00536B6F"/>
    <w:pPr>
      <w:jc w:val="center"/>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4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4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4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4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4D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4D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4DD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36B6F"/>
    <w:rPr>
      <w:rFonts w:ascii="Arial" w:eastAsia="Times New Roman" w:hAnsi="Arial" w:cs="Arial"/>
      <w:b/>
      <w:bCs/>
      <w:color w:val="000080"/>
      <w:sz w:val="24"/>
      <w:szCs w:val="24"/>
      <w:lang w:eastAsia="ru-RU"/>
    </w:rPr>
  </w:style>
  <w:style w:type="character" w:customStyle="1" w:styleId="20">
    <w:name w:val="Заголовок 2 Знак"/>
    <w:basedOn w:val="a0"/>
    <w:link w:val="2"/>
    <w:rsid w:val="00536B6F"/>
    <w:rPr>
      <w:rFonts w:ascii="Times New Roman" w:eastAsia="Times New Roman" w:hAnsi="Times New Roman" w:cs="Times New Roman"/>
      <w:color w:val="000000"/>
      <w:sz w:val="28"/>
      <w:szCs w:val="28"/>
      <w:lang w:eastAsia="ru-RU"/>
    </w:rPr>
  </w:style>
  <w:style w:type="paragraph" w:styleId="a3">
    <w:name w:val="Body Text Indent"/>
    <w:basedOn w:val="a"/>
    <w:link w:val="a4"/>
    <w:semiHidden/>
    <w:rsid w:val="00536B6F"/>
    <w:pPr>
      <w:ind w:left="720"/>
      <w:jc w:val="both"/>
    </w:pPr>
    <w:rPr>
      <w:sz w:val="28"/>
    </w:rPr>
  </w:style>
  <w:style w:type="character" w:customStyle="1" w:styleId="a4">
    <w:name w:val="Основной текст с отступом Знак"/>
    <w:basedOn w:val="a0"/>
    <w:link w:val="a3"/>
    <w:semiHidden/>
    <w:rsid w:val="00536B6F"/>
    <w:rPr>
      <w:rFonts w:ascii="Times New Roman" w:eastAsia="Times New Roman" w:hAnsi="Times New Roman" w:cs="Times New Roman"/>
      <w:sz w:val="28"/>
      <w:szCs w:val="24"/>
      <w:lang w:eastAsia="ru-RU"/>
    </w:rPr>
  </w:style>
  <w:style w:type="character" w:styleId="a5">
    <w:name w:val="Hyperlink"/>
    <w:semiHidden/>
    <w:rsid w:val="00361BD3"/>
    <w:rPr>
      <w:color w:val="0000FF"/>
      <w:u w:val="single"/>
    </w:rPr>
  </w:style>
  <w:style w:type="paragraph" w:styleId="a6">
    <w:name w:val="List Paragraph"/>
    <w:basedOn w:val="a"/>
    <w:uiPriority w:val="34"/>
    <w:qFormat/>
    <w:rsid w:val="00361BD3"/>
    <w:pPr>
      <w:ind w:left="720"/>
      <w:contextualSpacing/>
    </w:pPr>
  </w:style>
  <w:style w:type="paragraph" w:styleId="a7">
    <w:name w:val="Balloon Text"/>
    <w:basedOn w:val="a"/>
    <w:link w:val="a8"/>
    <w:uiPriority w:val="99"/>
    <w:semiHidden/>
    <w:unhideWhenUsed/>
    <w:rsid w:val="003B7963"/>
    <w:rPr>
      <w:rFonts w:ascii="Tahoma" w:hAnsi="Tahoma" w:cs="Tahoma"/>
      <w:sz w:val="16"/>
      <w:szCs w:val="16"/>
    </w:rPr>
  </w:style>
  <w:style w:type="character" w:customStyle="1" w:styleId="a8">
    <w:name w:val="Текст выноски Знак"/>
    <w:basedOn w:val="a0"/>
    <w:link w:val="a7"/>
    <w:uiPriority w:val="99"/>
    <w:semiHidden/>
    <w:rsid w:val="003B7963"/>
    <w:rPr>
      <w:rFonts w:ascii="Tahoma" w:eastAsia="Times New Roman" w:hAnsi="Tahoma" w:cs="Tahoma"/>
      <w:sz w:val="16"/>
      <w:szCs w:val="16"/>
      <w:lang w:eastAsia="ru-RU"/>
    </w:rPr>
  </w:style>
  <w:style w:type="paragraph" w:styleId="a9">
    <w:name w:val="Normal (Web)"/>
    <w:basedOn w:val="a"/>
    <w:rsid w:val="00B932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6B6F"/>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qFormat/>
    <w:rsid w:val="00536B6F"/>
    <w:pPr>
      <w:jc w:val="center"/>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4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4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4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4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4D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4D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4DD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36B6F"/>
    <w:rPr>
      <w:rFonts w:ascii="Arial" w:eastAsia="Times New Roman" w:hAnsi="Arial" w:cs="Arial"/>
      <w:b/>
      <w:bCs/>
      <w:color w:val="000080"/>
      <w:sz w:val="24"/>
      <w:szCs w:val="24"/>
      <w:lang w:eastAsia="ru-RU"/>
    </w:rPr>
  </w:style>
  <w:style w:type="character" w:customStyle="1" w:styleId="20">
    <w:name w:val="Заголовок 2 Знак"/>
    <w:basedOn w:val="a0"/>
    <w:link w:val="2"/>
    <w:rsid w:val="00536B6F"/>
    <w:rPr>
      <w:rFonts w:ascii="Times New Roman" w:eastAsia="Times New Roman" w:hAnsi="Times New Roman" w:cs="Times New Roman"/>
      <w:color w:val="000000"/>
      <w:sz w:val="28"/>
      <w:szCs w:val="28"/>
      <w:lang w:eastAsia="ru-RU"/>
    </w:rPr>
  </w:style>
  <w:style w:type="paragraph" w:styleId="a3">
    <w:name w:val="Body Text Indent"/>
    <w:basedOn w:val="a"/>
    <w:link w:val="a4"/>
    <w:semiHidden/>
    <w:rsid w:val="00536B6F"/>
    <w:pPr>
      <w:ind w:left="720"/>
      <w:jc w:val="both"/>
    </w:pPr>
    <w:rPr>
      <w:sz w:val="28"/>
    </w:rPr>
  </w:style>
  <w:style w:type="character" w:customStyle="1" w:styleId="a4">
    <w:name w:val="Основной текст с отступом Знак"/>
    <w:basedOn w:val="a0"/>
    <w:link w:val="a3"/>
    <w:semiHidden/>
    <w:rsid w:val="00536B6F"/>
    <w:rPr>
      <w:rFonts w:ascii="Times New Roman" w:eastAsia="Times New Roman" w:hAnsi="Times New Roman" w:cs="Times New Roman"/>
      <w:sz w:val="28"/>
      <w:szCs w:val="24"/>
      <w:lang w:eastAsia="ru-RU"/>
    </w:rPr>
  </w:style>
  <w:style w:type="character" w:styleId="a5">
    <w:name w:val="Hyperlink"/>
    <w:semiHidden/>
    <w:rsid w:val="00361BD3"/>
    <w:rPr>
      <w:color w:val="0000FF"/>
      <w:u w:val="single"/>
    </w:rPr>
  </w:style>
  <w:style w:type="paragraph" w:styleId="a6">
    <w:name w:val="List Paragraph"/>
    <w:basedOn w:val="a"/>
    <w:uiPriority w:val="34"/>
    <w:qFormat/>
    <w:rsid w:val="00361BD3"/>
    <w:pPr>
      <w:ind w:left="720"/>
      <w:contextualSpacing/>
    </w:pPr>
  </w:style>
  <w:style w:type="paragraph" w:styleId="a7">
    <w:name w:val="Balloon Text"/>
    <w:basedOn w:val="a"/>
    <w:link w:val="a8"/>
    <w:uiPriority w:val="99"/>
    <w:semiHidden/>
    <w:unhideWhenUsed/>
    <w:rsid w:val="003B7963"/>
    <w:rPr>
      <w:rFonts w:ascii="Tahoma" w:hAnsi="Tahoma" w:cs="Tahoma"/>
      <w:sz w:val="16"/>
      <w:szCs w:val="16"/>
    </w:rPr>
  </w:style>
  <w:style w:type="character" w:customStyle="1" w:styleId="a8">
    <w:name w:val="Текст выноски Знак"/>
    <w:basedOn w:val="a0"/>
    <w:link w:val="a7"/>
    <w:uiPriority w:val="99"/>
    <w:semiHidden/>
    <w:rsid w:val="003B7963"/>
    <w:rPr>
      <w:rFonts w:ascii="Tahoma" w:eastAsia="Times New Roman" w:hAnsi="Tahoma" w:cs="Tahoma"/>
      <w:sz w:val="16"/>
      <w:szCs w:val="16"/>
      <w:lang w:eastAsia="ru-RU"/>
    </w:rPr>
  </w:style>
  <w:style w:type="paragraph" w:styleId="a9">
    <w:name w:val="Normal (Web)"/>
    <w:basedOn w:val="a"/>
    <w:rsid w:val="00B932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36D1C4E0C018DA829F9E48EBD6AB53EC41D7EC3E161411E4C2A9AC72983D56250C80417B4E2663B3C22147ZCZFG" TargetMode="External"/><Relationship Id="rId13" Type="http://schemas.openxmlformats.org/officeDocument/2006/relationships/hyperlink" Target="http://www.rg.ru/gazeta/rg/2009/02/13.html" TargetMode="External"/><Relationship Id="rId18" Type="http://schemas.openxmlformats.org/officeDocument/2006/relationships/hyperlink" Target="consultantplus://offline/ref=9D1ACCE8CF4B3BF7A145865776A6E64674F25D8C02A938556A97C20809746CE0D9852651531876AA1D3084D2U3I" TargetMode="External"/><Relationship Id="rId3" Type="http://schemas.openxmlformats.org/officeDocument/2006/relationships/styles" Target="styles.xml"/><Relationship Id="rId7" Type="http://schemas.openxmlformats.org/officeDocument/2006/relationships/hyperlink" Target="consultantplus://offline/ref=8236D1C4E0C018DA829F9E48EBD6AB53EC41D7EC36121C1BE5CDF4A67AC131542203DF567C072A62B3C224Z4Z2G" TargetMode="External"/><Relationship Id="rId12" Type="http://schemas.openxmlformats.org/officeDocument/2006/relationships/hyperlink" Target="http://ru.wikipedia.org/wiki/2001" TargetMode="External"/><Relationship Id="rId17" Type="http://schemas.openxmlformats.org/officeDocument/2006/relationships/hyperlink" Target="consultantplus://offline/ref=9D1ACCE8CF4B3BF7A145865776A6E64674F25D8C03A73C586997C20809746CE0D9852651531876AA1D3084D2U3I" TargetMode="External"/><Relationship Id="rId2" Type="http://schemas.openxmlformats.org/officeDocument/2006/relationships/numbering" Target="numbering.xml"/><Relationship Id="rId16" Type="http://schemas.openxmlformats.org/officeDocument/2006/relationships/hyperlink" Target="consultantplus://offline/ref=9D1ACCE8CF4B3BF7A145865776A6E64674F25D8C0DA532526E97C20809746CE0D9852651531876AA1D3084D2U3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29_%D0%BE%D0%BA%D1%82%D1%8F%D0%B1%D1%80%D1%8F" TargetMode="External"/><Relationship Id="rId5" Type="http://schemas.openxmlformats.org/officeDocument/2006/relationships/settings" Target="settings.xml"/><Relationship Id="rId15" Type="http://schemas.openxmlformats.org/officeDocument/2006/relationships/hyperlink" Target="consultantplus://offline/ref=9D1ACCE8CF4B3BF7A145865776A6E64674F25D8C0AA03858689C9F02012D60E2DE8A794654517AAB1D308427D0U5I"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9D1ACCE8CF4B3BF7A145865776A6E64674F25D8C08A43F506F97C20809746CE0D9852651531876AA1D3084D2U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8B8C-A081-408F-AFD5-4F8A26FF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6891</Words>
  <Characters>39282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2018-01-23T03:16:00Z</cp:lastPrinted>
  <dcterms:created xsi:type="dcterms:W3CDTF">2018-01-17T03:42:00Z</dcterms:created>
  <dcterms:modified xsi:type="dcterms:W3CDTF">2018-02-05T09:45:00Z</dcterms:modified>
</cp:coreProperties>
</file>