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EA" w:rsidRDefault="00CB3EEA" w:rsidP="00CB3EEA">
      <w:pPr>
        <w:jc w:val="center"/>
      </w:pPr>
      <w:r>
        <w:t>Уведомление о проведении публичных консультаций при прохождении экспертизы нормативного правового акта  Купинского района Новосибирской области</w:t>
      </w:r>
    </w:p>
    <w:p w:rsidR="00CB3EEA" w:rsidRDefault="00CB3EEA" w:rsidP="00CB3EEA">
      <w:pPr>
        <w:jc w:val="center"/>
      </w:pPr>
    </w:p>
    <w:p w:rsidR="00CB3EEA" w:rsidRDefault="00CB3EEA" w:rsidP="00CB3EEA">
      <w:pPr>
        <w:jc w:val="center"/>
      </w:pPr>
    </w:p>
    <w:p w:rsidR="006A7C43" w:rsidRDefault="00CB3EEA" w:rsidP="00B47B6A">
      <w:pPr>
        <w:numPr>
          <w:ilvl w:val="0"/>
          <w:numId w:val="1"/>
        </w:numPr>
        <w:jc w:val="both"/>
      </w:pPr>
      <w:r w:rsidRPr="006A7C43">
        <w:rPr>
          <w:b/>
        </w:rPr>
        <w:t>Нормативный правовой акт</w:t>
      </w:r>
      <w:r>
        <w:t xml:space="preserve">  </w:t>
      </w:r>
      <w:r w:rsidR="00B47B6A" w:rsidRPr="00B47B6A">
        <w:t>Постановление администрации Купинского района Новосибирской области от 17.11.2023 № 845 «Об утверждении муниципальной программы  «Развитие потребительского рынка на территории Купинского района Новосибирской области на 2024-2026 годы»</w:t>
      </w:r>
    </w:p>
    <w:p w:rsidR="00CB3EEA" w:rsidRDefault="00CB3EEA" w:rsidP="006A7C43">
      <w:pPr>
        <w:numPr>
          <w:ilvl w:val="0"/>
          <w:numId w:val="1"/>
        </w:numPr>
        <w:jc w:val="both"/>
      </w:pPr>
      <w:r w:rsidRPr="006A7C43">
        <w:rPr>
          <w:b/>
        </w:rPr>
        <w:t>Сроки проведения публичных консультаций</w:t>
      </w:r>
      <w:r w:rsidR="00246E8D">
        <w:t xml:space="preserve"> с </w:t>
      </w:r>
      <w:r w:rsidR="004A0EAC">
        <w:t>9</w:t>
      </w:r>
      <w:r w:rsidR="006A7C43">
        <w:t xml:space="preserve"> </w:t>
      </w:r>
      <w:r w:rsidR="00B47B6A">
        <w:t>апреля 2024</w:t>
      </w:r>
      <w:r w:rsidR="00246E8D">
        <w:t xml:space="preserve"> года по </w:t>
      </w:r>
      <w:r w:rsidR="004A0EAC">
        <w:t>29</w:t>
      </w:r>
      <w:bookmarkStart w:id="0" w:name="_GoBack"/>
      <w:bookmarkEnd w:id="0"/>
      <w:r w:rsidR="00B47B6A">
        <w:t xml:space="preserve"> апреля</w:t>
      </w:r>
      <w:r w:rsidR="00D65125">
        <w:t xml:space="preserve"> 202</w:t>
      </w:r>
      <w:r w:rsidR="00B47B6A">
        <w:t>4</w:t>
      </w:r>
      <w:r>
        <w:t xml:space="preserve"> года</w:t>
      </w:r>
      <w:proofErr w:type="gramStart"/>
      <w:r>
        <w:t xml:space="preserve"> .</w:t>
      </w:r>
      <w:proofErr w:type="gramEnd"/>
    </w:p>
    <w:p w:rsidR="00CB3EEA" w:rsidRDefault="00CB3EEA" w:rsidP="00CB3EEA">
      <w:pPr>
        <w:pStyle w:val="a3"/>
      </w:pPr>
    </w:p>
    <w:p w:rsidR="00CB3EEA" w:rsidRDefault="00CB3EEA" w:rsidP="00CB3EEA">
      <w:pPr>
        <w:ind w:left="420"/>
        <w:jc w:val="both"/>
      </w:pPr>
    </w:p>
    <w:p w:rsidR="00CB3EEA" w:rsidRDefault="00CB3EEA" w:rsidP="00CB3EEA">
      <w:pPr>
        <w:numPr>
          <w:ilvl w:val="0"/>
          <w:numId w:val="1"/>
        </w:numPr>
        <w:jc w:val="both"/>
      </w:pPr>
      <w:r>
        <w:rPr>
          <w:b/>
        </w:rPr>
        <w:t>Способ направления участниками публичных консультаций своих предложений и замечаний: предложения и замечания направляются по прилагаемой форме опросного листа</w:t>
      </w:r>
      <w:r>
        <w:t xml:space="preserve">. </w:t>
      </w:r>
    </w:p>
    <w:p w:rsidR="00CB3EEA" w:rsidRDefault="00CB3EEA" w:rsidP="00CB3EEA">
      <w:pPr>
        <w:ind w:left="420"/>
        <w:jc w:val="both"/>
      </w:pPr>
    </w:p>
    <w:p w:rsidR="00CB3EEA" w:rsidRDefault="00CB3EEA" w:rsidP="00CB3EEA">
      <w:pPr>
        <w:ind w:left="426" w:hanging="426"/>
        <w:jc w:val="both"/>
      </w:pPr>
      <w:r>
        <w:rPr>
          <w:b/>
        </w:rPr>
        <w:t xml:space="preserve"> 4</w:t>
      </w:r>
      <w:r>
        <w:t xml:space="preserve">. </w:t>
      </w:r>
      <w:r>
        <w:rPr>
          <w:b/>
        </w:rPr>
        <w:t>Адреса для направления предложений и замечаний по выявленным проблемам и способам их решения:</w:t>
      </w:r>
    </w:p>
    <w:p w:rsidR="00CB3EEA" w:rsidRDefault="00CB3EEA" w:rsidP="00CB3EEA">
      <w:pPr>
        <w:jc w:val="both"/>
      </w:pPr>
      <w:r>
        <w:t xml:space="preserve">       - адрес почтовый: 632735 Новосибирская область, г. Купино, ул. Советов, 85; </w:t>
      </w:r>
    </w:p>
    <w:p w:rsidR="00CB3EEA" w:rsidRDefault="00CB3EEA" w:rsidP="00CB3EEA">
      <w:pPr>
        <w:ind w:left="420"/>
        <w:jc w:val="both"/>
      </w:pPr>
      <w:r>
        <w:t>- адрес электронной почты:</w:t>
      </w:r>
      <w:r w:rsidR="00D65125" w:rsidRPr="00D65125">
        <w:t xml:space="preserve"> </w:t>
      </w:r>
      <w:proofErr w:type="spellStart"/>
      <w:r w:rsidR="00D65125" w:rsidRPr="00D65125">
        <w:rPr>
          <w:lang w:val="en-US"/>
        </w:rPr>
        <w:t>nata</w:t>
      </w:r>
      <w:proofErr w:type="spellEnd"/>
      <w:r w:rsidR="00D65125" w:rsidRPr="00D65125">
        <w:t>.</w:t>
      </w:r>
      <w:proofErr w:type="spellStart"/>
      <w:r w:rsidR="00D65125" w:rsidRPr="00D65125">
        <w:rPr>
          <w:lang w:val="en-US"/>
        </w:rPr>
        <w:t>kvashnina</w:t>
      </w:r>
      <w:proofErr w:type="spellEnd"/>
      <w:r w:rsidR="00D65125" w:rsidRPr="00D65125">
        <w:t>.87@</w:t>
      </w:r>
      <w:proofErr w:type="spellStart"/>
      <w:r w:rsidR="00D65125" w:rsidRPr="00D65125">
        <w:rPr>
          <w:lang w:val="en-US"/>
        </w:rPr>
        <w:t>bk</w:t>
      </w:r>
      <w:proofErr w:type="spellEnd"/>
      <w:r w:rsidR="00D65125" w:rsidRPr="00D65125">
        <w:t>.</w:t>
      </w:r>
      <w:proofErr w:type="spellStart"/>
      <w:r w:rsidR="00D65125" w:rsidRPr="00D65125">
        <w:rPr>
          <w:lang w:val="en-US"/>
        </w:rPr>
        <w:t>ru</w:t>
      </w:r>
      <w:proofErr w:type="spellEnd"/>
    </w:p>
    <w:p w:rsidR="00CB3EEA" w:rsidRDefault="00CB3EEA" w:rsidP="00CB3EEA">
      <w:pPr>
        <w:ind w:left="420"/>
        <w:jc w:val="both"/>
      </w:pPr>
    </w:p>
    <w:p w:rsidR="00CB3EEA" w:rsidRDefault="00CB3EEA" w:rsidP="00CB3EEA">
      <w:pPr>
        <w:ind w:left="420"/>
        <w:jc w:val="both"/>
      </w:pPr>
      <w: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CB3EEA" w:rsidRDefault="00CB3EEA" w:rsidP="00CB3EEA">
      <w:pPr>
        <w:ind w:left="420"/>
        <w:jc w:val="both"/>
      </w:pPr>
    </w:p>
    <w:p w:rsidR="00CB3EEA" w:rsidRDefault="00CB3EEA" w:rsidP="00CB3EE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Контактное лицо по вопросам экспертизы действующих нормативных правовых  актов: </w:t>
      </w:r>
    </w:p>
    <w:p w:rsidR="00CB3EEA" w:rsidRDefault="00D65125" w:rsidP="00CB3EEA">
      <w:pPr>
        <w:ind w:left="420"/>
        <w:jc w:val="both"/>
        <w:rPr>
          <w:b/>
        </w:rPr>
      </w:pPr>
      <w:r>
        <w:rPr>
          <w:b/>
        </w:rPr>
        <w:t>Квашнина Наталья Александровна</w:t>
      </w:r>
      <w:r w:rsidR="00CB3EEA">
        <w:rPr>
          <w:b/>
        </w:rPr>
        <w:t xml:space="preserve"> – </w:t>
      </w:r>
      <w:proofErr w:type="spellStart"/>
      <w:r>
        <w:rPr>
          <w:b/>
        </w:rPr>
        <w:t>и.</w:t>
      </w:r>
      <w:proofErr w:type="gramStart"/>
      <w:r>
        <w:rPr>
          <w:b/>
        </w:rPr>
        <w:t>о</w:t>
      </w:r>
      <w:proofErr w:type="spellEnd"/>
      <w:proofErr w:type="gramEnd"/>
      <w:r>
        <w:rPr>
          <w:b/>
        </w:rPr>
        <w:t xml:space="preserve">. </w:t>
      </w:r>
      <w:proofErr w:type="gramStart"/>
      <w:r>
        <w:rPr>
          <w:b/>
        </w:rPr>
        <w:t>главный</w:t>
      </w:r>
      <w:proofErr w:type="gramEnd"/>
      <w:r>
        <w:rPr>
          <w:b/>
        </w:rPr>
        <w:t xml:space="preserve"> специалист </w:t>
      </w:r>
      <w:r w:rsidR="00CB3EEA">
        <w:rPr>
          <w:b/>
        </w:rPr>
        <w:t>управления экономики, финансового анализа и труда администрации Купинского района новосибирской области.</w:t>
      </w:r>
    </w:p>
    <w:p w:rsidR="00CB3EEA" w:rsidRDefault="00CB3EEA" w:rsidP="00CB3EEA">
      <w:pPr>
        <w:ind w:left="420"/>
        <w:jc w:val="both"/>
        <w:rPr>
          <w:b/>
        </w:rPr>
      </w:pPr>
      <w:r>
        <w:rPr>
          <w:b/>
        </w:rPr>
        <w:t>Рабочий те</w:t>
      </w:r>
      <w:r w:rsidR="0061385B">
        <w:rPr>
          <w:b/>
        </w:rPr>
        <w:t>лефон: 8-383-58-23-543</w:t>
      </w:r>
    </w:p>
    <w:p w:rsidR="00CB3EEA" w:rsidRDefault="00CB3EEA" w:rsidP="00CB3EEA">
      <w:pPr>
        <w:ind w:left="420"/>
        <w:jc w:val="both"/>
        <w:rPr>
          <w:b/>
        </w:rPr>
      </w:pPr>
      <w:r>
        <w:rPr>
          <w:b/>
        </w:rPr>
        <w:t>График работы: с 08-30 до 17-00 по рабочим дням понедельник-пятница</w:t>
      </w:r>
    </w:p>
    <w:p w:rsidR="00CB3EEA" w:rsidRDefault="00CB3EEA" w:rsidP="00CB3EEA">
      <w:pPr>
        <w:ind w:left="420"/>
        <w:jc w:val="both"/>
        <w:rPr>
          <w:b/>
        </w:rPr>
      </w:pPr>
    </w:p>
    <w:p w:rsidR="00CB3EEA" w:rsidRDefault="00CB3EEA" w:rsidP="00CB3EEA">
      <w:pPr>
        <w:ind w:left="420"/>
        <w:jc w:val="both"/>
        <w:rPr>
          <w:b/>
        </w:rPr>
      </w:pPr>
    </w:p>
    <w:p w:rsidR="00CB3EEA" w:rsidRDefault="00CB3EEA" w:rsidP="00CB3EEA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CB3EEA" w:rsidRDefault="00CB3EEA" w:rsidP="00CB3EEA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нормативный правовой акт;</w:t>
      </w:r>
    </w:p>
    <w:p w:rsidR="00CB3EEA" w:rsidRDefault="00CB3EEA" w:rsidP="00CB3EEA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опросный лист для проведения публичных консультаций.</w:t>
      </w:r>
    </w:p>
    <w:p w:rsidR="00CB3EEA" w:rsidRDefault="00CB3EEA" w:rsidP="00CB3EEA"/>
    <w:p w:rsidR="008D05CE" w:rsidRDefault="008D05CE"/>
    <w:sectPr w:rsidR="008D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EA"/>
    <w:rsid w:val="00246E8D"/>
    <w:rsid w:val="004A0EAC"/>
    <w:rsid w:val="0061385B"/>
    <w:rsid w:val="006A7C43"/>
    <w:rsid w:val="00820A88"/>
    <w:rsid w:val="008D05CE"/>
    <w:rsid w:val="00B47B6A"/>
    <w:rsid w:val="00CB3EEA"/>
    <w:rsid w:val="00D26844"/>
    <w:rsid w:val="00D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EA"/>
    <w:pPr>
      <w:ind w:left="708"/>
    </w:pPr>
  </w:style>
  <w:style w:type="paragraph" w:customStyle="1" w:styleId="ConsPlusNonformat">
    <w:name w:val="ConsPlusNonformat"/>
    <w:uiPriority w:val="99"/>
    <w:rsid w:val="00CB3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EA"/>
    <w:pPr>
      <w:ind w:left="708"/>
    </w:pPr>
  </w:style>
  <w:style w:type="paragraph" w:customStyle="1" w:styleId="ConsPlusNonformat">
    <w:name w:val="ConsPlusNonformat"/>
    <w:uiPriority w:val="99"/>
    <w:rsid w:val="00CB3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2023-07-26T02:17:00Z</dcterms:created>
  <dcterms:modified xsi:type="dcterms:W3CDTF">2024-04-08T06:38:00Z</dcterms:modified>
</cp:coreProperties>
</file>