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28" w:rsidRDefault="00D34C28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ИСКИТИМА</w:t>
      </w:r>
    </w:p>
    <w:p w:rsidR="00D34C28" w:rsidRDefault="00D34C28">
      <w:pPr>
        <w:pStyle w:val="ConsPlusTitle"/>
        <w:jc w:val="center"/>
      </w:pPr>
      <w:r>
        <w:t>НОВОСИБИРСКОЙ ОБЛАСТИ</w:t>
      </w:r>
    </w:p>
    <w:p w:rsidR="00D34C28" w:rsidRDefault="00D34C28">
      <w:pPr>
        <w:pStyle w:val="ConsPlusTitle"/>
        <w:ind w:firstLine="540"/>
        <w:jc w:val="both"/>
      </w:pPr>
    </w:p>
    <w:p w:rsidR="00D34C28" w:rsidRDefault="00D34C28">
      <w:pPr>
        <w:pStyle w:val="ConsPlusTitle"/>
        <w:jc w:val="center"/>
      </w:pPr>
      <w:r>
        <w:t>ПОСТАНОВЛЕНИЕ</w:t>
      </w:r>
    </w:p>
    <w:p w:rsidR="00D34C28" w:rsidRDefault="00D34C28">
      <w:pPr>
        <w:pStyle w:val="ConsPlusTitle"/>
        <w:jc w:val="center"/>
      </w:pPr>
      <w:r>
        <w:t>от 23 августа 2021 г. N 1130</w:t>
      </w:r>
    </w:p>
    <w:p w:rsidR="00D34C28" w:rsidRDefault="00D34C28">
      <w:pPr>
        <w:pStyle w:val="ConsPlusTitle"/>
        <w:ind w:firstLine="540"/>
        <w:jc w:val="both"/>
      </w:pPr>
    </w:p>
    <w:p w:rsidR="00D34C28" w:rsidRDefault="00D34C28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ЮРИДИЧЕСКИМ</w:t>
      </w:r>
      <w:proofErr w:type="gramEnd"/>
    </w:p>
    <w:p w:rsidR="00D34C28" w:rsidRDefault="00D34C28">
      <w:pPr>
        <w:pStyle w:val="ConsPlusTitle"/>
        <w:jc w:val="center"/>
      </w:pPr>
      <w:r>
        <w:t>ЛИЦАМ, ИНДИВИДУАЛЬНЫМ ПРЕДПРИНИМАТЕЛЯМ, А ТАКЖЕ ФИЗИЧЕСКИМ</w:t>
      </w:r>
    </w:p>
    <w:p w:rsidR="00D34C28" w:rsidRDefault="00D34C28">
      <w:pPr>
        <w:pStyle w:val="ConsPlusTitle"/>
        <w:jc w:val="center"/>
      </w:pPr>
      <w:r>
        <w:t>ЛИЦАМ - ПРОИЗВОДИТЕЛЯМ ТОВАРОВ, РАБОТ, УСЛУГ НА РЕАЛИЗАЦИЮ</w:t>
      </w:r>
    </w:p>
    <w:p w:rsidR="00D34C28" w:rsidRDefault="00D34C28">
      <w:pPr>
        <w:pStyle w:val="ConsPlusTitle"/>
        <w:jc w:val="center"/>
      </w:pPr>
      <w:r>
        <w:t>МЕРОПРИЯТИЙ В СФЕРЕ ЖИЛИЩНО-КОММУНАЛЬНОГО ХОЗЯЙСТВА</w:t>
      </w:r>
    </w:p>
    <w:p w:rsidR="00D34C28" w:rsidRDefault="00D34C28">
      <w:pPr>
        <w:pStyle w:val="ConsPlusTitle"/>
        <w:jc w:val="center"/>
      </w:pPr>
      <w:r>
        <w:t>ГОРОДА ИСКИТИМА НОВОСИБИРСКОЙ ОБЛАСТИ</w:t>
      </w:r>
    </w:p>
    <w:p w:rsidR="00D34C28" w:rsidRDefault="00D34C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4C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C28" w:rsidRDefault="00D34C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5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21.03.2022 </w:t>
            </w:r>
            <w:hyperlink r:id="rId6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11.08.2022 </w:t>
            </w:r>
            <w:hyperlink r:id="rId7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,</w:t>
            </w:r>
          </w:p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8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01.06.2023 </w:t>
            </w:r>
            <w:hyperlink r:id="rId9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 xml:space="preserve">, от 03.07.2023 </w:t>
            </w:r>
            <w:hyperlink r:id="rId10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proofErr w:type="gramStart"/>
      <w:r>
        <w:t xml:space="preserve">В целях поддержки юридических лиц, индивидуальных предпринимателей, а также физических лиц - производителей товаров, работ, услуг, деятельность которых направлена на реализацию мероприятий по организации тепло-, водоснабжения и водоотведения населения в городе Искитиме, а также на осуществление мер, направленных на создание условий по организации бесперебойной работы жилищно-коммунального хозяйства в городе Искитиме, руководствуясь </w:t>
      </w:r>
      <w:hyperlink r:id="rId11">
        <w:r>
          <w:rPr>
            <w:color w:val="0000FF"/>
          </w:rPr>
          <w:t>ст. 78</w:t>
        </w:r>
      </w:hyperlink>
      <w:r>
        <w:t xml:space="preserve"> Бюджетного кодекса РФ,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16.02.2015 N</w:t>
      </w:r>
      <w:proofErr w:type="gramEnd"/>
      <w:r>
        <w:t xml:space="preserve"> 66-п "Об утверждении государственной программы Новосибирской области "Жилищно-коммунальное хозяйство Новосибирской области", </w:t>
      </w:r>
      <w:hyperlink r:id="rId14">
        <w:r>
          <w:rPr>
            <w:color w:val="0000FF"/>
          </w:rPr>
          <w:t>Уставом</w:t>
        </w:r>
      </w:hyperlink>
      <w:r>
        <w:t xml:space="preserve"> города Искитима Новосибирской области, администрация города Искитима постановляет: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лицам, индивидуальным предпринимателям, а также физическим лицам - производителям товаров, работ, услуг на реализацию мероприятий в сфере жилищно-коммунального хозяйства города Искитима Новосибирской области.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"Искитимские ведомости" и разместить на официальном сайте администрации г. Искитима.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г. Искитима </w:t>
      </w:r>
      <w:proofErr w:type="spellStart"/>
      <w:r>
        <w:t>Сеничева</w:t>
      </w:r>
      <w:proofErr w:type="spellEnd"/>
      <w:r>
        <w:t xml:space="preserve"> К.В.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</w:pPr>
      <w:r>
        <w:t>Глава города Искитима</w:t>
      </w:r>
    </w:p>
    <w:p w:rsidR="00D34C28" w:rsidRDefault="00D34C28">
      <w:pPr>
        <w:pStyle w:val="ConsPlusNormal"/>
        <w:jc w:val="right"/>
      </w:pPr>
      <w:r>
        <w:t>С.В.ЗАВРАЖИН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0"/>
      </w:pPr>
      <w:r>
        <w:t>Утвержден</w:t>
      </w:r>
    </w:p>
    <w:p w:rsidR="00D34C28" w:rsidRDefault="00D34C28">
      <w:pPr>
        <w:pStyle w:val="ConsPlusNormal"/>
        <w:jc w:val="right"/>
      </w:pPr>
      <w:r>
        <w:t>постановлением</w:t>
      </w:r>
    </w:p>
    <w:p w:rsidR="00D34C28" w:rsidRDefault="00D34C28">
      <w:pPr>
        <w:pStyle w:val="ConsPlusNormal"/>
        <w:jc w:val="right"/>
      </w:pPr>
      <w:r>
        <w:lastRenderedPageBreak/>
        <w:t>администрации города Искитима</w:t>
      </w:r>
    </w:p>
    <w:p w:rsidR="00D34C28" w:rsidRDefault="00D34C28">
      <w:pPr>
        <w:pStyle w:val="ConsPlusNormal"/>
        <w:jc w:val="right"/>
      </w:pPr>
      <w:r>
        <w:t>Новосибирской области</w:t>
      </w:r>
    </w:p>
    <w:p w:rsidR="00D34C28" w:rsidRDefault="00D34C28">
      <w:pPr>
        <w:pStyle w:val="ConsPlusNormal"/>
        <w:jc w:val="right"/>
      </w:pPr>
      <w:r>
        <w:t>от 23.08.2021 N 1130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Title"/>
        <w:jc w:val="center"/>
      </w:pPr>
      <w:bookmarkStart w:id="1" w:name="P35"/>
      <w:bookmarkEnd w:id="1"/>
      <w:r>
        <w:t>ПОРЯДОК</w:t>
      </w:r>
    </w:p>
    <w:p w:rsidR="00D34C28" w:rsidRDefault="00D34C28">
      <w:pPr>
        <w:pStyle w:val="ConsPlusTitle"/>
        <w:jc w:val="center"/>
      </w:pPr>
      <w:r>
        <w:t>ПРЕДОСТАВЛЕНИЯ СУБСИДИЙ ЮРИДИЧЕСКИМ ЛИЦАМ, ИНДИВИДУАЛЬНЫМ</w:t>
      </w:r>
    </w:p>
    <w:p w:rsidR="00D34C28" w:rsidRDefault="00D34C28">
      <w:pPr>
        <w:pStyle w:val="ConsPlusTitle"/>
        <w:jc w:val="center"/>
      </w:pPr>
      <w:r>
        <w:t>ПРЕДПРИНИМАТЕЛЯМ, А ТАКЖЕ ФИЗИЧЕСКИМ ЛИЦАМ - ПРОИЗВОДИТЕЛЯМ</w:t>
      </w:r>
    </w:p>
    <w:p w:rsidR="00D34C28" w:rsidRDefault="00D34C28">
      <w:pPr>
        <w:pStyle w:val="ConsPlusTitle"/>
        <w:jc w:val="center"/>
      </w:pPr>
      <w:r>
        <w:t>ТОВАРОВ, РАБОТ, УСЛУГ НА РЕАЛИЗАЦИЮ МЕРОПРИЯТИЙ</w:t>
      </w:r>
    </w:p>
    <w:p w:rsidR="00D34C28" w:rsidRDefault="00D34C28">
      <w:pPr>
        <w:pStyle w:val="ConsPlusTitle"/>
        <w:jc w:val="center"/>
      </w:pPr>
      <w:r>
        <w:t>В СФЕРЕ ЖИЛИЩНО-КОММУНАЛЬНОГО ХОЗЯЙСТВА</w:t>
      </w:r>
    </w:p>
    <w:p w:rsidR="00D34C28" w:rsidRDefault="00D34C28">
      <w:pPr>
        <w:pStyle w:val="ConsPlusTitle"/>
        <w:jc w:val="center"/>
      </w:pPr>
      <w:r>
        <w:t>ГОРОДА ИСКИТИМА НОВОСИБИРСКОЙ ОБЛАСТИ</w:t>
      </w:r>
    </w:p>
    <w:p w:rsidR="00D34C28" w:rsidRDefault="00D34C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4C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C28" w:rsidRDefault="00D34C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15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 xml:space="preserve">, от 21.03.2022 </w:t>
            </w:r>
            <w:hyperlink r:id="rId16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11.08.2022 </w:t>
            </w:r>
            <w:hyperlink r:id="rId17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,</w:t>
            </w:r>
          </w:p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18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01.06.2023 </w:t>
            </w:r>
            <w:hyperlink r:id="rId19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 xml:space="preserve">, от 03.07.2023 </w:t>
            </w:r>
            <w:hyperlink r:id="rId20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Title"/>
        <w:jc w:val="center"/>
        <w:outlineLvl w:val="1"/>
      </w:pPr>
      <w:r>
        <w:t>1. Общие положения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r>
        <w:t xml:space="preserve">1.1. Порядок устанавливает процедуру предоставления субсидий юридическим лицам, индивидуальным предпринимателям, а также физическим лицам - производителям товаров, работ, услуг в рамках выполнения государственной </w:t>
      </w:r>
      <w:hyperlink r:id="rId21">
        <w:r>
          <w:rPr>
            <w:color w:val="0000FF"/>
          </w:rPr>
          <w:t>программы</w:t>
        </w:r>
      </w:hyperlink>
      <w:r>
        <w:t xml:space="preserve">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66-п, на реализацию мероприятий по организации тепло-, водоснабжения, водоотведения населения г. Искитима, а именно: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-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прохождения,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на погашение кредиторской задолженности за выполненные ремонтно-восстановительные работы в 2020 году;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- на приобретение реагентов, веществ, фильтрующих элементов водоподготовки, принимающих участие в процессе доведения воды до нормативных требований,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возмещение расходов, связанных с плановой подготовкой объектов коммунального хозяйства, а также на компенсацию некомпенсируемых финансовых убытков.</w:t>
      </w:r>
      <w:proofErr w:type="gramEnd"/>
    </w:p>
    <w:p w:rsidR="00D34C28" w:rsidRDefault="00D34C2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Искитима от 01.06.2023 N 1057)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Порядок определяет цели предоставления субсидий юридическим лицам, индивидуальным предпринимателям, а также физическим лицам - производителям товаров, работ, услуг (далее - субсидии), категории, критерии и порядок проведения отбора лиц, имеющих право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получателями и ответственность за их нарушение.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bookmarkStart w:id="2" w:name="P53"/>
      <w:bookmarkEnd w:id="2"/>
      <w:r>
        <w:t>1.2. Целями предоставления субсидии являются: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реализация мероприятий по организации тепло-, водоснабжения, водоотведения населения г. Искитима Новосибирской области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lastRenderedPageBreak/>
        <w:t>- реализация мероприятий по осуществлению мер, направленных на создание условий по организации бесперебойной работы объектов водоснабжения, теплоснабжения и водоотведения г. Искитима Новосибирской области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3" w:name="P56"/>
      <w:bookmarkEnd w:id="3"/>
      <w:r>
        <w:t>1.3. Категории отбора получателей субсидий определены по следующим направлениям: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в) на погашение кредиторской задолженности за выполненные ремонтно-восстановительные работы в 2020 году по подготовке объектов коммунального хозяйства к сезонной эксплуатации;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воды);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>е) на компенсацию некомпенсируемых финансовых убытков.</w:t>
      </w:r>
    </w:p>
    <w:p w:rsidR="00D34C28" w:rsidRDefault="00D34C28">
      <w:pPr>
        <w:pStyle w:val="ConsPlusNormal"/>
        <w:jc w:val="both"/>
      </w:pPr>
      <w:r>
        <w:t xml:space="preserve">(п. 1.3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Искитима от 03.07.2023 N 1298)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Предоставление субсидий осуществляется главным распорядителем бюджетных средств - Муниципальным казенным учреждением "Управление жилищно-коммунального хозяйства" г. Искитима Новосибирской области за счет средств бюджета города Искитима (далее - МКУ "Управление ЖКХ"), до которого,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средств на предоставление субсидий на соответствующий финансовый год и плановый период.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>1.5. Получателями субсидии являются юридические лица, индивидуальные предприниматели, а также физические лица - производители товаров, работ, услуг, задействованные в хозяйственном процессе по предоставлению населению города Искитима услуг тепло-, водоснабжения, водоотведения.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1.6. Состав Комиссии утверждается приказом МКУ "Управление ЖКХ" в соответствии с настоящим Порядком.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1.6.1. Комиссия состоит не менее чем из пяти членов.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1.6.2. Состав Комиссии формируется таким образом, чтобы была исключена возможность возникновения конфликта интересов, который мог бы повлиять на решения, принимаемые Комиссией.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1.6.3. В состав Комиссии входит председатель Комиссии, секретарь Комиссии и члены Комиссии.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1.6.4. По приглашению МКУ "Управление ЖКХ" на процедуру рассмотрения заявок могут </w:t>
      </w:r>
      <w:r>
        <w:lastRenderedPageBreak/>
        <w:t>быть приглашены представители администрации г. Искитима.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1.7. Субсидии предоставляются по результатам отбора участников, проводимого путем запроса предложений, направленных участниками отбора в соответствии с </w:t>
      </w:r>
      <w:hyperlink w:anchor="P75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1.8. Критерием отбора является экономическая обоснованность дополнительного финансирования за счет средств субсидии деятельности организации по направлениям, предусмотренным </w:t>
      </w:r>
      <w:hyperlink w:anchor="P56">
        <w:r>
          <w:rPr>
            <w:color w:val="0000FF"/>
          </w:rPr>
          <w:t>п. 1.3</w:t>
        </w:r>
      </w:hyperlink>
      <w:r>
        <w:t xml:space="preserve"> настоящего Порядка.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>Информация о субсидиях в сфере жилищно-коммунального хозяйства города Искитима, подлежащих предоставлению в соответствии с проектом решения Совета депутатов города Искитима о бюджете на очередной год и плановый период, а также проектом решения о внесении изменений в бюджет, размещается на едином портале бюджетной системы Российской Федерации в информационно-телекоммуникационной сети "Интернет" в разделе "Бюджет" (далее - единый портал) и на официальном сайте администрации</w:t>
      </w:r>
      <w:proofErr w:type="gramEnd"/>
      <w:r>
        <w:t xml:space="preserve"> Управлением финансов и налоговой политики администрации в течение 10 рабочих дней после принятия соответствующего проекта решения о бюджете.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Title"/>
        <w:jc w:val="center"/>
        <w:outlineLvl w:val="1"/>
      </w:pPr>
      <w:bookmarkStart w:id="5" w:name="P75"/>
      <w:bookmarkEnd w:id="5"/>
      <w:r>
        <w:t>2. Порядок проведения отбора получателей субсидий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r>
        <w:t>2.1. Субсидии предоставляются в пределах бюджетных ассигнований, предусмотренных на эти цели в бюджете города Искитима на соответствующий финансовый и плановый период, и лимитов бюджетных обязательств, утвержденных в установленном порядке администрацией города. Суммы средств, выделяемые из местного бюджета, подлежат ежегодному уточнению, исходя из возможностей бюджетов всех уровней.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2.2. Отбор получателей субсидий определяется следующим способом проведения отбора: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запрос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предложений (заявок) на участие в отборе.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2.3. </w:t>
      </w:r>
      <w:hyperlink w:anchor="P299">
        <w:proofErr w:type="gramStart"/>
        <w:r>
          <w:rPr>
            <w:color w:val="0000FF"/>
          </w:rPr>
          <w:t>Объявление</w:t>
        </w:r>
      </w:hyperlink>
      <w:r>
        <w:t xml:space="preserve"> о проведении отбора в соответствии с приложением 1 к Порядку (далее - объявление) размещается на едином портале бюджетной системы Российской Федерации в информационно-телекоммуникационной сети "Интернет" в разделе "Бюджет" управлением финансов и налоговой политики администрации города Искитима и на официальном сайте администрации города Искитима в информационно-телекоммуникационной сети "Интернет" в разделе "Торги"/"Котировки, конкурсы, торги" управлением делами администрации города Искитима в срок</w:t>
      </w:r>
      <w:proofErr w:type="gramEnd"/>
      <w:r>
        <w:t xml:space="preserve"> не позднее 5-ти дней с момента заключения соглашения с министерством жилищно-коммунального хозяйства и энергетики Новосибирской области о предоставлении из областного бюджета Новосибирской области бюджету города Искитима Новосибирской области субсидии.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Объявление о проведении отбора содержит следующую информацию: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цели предоставления субсидий в соответствии с </w:t>
      </w:r>
      <w:hyperlink w:anchor="P53">
        <w:r>
          <w:rPr>
            <w:color w:val="0000FF"/>
          </w:rPr>
          <w:t>пунктом 1.2</w:t>
        </w:r>
      </w:hyperlink>
      <w:r>
        <w:t xml:space="preserve"> Порядка, категории отбора в соответствии с </w:t>
      </w:r>
      <w:hyperlink w:anchor="P56">
        <w:r>
          <w:rPr>
            <w:color w:val="0000FF"/>
          </w:rPr>
          <w:t>п. 1.3</w:t>
        </w:r>
      </w:hyperlink>
      <w:r>
        <w:t xml:space="preserve"> Порядка, критерии отбора в соответствии с </w:t>
      </w:r>
      <w:hyperlink w:anchor="P195">
        <w:r>
          <w:rPr>
            <w:color w:val="0000FF"/>
          </w:rPr>
          <w:t>п. 2.18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сроки проведения отбора с указанием даты и времени начала и окончания приема заявок, которые не могут быть ранее 10-го календарного дня, следующего за днем размещения объявления о проведении отбора;</w:t>
      </w:r>
    </w:p>
    <w:p w:rsidR="00D34C28" w:rsidRDefault="00D34C2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Искитима от 03.07.2023 N 1298)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наименование, место нахождения, почтовый адрес, адрес электронной почты главного распорядителя бюджетных средств, проводящего отбор в соответствии с настоящим Порядком;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lastRenderedPageBreak/>
        <w:t xml:space="preserve">- результаты предоставления субсидии в соответствии с </w:t>
      </w:r>
      <w:hyperlink w:anchor="P264">
        <w:r>
          <w:rPr>
            <w:color w:val="0000FF"/>
          </w:rPr>
          <w:t>пунктом 3.8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требования к участникам отбора в соответствии с перечнем документов, представляемых участниками отбора для подтверждения их соответствия указанным требованиям в соответствии с </w:t>
      </w:r>
      <w:hyperlink w:anchor="P95">
        <w:r>
          <w:rPr>
            <w:color w:val="0000FF"/>
          </w:rPr>
          <w:t>пунктами 2.4</w:t>
        </w:r>
      </w:hyperlink>
      <w:r>
        <w:t xml:space="preserve">, </w:t>
      </w:r>
      <w:hyperlink w:anchor="P96">
        <w:r>
          <w:rPr>
            <w:color w:val="0000FF"/>
          </w:rPr>
          <w:t>2.5</w:t>
        </w:r>
      </w:hyperlink>
      <w:r>
        <w:t xml:space="preserve">, </w:t>
      </w:r>
      <w:hyperlink w:anchor="P105">
        <w:r>
          <w:rPr>
            <w:color w:val="0000FF"/>
          </w:rPr>
          <w:t>2.6</w:t>
        </w:r>
      </w:hyperlink>
      <w:r>
        <w:t xml:space="preserve">, </w:t>
      </w:r>
      <w:hyperlink w:anchor="P115">
        <w:r>
          <w:rPr>
            <w:color w:val="0000FF"/>
          </w:rPr>
          <w:t>2.7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порядок подачи заявок участниками отбора и требования, предъявляемые к форме и содержанию заявок, подаваемых участниками отбора в соответствии с </w:t>
      </w:r>
      <w:hyperlink w:anchor="P95">
        <w:r>
          <w:rPr>
            <w:color w:val="0000FF"/>
          </w:rPr>
          <w:t>пунктом 2.4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 в соответствии с </w:t>
      </w:r>
      <w:hyperlink w:anchor="P167">
        <w:r>
          <w:rPr>
            <w:color w:val="0000FF"/>
          </w:rPr>
          <w:t>пунктами 2.9</w:t>
        </w:r>
      </w:hyperlink>
      <w:r>
        <w:t xml:space="preserve">, </w:t>
      </w:r>
      <w:hyperlink w:anchor="P169">
        <w:r>
          <w:rPr>
            <w:color w:val="0000FF"/>
          </w:rPr>
          <w:t>2.10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порядок рассмотрения и оценки заявок участников отбора в соответствии с </w:t>
      </w:r>
      <w:hyperlink w:anchor="P173">
        <w:r>
          <w:rPr>
            <w:color w:val="0000FF"/>
          </w:rPr>
          <w:t>пунктами 2.12</w:t>
        </w:r>
      </w:hyperlink>
      <w:r>
        <w:t xml:space="preserve"> - </w:t>
      </w:r>
      <w:hyperlink w:anchor="P222">
        <w:r>
          <w:rPr>
            <w:color w:val="0000FF"/>
          </w:rPr>
          <w:t>2.21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срок, в течение которого победитель отбора должен подписать Соглашение о предоставлении субсидии (далее - Соглашение) в соответствии с </w:t>
      </w:r>
      <w:hyperlink w:anchor="P237">
        <w:r>
          <w:rPr>
            <w:color w:val="0000FF"/>
          </w:rPr>
          <w:t>пунктом 3.2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 xml:space="preserve">- условия признания победителя отбора уклонившимся от заключения соглашения в соответствии с </w:t>
      </w:r>
      <w:hyperlink w:anchor="P262">
        <w:r>
          <w:rPr>
            <w:color w:val="0000FF"/>
          </w:rPr>
          <w:t>пунктом 3.7</w:t>
        </w:r>
      </w:hyperlink>
      <w:r>
        <w:t xml:space="preserve"> Порядка;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дата размещения результатов отбора на едином портале, а также на официальном сайте главного распорядителя бюджетных средств - МКУ "Управление ЖКХ" и официальном сайте администрации города Искитима в соответствии </w:t>
      </w:r>
      <w:hyperlink w:anchor="P229">
        <w:r>
          <w:rPr>
            <w:color w:val="0000FF"/>
          </w:rPr>
          <w:t>пунктом 2.22</w:t>
        </w:r>
      </w:hyperlink>
      <w:r>
        <w:t xml:space="preserve"> Порядка.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6" w:name="P95"/>
      <w:bookmarkEnd w:id="6"/>
      <w:r>
        <w:t xml:space="preserve">2.4. </w:t>
      </w:r>
      <w:proofErr w:type="gramStart"/>
      <w:r>
        <w:t xml:space="preserve">Участники отбора для получения субсидии в течение 30 календарных дней, следующих за днем размещения объявления о проведении отбора, представляют в МКУ "Управление ЖКХ" г. Искитима </w:t>
      </w:r>
      <w:hyperlink w:anchor="P398">
        <w:r>
          <w:rPr>
            <w:color w:val="0000FF"/>
          </w:rPr>
          <w:t>заявку</w:t>
        </w:r>
      </w:hyperlink>
      <w:r>
        <w:t xml:space="preserve"> по форме согласно приложению 2 к Порядку, а также документы, подтверждающие соответствие общим, дополнительным и специальным требованиям отбора, изложенным в </w:t>
      </w:r>
      <w:hyperlink w:anchor="P96">
        <w:r>
          <w:rPr>
            <w:color w:val="0000FF"/>
          </w:rPr>
          <w:t>п. 2.5</w:t>
        </w:r>
      </w:hyperlink>
      <w:r>
        <w:t xml:space="preserve">, </w:t>
      </w:r>
      <w:hyperlink w:anchor="P105">
        <w:r>
          <w:rPr>
            <w:color w:val="0000FF"/>
          </w:rPr>
          <w:t>2.6</w:t>
        </w:r>
      </w:hyperlink>
      <w:r>
        <w:t xml:space="preserve">, </w:t>
      </w:r>
      <w:hyperlink w:anchor="P115">
        <w:r>
          <w:rPr>
            <w:color w:val="0000FF"/>
          </w:rPr>
          <w:t>2.7</w:t>
        </w:r>
      </w:hyperlink>
      <w:r>
        <w:t xml:space="preserve"> настоящего Порядка.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bookmarkStart w:id="7" w:name="P96"/>
      <w:bookmarkEnd w:id="7"/>
      <w:r>
        <w:t>2.5. Общие требования к участникам отбора, которым должен соответствовать участник отбора на первое число месяца, в котором подается заявка: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у участника отбора должна отсутствовать задолженность по налогам, сборам, страховым взносам, пеням, штрафам, процентам, подлежащих уплате в соответствии с законодательством Российской Федерации о налогах и сборах;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у участника отбора должна отсутствовать просроченная задолженность по возврату в бюджет города Искитима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 xml:space="preserve">- в реестре дисквалифицированных лиц отсутствуют сведения о дисквалифицированных </w:t>
      </w:r>
      <w:r>
        <w:lastRenderedPageBreak/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юридическими лицами в уставном (складочном) капитале которых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34C28" w:rsidRDefault="00D34C28">
      <w:pPr>
        <w:pStyle w:val="ConsPlusNormal"/>
        <w:jc w:val="both"/>
      </w:pPr>
      <w:r>
        <w:t xml:space="preserve">(п. 2.5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Искитима от 03.07.2023 N 1298)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8" w:name="P105"/>
      <w:bookmarkEnd w:id="8"/>
      <w:r>
        <w:t>2.6.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30.12.2008 N 307-ФЗ "Об аудиторской деятельности" за предшествующий финансовый период. Либо гарантийное письмо о предоставлен</w:t>
      </w:r>
      <w:proofErr w:type="gramStart"/>
      <w:r>
        <w:t>ии ау</w:t>
      </w:r>
      <w:proofErr w:type="gramEnd"/>
      <w:r>
        <w:t>диторского заключения в срок до 15 июля года, в котором муниципальным унитарным предприятием планируется подача заявки на получение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наличие у муниципальных унитарных предприятий города Искитима Новосибирской области, осуществляющих регулируемый вид деятельности в сфере теплоснабжения, и осуществление в отношении них контроля учредителя (собственника) </w:t>
      </w:r>
      <w:hyperlink w:anchor="P865">
        <w:r>
          <w:rPr>
            <w:color w:val="0000FF"/>
          </w:rPr>
          <w:t>справки</w:t>
        </w:r>
      </w:hyperlink>
      <w:r>
        <w:t xml:space="preserve"> о надлежащем ведении бухгалтерского учета, подготовленной по форме согласно приложению 6 к настоящему Порядку;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участнику отбора необходимо провести не менее одного анализа угля на соответствие требованиям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у участника отбора должна отсутствовать задолженность по выплате заработной платы на </w:t>
      </w:r>
      <w:r>
        <w:lastRenderedPageBreak/>
        <w:t>первое число месяца, предшествующего месяцу, в котором планируется заключение соглашения (подтверждается справкой);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наладке гидравлического режима тепловой сети, подключенной к источнику тепловой энергии, при ее протяженности более 5 км;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 xml:space="preserve"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контракта, установленной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системы".</w:t>
      </w:r>
      <w:proofErr w:type="gramEnd"/>
    </w:p>
    <w:p w:rsidR="00D34C28" w:rsidRDefault="00D34C28">
      <w:pPr>
        <w:pStyle w:val="ConsPlusNormal"/>
        <w:jc w:val="both"/>
      </w:pPr>
      <w:r>
        <w:t xml:space="preserve">(п. 2.6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Искитима от 21.03.2022 N 361)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9" w:name="P115"/>
      <w:bookmarkEnd w:id="9"/>
      <w:r>
        <w:t>2.7. 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а)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участники отбора вместе с заявкой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заверенные копии договоров организации коммунального комплекса с поставщиками топливно-энергетических ресурсов на поставку топлива;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заверенные копии товарно-транспортных накладных;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счета-фактуры;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карточка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б)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водоотведения, в том числе на возмещение расходов, связанных с плановой подготовкой объектов коммунального хозяйства: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lastRenderedPageBreak/>
        <w:t>- справку о наличии расчетного счета в банке и отсутствии требований к нему;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карточка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справку о задолженности населения по срокам долга по состоянию на 1-е число месяца, в котором планируется выдача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список кредиторов, упорядоченный по величине задолженности, с указанием сроков, оснований и причин возникновения;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отчет о прибылях и убытках за предшествующий финансовый год;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в) на погашение задолженности организаций коммунального комплекса за выполненные ремонтно-восстановительные работы в 2020 году по подготовке объектов коммунального хозяйства к сезонной эксплуатации: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карточка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договор на осуществление функций строительного контроля при капитальном ремонте объектов капитального строительства;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копии муниципальных контрактов, гражданско-правовых договоров (договоров подряда, купли-продажи), заключенных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05.04.2013 N 44-ФЗ N "О контрактной системе в сфере закупок товаров, работ, услуг для обеспечения государственных и муниципальных нужд" и бюджетным законодательством Российской Федерации;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акты сверки задолженности между организацией коммунального комплекса и поставщиками;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товарно-транспортные накладные или универсальные передаточные документы;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акты о приемке выполненных работ, справки о стоимости выполненных работ (формы КС-2, КС-3);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акт, подтверждающий выполнение работ в случае закупки оборудования и его монтажа собственными силами;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lastRenderedPageBreak/>
        <w:t>- фотоотчет о проведенных работах;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г) на приобретение реагентов, веществ, фильтрующих элементов 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копии контрактов (договоров) организации коммунального комплекса с поставщиками ресурсов на приобретение реагентов, веществ, фильтрующих элементов водоподготовки, принимающих участие в процессе доведения воды до нормативных требований, предусмотренных </w:t>
      </w:r>
      <w:hyperlink r:id="rId30">
        <w:r>
          <w:rPr>
            <w:color w:val="0000FF"/>
          </w:rPr>
          <w:t>СанПиН 2.1.3684-21</w:t>
        </w:r>
      </w:hyperlink>
      <w:r>
        <w:t>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копии товарно-транспортных накладных (товарных накладных, универсальных передаточных документов);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- техническую (технологическую) документацию (паспорт, технологическая карта, инструкция) станций (установок, модулей) водоподготовки (очистки воды);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д) 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вод: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карточку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- копии контрактов (договоров) организации коммунального комплекса с организациями, осуществляющими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вод, заключенных в соответствии с законодательством Российской Федерации о контрактной системе;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>- акт приемки услуг, подписанный руководителем организации коммунального комплекса;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е) на компенсацию некомпенсируемых финансовых убытков: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заверенную копию устава предприятия;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справку о наличии расчетного счета в банке и отсутствии требований к нему;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копию документа о согласовании регулятором размера компенсации некомпенсируемых финансовых убытков, вызванных продолжением эксплуатации источника тепловой энергии и тепловых сетей.</w:t>
      </w:r>
    </w:p>
    <w:p w:rsidR="00D34C28" w:rsidRDefault="00D34C28">
      <w:pPr>
        <w:pStyle w:val="ConsPlusNormal"/>
        <w:jc w:val="both"/>
      </w:pPr>
      <w:r>
        <w:t xml:space="preserve">(п. 2.7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Искитима от 01.06.2023 N 1057)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2.8. Участник отбора вправе направить одну заявку на участие в отборе.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0" w:name="P167"/>
      <w:bookmarkEnd w:id="10"/>
      <w:r>
        <w:lastRenderedPageBreak/>
        <w:t xml:space="preserve">2.9. Участники отбора вправе отозвать предложение (заявку) в срок не </w:t>
      </w:r>
      <w:proofErr w:type="gramStart"/>
      <w:r>
        <w:t>позднее</w:t>
      </w:r>
      <w:proofErr w:type="gramEnd"/>
      <w:r>
        <w:t xml:space="preserve"> чем за 5 рабочих дней до начала рассмотрения заявок с указанием причины отзыва.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МКУ "Управление ЖКХ" в течение трех рабочих дней со дня поступления заявления об отзыве заявки возвращает заявку участнику отбора.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1" w:name="P169"/>
      <w:bookmarkEnd w:id="11"/>
      <w:r>
        <w:t>2.10. Участники отбора вправе внести изменения в заявки. Внесение изменений в заявку осуществляется путем отзыва и подачи новой заявки.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2.11. В случае внесения изменений в объявление о проведении отбора получателей субсидии МКУ "Управление ЖКХ" имеет право перенести дату рассмотрения заявок.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МКУ "Управление ЖКХ" не </w:t>
      </w:r>
      <w:proofErr w:type="gramStart"/>
      <w:r>
        <w:t>позднее</w:t>
      </w:r>
      <w:proofErr w:type="gramEnd"/>
      <w:r>
        <w:t xml:space="preserve"> чем за пять рабочих дней до новой даты рассмотрения заявок публикует объявление о переносе с указанием причин переноса и новой даты рассмотрения заявок.</w:t>
      </w:r>
    </w:p>
    <w:p w:rsidR="00D34C28" w:rsidRDefault="00D34C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2" w:name="P173"/>
      <w:bookmarkEnd w:id="12"/>
      <w:r>
        <w:t>2.12. Регистрация заявок осуществляется в журнале регистрации в порядке их поступления, с указанием даты и времени подачи заявок.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2.13. Заявки, поданные участниками и зарегистрированные МКУ "Управление ЖКХ", хранятся вместе с книгой регистрации в специальном сейфе или в помещении с ограниченным доступом. Ответственность за сохранность представленной документации несет МКУ "Управление ЖКХ".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2.14. Процедура вскрытия конвертов с заявками при проведении отбора осуществляется членами комиссии, которая создается в порядке, установленном </w:t>
      </w:r>
      <w:hyperlink w:anchor="P66">
        <w:r>
          <w:rPr>
            <w:color w:val="0000FF"/>
          </w:rPr>
          <w:t>п. 1.6</w:t>
        </w:r>
      </w:hyperlink>
      <w:r>
        <w:t xml:space="preserve"> Порядка.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2.15. Заявки рассматриваются в порядке их регистрации.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2.16. Заявки, поступившие с опозданием, не принимаются к рассмотрению.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2.17. Конкурсная комиссия: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2.17.1. В течение пяти рабочих дней со дня окончания срока подачи заявок рассматривает поступившие заявки и документы участников отбора на предмет их соответствия требованиям, предусмотренным </w:t>
      </w:r>
      <w:hyperlink w:anchor="P56">
        <w:r>
          <w:rPr>
            <w:color w:val="0000FF"/>
          </w:rPr>
          <w:t>пунктами 1.3</w:t>
        </w:r>
      </w:hyperlink>
      <w:r>
        <w:t xml:space="preserve">, </w:t>
      </w:r>
      <w:hyperlink w:anchor="P96">
        <w:r>
          <w:rPr>
            <w:color w:val="0000FF"/>
          </w:rPr>
          <w:t>2.5</w:t>
        </w:r>
      </w:hyperlink>
      <w:r>
        <w:t xml:space="preserve">, </w:t>
      </w:r>
      <w:hyperlink w:anchor="P105">
        <w:r>
          <w:rPr>
            <w:color w:val="0000FF"/>
          </w:rPr>
          <w:t>2.6</w:t>
        </w:r>
      </w:hyperlink>
      <w:r>
        <w:t xml:space="preserve">, </w:t>
      </w:r>
      <w:hyperlink w:anchor="P115">
        <w:r>
          <w:rPr>
            <w:color w:val="0000FF"/>
          </w:rPr>
          <w:t>2.7</w:t>
        </w:r>
      </w:hyperlink>
      <w:r>
        <w:t xml:space="preserve"> Порядка.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2.17.2. По результатам рассмотрения заявок принимает решение о допуске участника к участию в отборе или об отказе в таком допуске.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Основания для отклонения заявки участника отбора на стадии рассмотрения и оценки заявок, а именно: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несоответствие участника отбора категориям и требованиям, установленным в </w:t>
      </w:r>
      <w:hyperlink w:anchor="P56">
        <w:r>
          <w:rPr>
            <w:color w:val="0000FF"/>
          </w:rPr>
          <w:t>пунктах 1.3</w:t>
        </w:r>
      </w:hyperlink>
      <w:r>
        <w:t xml:space="preserve">, </w:t>
      </w:r>
      <w:hyperlink w:anchor="P96">
        <w:r>
          <w:rPr>
            <w:color w:val="0000FF"/>
          </w:rPr>
          <w:t>2.5</w:t>
        </w:r>
      </w:hyperlink>
      <w:r>
        <w:t xml:space="preserve">, </w:t>
      </w:r>
      <w:hyperlink w:anchor="P105">
        <w:r>
          <w:rPr>
            <w:color w:val="0000FF"/>
          </w:rPr>
          <w:t>2.6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несоответствие представленной участником отбора заявки и документов требованиям к предложениям (заявкам) участников отбора, установленным </w:t>
      </w:r>
      <w:hyperlink w:anchor="P95">
        <w:r>
          <w:rPr>
            <w:color w:val="0000FF"/>
          </w:rPr>
          <w:t>пунктами 2.4</w:t>
        </w:r>
      </w:hyperlink>
      <w:r>
        <w:t xml:space="preserve">, </w:t>
      </w:r>
      <w:hyperlink w:anchor="P96">
        <w:r>
          <w:rPr>
            <w:color w:val="0000FF"/>
          </w:rPr>
          <w:t>2.5</w:t>
        </w:r>
      </w:hyperlink>
      <w:r>
        <w:t xml:space="preserve">, </w:t>
      </w:r>
      <w:hyperlink w:anchor="P105">
        <w:r>
          <w:rPr>
            <w:color w:val="0000FF"/>
          </w:rPr>
          <w:t>2.6</w:t>
        </w:r>
      </w:hyperlink>
      <w:r>
        <w:t xml:space="preserve">, </w:t>
      </w:r>
      <w:hyperlink w:anchor="P115">
        <w:r>
          <w:rPr>
            <w:color w:val="0000FF"/>
          </w:rPr>
          <w:t>2.7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подача участником отбора заявки после даты и (или) времени, определенных для подачи заявок.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Результаты рассмотрения заявок оформляются </w:t>
      </w:r>
      <w:hyperlink w:anchor="P435">
        <w:r>
          <w:rPr>
            <w:color w:val="0000FF"/>
          </w:rPr>
          <w:t>протоколом</w:t>
        </w:r>
      </w:hyperlink>
      <w:r>
        <w:t xml:space="preserve"> (приложение 3 к настоящему </w:t>
      </w:r>
      <w:r>
        <w:lastRenderedPageBreak/>
        <w:t>Порядку).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2.17.3. </w:t>
      </w:r>
      <w:proofErr w:type="gramStart"/>
      <w:r>
        <w:t>В случае отказа в допуске к участию в отборе в течение</w:t>
      </w:r>
      <w:proofErr w:type="gramEnd"/>
      <w:r>
        <w:t xml:space="preserve"> 2-х рабочих дней с момента подписания </w:t>
      </w:r>
      <w:hyperlink w:anchor="P435">
        <w:r>
          <w:rPr>
            <w:color w:val="0000FF"/>
          </w:rPr>
          <w:t>протокола</w:t>
        </w:r>
      </w:hyperlink>
      <w:r>
        <w:t xml:space="preserve"> рассмотрения заявок согласно приложению 3 Порядка, направляет участнику письменное уведомление с указанием причин отказа.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2.17.4. </w:t>
      </w:r>
      <w:proofErr w:type="gramStart"/>
      <w:r>
        <w:t xml:space="preserve">В течение трех рабочих дней со дня окончания рассмотрения заявок на предмет их соответствия требованиям, предусмотренным </w:t>
      </w:r>
      <w:hyperlink w:anchor="P56">
        <w:r>
          <w:rPr>
            <w:color w:val="0000FF"/>
          </w:rPr>
          <w:t>пунктами 1.3</w:t>
        </w:r>
      </w:hyperlink>
      <w:r>
        <w:t xml:space="preserve">, </w:t>
      </w:r>
      <w:hyperlink w:anchor="P96">
        <w:r>
          <w:rPr>
            <w:color w:val="0000FF"/>
          </w:rPr>
          <w:t>2.5</w:t>
        </w:r>
      </w:hyperlink>
      <w:r>
        <w:t xml:space="preserve">, </w:t>
      </w:r>
      <w:hyperlink w:anchor="P105">
        <w:r>
          <w:rPr>
            <w:color w:val="0000FF"/>
          </w:rPr>
          <w:t>2.6</w:t>
        </w:r>
      </w:hyperlink>
      <w:r>
        <w:t xml:space="preserve">, </w:t>
      </w:r>
      <w:hyperlink w:anchor="P115">
        <w:r>
          <w:rPr>
            <w:color w:val="0000FF"/>
          </w:rPr>
          <w:t>2.7</w:t>
        </w:r>
      </w:hyperlink>
      <w:r>
        <w:t xml:space="preserve"> Порядка, осуществляет оценку заявок участников, допущенных к участию в отборе, в целях определения экономической обоснованности дополнительного финансирования деятельности организации за счет средств субсидии и сопоставлению весовых значений, установленных </w:t>
      </w:r>
      <w:hyperlink w:anchor="P195">
        <w:r>
          <w:rPr>
            <w:color w:val="0000FF"/>
          </w:rPr>
          <w:t>пунктом 2.18</w:t>
        </w:r>
      </w:hyperlink>
      <w:r>
        <w:t xml:space="preserve"> критериев.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>2.17.5. В случае если по результатам рассмотрения заявок к отбору допущена одна заявка, либо для участия в отборе зарегистрирована только одна заявка - оценка в части определения весовых значений по балльной системе не производится.</w:t>
      </w:r>
    </w:p>
    <w:p w:rsidR="00D34C28" w:rsidRDefault="00D34C2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2.17.5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2.17.6. В случае если по результатам рассмотрения заявок к отбору допущена одна заявка, в данном случае соглашение заключается с единственным участником отбора.</w:t>
      </w:r>
    </w:p>
    <w:p w:rsidR="00D34C28" w:rsidRDefault="00D34C2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2.17.6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2.17.7. В случае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</w:r>
    </w:p>
    <w:p w:rsidR="00D34C28" w:rsidRDefault="00D34C2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2.17.7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Искитима от 02.11.2021 N 1471)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3" w:name="P195"/>
      <w:bookmarkEnd w:id="13"/>
      <w:r>
        <w:t>2.18. Для определения экономической обоснованности дополнительного финансирования деятельности организации за счет средств субсидии проводится оценка заявок, их весовое значение в общей оценке по всем категориям определяется по балльной системе по следующим критериям: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2.18.1. Наличие убытков по результатам финансово-хозяйственной деятельности за прошедший финансовый год: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отсутствие убытков по результатам финансово-хозяйственной деятельности - 0 баллов;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наличие убытков по результатам финансово-хозяйственной деятельности - 1 балл.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2.18.2. Неспособность удовлетворить требования кредиторов по денежным обязательствам с даты, когда они должны быть исполнены: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</w:t>
      </w:r>
      <w:proofErr w:type="gramStart"/>
      <w:r>
        <w:t>о(</w:t>
      </w:r>
      <w:proofErr w:type="gramEnd"/>
      <w:r>
        <w:t>их) в законную силу судебного(</w:t>
      </w:r>
      <w:proofErr w:type="spellStart"/>
      <w:r>
        <w:t>ых</w:t>
      </w:r>
      <w:proofErr w:type="spellEnd"/>
      <w:r>
        <w:t>) решения(й) о взыскании задолженности - 0 баллов;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наличие досудебных претензий от поставщиков топливно-энергетических ресурсов - 1 балл;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- 2 балла;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наличие вступившег</w:t>
      </w:r>
      <w:proofErr w:type="gramStart"/>
      <w:r>
        <w:t>о(</w:t>
      </w:r>
      <w:proofErr w:type="gramEnd"/>
      <w:r>
        <w:t>их) в законную силу судебного(</w:t>
      </w:r>
      <w:proofErr w:type="spellStart"/>
      <w:r>
        <w:t>ых</w:t>
      </w:r>
      <w:proofErr w:type="spellEnd"/>
      <w:r>
        <w:t>) решения(й) о взыскании задолженности в пользу поставщика топливно-энергетических ресурсов - 3 балла.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При проведении оценки заявок, весовое значение по данному критерию определяется по </w:t>
      </w:r>
      <w:r>
        <w:lastRenderedPageBreak/>
        <w:t>совокупности баллов, определенных по каждому из показателей.</w:t>
      </w:r>
    </w:p>
    <w:p w:rsidR="00D34C28" w:rsidRDefault="00D34C28">
      <w:pPr>
        <w:pStyle w:val="ConsPlusNormal"/>
        <w:jc w:val="both"/>
      </w:pPr>
      <w:r>
        <w:t xml:space="preserve">(п. 2.18.2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2.18.3. Период образования кредиторской задолженности перед поставщиками топливно-энергетических ресурсов: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 0 до 1 месяца - 0 баллов;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 1 до 3 месяцев - 1 балл;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 3 до 6 месяцев - 2 балла;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свыше 6 месяцев - 3 балла.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</w:r>
    </w:p>
    <w:p w:rsidR="00D34C28" w:rsidRDefault="00D34C28">
      <w:pPr>
        <w:pStyle w:val="ConsPlusNormal"/>
        <w:jc w:val="both"/>
      </w:pPr>
      <w:r>
        <w:t xml:space="preserve">(п. 2.18.3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2.18.4. Степень износа основных средств, задействованных непосредственно в организации тепло-, водоснабжения, водоотведения населения г. Искитима: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до 70% - 0 баллов;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более 70% - 1 балл.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2.19. 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При равном количестве баллов, приоритет получает заявка, получившая наибольшее количество баллов по критерию "Наличие убытков по результатам финансово-хозяйственной деятельности за прошедший финансовый год", затем по критерию "Неспособность удовлетворить требования кредиторов по денежным обязательствам с даты, когда они должны быть исполнены", затем по критерию "Период образования кредиторской задолженности перед поставщиками топливно-энергетических ресурсов", затем по критерию "Степень износа основных средств, задействованных непосредственно</w:t>
      </w:r>
      <w:proofErr w:type="gramEnd"/>
      <w:r>
        <w:t xml:space="preserve"> в организации тепло-, водоснабжения, водоотведения населения г. Искитима".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Участник, подавший заявку, которой в результате ранжирования присвоен номер 1, объявляется победителем отбора.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2.20. Отбор признается комиссией несостоявшимся в следующих случаях: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а) в случае, если к объявленному сроку рассмотрения заявок не поступило ни одной заявки;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б) в случае, если всем участникам отказано в допуске к участию в отборе по результату рассмотрения заявок.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4" w:name="P222"/>
      <w:bookmarkEnd w:id="14"/>
      <w:r>
        <w:t xml:space="preserve">2.21. Результаты оценки и сопоставления заявок оформляются </w:t>
      </w:r>
      <w:hyperlink w:anchor="P557">
        <w:r>
          <w:rPr>
            <w:color w:val="0000FF"/>
          </w:rPr>
          <w:t>протоколом</w:t>
        </w:r>
      </w:hyperlink>
      <w:r>
        <w:t xml:space="preserve"> согласно приложению 4 к Порядку, в котором отражается: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дата, время и место оценки заявок участников отбора;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рассмотрены;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lastRenderedPageBreak/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наименование получателя субсидии, с которым заключается соглашение, и размер предоставляемой ему субсидии.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5" w:name="P229"/>
      <w:bookmarkEnd w:id="15"/>
      <w:r>
        <w:t>2.22. Информация о результатах рассмотрения заявок размещается конкурсной комиссией на едином портале, а также на официальном сайте главного распорядителя бюджетных средств - МКУ "Управление ЖКХ" и официальном сайте администрации города Искитима не позднее 3-х рабочих дней за днем определения победителя отбора.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bookmarkStart w:id="16" w:name="P233"/>
      <w:bookmarkEnd w:id="16"/>
      <w:r>
        <w:t>3.1. Условия предоставления субсидии: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средства субсидии носят целевой характер и не могут быть использованы на цели, не предусмотренные при предоставлении;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запрещается перемена лиц в обязательствах, которые вытекают из правоотношений, предусмотренных заключаемым соглашением о предоставлении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согласование получателем субсидии новых условий соглашения или расторжение соглашения в случае уменьшения МКУ "Управление ЖКХ"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7" w:name="P237"/>
      <w:bookmarkEnd w:id="17"/>
      <w:r>
        <w:t xml:space="preserve">3.2. В течение пяти рабочих дней </w:t>
      </w:r>
      <w:proofErr w:type="gramStart"/>
      <w:r>
        <w:t>с даты опубликования</w:t>
      </w:r>
      <w:proofErr w:type="gramEnd"/>
      <w:r>
        <w:t xml:space="preserve"> протокола оценки и сопоставления заявок МКУ "Управление ЖКХ" заключает с получателем субсидии </w:t>
      </w:r>
      <w:hyperlink w:anchor="P656">
        <w:r>
          <w:rPr>
            <w:color w:val="0000FF"/>
          </w:rPr>
          <w:t>соглашение</w:t>
        </w:r>
      </w:hyperlink>
      <w:r>
        <w:t>, являющееся приложением 5 к Порядку, которое предусматривает: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целевое назначение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условия предоставления субсидии, предусмотренные </w:t>
      </w:r>
      <w:hyperlink w:anchor="P233">
        <w:r>
          <w:rPr>
            <w:color w:val="0000FF"/>
          </w:rPr>
          <w:t>пунктом 3.1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сроки (периодичность) перечисления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размер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порядок перечисления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сроки использования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права и обязанности сторон;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порядок возврата субсидии в бюджет города Искитима в случае нарушения условий, установленных при ее предоставлении;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порядок и сроки возврата в текущем финансовом году получателем субсидии остатков субсидии, не использованных в отчетном финансовом году;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порядок, сроки и формы представления отчетности об осуществлении расходов, </w:t>
      </w:r>
      <w:r>
        <w:lastRenderedPageBreak/>
        <w:t>источником финансового обеспечения которых является субсидия;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ответственность сторон;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условия и порядок заключения дополнительного соглашения, в том числе об изменении, дополнении, расторжении соглашения;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условия о согласовании новых условий соглашения или о его расторжении при </w:t>
      </w:r>
      <w:proofErr w:type="spellStart"/>
      <w:r>
        <w:t>недостижении</w:t>
      </w:r>
      <w:proofErr w:type="spellEnd"/>
      <w:r>
        <w:t xml:space="preserve"> согласия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условиям в случае уменьшения МКУ "Управление ЖКХ"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срок действия Соглашения, порядок расторжения и изменения.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3.3. Основаниями для отказа в предоставлении субсидии являются: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установление факта недостоверности представленной информации участником отбора;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несоблюдение условий предоставления субсидий, предусмотренных </w:t>
      </w:r>
      <w:hyperlink w:anchor="P233">
        <w:r>
          <w:rPr>
            <w:color w:val="0000FF"/>
          </w:rPr>
          <w:t>пунктом 3.1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участником отбора документов требованиям, установленным </w:t>
      </w:r>
      <w:hyperlink w:anchor="P95">
        <w:r>
          <w:rPr>
            <w:color w:val="0000FF"/>
          </w:rPr>
          <w:t>пунктами 2.4</w:t>
        </w:r>
      </w:hyperlink>
      <w:r>
        <w:t xml:space="preserve">, </w:t>
      </w:r>
      <w:hyperlink w:anchor="P96">
        <w:r>
          <w:rPr>
            <w:color w:val="0000FF"/>
          </w:rPr>
          <w:t>2.5</w:t>
        </w:r>
      </w:hyperlink>
      <w:r>
        <w:t xml:space="preserve">, </w:t>
      </w:r>
      <w:hyperlink w:anchor="P105">
        <w:r>
          <w:rPr>
            <w:color w:val="0000FF"/>
          </w:rPr>
          <w:t>2.6</w:t>
        </w:r>
      </w:hyperlink>
      <w:r>
        <w:t xml:space="preserve">, </w:t>
      </w:r>
      <w:hyperlink w:anchor="P115">
        <w:r>
          <w:rPr>
            <w:color w:val="0000FF"/>
          </w:rPr>
          <w:t>2.7</w:t>
        </w:r>
      </w:hyperlink>
      <w:r>
        <w:t xml:space="preserve"> Порядка, или непредставление (представление не в полном объеме) указанных документов, выявленное после окончания проведения отбора;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уклонение победителя отбора от заключения соглашения в соответствии с </w:t>
      </w:r>
      <w:hyperlink w:anchor="P262">
        <w:r>
          <w:rPr>
            <w:color w:val="0000FF"/>
          </w:rPr>
          <w:t>пунктом 3.7</w:t>
        </w:r>
      </w:hyperlink>
      <w:r>
        <w:t xml:space="preserve"> Порядка;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отсутствие бюджетных ассигнований.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3.4. Размер субсидии определяется в размере, указанном в заявке для участия в отборе на получение субсидии, но не более чем определенная сумма лимитов бюджетных обязательств. При определении размера субсидии, сумма заявки уменьшается на сумму договоров, не задействованных в хозяйственном процессе участника отбора по предоставлению населению города Искитима услуг теплоснабжения, водоснабжения и водоотведения.</w:t>
      </w:r>
    </w:p>
    <w:p w:rsidR="00D34C28" w:rsidRDefault="00D34C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Искитима от 02.11.2021 N 1471)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3.5. Субсидии предоставляются путем перечисления денежных сре</w:t>
      </w:r>
      <w:proofErr w:type="gramStart"/>
      <w:r>
        <w:t>дств с л</w:t>
      </w:r>
      <w:proofErr w:type="gramEnd"/>
      <w:r>
        <w:t>ицевого счета МКУ "Управление ЖКХ" на расчетный или корреспондентский счет, открытый победителем отбора в учреждении Центрального банка Российской Федерации или кредитной организации, в следующие сроки: не позднее 15 рабочих дней после принятия главным распорядителем средств бюджета города решения по результатам рассмотрения им документов.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8" w:name="P261"/>
      <w:bookmarkEnd w:id="18"/>
      <w:r>
        <w:t>3.6. Победитель отбора имеет право отказаться от получения субсидии, письменно уведомив об этом МКУ "Управление ЖКХ" в течение трех дней со дня получения уведомления об итогах отбора.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19" w:name="P262"/>
      <w:bookmarkEnd w:id="19"/>
      <w:r>
        <w:t>3.7. 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В этом случае, а также в случае отказа победителя отбора от получения субсидии в соответствии с </w:t>
      </w:r>
      <w:hyperlink w:anchor="P261">
        <w:r>
          <w:rPr>
            <w:color w:val="0000FF"/>
          </w:rPr>
          <w:t>пунктом 3.6</w:t>
        </w:r>
      </w:hyperlink>
      <w:r>
        <w:t xml:space="preserve"> Порядка, право заключения соглашения предоставляется в соответствии с очередностью подачи заявок следующему участнику отбора.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20" w:name="P264"/>
      <w:bookmarkEnd w:id="20"/>
      <w:r>
        <w:t>3.8. Результатом предоставления субсидии является получение победителем отбора паспорта готовности к отопительному периоду или в случае неполучения паспорта готовности к отопительному периоду актов проверки готовности к отопительному периоду.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Title"/>
        <w:jc w:val="center"/>
        <w:outlineLvl w:val="1"/>
      </w:pPr>
      <w:r>
        <w:t>4. Требования к отчетности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r>
        <w:t>4.1. Порядок, сроки и формы представления получателем субсидии отчетности о достижении результатов и показателей устанавливаются в соглашении о предоставлении субсидий.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4.2. Получатель субсидии не позднее 5 рабочих дней со дня получения субсидии направляет в МКУ "Управление ЖКХ" г. Искитима отчет о целевом использовании субсидии с приложением подтверждающих документов.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Title"/>
        <w:jc w:val="center"/>
        <w:outlineLvl w:val="1"/>
      </w:pPr>
      <w:r>
        <w:t>5. Требования об осуществлении контроля</w:t>
      </w:r>
    </w:p>
    <w:p w:rsidR="00D34C28" w:rsidRDefault="00D34C28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D34C28" w:rsidRDefault="00D34C28">
      <w:pPr>
        <w:pStyle w:val="ConsPlusTitle"/>
        <w:jc w:val="center"/>
      </w:pPr>
      <w:r>
        <w:t>субсидии и ответственность за их нарушение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r>
        <w:t>5.1. МКУ "Управление ЖКХ" г. Искитима осуществляет проверку соблюдения условий и порядка предоставления субсидий получателями субсидий, в том числе в части достижения результатов предоставления субсидии, в порядке и сроки, предусмотренные законодательством Российской Федерации и муниципальными правовыми актами города Искитима.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Органы муниципального финансового контроля осуществляют проверку в соответствии со </w:t>
      </w:r>
      <w:hyperlink r:id="rId39">
        <w:r>
          <w:rPr>
            <w:color w:val="0000FF"/>
          </w:rPr>
          <w:t>статьями 268.1</w:t>
        </w:r>
      </w:hyperlink>
      <w:r>
        <w:t xml:space="preserve"> и </w:t>
      </w:r>
      <w:hyperlink r:id="rId4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D34C28" w:rsidRDefault="00D34C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Искитима от 11.08.2022 N 1309)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21" w:name="P278"/>
      <w:bookmarkEnd w:id="21"/>
      <w:r>
        <w:t xml:space="preserve">5.2. </w:t>
      </w:r>
      <w:proofErr w:type="gramStart"/>
      <w:r>
        <w:t xml:space="preserve">Субсидия подлежит возврату в бюджет города Искитима Новосибирской области при установлении фактов нарушения получателем субсидии условий, установленных при ее предоставлении, выявленного по фактам проверок, проведенных МКУ "Управление ЖКХ" и уполномоченным органом муниципального финансового контроля администрации города Искитима Новосибирской области, а также в случае </w:t>
      </w:r>
      <w:proofErr w:type="spellStart"/>
      <w:r>
        <w:t>недостижения</w:t>
      </w:r>
      <w:proofErr w:type="spellEnd"/>
      <w:r>
        <w:t xml:space="preserve"> результата, указанного в </w:t>
      </w:r>
      <w:hyperlink w:anchor="P264">
        <w:r>
          <w:rPr>
            <w:color w:val="0000FF"/>
          </w:rPr>
          <w:t>пункте 3.8</w:t>
        </w:r>
      </w:hyperlink>
      <w:r>
        <w:t xml:space="preserve"> Порядка.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5.3. При выявлении обстоятельств, указанных в </w:t>
      </w:r>
      <w:hyperlink w:anchor="P278">
        <w:r>
          <w:rPr>
            <w:color w:val="0000FF"/>
          </w:rPr>
          <w:t>пункте 5.2</w:t>
        </w:r>
      </w:hyperlink>
      <w:r>
        <w:t xml:space="preserve"> настоящего Порядка, МКУ "Управление ЖКХ" в течение 30 дней со дня их выявления направляет заявителю требование о возврате субсидии в бюджет города Искитима с указанием суммы возврата (далее - требование).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5.4. Получатель субсидии в течение 10 рабочих дней со дня получения требования обязан вернуть сумму, указанную в требовании, в бюджет города Искитима.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5.5. При отказе от добровольного возврата субсидии в бюджет города Искитима, выделенная сумма субсидии взыскивается в судебном порядке, в соответствии с законодательством Российской Федерации.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5.6. Не использованные в финансовом году остатки субсидии подлежат возврату в бюджет города Искитима в порядке и сроки, установленные соглашением, но не позднее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5.7. Нецелевое использование бюджетных сре</w:t>
      </w:r>
      <w:proofErr w:type="gramStart"/>
      <w:r>
        <w:t>дств вл</w:t>
      </w:r>
      <w:proofErr w:type="gramEnd"/>
      <w:r>
        <w:t>ечет применение мер ответственности, предусмотренных действующим законодательством.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1"/>
      </w:pPr>
      <w:r>
        <w:t>Приложение 1</w:t>
      </w:r>
    </w:p>
    <w:p w:rsidR="00D34C28" w:rsidRDefault="00D34C28">
      <w:pPr>
        <w:pStyle w:val="ConsPlusNormal"/>
        <w:jc w:val="right"/>
      </w:pPr>
      <w:r>
        <w:t>к Порядку</w:t>
      </w:r>
    </w:p>
    <w:p w:rsidR="00D34C28" w:rsidRDefault="00D34C28">
      <w:pPr>
        <w:pStyle w:val="ConsPlusNormal"/>
        <w:jc w:val="right"/>
      </w:pPr>
      <w:r>
        <w:lastRenderedPageBreak/>
        <w:t>предоставления субсидий</w:t>
      </w:r>
    </w:p>
    <w:p w:rsidR="00D34C28" w:rsidRDefault="00D34C28">
      <w:pPr>
        <w:pStyle w:val="ConsPlusNormal"/>
        <w:jc w:val="right"/>
      </w:pPr>
      <w:r>
        <w:t>юридическим лицам, индивидуальным</w:t>
      </w:r>
    </w:p>
    <w:p w:rsidR="00D34C28" w:rsidRDefault="00D34C28">
      <w:pPr>
        <w:pStyle w:val="ConsPlusNormal"/>
        <w:jc w:val="right"/>
      </w:pPr>
      <w:r>
        <w:t>предпринимателям, а также физическим</w:t>
      </w:r>
    </w:p>
    <w:p w:rsidR="00D34C28" w:rsidRDefault="00D34C28">
      <w:pPr>
        <w:pStyle w:val="ConsPlusNormal"/>
        <w:jc w:val="right"/>
      </w:pPr>
      <w:r>
        <w:t>лицам - производителям товаров, работ,</w:t>
      </w:r>
    </w:p>
    <w:p w:rsidR="00D34C28" w:rsidRDefault="00D34C28">
      <w:pPr>
        <w:pStyle w:val="ConsPlusNormal"/>
        <w:jc w:val="right"/>
      </w:pPr>
      <w:r>
        <w:t>услуг на реализацию мероприятий в сфере</w:t>
      </w:r>
    </w:p>
    <w:p w:rsidR="00D34C28" w:rsidRDefault="00D34C28">
      <w:pPr>
        <w:pStyle w:val="ConsPlusNormal"/>
        <w:jc w:val="right"/>
      </w:pPr>
      <w:r>
        <w:t>жилищно-коммунального хозяйства города</w:t>
      </w:r>
    </w:p>
    <w:p w:rsidR="00D34C28" w:rsidRDefault="00D34C28">
      <w:pPr>
        <w:pStyle w:val="ConsPlusNormal"/>
        <w:jc w:val="right"/>
      </w:pPr>
      <w:r>
        <w:t>Искитима Новосибирской области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</w:pPr>
      <w:bookmarkStart w:id="22" w:name="P299"/>
      <w:bookmarkEnd w:id="22"/>
      <w:r>
        <w:t>Объявление о проведении отбора получателей субсидий</w:t>
      </w:r>
    </w:p>
    <w:p w:rsidR="00D34C28" w:rsidRDefault="00D34C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Дата публикации объявления: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Цель предоставления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Категория отбора: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Критерии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Сроки проведения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  <w:jc w:val="center"/>
            </w:pPr>
            <w:r>
              <w:t>(дата и время начала и окончания приема заявок)</w:t>
            </w: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Главный распорядитель бюджетных средств, проводящий отбор: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C28" w:rsidRDefault="00D34C28">
            <w:pPr>
              <w:pStyle w:val="ConsPlusNormal"/>
              <w:jc w:val="center"/>
            </w:pPr>
            <w:r>
              <w:t>Муниципальное казенное учреждение</w:t>
            </w:r>
          </w:p>
          <w:p w:rsidR="00D34C28" w:rsidRDefault="00D34C28">
            <w:pPr>
              <w:pStyle w:val="ConsPlusNormal"/>
              <w:jc w:val="center"/>
            </w:pPr>
            <w:r>
              <w:t>"Управление жилищно-коммунального хозяйства" города Искитима Новосибирской области</w:t>
            </w: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  <w:jc w:val="center"/>
            </w:pPr>
            <w:r>
              <w:t>(наименование)</w:t>
            </w: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C28" w:rsidRDefault="00D34C28">
            <w:pPr>
              <w:pStyle w:val="ConsPlusNormal"/>
              <w:jc w:val="center"/>
            </w:pPr>
            <w:r>
              <w:t>Новосибирская область, г. Искитим, мкр. Подгорный, 11а</w:t>
            </w:r>
          </w:p>
          <w:p w:rsidR="00D34C28" w:rsidRDefault="00D34C28">
            <w:pPr>
              <w:pStyle w:val="ConsPlusNormal"/>
              <w:jc w:val="center"/>
            </w:pPr>
            <w:r>
              <w:t>uzkh-iskitim@mail.ru</w:t>
            </w: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  <w:jc w:val="center"/>
            </w:pPr>
            <w:r>
              <w:t>(место нахождения, почтовый адрес, адрес электронной почты)</w:t>
            </w: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Результат предоставления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C28" w:rsidRDefault="00D34C28">
            <w:pPr>
              <w:pStyle w:val="ConsPlusNormal"/>
              <w:jc w:val="center"/>
            </w:pPr>
            <w:r>
              <w:t>Результатом предоставления субсидии является получение победителем отбора паспорта готовности к отопительному периоду или в случае неполучения паспорта готовности к отопительному периоду получение акта проверки готовности к отопительному периоду</w:t>
            </w: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lastRenderedPageBreak/>
              <w:t>Сетевой адрес в информационно-телекоммуникационной сети "Интернет", на котором обеспечивается проведение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C28" w:rsidRDefault="00D34C28">
            <w:pPr>
              <w:pStyle w:val="ConsPlusNormal"/>
              <w:jc w:val="center"/>
            </w:pPr>
            <w:r>
              <w:t>официальный сайт администрации города Искитима, раздел "Торги"/"Котировки, конкурсы, торги"</w:t>
            </w: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Требования к участникам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Порядок отзыва заявок участниками отбора, порядок возврата заявок на участие в отборе, порядок внесения изменений в заявки в случае необходимости уточнения информации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Место, дата и время рассмотрения заявок: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Порядок рассмотрения и оценки заявок участников отбора: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Срок подписания Соглашения о предоставлении субсидии: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 xml:space="preserve">Условия признания победителя отбора </w:t>
            </w:r>
            <w:proofErr w:type="gramStart"/>
            <w:r>
              <w:t>уклонившимся</w:t>
            </w:r>
            <w:proofErr w:type="gramEnd"/>
            <w:r>
              <w:t xml:space="preserve"> от заключения соглашения: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  <w:r>
              <w:t>Дата размещения результатов отбора на едином портале, а также на официальном сайте администрации города Искитима в информационно-телекоммуникационной сети "Интернет"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C28" w:rsidRDefault="00D34C28">
            <w:pPr>
              <w:pStyle w:val="ConsPlusNormal"/>
            </w:pP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1"/>
      </w:pPr>
      <w:r>
        <w:lastRenderedPageBreak/>
        <w:t>Приложение 2</w:t>
      </w:r>
    </w:p>
    <w:p w:rsidR="00D34C28" w:rsidRDefault="00D34C28">
      <w:pPr>
        <w:pStyle w:val="ConsPlusNormal"/>
        <w:jc w:val="right"/>
      </w:pPr>
      <w:r>
        <w:t>к Порядку</w:t>
      </w:r>
    </w:p>
    <w:p w:rsidR="00D34C28" w:rsidRDefault="00D34C28">
      <w:pPr>
        <w:pStyle w:val="ConsPlusNormal"/>
        <w:jc w:val="right"/>
      </w:pPr>
      <w:r>
        <w:t>предоставления субсидий</w:t>
      </w:r>
    </w:p>
    <w:p w:rsidR="00D34C28" w:rsidRDefault="00D34C28">
      <w:pPr>
        <w:pStyle w:val="ConsPlusNormal"/>
        <w:jc w:val="right"/>
      </w:pPr>
      <w:r>
        <w:t>юридическим лицам, индивидуальным</w:t>
      </w:r>
    </w:p>
    <w:p w:rsidR="00D34C28" w:rsidRDefault="00D34C28">
      <w:pPr>
        <w:pStyle w:val="ConsPlusNormal"/>
        <w:jc w:val="right"/>
      </w:pPr>
      <w:r>
        <w:t>предпринимателям, а также физическим</w:t>
      </w:r>
    </w:p>
    <w:p w:rsidR="00D34C28" w:rsidRDefault="00D34C28">
      <w:pPr>
        <w:pStyle w:val="ConsPlusNormal"/>
        <w:jc w:val="right"/>
      </w:pPr>
      <w:r>
        <w:t>лицам - производителям товаров, работ,</w:t>
      </w:r>
    </w:p>
    <w:p w:rsidR="00D34C28" w:rsidRDefault="00D34C28">
      <w:pPr>
        <w:pStyle w:val="ConsPlusNormal"/>
        <w:jc w:val="right"/>
      </w:pPr>
      <w:r>
        <w:t>услуг на реализацию мероприятий в сфере</w:t>
      </w:r>
    </w:p>
    <w:p w:rsidR="00D34C28" w:rsidRDefault="00D34C28">
      <w:pPr>
        <w:pStyle w:val="ConsPlusNormal"/>
        <w:jc w:val="right"/>
      </w:pPr>
      <w:r>
        <w:t>жилищно-коммунального хозяйства города</w:t>
      </w:r>
    </w:p>
    <w:p w:rsidR="00D34C28" w:rsidRDefault="00D34C28">
      <w:pPr>
        <w:pStyle w:val="ConsPlusNormal"/>
        <w:jc w:val="right"/>
      </w:pPr>
      <w:r>
        <w:t>Искитима Новосибирской области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nformat"/>
        <w:jc w:val="both"/>
      </w:pPr>
      <w:r>
        <w:t xml:space="preserve">                                             Директору МКУ "Управление ЖКХ"</w:t>
      </w:r>
    </w:p>
    <w:p w:rsidR="00D34C28" w:rsidRDefault="00D34C28">
      <w:pPr>
        <w:pStyle w:val="ConsPlusNonformat"/>
        <w:jc w:val="both"/>
      </w:pPr>
      <w:r>
        <w:t xml:space="preserve">                                          г. Искитима Новосибирской области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       от 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(наименование предприятия, ИНН, юридический адрес)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bookmarkStart w:id="23" w:name="P398"/>
      <w:bookmarkEnd w:id="23"/>
      <w:r>
        <w:t xml:space="preserve">                                  Заявка</w:t>
      </w:r>
    </w:p>
    <w:p w:rsidR="00D34C28" w:rsidRDefault="00D34C28">
      <w:pPr>
        <w:pStyle w:val="ConsPlusNonformat"/>
        <w:jc w:val="both"/>
      </w:pPr>
      <w:r>
        <w:t xml:space="preserve">                для участия в отборе на получение субсидии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>Прошу предоставить 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юридического лица,</w:t>
      </w:r>
      <w:proofErr w:type="gramEnd"/>
    </w:p>
    <w:p w:rsidR="00D34C28" w:rsidRDefault="00D34C28">
      <w:pPr>
        <w:pStyle w:val="ConsPlusNonformat"/>
        <w:jc w:val="both"/>
      </w:pPr>
      <w:r>
        <w:t xml:space="preserve">                            юридический адрес, контактный телефон)</w:t>
      </w:r>
    </w:p>
    <w:p w:rsidR="00D34C28" w:rsidRDefault="00D34C28">
      <w:pPr>
        <w:pStyle w:val="ConsPlusNonformat"/>
        <w:jc w:val="both"/>
      </w:pPr>
      <w:r>
        <w:t>субсидию в размере: 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в целях финансового обеспечения затрат </w:t>
      </w:r>
      <w:proofErr w:type="gramStart"/>
      <w:r>
        <w:t>на</w:t>
      </w:r>
      <w:proofErr w:type="gramEnd"/>
      <w:r>
        <w:t>: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(указать цель отбора)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(указать категорию отбора)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>Согласие  на  публикацию  (размещение) в информационно-телекоммуникационной</w:t>
      </w:r>
    </w:p>
    <w:p w:rsidR="00D34C28" w:rsidRDefault="00D34C28">
      <w:pPr>
        <w:pStyle w:val="ConsPlusNonformat"/>
        <w:jc w:val="both"/>
      </w:pPr>
      <w:r>
        <w:t>сети "Интернет" информации о подаваемой заявке предоставляю.</w:t>
      </w:r>
    </w:p>
    <w:p w:rsidR="00D34C28" w:rsidRDefault="00D34C28">
      <w:pPr>
        <w:pStyle w:val="ConsPlusNonformat"/>
        <w:jc w:val="both"/>
      </w:pPr>
      <w:r>
        <w:t>К заявке прилагаются следующие документы: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Директор              _____________    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 (подпись)                  (Ф.И.О.)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Гл. бухгалтер         _____________    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 (подпись)                  (Ф.И.О.)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1"/>
      </w:pPr>
      <w:r>
        <w:t>Приложение 3</w:t>
      </w:r>
    </w:p>
    <w:p w:rsidR="00D34C28" w:rsidRDefault="00D34C28">
      <w:pPr>
        <w:pStyle w:val="ConsPlusNormal"/>
        <w:jc w:val="right"/>
      </w:pPr>
      <w:r>
        <w:t>к Порядку</w:t>
      </w:r>
    </w:p>
    <w:p w:rsidR="00D34C28" w:rsidRDefault="00D34C28">
      <w:pPr>
        <w:pStyle w:val="ConsPlusNormal"/>
        <w:jc w:val="right"/>
      </w:pPr>
      <w:r>
        <w:t>предоставления субсидий</w:t>
      </w:r>
    </w:p>
    <w:p w:rsidR="00D34C28" w:rsidRDefault="00D34C28">
      <w:pPr>
        <w:pStyle w:val="ConsPlusNormal"/>
        <w:jc w:val="right"/>
      </w:pPr>
      <w:r>
        <w:t>юридическим лицам, индивидуальным</w:t>
      </w:r>
    </w:p>
    <w:p w:rsidR="00D34C28" w:rsidRDefault="00D34C28">
      <w:pPr>
        <w:pStyle w:val="ConsPlusNormal"/>
        <w:jc w:val="right"/>
      </w:pPr>
      <w:r>
        <w:t>предпринимателям, а также физическим</w:t>
      </w:r>
    </w:p>
    <w:p w:rsidR="00D34C28" w:rsidRDefault="00D34C28">
      <w:pPr>
        <w:pStyle w:val="ConsPlusNormal"/>
        <w:jc w:val="right"/>
      </w:pPr>
      <w:r>
        <w:t>лицам - производителям товаров, работ,</w:t>
      </w:r>
    </w:p>
    <w:p w:rsidR="00D34C28" w:rsidRDefault="00D34C28">
      <w:pPr>
        <w:pStyle w:val="ConsPlusNormal"/>
        <w:jc w:val="right"/>
      </w:pPr>
      <w:r>
        <w:t>услуг на реализацию мероприятий в сфере</w:t>
      </w:r>
    </w:p>
    <w:p w:rsidR="00D34C28" w:rsidRDefault="00D34C28">
      <w:pPr>
        <w:pStyle w:val="ConsPlusNormal"/>
        <w:jc w:val="right"/>
      </w:pPr>
      <w:r>
        <w:t>жилищно-коммунального хозяйства города</w:t>
      </w:r>
    </w:p>
    <w:p w:rsidR="00D34C28" w:rsidRDefault="00D34C28">
      <w:pPr>
        <w:pStyle w:val="ConsPlusNormal"/>
        <w:jc w:val="right"/>
      </w:pPr>
      <w:r>
        <w:t>Искитима Новосибирской области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nformat"/>
        <w:jc w:val="both"/>
      </w:pPr>
      <w:bookmarkStart w:id="24" w:name="P435"/>
      <w:bookmarkEnd w:id="24"/>
      <w:r>
        <w:t xml:space="preserve">                                 Протокол</w:t>
      </w:r>
    </w:p>
    <w:p w:rsidR="00D34C28" w:rsidRDefault="00D34C28">
      <w:pPr>
        <w:pStyle w:val="ConsPlusNonformat"/>
        <w:jc w:val="both"/>
      </w:pPr>
      <w:r>
        <w:t xml:space="preserve">            рассмотрения заявок на участие в проведении отбора</w:t>
      </w:r>
    </w:p>
    <w:p w:rsidR="00D34C28" w:rsidRDefault="00D34C28">
      <w:pPr>
        <w:pStyle w:val="ConsPlusNonformat"/>
        <w:jc w:val="both"/>
      </w:pPr>
      <w:r>
        <w:t xml:space="preserve">         получателей субсидий, имеющих право на получение субсидий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(наименование работ)</w:t>
      </w:r>
    </w:p>
    <w:p w:rsidR="00D34C28" w:rsidRDefault="00D34C28">
      <w:pPr>
        <w:pStyle w:val="ConsPlusNonformat"/>
        <w:jc w:val="both"/>
      </w:pPr>
      <w:r>
        <w:t>________________________________________                     ______________</w:t>
      </w:r>
    </w:p>
    <w:p w:rsidR="00D34C28" w:rsidRDefault="00D34C28">
      <w:pPr>
        <w:pStyle w:val="ConsPlusNonformat"/>
        <w:jc w:val="both"/>
      </w:pPr>
      <w:r>
        <w:t xml:space="preserve"> (место проведения рассмотрения заявок)                          (дата)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Состав конкурсной комиссии: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              (Ф.И.О., должность)</w:t>
      </w:r>
    </w:p>
    <w:p w:rsidR="00D34C28" w:rsidRDefault="00D34C28">
      <w:pPr>
        <w:pStyle w:val="ConsPlusNonformat"/>
        <w:jc w:val="both"/>
      </w:pPr>
      <w:r>
        <w:t xml:space="preserve">    Процедура рассмотрения заявок проведена по адресу: ____________________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__________________________________________________________________________,</w:t>
      </w:r>
    </w:p>
    <w:p w:rsidR="00D34C28" w:rsidRDefault="00D34C28">
      <w:pPr>
        <w:pStyle w:val="ConsPlusNonformat"/>
        <w:jc w:val="both"/>
      </w:pPr>
      <w:r>
        <w:t xml:space="preserve">    Время начала рассмотрения заявок ______________________________________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По  приглашению  организатора  отбора  на процедуре рассмотрения заявок</w:t>
      </w:r>
    </w:p>
    <w:p w:rsidR="00D34C28" w:rsidRDefault="00D34C28">
      <w:pPr>
        <w:pStyle w:val="ConsPlusNonformat"/>
        <w:jc w:val="both"/>
      </w:pPr>
      <w:r>
        <w:t>присутствовали ____________________________________________________________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 (Ф.И.О., должность)</w:t>
      </w:r>
    </w:p>
    <w:p w:rsidR="00D34C28" w:rsidRDefault="00D34C28">
      <w:pPr>
        <w:pStyle w:val="ConsPlusNonformat"/>
        <w:jc w:val="both"/>
      </w:pPr>
      <w:r>
        <w:t xml:space="preserve">    Организатором отбора было получено и зарегистрировано _________ заявок.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Комиссия  установила,  что  заявки  поданы  от  следующих  организаций: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(наименование участника конкурса, адрес)</w:t>
      </w:r>
    </w:p>
    <w:p w:rsidR="00D34C28" w:rsidRDefault="00D34C28">
      <w:pPr>
        <w:pStyle w:val="ConsPlusNonformat"/>
        <w:jc w:val="both"/>
      </w:pPr>
      <w:r>
        <w:t xml:space="preserve">    Комиссия  рассмотрела  заявки  на  предмет  определения полномочий лиц,</w:t>
      </w:r>
    </w:p>
    <w:p w:rsidR="00D34C28" w:rsidRDefault="00D34C28">
      <w:pPr>
        <w:pStyle w:val="ConsPlusNonformat"/>
        <w:jc w:val="both"/>
      </w:pPr>
      <w:r>
        <w:t>подавших  заявки,  а  также  соответствия  заявок  требованиям документации</w:t>
      </w:r>
    </w:p>
    <w:p w:rsidR="00D34C28" w:rsidRDefault="00D34C28">
      <w:pPr>
        <w:pStyle w:val="ConsPlusNonformat"/>
        <w:jc w:val="both"/>
      </w:pPr>
      <w:r>
        <w:t>(</w:t>
      </w:r>
      <w:hyperlink w:anchor="P491">
        <w:r>
          <w:rPr>
            <w:color w:val="0000FF"/>
          </w:rPr>
          <w:t>приложение</w:t>
        </w:r>
      </w:hyperlink>
      <w:r>
        <w:t xml:space="preserve"> к настоящему протоколу).</w:t>
      </w:r>
    </w:p>
    <w:p w:rsidR="00D34C28" w:rsidRDefault="00D34C28">
      <w:pPr>
        <w:pStyle w:val="ConsPlusNonformat"/>
        <w:jc w:val="both"/>
      </w:pPr>
      <w:r>
        <w:t xml:space="preserve">    По  результатам  рассмотрения  заявок  комиссия решила, что к участию </w:t>
      </w:r>
      <w:proofErr w:type="gramStart"/>
      <w:r>
        <w:t>в</w:t>
      </w:r>
      <w:proofErr w:type="gramEnd"/>
    </w:p>
    <w:p w:rsidR="00D34C28" w:rsidRDefault="00D34C28">
      <w:pPr>
        <w:pStyle w:val="ConsPlusNonformat"/>
        <w:jc w:val="both"/>
      </w:pPr>
      <w:proofErr w:type="gramStart"/>
      <w:r>
        <w:t>отборе</w:t>
      </w:r>
      <w:proofErr w:type="gramEnd"/>
      <w:r>
        <w:t xml:space="preserve"> допускаются следующие организации: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По  результатам  рассмотрения  заявок  комиссия решила, что к участию </w:t>
      </w:r>
      <w:proofErr w:type="gramStart"/>
      <w:r>
        <w:t>в</w:t>
      </w:r>
      <w:proofErr w:type="gramEnd"/>
    </w:p>
    <w:p w:rsidR="00D34C28" w:rsidRDefault="00D34C28">
      <w:pPr>
        <w:pStyle w:val="ConsPlusNonformat"/>
        <w:jc w:val="both"/>
      </w:pPr>
      <w:proofErr w:type="gramStart"/>
      <w:r>
        <w:t>отборе</w:t>
      </w:r>
      <w:proofErr w:type="gramEnd"/>
      <w:r>
        <w:t xml:space="preserve"> не допускаются следующие организации: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                   (подписи)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2"/>
      </w:pPr>
      <w:r>
        <w:t>Приложение</w:t>
      </w:r>
    </w:p>
    <w:p w:rsidR="00D34C28" w:rsidRDefault="00D34C28">
      <w:pPr>
        <w:pStyle w:val="ConsPlusNormal"/>
        <w:jc w:val="right"/>
      </w:pPr>
      <w:r>
        <w:t>к протоколу</w:t>
      </w:r>
    </w:p>
    <w:p w:rsidR="00D34C28" w:rsidRDefault="00D34C28">
      <w:pPr>
        <w:pStyle w:val="ConsPlusNormal"/>
        <w:jc w:val="right"/>
      </w:pPr>
      <w:r>
        <w:t>рассмотрения заявок</w:t>
      </w:r>
    </w:p>
    <w:p w:rsidR="00D34C28" w:rsidRDefault="00D34C28">
      <w:pPr>
        <w:pStyle w:val="ConsPlusNormal"/>
        <w:jc w:val="right"/>
      </w:pPr>
      <w:r>
        <w:t>на участие в отборе</w:t>
      </w:r>
    </w:p>
    <w:p w:rsidR="00D34C28" w:rsidRDefault="00D34C28">
      <w:pPr>
        <w:pStyle w:val="ConsPlusNormal"/>
        <w:jc w:val="right"/>
      </w:pPr>
      <w:r>
        <w:t>от ___________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</w:pPr>
      <w:bookmarkStart w:id="25" w:name="P491"/>
      <w:bookmarkEnd w:id="25"/>
      <w:r>
        <w:t>Сводная таблица заявок на соответствие требованиям</w:t>
      </w:r>
    </w:p>
    <w:p w:rsidR="00D34C28" w:rsidRDefault="00D34C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34"/>
        <w:gridCol w:w="1531"/>
        <w:gridCol w:w="1871"/>
        <w:gridCol w:w="1673"/>
        <w:gridCol w:w="1644"/>
      </w:tblGrid>
      <w:tr w:rsidR="00D34C28">
        <w:tc>
          <w:tcPr>
            <w:tcW w:w="567" w:type="dxa"/>
          </w:tcPr>
          <w:p w:rsidR="00D34C28" w:rsidRDefault="00D34C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4" w:type="dxa"/>
          </w:tcPr>
          <w:p w:rsidR="00D34C28" w:rsidRDefault="00D34C28">
            <w:pPr>
              <w:pStyle w:val="ConsPlusNormal"/>
              <w:jc w:val="center"/>
            </w:pPr>
            <w:r>
              <w:t>Наименование участника, адрес</w:t>
            </w:r>
          </w:p>
        </w:tc>
        <w:tc>
          <w:tcPr>
            <w:tcW w:w="1531" w:type="dxa"/>
          </w:tcPr>
          <w:p w:rsidR="00D34C28" w:rsidRDefault="00D34C28">
            <w:pPr>
              <w:pStyle w:val="ConsPlusNormal"/>
              <w:jc w:val="center"/>
            </w:pPr>
            <w:r>
              <w:t>Общие требования</w:t>
            </w:r>
          </w:p>
        </w:tc>
        <w:tc>
          <w:tcPr>
            <w:tcW w:w="1871" w:type="dxa"/>
          </w:tcPr>
          <w:p w:rsidR="00D34C28" w:rsidRDefault="00D34C28">
            <w:pPr>
              <w:pStyle w:val="ConsPlusNormal"/>
              <w:jc w:val="center"/>
            </w:pPr>
            <w:r>
              <w:t>Дополнительные документы</w:t>
            </w:r>
          </w:p>
        </w:tc>
        <w:tc>
          <w:tcPr>
            <w:tcW w:w="1673" w:type="dxa"/>
          </w:tcPr>
          <w:p w:rsidR="00D34C28" w:rsidRDefault="00D34C28">
            <w:pPr>
              <w:pStyle w:val="ConsPlusNormal"/>
              <w:jc w:val="center"/>
            </w:pPr>
            <w:r>
              <w:t>Специальные документы</w:t>
            </w:r>
          </w:p>
        </w:tc>
        <w:tc>
          <w:tcPr>
            <w:tcW w:w="1644" w:type="dxa"/>
          </w:tcPr>
          <w:p w:rsidR="00D34C28" w:rsidRDefault="00D34C2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34C28">
        <w:tc>
          <w:tcPr>
            <w:tcW w:w="567" w:type="dxa"/>
          </w:tcPr>
          <w:p w:rsidR="00D34C28" w:rsidRDefault="00D34C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D34C28" w:rsidRDefault="00D34C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34C28" w:rsidRDefault="00D34C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34C28" w:rsidRDefault="00D34C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D34C28" w:rsidRDefault="00D34C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34C28" w:rsidRDefault="00D34C28">
            <w:pPr>
              <w:pStyle w:val="ConsPlusNormal"/>
              <w:jc w:val="center"/>
            </w:pPr>
            <w:r>
              <w:t>6</w:t>
            </w:r>
          </w:p>
        </w:tc>
      </w:tr>
      <w:tr w:rsidR="00D34C28">
        <w:tc>
          <w:tcPr>
            <w:tcW w:w="567" w:type="dxa"/>
          </w:tcPr>
          <w:p w:rsidR="00D34C28" w:rsidRDefault="00D34C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53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87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673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644" w:type="dxa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567" w:type="dxa"/>
          </w:tcPr>
          <w:p w:rsidR="00D34C28" w:rsidRDefault="00D34C2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34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53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87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673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644" w:type="dxa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567" w:type="dxa"/>
          </w:tcPr>
          <w:p w:rsidR="00D34C28" w:rsidRDefault="00D34C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53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87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673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644" w:type="dxa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567" w:type="dxa"/>
          </w:tcPr>
          <w:p w:rsidR="00D34C28" w:rsidRDefault="00D34C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4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53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87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673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644" w:type="dxa"/>
          </w:tcPr>
          <w:p w:rsidR="00D34C28" w:rsidRDefault="00D34C28">
            <w:pPr>
              <w:pStyle w:val="ConsPlusNormal"/>
            </w:pPr>
          </w:p>
        </w:tc>
      </w:tr>
    </w:tbl>
    <w:p w:rsidR="00D34C28" w:rsidRDefault="00D34C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34C2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  <w:r>
              <w:t>Члены комиссии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(подписи)</w:t>
            </w: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1"/>
      </w:pPr>
      <w:r>
        <w:t>Приложение 4</w:t>
      </w:r>
    </w:p>
    <w:p w:rsidR="00D34C28" w:rsidRDefault="00D34C28">
      <w:pPr>
        <w:pStyle w:val="ConsPlusNormal"/>
        <w:jc w:val="right"/>
      </w:pPr>
      <w:r>
        <w:t>к Порядку</w:t>
      </w:r>
    </w:p>
    <w:p w:rsidR="00D34C28" w:rsidRDefault="00D34C28">
      <w:pPr>
        <w:pStyle w:val="ConsPlusNormal"/>
        <w:jc w:val="right"/>
      </w:pPr>
      <w:r>
        <w:t>предоставления субсидий</w:t>
      </w:r>
    </w:p>
    <w:p w:rsidR="00D34C28" w:rsidRDefault="00D34C28">
      <w:pPr>
        <w:pStyle w:val="ConsPlusNormal"/>
        <w:jc w:val="right"/>
      </w:pPr>
      <w:r>
        <w:t>юридическим лицам, индивидуальным</w:t>
      </w:r>
    </w:p>
    <w:p w:rsidR="00D34C28" w:rsidRDefault="00D34C28">
      <w:pPr>
        <w:pStyle w:val="ConsPlusNormal"/>
        <w:jc w:val="right"/>
      </w:pPr>
      <w:r>
        <w:t>предпринимателям, а также физическим</w:t>
      </w:r>
    </w:p>
    <w:p w:rsidR="00D34C28" w:rsidRDefault="00D34C28">
      <w:pPr>
        <w:pStyle w:val="ConsPlusNormal"/>
        <w:jc w:val="right"/>
      </w:pPr>
      <w:r>
        <w:t>лицам - производителям товаров, работ,</w:t>
      </w:r>
    </w:p>
    <w:p w:rsidR="00D34C28" w:rsidRDefault="00D34C28">
      <w:pPr>
        <w:pStyle w:val="ConsPlusNormal"/>
        <w:jc w:val="right"/>
      </w:pPr>
      <w:r>
        <w:t>услуг на реализацию мероприятий в сфере</w:t>
      </w:r>
    </w:p>
    <w:p w:rsidR="00D34C28" w:rsidRDefault="00D34C28">
      <w:pPr>
        <w:pStyle w:val="ConsPlusNormal"/>
        <w:jc w:val="right"/>
      </w:pPr>
      <w:r>
        <w:t>жилищно-коммунального хозяйства города</w:t>
      </w:r>
    </w:p>
    <w:p w:rsidR="00D34C28" w:rsidRDefault="00D34C28">
      <w:pPr>
        <w:pStyle w:val="ConsPlusNormal"/>
        <w:jc w:val="right"/>
      </w:pPr>
      <w:r>
        <w:t>Искитима Новосибирской области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nformat"/>
        <w:jc w:val="both"/>
      </w:pPr>
      <w:bookmarkStart w:id="26" w:name="P557"/>
      <w:bookmarkEnd w:id="26"/>
      <w:r>
        <w:t xml:space="preserve">                                 ПРОТОКОЛ</w:t>
      </w:r>
    </w:p>
    <w:p w:rsidR="00D34C28" w:rsidRDefault="00D34C28">
      <w:pPr>
        <w:pStyle w:val="ConsPlusNonformat"/>
        <w:jc w:val="both"/>
      </w:pPr>
      <w:r>
        <w:t xml:space="preserve">       оценки и сопоставления заявок на участие в проведении отбора</w:t>
      </w:r>
    </w:p>
    <w:p w:rsidR="00D34C28" w:rsidRDefault="00D34C28">
      <w:pPr>
        <w:pStyle w:val="ConsPlusNonformat"/>
        <w:jc w:val="both"/>
      </w:pPr>
      <w:r>
        <w:t xml:space="preserve">         получателей субсидий, имеющих право на получение субсидий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(наименование работ, объект и адрес)</w:t>
      </w:r>
    </w:p>
    <w:p w:rsidR="00D34C28" w:rsidRDefault="00D34C28">
      <w:pPr>
        <w:pStyle w:val="ConsPlusNonformat"/>
        <w:jc w:val="both"/>
      </w:pPr>
      <w:r>
        <w:t>________________________________________________             ______________</w:t>
      </w:r>
    </w:p>
    <w:p w:rsidR="00D34C28" w:rsidRDefault="00D34C28">
      <w:pPr>
        <w:pStyle w:val="ConsPlusNonformat"/>
        <w:jc w:val="both"/>
      </w:pPr>
      <w:r>
        <w:t>(место проведения оценки и сопоставления заявок)                 (дата)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Председатель комиссии 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Секретарь комиссии    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Члены комиссии        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              (Ф.И.О., должность)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На  процедуру  оценки и сопоставления заявок поступили заявки следующих</w:t>
      </w:r>
    </w:p>
    <w:p w:rsidR="00D34C28" w:rsidRDefault="00D34C28">
      <w:pPr>
        <w:pStyle w:val="ConsPlusNonformat"/>
        <w:jc w:val="both"/>
      </w:pPr>
      <w:r>
        <w:t>участников отбора:</w:t>
      </w:r>
    </w:p>
    <w:p w:rsidR="00D34C28" w:rsidRDefault="00D34C28">
      <w:pPr>
        <w:pStyle w:val="ConsPlusNonformat"/>
        <w:jc w:val="both"/>
      </w:pPr>
      <w:r>
        <w:t>___________________________________________________________________________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(наименование участника конкурса, адрес)</w:t>
      </w:r>
    </w:p>
    <w:p w:rsidR="00D34C28" w:rsidRDefault="00D34C28">
      <w:pPr>
        <w:pStyle w:val="ConsPlusNonformat"/>
        <w:jc w:val="both"/>
      </w:pPr>
      <w:r>
        <w:t xml:space="preserve">    Оценка  предложений  (заявок),  их  весового  значения  в  общей оценке</w:t>
      </w:r>
    </w:p>
    <w:p w:rsidR="00D34C28" w:rsidRDefault="00D34C28">
      <w:pPr>
        <w:pStyle w:val="ConsPlusNonformat"/>
        <w:jc w:val="both"/>
      </w:pPr>
      <w:proofErr w:type="gramStart"/>
      <w:r>
        <w:t>проведена</w:t>
      </w:r>
      <w:proofErr w:type="gramEnd"/>
      <w:r>
        <w:t xml:space="preserve"> комиссией по балльной системе, установленной Порядком отбора.</w:t>
      </w:r>
    </w:p>
    <w:p w:rsidR="00D34C28" w:rsidRDefault="00D34C28">
      <w:pPr>
        <w:pStyle w:val="ConsPlusNonformat"/>
        <w:jc w:val="both"/>
      </w:pPr>
      <w:r>
        <w:t xml:space="preserve">    Участники отбора набрали следующее количество баллов:</w:t>
      </w:r>
    </w:p>
    <w:p w:rsidR="00D34C28" w:rsidRDefault="00D34C2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lastRenderedPageBreak/>
        <w:t xml:space="preserve">    5. ____________________________________________________________________</w:t>
      </w:r>
    </w:p>
    <w:p w:rsidR="00D34C28" w:rsidRDefault="00D34C28">
      <w:pPr>
        <w:pStyle w:val="ConsPlusNonformat"/>
        <w:jc w:val="both"/>
      </w:pPr>
      <w:r>
        <w:t xml:space="preserve">    6. ____________________________________________________________________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По  результатам  оценки  и  сопоставления  заявок  </w:t>
      </w:r>
      <w:proofErr w:type="gramStart"/>
      <w:r>
        <w:t>определен</w:t>
      </w:r>
      <w:proofErr w:type="gramEnd"/>
      <w:r>
        <w:t xml:space="preserve">  следующий</w:t>
      </w:r>
    </w:p>
    <w:p w:rsidR="00D34C28" w:rsidRDefault="00D34C28">
      <w:pPr>
        <w:pStyle w:val="ConsPlusNonformat"/>
        <w:jc w:val="both"/>
      </w:pPr>
      <w:r>
        <w:t>победитель отбора:</w:t>
      </w:r>
    </w:p>
    <w:p w:rsidR="00D34C28" w:rsidRDefault="00D34C2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Председатель комиссии:   ______________________/______________________/</w:t>
      </w:r>
    </w:p>
    <w:p w:rsidR="00D34C28" w:rsidRDefault="00D34C28">
      <w:pPr>
        <w:pStyle w:val="ConsPlusNonformat"/>
        <w:jc w:val="both"/>
      </w:pPr>
      <w:r>
        <w:t xml:space="preserve">    Секретарь комиссии:      ______________________/______________________/</w:t>
      </w:r>
    </w:p>
    <w:p w:rsidR="00D34C28" w:rsidRDefault="00D34C28">
      <w:pPr>
        <w:pStyle w:val="ConsPlusNonformat"/>
        <w:jc w:val="both"/>
      </w:pPr>
      <w:r>
        <w:t xml:space="preserve">    Члены комиссии:          ______________________/______________________/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2"/>
      </w:pPr>
      <w:r>
        <w:t>Приложение</w:t>
      </w:r>
    </w:p>
    <w:p w:rsidR="00D34C28" w:rsidRDefault="00D34C28">
      <w:pPr>
        <w:pStyle w:val="ConsPlusNormal"/>
        <w:jc w:val="right"/>
      </w:pPr>
      <w:r>
        <w:t>к протоколу</w:t>
      </w:r>
    </w:p>
    <w:p w:rsidR="00D34C28" w:rsidRDefault="00D34C28">
      <w:pPr>
        <w:pStyle w:val="ConsPlusNormal"/>
        <w:jc w:val="right"/>
      </w:pPr>
      <w:r>
        <w:t>оценки и сопоставления заявок</w:t>
      </w:r>
    </w:p>
    <w:p w:rsidR="00D34C28" w:rsidRDefault="00D34C28">
      <w:pPr>
        <w:pStyle w:val="ConsPlusNormal"/>
        <w:jc w:val="right"/>
      </w:pPr>
      <w:r>
        <w:t>на участие в проведении</w:t>
      </w:r>
    </w:p>
    <w:p w:rsidR="00D34C28" w:rsidRDefault="00D34C28">
      <w:pPr>
        <w:pStyle w:val="ConsPlusNormal"/>
        <w:jc w:val="right"/>
      </w:pPr>
      <w:r>
        <w:t>отбора получателей субсидий</w:t>
      </w:r>
    </w:p>
    <w:p w:rsidR="00D34C28" w:rsidRDefault="00D34C28">
      <w:pPr>
        <w:pStyle w:val="ConsPlusNormal"/>
        <w:jc w:val="right"/>
      </w:pPr>
      <w:r>
        <w:t>от _____________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</w:pPr>
      <w:r>
        <w:t xml:space="preserve">Сводная оценка заявок для определения </w:t>
      </w:r>
      <w:proofErr w:type="gramStart"/>
      <w:r>
        <w:t>экономической</w:t>
      </w:r>
      <w:proofErr w:type="gramEnd"/>
    </w:p>
    <w:p w:rsidR="00D34C28" w:rsidRDefault="00D34C28">
      <w:pPr>
        <w:pStyle w:val="ConsPlusNormal"/>
        <w:jc w:val="center"/>
      </w:pPr>
      <w:r>
        <w:t>обоснованности дополнительного финансирования</w:t>
      </w:r>
    </w:p>
    <w:p w:rsidR="00D34C28" w:rsidRDefault="00D34C28">
      <w:pPr>
        <w:pStyle w:val="ConsPlusNormal"/>
        <w:jc w:val="center"/>
      </w:pPr>
      <w:r>
        <w:t>деятельности организации за счет средств субсидии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sectPr w:rsidR="00D34C28" w:rsidSect="009F55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5"/>
        <w:gridCol w:w="1276"/>
        <w:gridCol w:w="1020"/>
        <w:gridCol w:w="779"/>
        <w:gridCol w:w="2721"/>
        <w:gridCol w:w="794"/>
        <w:gridCol w:w="1162"/>
        <w:gridCol w:w="794"/>
        <w:gridCol w:w="1304"/>
        <w:gridCol w:w="794"/>
        <w:gridCol w:w="964"/>
      </w:tblGrid>
      <w:tr w:rsidR="00D34C28">
        <w:tc>
          <w:tcPr>
            <w:tcW w:w="567" w:type="dxa"/>
            <w:vMerge w:val="restart"/>
          </w:tcPr>
          <w:p w:rsidR="00D34C28" w:rsidRDefault="00D34C2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5" w:type="dxa"/>
            <w:vMerge w:val="restart"/>
          </w:tcPr>
          <w:p w:rsidR="00D34C28" w:rsidRDefault="00D34C28">
            <w:pPr>
              <w:pStyle w:val="ConsPlusNormal"/>
              <w:jc w:val="center"/>
            </w:pPr>
            <w:r>
              <w:t>Наименование участника</w:t>
            </w:r>
          </w:p>
        </w:tc>
        <w:tc>
          <w:tcPr>
            <w:tcW w:w="1276" w:type="dxa"/>
            <w:vMerge w:val="restart"/>
          </w:tcPr>
          <w:p w:rsidR="00D34C28" w:rsidRDefault="00D34C28">
            <w:pPr>
              <w:pStyle w:val="ConsPlusNormal"/>
              <w:jc w:val="center"/>
            </w:pPr>
            <w:r>
              <w:t>Дата и время регистрации заявки</w:t>
            </w:r>
          </w:p>
        </w:tc>
        <w:tc>
          <w:tcPr>
            <w:tcW w:w="1799" w:type="dxa"/>
            <w:gridSpan w:val="2"/>
          </w:tcPr>
          <w:p w:rsidR="00D34C28" w:rsidRDefault="00D34C28">
            <w:pPr>
              <w:pStyle w:val="ConsPlusNormal"/>
              <w:jc w:val="center"/>
            </w:pPr>
            <w:r>
              <w:t>Критерий "Экономическое обоснование дополнительного финансирования для погашения кредиторской задолженности на основании Отчета о прибылях и убытках за прошедший финансовый год"</w:t>
            </w:r>
          </w:p>
        </w:tc>
        <w:tc>
          <w:tcPr>
            <w:tcW w:w="3515" w:type="dxa"/>
            <w:gridSpan w:val="2"/>
          </w:tcPr>
          <w:p w:rsidR="00D34C28" w:rsidRDefault="00D34C28">
            <w:pPr>
              <w:pStyle w:val="ConsPlusNormal"/>
              <w:jc w:val="center"/>
            </w:pPr>
            <w:r>
              <w:t>Критерий "Неспособность удовлетворить требования кредиторов по денежным обязательствам с даты, когда они должны быть исполнены"</w:t>
            </w:r>
          </w:p>
        </w:tc>
        <w:tc>
          <w:tcPr>
            <w:tcW w:w="1956" w:type="dxa"/>
            <w:gridSpan w:val="2"/>
          </w:tcPr>
          <w:p w:rsidR="00D34C28" w:rsidRDefault="00D34C28">
            <w:pPr>
              <w:pStyle w:val="ConsPlusNormal"/>
              <w:jc w:val="center"/>
            </w:pPr>
            <w:r>
              <w:t>Критерий "Период образования кредиторской задолженности перед поставщиками топливно-энергетических ресурсов"</w:t>
            </w:r>
          </w:p>
        </w:tc>
        <w:tc>
          <w:tcPr>
            <w:tcW w:w="2098" w:type="dxa"/>
            <w:gridSpan w:val="2"/>
          </w:tcPr>
          <w:p w:rsidR="00D34C28" w:rsidRDefault="00D34C28">
            <w:pPr>
              <w:pStyle w:val="ConsPlusNormal"/>
              <w:jc w:val="center"/>
            </w:pPr>
            <w:r>
              <w:t>Критерий "Степень износа основных средств, задействованных непосредственно в организации тепло-, водоснабжения, водоотведения населения"</w:t>
            </w:r>
          </w:p>
        </w:tc>
        <w:tc>
          <w:tcPr>
            <w:tcW w:w="964" w:type="dxa"/>
          </w:tcPr>
          <w:p w:rsidR="00D34C28" w:rsidRDefault="00D34C28">
            <w:pPr>
              <w:pStyle w:val="ConsPlusNormal"/>
              <w:jc w:val="center"/>
            </w:pPr>
            <w:r>
              <w:t>Итого</w:t>
            </w:r>
          </w:p>
        </w:tc>
      </w:tr>
      <w:tr w:rsidR="00D34C28">
        <w:tc>
          <w:tcPr>
            <w:tcW w:w="567" w:type="dxa"/>
            <w:vMerge/>
          </w:tcPr>
          <w:p w:rsidR="00D34C28" w:rsidRDefault="00D34C28">
            <w:pPr>
              <w:pStyle w:val="ConsPlusNormal"/>
            </w:pPr>
          </w:p>
        </w:tc>
        <w:tc>
          <w:tcPr>
            <w:tcW w:w="1415" w:type="dxa"/>
            <w:vMerge/>
          </w:tcPr>
          <w:p w:rsidR="00D34C28" w:rsidRDefault="00D34C28">
            <w:pPr>
              <w:pStyle w:val="ConsPlusNormal"/>
            </w:pPr>
          </w:p>
        </w:tc>
        <w:tc>
          <w:tcPr>
            <w:tcW w:w="1276" w:type="dxa"/>
            <w:vMerge/>
          </w:tcPr>
          <w:p w:rsidR="00D34C28" w:rsidRDefault="00D34C28">
            <w:pPr>
              <w:pStyle w:val="ConsPlusNormal"/>
            </w:pPr>
          </w:p>
        </w:tc>
        <w:tc>
          <w:tcPr>
            <w:tcW w:w="1020" w:type="dxa"/>
          </w:tcPr>
          <w:p w:rsidR="00D34C28" w:rsidRDefault="00D34C28">
            <w:pPr>
              <w:pStyle w:val="ConsPlusNormal"/>
              <w:jc w:val="center"/>
            </w:pPr>
            <w:r>
              <w:t>наличие/отсутствие убытков</w:t>
            </w:r>
          </w:p>
        </w:tc>
        <w:tc>
          <w:tcPr>
            <w:tcW w:w="779" w:type="dxa"/>
          </w:tcPr>
          <w:p w:rsidR="00D34C28" w:rsidRDefault="00D34C28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2721" w:type="dxa"/>
          </w:tcPr>
          <w:p w:rsidR="00D34C28" w:rsidRDefault="00D34C28">
            <w:pPr>
              <w:pStyle w:val="ConsPlusNormal"/>
              <w:jc w:val="center"/>
            </w:pPr>
            <w:r>
              <w:t>Отсутствие/наличие досудебных претензий, в производстве судов исков о взыскании задолженности за поставленные топливно-энергетические ресурсы, вступившег</w:t>
            </w:r>
            <w:proofErr w:type="gramStart"/>
            <w:r>
              <w:t>о(</w:t>
            </w:r>
            <w:proofErr w:type="gramEnd"/>
            <w:r>
              <w:t>их) в законную силу судебного(</w:t>
            </w:r>
            <w:proofErr w:type="spellStart"/>
            <w:r>
              <w:t>ых</w:t>
            </w:r>
            <w:proofErr w:type="spellEnd"/>
            <w:r>
              <w:t>) решения(й) о взыскании задолженности</w:t>
            </w:r>
          </w:p>
        </w:tc>
        <w:tc>
          <w:tcPr>
            <w:tcW w:w="794" w:type="dxa"/>
          </w:tcPr>
          <w:p w:rsidR="00D34C28" w:rsidRDefault="00D34C28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162" w:type="dxa"/>
          </w:tcPr>
          <w:p w:rsidR="00D34C28" w:rsidRDefault="00D34C28">
            <w:pPr>
              <w:pStyle w:val="ConsPlusNormal"/>
              <w:jc w:val="center"/>
            </w:pPr>
            <w:r>
              <w:t>Показатель, месяцев</w:t>
            </w:r>
          </w:p>
        </w:tc>
        <w:tc>
          <w:tcPr>
            <w:tcW w:w="794" w:type="dxa"/>
          </w:tcPr>
          <w:p w:rsidR="00D34C28" w:rsidRDefault="00D34C28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304" w:type="dxa"/>
          </w:tcPr>
          <w:p w:rsidR="00D34C28" w:rsidRDefault="00D34C28">
            <w:pPr>
              <w:pStyle w:val="ConsPlusNormal"/>
              <w:jc w:val="center"/>
            </w:pPr>
            <w:r>
              <w:t>До 70%/более 70%</w:t>
            </w:r>
          </w:p>
        </w:tc>
        <w:tc>
          <w:tcPr>
            <w:tcW w:w="794" w:type="dxa"/>
          </w:tcPr>
          <w:p w:rsidR="00D34C28" w:rsidRDefault="00D34C28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964" w:type="dxa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567" w:type="dxa"/>
          </w:tcPr>
          <w:p w:rsidR="00D34C28" w:rsidRDefault="00D34C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276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020" w:type="dxa"/>
          </w:tcPr>
          <w:p w:rsidR="00D34C28" w:rsidRDefault="00D34C28">
            <w:pPr>
              <w:pStyle w:val="ConsPlusNormal"/>
            </w:pPr>
          </w:p>
        </w:tc>
        <w:tc>
          <w:tcPr>
            <w:tcW w:w="779" w:type="dxa"/>
          </w:tcPr>
          <w:p w:rsidR="00D34C28" w:rsidRDefault="00D34C28">
            <w:pPr>
              <w:pStyle w:val="ConsPlusNormal"/>
            </w:pPr>
          </w:p>
        </w:tc>
        <w:tc>
          <w:tcPr>
            <w:tcW w:w="2721" w:type="dxa"/>
          </w:tcPr>
          <w:p w:rsidR="00D34C28" w:rsidRDefault="00D34C28">
            <w:pPr>
              <w:pStyle w:val="ConsPlusNormal"/>
            </w:pPr>
          </w:p>
        </w:tc>
        <w:tc>
          <w:tcPr>
            <w:tcW w:w="794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162" w:type="dxa"/>
          </w:tcPr>
          <w:p w:rsidR="00D34C28" w:rsidRDefault="00D34C28">
            <w:pPr>
              <w:pStyle w:val="ConsPlusNormal"/>
            </w:pPr>
          </w:p>
        </w:tc>
        <w:tc>
          <w:tcPr>
            <w:tcW w:w="794" w:type="dxa"/>
          </w:tcPr>
          <w:p w:rsidR="00D34C28" w:rsidRDefault="00D34C28">
            <w:pPr>
              <w:pStyle w:val="ConsPlusNormal"/>
            </w:pPr>
          </w:p>
        </w:tc>
        <w:tc>
          <w:tcPr>
            <w:tcW w:w="1304" w:type="dxa"/>
          </w:tcPr>
          <w:p w:rsidR="00D34C28" w:rsidRDefault="00D34C28">
            <w:pPr>
              <w:pStyle w:val="ConsPlusNormal"/>
            </w:pPr>
          </w:p>
        </w:tc>
        <w:tc>
          <w:tcPr>
            <w:tcW w:w="794" w:type="dxa"/>
          </w:tcPr>
          <w:p w:rsidR="00D34C28" w:rsidRDefault="00D34C28">
            <w:pPr>
              <w:pStyle w:val="ConsPlusNormal"/>
            </w:pPr>
          </w:p>
        </w:tc>
        <w:tc>
          <w:tcPr>
            <w:tcW w:w="964" w:type="dxa"/>
          </w:tcPr>
          <w:p w:rsidR="00D34C28" w:rsidRDefault="00D34C28">
            <w:pPr>
              <w:pStyle w:val="ConsPlusNormal"/>
            </w:pPr>
          </w:p>
        </w:tc>
      </w:tr>
    </w:tbl>
    <w:p w:rsidR="00D34C28" w:rsidRDefault="00D34C28">
      <w:pPr>
        <w:pStyle w:val="ConsPlusNormal"/>
        <w:sectPr w:rsidR="00D34C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1"/>
      </w:pPr>
      <w:r>
        <w:t>Приложение 5</w:t>
      </w:r>
    </w:p>
    <w:p w:rsidR="00D34C28" w:rsidRDefault="00D34C28">
      <w:pPr>
        <w:pStyle w:val="ConsPlusNormal"/>
        <w:jc w:val="right"/>
      </w:pPr>
      <w:r>
        <w:t>к Порядку</w:t>
      </w:r>
    </w:p>
    <w:p w:rsidR="00D34C28" w:rsidRDefault="00D34C28">
      <w:pPr>
        <w:pStyle w:val="ConsPlusNormal"/>
        <w:jc w:val="right"/>
      </w:pPr>
      <w:r>
        <w:t>предоставления субсидий</w:t>
      </w:r>
    </w:p>
    <w:p w:rsidR="00D34C28" w:rsidRDefault="00D34C28">
      <w:pPr>
        <w:pStyle w:val="ConsPlusNormal"/>
        <w:jc w:val="right"/>
      </w:pPr>
      <w:r>
        <w:t>юридическим лицам, индивидуальным</w:t>
      </w:r>
    </w:p>
    <w:p w:rsidR="00D34C28" w:rsidRDefault="00D34C28">
      <w:pPr>
        <w:pStyle w:val="ConsPlusNormal"/>
        <w:jc w:val="right"/>
      </w:pPr>
      <w:r>
        <w:t>предпринимателям, а также физическим</w:t>
      </w:r>
    </w:p>
    <w:p w:rsidR="00D34C28" w:rsidRDefault="00D34C28">
      <w:pPr>
        <w:pStyle w:val="ConsPlusNormal"/>
        <w:jc w:val="right"/>
      </w:pPr>
      <w:r>
        <w:t>лицам - производителям товаров, работ,</w:t>
      </w:r>
    </w:p>
    <w:p w:rsidR="00D34C28" w:rsidRDefault="00D34C28">
      <w:pPr>
        <w:pStyle w:val="ConsPlusNormal"/>
        <w:jc w:val="right"/>
      </w:pPr>
      <w:r>
        <w:t>услуг на реализацию мероприятий в сфере</w:t>
      </w:r>
    </w:p>
    <w:p w:rsidR="00D34C28" w:rsidRDefault="00D34C28">
      <w:pPr>
        <w:pStyle w:val="ConsPlusNormal"/>
        <w:jc w:val="right"/>
      </w:pPr>
      <w:r>
        <w:t>жилищно-коммунального хозяйства города</w:t>
      </w:r>
    </w:p>
    <w:p w:rsidR="00D34C28" w:rsidRDefault="00D34C28">
      <w:pPr>
        <w:pStyle w:val="ConsPlusNormal"/>
        <w:jc w:val="right"/>
      </w:pPr>
      <w:r>
        <w:t>Искитима Новосибирской области</w:t>
      </w:r>
    </w:p>
    <w:p w:rsidR="00D34C28" w:rsidRDefault="00D34C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34C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C28" w:rsidRDefault="00D34C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>от 07.02.2023 N 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nformat"/>
        <w:jc w:val="both"/>
      </w:pPr>
      <w:bookmarkStart w:id="27" w:name="P656"/>
      <w:bookmarkEnd w:id="27"/>
      <w:r>
        <w:t xml:space="preserve">                                Соглашение</w:t>
      </w:r>
    </w:p>
    <w:p w:rsidR="00D34C28" w:rsidRDefault="00D34C28">
      <w:pPr>
        <w:pStyle w:val="ConsPlusNonformat"/>
        <w:jc w:val="both"/>
      </w:pPr>
      <w:r>
        <w:t xml:space="preserve">           о предоставлении субсидий из бюджета города Искитима</w:t>
      </w:r>
    </w:p>
    <w:p w:rsidR="00D34C28" w:rsidRDefault="00D34C28">
      <w:pPr>
        <w:pStyle w:val="ConsPlusNonformat"/>
        <w:jc w:val="both"/>
      </w:pPr>
      <w:r>
        <w:t xml:space="preserve">            муниципальным унитарным предприятиям и юридическим</w:t>
      </w:r>
    </w:p>
    <w:p w:rsidR="00D34C28" w:rsidRDefault="00D34C28">
      <w:pPr>
        <w:pStyle w:val="ConsPlusNonformat"/>
        <w:jc w:val="both"/>
      </w:pPr>
      <w:r>
        <w:t xml:space="preserve">              лицам на реализацию мероприятий по организации</w:t>
      </w:r>
    </w:p>
    <w:p w:rsidR="00D34C28" w:rsidRDefault="00D34C28">
      <w:pPr>
        <w:pStyle w:val="ConsPlusNonformat"/>
        <w:jc w:val="both"/>
      </w:pPr>
      <w:r>
        <w:t xml:space="preserve">                 функционирования систем жизнеобеспечения</w:t>
      </w:r>
    </w:p>
    <w:p w:rsidR="00D34C28" w:rsidRDefault="00D34C28">
      <w:pPr>
        <w:pStyle w:val="ConsPlusNonformat"/>
        <w:jc w:val="both"/>
      </w:pPr>
      <w:r>
        <w:t xml:space="preserve">                жилищно-коммунального хозяйства г. Искитима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                            г. Искитим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>"___" _________ 202__ г.                                           N ______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Муниципальное  казенное  учреждение  "Управление  </w:t>
      </w:r>
      <w:proofErr w:type="gramStart"/>
      <w:r>
        <w:t>жилищно-коммунального</w:t>
      </w:r>
      <w:proofErr w:type="gramEnd"/>
    </w:p>
    <w:p w:rsidR="00D34C28" w:rsidRDefault="00D34C28">
      <w:pPr>
        <w:pStyle w:val="ConsPlusNonformat"/>
        <w:jc w:val="both"/>
      </w:pPr>
      <w:r>
        <w:t>хозяйства"  города  Искитима Новосибирской области, которому как получателю</w:t>
      </w:r>
    </w:p>
    <w:p w:rsidR="00D34C28" w:rsidRDefault="00D34C28">
      <w:pPr>
        <w:pStyle w:val="ConsPlusNonformat"/>
        <w:jc w:val="both"/>
      </w:pPr>
      <w:r>
        <w:t>средств  бюджета  города  Искитима  Новосибирской  области  доведены лимиты</w:t>
      </w:r>
    </w:p>
    <w:p w:rsidR="00D34C28" w:rsidRDefault="00D34C28">
      <w:pPr>
        <w:pStyle w:val="ConsPlusNonformat"/>
        <w:jc w:val="both"/>
      </w:pPr>
      <w:r>
        <w:t>бюджетных обязательств на предоставление субсидии в соответствии со статьей</w:t>
      </w:r>
    </w:p>
    <w:p w:rsidR="00D34C28" w:rsidRDefault="00D34C28">
      <w:pPr>
        <w:pStyle w:val="ConsPlusNonformat"/>
        <w:jc w:val="both"/>
      </w:pPr>
      <w:hyperlink r:id="rId43">
        <w:r>
          <w:rPr>
            <w:color w:val="0000FF"/>
          </w:rPr>
          <w:t>78</w:t>
        </w:r>
      </w:hyperlink>
      <w:r>
        <w:t xml:space="preserve"> Бюджетного кодекса Российской Федерации, </w:t>
      </w:r>
      <w:proofErr w:type="gramStart"/>
      <w:r>
        <w:t>именуемое</w:t>
      </w:r>
      <w:proofErr w:type="gramEnd"/>
      <w:r>
        <w:t xml:space="preserve"> в дальнейшем "Главный</w:t>
      </w:r>
    </w:p>
    <w:p w:rsidR="00D34C28" w:rsidRDefault="00D34C28">
      <w:pPr>
        <w:pStyle w:val="ConsPlusNonformat"/>
        <w:jc w:val="both"/>
      </w:pPr>
      <w:r>
        <w:t>распорядитель     средств     бюджета    города",    в    лице    директора</w:t>
      </w:r>
    </w:p>
    <w:p w:rsidR="00D34C28" w:rsidRDefault="00D34C28">
      <w:pPr>
        <w:pStyle w:val="ConsPlusNonformat"/>
        <w:jc w:val="both"/>
      </w:pPr>
      <w:r>
        <w:t xml:space="preserve">____________________________________,  действующего  на основании Устава, </w:t>
      </w:r>
      <w:proofErr w:type="gramStart"/>
      <w:r>
        <w:t>с</w:t>
      </w:r>
      <w:proofErr w:type="gramEnd"/>
    </w:p>
    <w:p w:rsidR="00D34C28" w:rsidRDefault="00D34C28">
      <w:pPr>
        <w:pStyle w:val="ConsPlusNonformat"/>
        <w:jc w:val="both"/>
      </w:pPr>
      <w:r>
        <w:t>одной  стороны,  и  _________________________________________________города</w:t>
      </w:r>
    </w:p>
    <w:p w:rsidR="00D34C28" w:rsidRDefault="00D34C28">
      <w:pPr>
        <w:pStyle w:val="ConsPlusNonformat"/>
        <w:jc w:val="both"/>
      </w:pPr>
      <w:r>
        <w:t>Искитима Новосибирской области, именуемое в дальнейшем "Получатель", в лице</w:t>
      </w:r>
    </w:p>
    <w:p w:rsidR="00D34C28" w:rsidRDefault="00D34C28">
      <w:pPr>
        <w:pStyle w:val="ConsPlusNonformat"/>
        <w:jc w:val="both"/>
      </w:pPr>
      <w:r>
        <w:t>директора  ___________________________________,  действующего  на основании</w:t>
      </w:r>
    </w:p>
    <w:p w:rsidR="00D34C28" w:rsidRDefault="00D34C28">
      <w:pPr>
        <w:pStyle w:val="ConsPlusNonformat"/>
        <w:jc w:val="both"/>
      </w:pPr>
      <w:r>
        <w:t xml:space="preserve">Устава,  с  другой  стороны,  далее  именуемые  "Стороны", в соответствии </w:t>
      </w:r>
      <w:proofErr w:type="gramStart"/>
      <w:r>
        <w:t>с</w:t>
      </w:r>
      <w:proofErr w:type="gramEnd"/>
    </w:p>
    <w:p w:rsidR="00D34C28" w:rsidRDefault="00D34C28">
      <w:pPr>
        <w:pStyle w:val="ConsPlusNonformat"/>
        <w:jc w:val="both"/>
      </w:pPr>
      <w:r>
        <w:t xml:space="preserve">Бюджетным   </w:t>
      </w:r>
      <w:hyperlink r:id="rId44">
        <w:r>
          <w:rPr>
            <w:color w:val="0000FF"/>
          </w:rPr>
          <w:t>кодексом</w:t>
        </w:r>
      </w:hyperlink>
      <w:r>
        <w:t xml:space="preserve">  Российской  Федерации,  </w:t>
      </w:r>
      <w:hyperlink r:id="rId45">
        <w:r>
          <w:rPr>
            <w:color w:val="0000FF"/>
          </w:rPr>
          <w:t>постановлением</w:t>
        </w:r>
      </w:hyperlink>
      <w:r>
        <w:t xml:space="preserve">  Правительства</w:t>
      </w:r>
    </w:p>
    <w:p w:rsidR="00D34C28" w:rsidRDefault="00D34C28">
      <w:pPr>
        <w:pStyle w:val="ConsPlusNonformat"/>
        <w:jc w:val="both"/>
      </w:pPr>
      <w:r>
        <w:t>Новосибирской  области  от  16.02.2015 N 66-п, постановлением администрации</w:t>
      </w:r>
    </w:p>
    <w:p w:rsidR="00D34C28" w:rsidRDefault="00D34C28">
      <w:pPr>
        <w:pStyle w:val="ConsPlusNonformat"/>
        <w:jc w:val="both"/>
      </w:pPr>
      <w:proofErr w:type="gramStart"/>
      <w:r>
        <w:t>города  Искитима  Новосибирской  области  от  ____________________ (далее -</w:t>
      </w:r>
      <w:proofErr w:type="gramEnd"/>
    </w:p>
    <w:p w:rsidR="00D34C28" w:rsidRDefault="00D34C28">
      <w:pPr>
        <w:pStyle w:val="ConsPlusNonformat"/>
        <w:jc w:val="both"/>
      </w:pPr>
      <w:proofErr w:type="gramStart"/>
      <w:r>
        <w:t>Порядок    предоставления   субсидии),   с   соглашением   N   _______   от</w:t>
      </w:r>
      <w:proofErr w:type="gramEnd"/>
    </w:p>
    <w:p w:rsidR="00D34C28" w:rsidRDefault="00D34C28">
      <w:pPr>
        <w:pStyle w:val="ConsPlusNonformat"/>
        <w:jc w:val="both"/>
      </w:pPr>
      <w:r>
        <w:t>_____________  года,  заключили настоящее соглашение (далее - Соглашение) о</w:t>
      </w:r>
    </w:p>
    <w:p w:rsidR="00D34C28" w:rsidRDefault="00D34C28">
      <w:pPr>
        <w:pStyle w:val="ConsPlusNonformat"/>
        <w:jc w:val="both"/>
      </w:pPr>
      <w:proofErr w:type="gramStart"/>
      <w:r>
        <w:t>нижеследующем</w:t>
      </w:r>
      <w:proofErr w:type="gramEnd"/>
      <w:r>
        <w:t>.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bookmarkStart w:id="28" w:name="P685"/>
      <w:bookmarkEnd w:id="28"/>
      <w:r>
        <w:t xml:space="preserve">                           I. Предмет Соглашения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1.1. Предметом настоящего Соглашения является предоставление из бюджета</w:t>
      </w:r>
    </w:p>
    <w:p w:rsidR="00D34C28" w:rsidRDefault="00D34C28">
      <w:pPr>
        <w:pStyle w:val="ConsPlusNonformat"/>
        <w:jc w:val="both"/>
      </w:pPr>
      <w:r>
        <w:t>города Искитима Новосибирской области в 2021 году субсидии:</w:t>
      </w:r>
    </w:p>
    <w:p w:rsidR="00D34C28" w:rsidRDefault="00D34C28">
      <w:pPr>
        <w:pStyle w:val="ConsPlusNonformat"/>
        <w:jc w:val="both"/>
      </w:pPr>
      <w:r>
        <w:t xml:space="preserve">    1.1.1.     В     целях    оплаты    кредиторской    задолженности    </w:t>
      </w:r>
      <w:proofErr w:type="gramStart"/>
      <w:r>
        <w:t>за</w:t>
      </w:r>
      <w:proofErr w:type="gramEnd"/>
    </w:p>
    <w:p w:rsidR="00D34C28" w:rsidRDefault="00D34C28">
      <w:pPr>
        <w:pStyle w:val="ConsPlusNonformat"/>
        <w:jc w:val="both"/>
      </w:pPr>
      <w:r>
        <w:t xml:space="preserve">топливно-энергетические  ресурсы  (далее  -  Субсидия)  по  кодам </w:t>
      </w:r>
      <w:proofErr w:type="gramStart"/>
      <w:r>
        <w:t>бюджетной</w:t>
      </w:r>
      <w:proofErr w:type="gramEnd"/>
    </w:p>
    <w:p w:rsidR="00D34C28" w:rsidRDefault="00D34C28">
      <w:pPr>
        <w:pStyle w:val="ConsPlusNonformat"/>
        <w:jc w:val="both"/>
      </w:pPr>
      <w:r>
        <w:t>классификации  расходов:  код главного распорядителя средств бюджета города</w:t>
      </w:r>
    </w:p>
    <w:p w:rsidR="00D34C28" w:rsidRDefault="00D34C28">
      <w:pPr>
        <w:pStyle w:val="ConsPlusNonformat"/>
        <w:jc w:val="both"/>
      </w:pPr>
      <w:r>
        <w:t>005, раздел 0502, подраздел 04003, целевая статья 70490, вид расходов 812.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r>
        <w:t xml:space="preserve">            II. Финансовое обеспечение предоставления Субсидии</w:t>
      </w:r>
    </w:p>
    <w:p w:rsidR="00D34C28" w:rsidRDefault="00D34C28">
      <w:pPr>
        <w:pStyle w:val="ConsPlusNonformat"/>
        <w:jc w:val="both"/>
      </w:pPr>
    </w:p>
    <w:p w:rsidR="00D34C28" w:rsidRDefault="00D34C28">
      <w:pPr>
        <w:pStyle w:val="ConsPlusNonformat"/>
        <w:jc w:val="both"/>
      </w:pPr>
      <w:bookmarkStart w:id="29" w:name="P696"/>
      <w:bookmarkEnd w:id="29"/>
      <w:r>
        <w:lastRenderedPageBreak/>
        <w:t xml:space="preserve">    2.1.  Субсидия предоставляется из бюджета города Искитима </w:t>
      </w:r>
      <w:proofErr w:type="gramStart"/>
      <w:r>
        <w:t>Новосибирской</w:t>
      </w:r>
      <w:proofErr w:type="gramEnd"/>
    </w:p>
    <w:p w:rsidR="00D34C28" w:rsidRDefault="00D34C28">
      <w:pPr>
        <w:pStyle w:val="ConsPlusNonformat"/>
        <w:jc w:val="both"/>
      </w:pPr>
      <w:r>
        <w:t>области  в  пределах  лимитов  бюджетных  обязательств, доведенных Главному</w:t>
      </w:r>
    </w:p>
    <w:p w:rsidR="00D34C28" w:rsidRDefault="00D34C28">
      <w:pPr>
        <w:pStyle w:val="ConsPlusNonformat"/>
        <w:jc w:val="both"/>
      </w:pPr>
      <w:r>
        <w:t>распорядителю  средств  бюджета  города  по  кодам  классификации  расходов</w:t>
      </w:r>
    </w:p>
    <w:p w:rsidR="00D34C28" w:rsidRDefault="00D34C28">
      <w:pPr>
        <w:pStyle w:val="ConsPlusNonformat"/>
        <w:jc w:val="both"/>
      </w:pPr>
      <w:r>
        <w:t xml:space="preserve">бюджетов  Российской  Федерации  (далее  -  коды  БК)  на цели, указанные </w:t>
      </w:r>
      <w:proofErr w:type="gramStart"/>
      <w:r>
        <w:t>в</w:t>
      </w:r>
      <w:proofErr w:type="gramEnd"/>
    </w:p>
    <w:p w:rsidR="00D34C28" w:rsidRDefault="00D34C28">
      <w:pPr>
        <w:pStyle w:val="ConsPlusNonformat"/>
        <w:jc w:val="both"/>
      </w:pPr>
      <w:hyperlink w:anchor="P685">
        <w:proofErr w:type="gramStart"/>
        <w:r>
          <w:rPr>
            <w:color w:val="0000FF"/>
          </w:rPr>
          <w:t>разделе</w:t>
        </w:r>
        <w:proofErr w:type="gramEnd"/>
        <w:r>
          <w:rPr>
            <w:color w:val="0000FF"/>
          </w:rPr>
          <w:t xml:space="preserve"> I</w:t>
        </w:r>
      </w:hyperlink>
      <w:r>
        <w:t xml:space="preserve"> настоящего Соглашения, в следующем размере:</w:t>
      </w:r>
    </w:p>
    <w:p w:rsidR="00D34C28" w:rsidRDefault="00D34C28">
      <w:pPr>
        <w:pStyle w:val="ConsPlusNonformat"/>
        <w:jc w:val="both"/>
      </w:pPr>
      <w:r>
        <w:t xml:space="preserve">    -  _________________  (сумма прописью) рублей 00 копеек - из </w:t>
      </w:r>
      <w:proofErr w:type="gramStart"/>
      <w:r>
        <w:t>областного</w:t>
      </w:r>
      <w:proofErr w:type="gramEnd"/>
    </w:p>
    <w:p w:rsidR="00D34C28" w:rsidRDefault="00D34C28">
      <w:pPr>
        <w:pStyle w:val="ConsPlusNonformat"/>
        <w:jc w:val="both"/>
      </w:pPr>
      <w:r>
        <w:t>бюджета Новосибирской области;</w:t>
      </w:r>
    </w:p>
    <w:p w:rsidR="00D34C28" w:rsidRDefault="00D34C28">
      <w:pPr>
        <w:pStyle w:val="ConsPlusNonformat"/>
        <w:jc w:val="both"/>
      </w:pPr>
      <w:r>
        <w:t xml:space="preserve">    - ________________ (сумма прописью) рубля 00 копеек - из бюджета города</w:t>
      </w:r>
    </w:p>
    <w:p w:rsidR="00D34C28" w:rsidRDefault="00D34C28">
      <w:pPr>
        <w:pStyle w:val="ConsPlusNonformat"/>
        <w:jc w:val="both"/>
      </w:pPr>
      <w:r>
        <w:t>Искитима</w:t>
      </w:r>
    </w:p>
    <w:p w:rsidR="00D34C28" w:rsidRDefault="00D34C28">
      <w:pPr>
        <w:pStyle w:val="ConsPlusNonformat"/>
        <w:jc w:val="both"/>
      </w:pPr>
      <w:r>
        <w:t xml:space="preserve">    по коду БК ___________________.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  <w:outlineLvl w:val="2"/>
      </w:pPr>
      <w:bookmarkStart w:id="30" w:name="P707"/>
      <w:bookmarkEnd w:id="30"/>
      <w:r>
        <w:t>III. Условия и порядок предоставления Субсидии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r>
        <w:t>3.1. Субсидия предоставляется в соответствии с Порядком предоставления субсидии при выполнении следующих условий: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3.1.1. На цели, указанные в </w:t>
      </w:r>
      <w:hyperlink w:anchor="P685">
        <w:r>
          <w:rPr>
            <w:color w:val="0000FF"/>
          </w:rPr>
          <w:t>разделе I</w:t>
        </w:r>
      </w:hyperlink>
      <w:r>
        <w:t xml:space="preserve"> настоящего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31" w:name="P711"/>
      <w:bookmarkEnd w:id="31"/>
      <w:r>
        <w:t>3.1.2. При представлении Получателем Главному распорядителю средств бюджета города документов, подтверждающих факт наличия кредиторской задолженности за топливно-энергетические ресурсы, а также иных документов в соответствии с Порядком предоставления субсидии и настоящим Соглашением, в том числе: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заверенная копия устава предприятия;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акты сверки задолженности между организацией коммунального комплекса и поставщиками ресурсов, товарные накладные на отпуск газа на дату, предшествующую получению средств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справка о наличии расчетного счета в банке и отсутствии требований к нему;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карточка счета в разрезе контрагента на 1-е число месяца, в котором планируется выдача субсидии </w:t>
      </w:r>
      <w:proofErr w:type="gramStart"/>
      <w:r>
        <w:t>за</w:t>
      </w:r>
      <w:proofErr w:type="gramEnd"/>
      <w:r>
        <w:t xml:space="preserve"> предшествующие 6 месяцев;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справка о задолженности населения по срокам долга по состоянию на 1-е число месяца, в котором планируется выдача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список кредиторов, упорядоченный по величине задолженности, с указанием сроков, оснований и причин возникновения;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отчет о финансовых результатах за предшествующий финансовый год;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справка об основных средствах, задействованных непосредственно в организации тепло-, водоснабжения, водоотведения населения, с указанием первоначальной и остаточной стоимости и процента износа.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3.2. Субсидия предоставляется при соблюдении иных условий, в том числе: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3.2.1. Получатель соответствует общим критериям, установленным Порядком предоставления субсидии: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lastRenderedPageBreak/>
        <w:t>- у Получателя должна отсутствовать задолженность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у Получателя должна отсутствовать просроченная задолженность по возврату в бюджет бюджетной системы Российской Федерации, в том числе и в бюджет города Искитима,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нормативно-правовыми актами администрации города Искитима Новосибирской области, и (или) иная просроченная задолженность перед бюджетом города Искитима Новосибирской области;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Получатель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лицом;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>- Получатель не должен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</w:t>
      </w:r>
      <w:proofErr w:type="gramEnd"/>
      <w:r>
        <w:t xml:space="preserve"> превышает 50 процентов;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- Получатель не должен получать средства из бюджета города Искитима в соответствии с иными нормативными правовыми актами города Искитима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Порядка предоставления субсидий.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3.2.2. Получатель соответствует дополнительным критериям, установленным Порядком предоставления субсидии: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 xml:space="preserve">- аудиторское заключение по результатам независимой проверки бухгалтерской (финансовой) отчетности муниципальных унитарных (казенных) предприятий коммунального комплекса, проведенной в соответствии с требованиями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30.12.2008 N 307-ФЗ "Об аудиторской деятельности" за предшествующий финансовый период муниципальных унитарных (казенных) предприятий коммунального комплекса, осуществляющих деятельность более одного года, или гарантийное письмо о предоставлении аудиторского заключения в срок до 15 июля года, в котором муниципальным</w:t>
      </w:r>
      <w:proofErr w:type="gramEnd"/>
      <w:r>
        <w:t xml:space="preserve"> унитарным предприятием планируется подача заявки на получение субсидии;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Получателю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у Получателя должна отсутствовать 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lastRenderedPageBreak/>
        <w:t>- Получатель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Получатель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- наличие у Получателя (осуществляющего свою деятельность в сфере теплоснабжения) технического отчета, утвержденного руководителем предприятия, о проведении режимно-наладочных испытаний и работ по наладке гидравлического режима тепловой сети, подключенной к муниципальному источнику тепловой энергии, при ее протяженности более 5 км;</w:t>
      </w:r>
    </w:p>
    <w:p w:rsidR="00D34C28" w:rsidRDefault="00D34C28">
      <w:pPr>
        <w:pStyle w:val="ConsPlusNormal"/>
        <w:spacing w:before="220"/>
        <w:ind w:firstLine="540"/>
        <w:jc w:val="both"/>
      </w:pPr>
      <w:proofErr w:type="gramStart"/>
      <w:r>
        <w:t xml:space="preserve"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контракта, установленной в соответствии с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30.12.2013 N 597-п "О наделении полномочиями государственного казенного учреждения Новосибирской области "Управление контрактной системы".</w:t>
      </w:r>
      <w:proofErr w:type="gramEnd"/>
    </w:p>
    <w:p w:rsidR="00D34C28" w:rsidRDefault="00D34C28">
      <w:pPr>
        <w:pStyle w:val="ConsPlusNormal"/>
        <w:spacing w:before="220"/>
        <w:ind w:firstLine="540"/>
        <w:jc w:val="both"/>
      </w:pPr>
      <w:r>
        <w:t>3.3. Предоставление Получателем документов, подтверждающих фактически произведенные расходы (копии платежных документов о перечислении средств поставщику топливно-энергетических ресурсов).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32" w:name="P739"/>
      <w:bookmarkEnd w:id="32"/>
      <w:r>
        <w:t xml:space="preserve">3.3. Перечисление Субсидии осуществляется единовременно в соответствии с бюджетным законодательством на счет Получателя, который открыт в подразделениях расчетной сети Центрального банка Российской Федерации или кредитных организациях, не позднее 15 рабочих дней после принятия Главным распорядителем средств бюджета города решения по результатам рассмотрения им документов, указанных в </w:t>
      </w:r>
      <w:hyperlink w:anchor="P711">
        <w:r>
          <w:rPr>
            <w:color w:val="0000FF"/>
          </w:rPr>
          <w:t>пункте 3.1.2</w:t>
        </w:r>
      </w:hyperlink>
      <w:r>
        <w:t>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  <w:outlineLvl w:val="2"/>
      </w:pPr>
      <w:r>
        <w:t>IV. Взаимодействие Сторон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r>
        <w:t>4.1. Главный распорядитель средств бюджета города обязуется: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707">
        <w:r>
          <w:rPr>
            <w:color w:val="0000FF"/>
          </w:rPr>
          <w:t>разделом III</w:t>
        </w:r>
      </w:hyperlink>
      <w:r>
        <w:t xml:space="preserve"> настоящего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4.1.2. Осуществлять проверку представляемых Получателем документов, указанных в </w:t>
      </w:r>
      <w:hyperlink w:anchor="P711">
        <w:r>
          <w:rPr>
            <w:color w:val="0000FF"/>
          </w:rPr>
          <w:t>пункте 3.1.2</w:t>
        </w:r>
      </w:hyperlink>
      <w: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4.1.3. Обеспечивать предоставление Субсидии на счет Получателя, указанный в </w:t>
      </w:r>
      <w:hyperlink w:anchor="P806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739">
        <w:r>
          <w:rPr>
            <w:color w:val="0000FF"/>
          </w:rPr>
          <w:t>пунктом 3.3</w:t>
        </w:r>
      </w:hyperlink>
      <w:r>
        <w:t xml:space="preserve"> настоящего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4.1.4.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в пределах предоставленных полномочий путем проведения плановых и внеплановых проверок на основании: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33" w:name="P748"/>
      <w:bookmarkEnd w:id="33"/>
      <w:r>
        <w:t xml:space="preserve">4.1.4.1. Документов, представленных Получателем по запросу Главного распорядителя средств бюджета города в соответствии с </w:t>
      </w:r>
      <w:hyperlink w:anchor="P757">
        <w:r>
          <w:rPr>
            <w:color w:val="0000FF"/>
          </w:rPr>
          <w:t>пунктом 4.3.2</w:t>
        </w:r>
      </w:hyperlink>
      <w:r>
        <w:t xml:space="preserve"> настоящего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34" w:name="P749"/>
      <w:bookmarkEnd w:id="34"/>
      <w:r>
        <w:t>4.1.5. В случае установления Главным распорядителем средств бюджета города или получения от органа муниципального финансового контроля информации о факт</w:t>
      </w:r>
      <w:proofErr w:type="gramStart"/>
      <w:r>
        <w:t>е(</w:t>
      </w:r>
      <w:proofErr w:type="gramEnd"/>
      <w:r>
        <w:t xml:space="preserve">ах) нарушения Получателем порядка, целей и условий предоставления Субсидии, предусмотренных Порядком </w:t>
      </w:r>
      <w:r>
        <w:lastRenderedPageBreak/>
        <w:t>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средств Субсидии в бюджет города в размере и в сроки, определенные в указанном требовании.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4.1.6.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4.1.7.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765">
        <w:r>
          <w:rPr>
            <w:color w:val="0000FF"/>
          </w:rPr>
          <w:t>пунктом 4.4.1</w:t>
        </w:r>
      </w:hyperlink>
      <w:r>
        <w:t xml:space="preserve"> настоящего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4.1.8. Выполнять иные обязательства в соответствии с бюджетным законодательством Российской Федерации, Порядком предоставления субсидий и настоящим Соглашением.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4.2. Главный распорядитель средств бюджета города вправе: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4.2.1.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4.3. Получатель обязуется: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4.3.1. Представлять Главному распорядителю средств бюджета города документы, установленные </w:t>
      </w:r>
      <w:hyperlink w:anchor="P711">
        <w:r>
          <w:rPr>
            <w:color w:val="0000FF"/>
          </w:rPr>
          <w:t>пунктом 3.1.2</w:t>
        </w:r>
      </w:hyperlink>
      <w:r>
        <w:t xml:space="preserve"> настоящего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35" w:name="P757"/>
      <w:bookmarkEnd w:id="35"/>
      <w:r>
        <w:t>4.3.2. Направлять средства Субсидии на оплату кредиторской задолженности за топливно-энергетические ресурсы.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4.3.3. Направлять по запросу Главного распорядителя средств бюджета города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порядка, целей и условий предоставления Субсидии в соответствии с </w:t>
      </w:r>
      <w:hyperlink w:anchor="P748">
        <w:r>
          <w:rPr>
            <w:color w:val="0000FF"/>
          </w:rPr>
          <w:t>пунктом 4.1.4.1</w:t>
        </w:r>
      </w:hyperlink>
      <w:r>
        <w:t>, в течение 5 рабочих дней со дня получения указанного запроса.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4.3.4. В случае получения от Главного распорядителя средств бюджета города требования в соответствии с </w:t>
      </w:r>
      <w:hyperlink w:anchor="P749">
        <w:r>
          <w:rPr>
            <w:color w:val="0000FF"/>
          </w:rPr>
          <w:t>п. 4.1.5</w:t>
        </w:r>
      </w:hyperlink>
      <w:r>
        <w:t xml:space="preserve"> настоящего Соглашения: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4.3.4.1. Устранять фак</w:t>
      </w:r>
      <w:proofErr w:type="gramStart"/>
      <w:r>
        <w:t>т(</w:t>
      </w:r>
      <w:proofErr w:type="gramEnd"/>
      <w:r>
        <w:t>ы) нарушения порядка, целей и условий предоставления Субсидии в сроки, определенные в указанном требовании.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4.3.4.2</w:t>
      </w:r>
      <w:proofErr w:type="gramStart"/>
      <w:r>
        <w:t xml:space="preserve"> О</w:t>
      </w:r>
      <w:proofErr w:type="gramEnd"/>
      <w:r>
        <w:t>беспечивать исполнение требований Главного распорядителя средств бюджета города по возврату средств в бюджет города в случае установления фактов нарушения условий предоставления субсидии.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4.3.5. Обеспечивать полноту и достоверность сведений, представляемых в соответствии с настоящим Соглашением.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4.3.6. Выполнять иные обязательства в соответствии с бюджетным законодательством Российской Федерации, и Порядком предоставления субсидии, и настоящим Соглашением.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4.4. Получатель вправе: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36" w:name="P765"/>
      <w:bookmarkEnd w:id="36"/>
      <w:r>
        <w:t>4.4.1. Обращаться к Главному распорядителю средств бюджета города в целях получения разъяснений в связи с исполнением настоящего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4.4.2. Обеспечивать исполнение </w:t>
      </w:r>
      <w:proofErr w:type="gramStart"/>
      <w:r>
        <w:t>требований Главного распорядителя средств бюджета города</w:t>
      </w:r>
      <w:proofErr w:type="gramEnd"/>
      <w:r>
        <w:t xml:space="preserve"> о запрете на перемену лиц в обязательствах, которые вытекают из правоотношений, </w:t>
      </w:r>
      <w:r>
        <w:lastRenderedPageBreak/>
        <w:t>предусмотренных настоящим соглашением.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4.4.3.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4.5. Получатель выражает согласие на осуществление главным распорядителем средств бюджета города Искитима,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  <w:outlineLvl w:val="2"/>
      </w:pPr>
      <w:r>
        <w:t>V. Ответственность Сторон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  <w:outlineLvl w:val="2"/>
      </w:pPr>
      <w:r>
        <w:t>VI. Антикоррупционная оговорка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bookmarkStart w:id="37" w:name="P776"/>
      <w:bookmarkEnd w:id="37"/>
      <w:r>
        <w:t>6.1. 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6.2. 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w:anchor="P776">
        <w:r>
          <w:rPr>
            <w:color w:val="0000FF"/>
          </w:rPr>
          <w:t>п. 6.1</w:t>
        </w:r>
      </w:hyperlink>
      <w:r>
        <w:t>, в том числе со стороны руководства или работников сторон, третьих лиц.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6.3.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6.4. Сторонам Соглашения, их руководителям и работникам запрещается: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1) передавать или предлагать денежные средства, ценные бумаги или иное имущество, безвозмездно выполнять работы (оказывать услуги) и так далее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>
        <w:t>образом</w:t>
      </w:r>
      <w:proofErr w:type="gramEnd"/>
      <w:r>
        <w:t xml:space="preserve">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2) передавать или предлагать денежные средства, ценные бумаги или иное имущество, безвозмездно выполнять работы (оказывать услуги) и т.д. работникам или руководству другой стороны с целью обеспечить совершение ими каких-либо действий в пользу стимулирующей стороны;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3) совершать иные действия, нарушающие действующее антикоррупционное законодательство Российской Федерации.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6.5. 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Подтверждение должно быть направлено в течение 14 рабочих дней </w:t>
      </w:r>
      <w:proofErr w:type="gramStart"/>
      <w:r>
        <w:t>с даты получения</w:t>
      </w:r>
      <w:proofErr w:type="gramEnd"/>
      <w:r>
        <w:t xml:space="preserve"> </w:t>
      </w:r>
      <w:r>
        <w:lastRenderedPageBreak/>
        <w:t>письменного уведомления.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6.6.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6.7. В отношении третьих лиц (посредников) стороны обязуются: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1) проинструктировать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2) не привлекать их в качестве канала для совершения коррупционных действий;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3) не осуществлять им выплат, превышающих размер соответствующего вознаграждения за оказываемые ими законные услуги;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4) включить данную антикоррупционную оговорку во все Соглашения и/или договоры, заключенные в исполнение настоящего Соглашения с третьими лицами.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  <w:outlineLvl w:val="2"/>
      </w:pPr>
      <w:r>
        <w:t>VII. Заключительные положения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7.2.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696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31 декабря 2021 года.</w:t>
      </w:r>
    </w:p>
    <w:p w:rsidR="00D34C28" w:rsidRDefault="00D34C28">
      <w:pPr>
        <w:pStyle w:val="ConsPlusNormal"/>
        <w:spacing w:before="220"/>
        <w:ind w:firstLine="540"/>
        <w:jc w:val="both"/>
      </w:pPr>
      <w:bookmarkStart w:id="38" w:name="P796"/>
      <w:bookmarkEnd w:id="38"/>
      <w:r>
        <w:t>7.2.1. В случае уменьшения Главному распорядителю средств бюджета города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по взаимному согласию Сторон определяются новые условия Соглашения путем внесения в него изменений.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7.3.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7.4. Расторжение настоящего Соглашения в одностороннем порядке осуществляется в случаях: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7.4.1. Реорганизации или прекращения деятельности Получателя.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 xml:space="preserve">7.4.3. Отказа Получателя от изменения условий настоящего Соглашения в случае, предусмотренном </w:t>
      </w:r>
      <w:hyperlink w:anchor="P796">
        <w:r>
          <w:rPr>
            <w:color w:val="0000FF"/>
          </w:rPr>
          <w:t>пунктом 7.2.1</w:t>
        </w:r>
      </w:hyperlink>
      <w:r>
        <w:t xml:space="preserve"> настоящего Соглашения.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7.5. Документы и иная информация, предусмотренные настоящим Соглашением, могут направляться Сторонами путем вручения представителем одной Стороны подлинников документов, иной информации представителю другой Стороны.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t>7.6. Настоящее Соглашение заключено Сторонами в форме:</w:t>
      </w:r>
    </w:p>
    <w:p w:rsidR="00D34C28" w:rsidRDefault="00D34C28">
      <w:pPr>
        <w:pStyle w:val="ConsPlusNormal"/>
        <w:spacing w:before="220"/>
        <w:ind w:firstLine="540"/>
        <w:jc w:val="both"/>
      </w:pPr>
      <w:r>
        <w:lastRenderedPageBreak/>
        <w:t>7.6.1. Бумажного документа в двух экземплярах, по одному экземпляру для каждой из Сторон.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  <w:outlineLvl w:val="2"/>
      </w:pPr>
      <w:bookmarkStart w:id="39" w:name="P806"/>
      <w:bookmarkEnd w:id="39"/>
      <w:r>
        <w:t>VIII. Платежные реквизиты Сторон</w:t>
      </w:r>
    </w:p>
    <w:p w:rsidR="00D34C28" w:rsidRDefault="00D34C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34C2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  <w:r>
              <w:t>Главный распорядитель средств</w:t>
            </w:r>
          </w:p>
          <w:p w:rsidR="00D34C28" w:rsidRDefault="00D34C28">
            <w:pPr>
              <w:pStyle w:val="ConsPlusNormal"/>
            </w:pPr>
            <w:r>
              <w:t>бюджета города</w:t>
            </w:r>
          </w:p>
          <w:p w:rsidR="00D34C28" w:rsidRDefault="00D34C28">
            <w:pPr>
              <w:pStyle w:val="ConsPlusNormal"/>
              <w:jc w:val="both"/>
            </w:pPr>
            <w:r>
              <w:t>Юридический адрес</w:t>
            </w:r>
          </w:p>
          <w:p w:rsidR="00D34C28" w:rsidRDefault="00D34C28">
            <w:pPr>
              <w:pStyle w:val="ConsPlusNormal"/>
              <w:jc w:val="both"/>
            </w:pPr>
            <w:r>
              <w:t>ИНН/КПП</w:t>
            </w:r>
          </w:p>
          <w:p w:rsidR="00D34C28" w:rsidRDefault="00D34C28">
            <w:pPr>
              <w:pStyle w:val="ConsPlusNormal"/>
              <w:jc w:val="both"/>
            </w:pPr>
            <w:r>
              <w:t>ОГРН</w:t>
            </w:r>
          </w:p>
          <w:p w:rsidR="00D34C28" w:rsidRDefault="00D34C28">
            <w:pPr>
              <w:pStyle w:val="ConsPlusNormal"/>
              <w:jc w:val="both"/>
            </w:pPr>
            <w:r>
              <w:t>Банковские реквизиты</w:t>
            </w:r>
          </w:p>
          <w:p w:rsidR="00D34C28" w:rsidRDefault="00D34C28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/ч</w:t>
            </w:r>
          </w:p>
          <w:p w:rsidR="00D34C28" w:rsidRDefault="00D34C28">
            <w:pPr>
              <w:pStyle w:val="ConsPlusNormal"/>
              <w:jc w:val="both"/>
            </w:pPr>
            <w:r>
              <w:t>БИК</w:t>
            </w:r>
          </w:p>
          <w:p w:rsidR="00D34C28" w:rsidRDefault="00D34C28">
            <w:pPr>
              <w:pStyle w:val="ConsPlusNormal"/>
              <w:jc w:val="both"/>
            </w:pPr>
            <w:r>
              <w:t>ЕКС</w:t>
            </w:r>
          </w:p>
          <w:p w:rsidR="00D34C28" w:rsidRDefault="00D34C28">
            <w:pPr>
              <w:pStyle w:val="ConsPlusNormal"/>
            </w:pPr>
            <w:r>
              <w:t>Тел., факс 8(38343) 92348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  <w:r>
              <w:t>Получатель</w:t>
            </w:r>
          </w:p>
          <w:p w:rsidR="00D34C28" w:rsidRDefault="00D34C28">
            <w:pPr>
              <w:pStyle w:val="ConsPlusNormal"/>
              <w:jc w:val="both"/>
            </w:pPr>
            <w:r>
              <w:t>Юридический адрес</w:t>
            </w:r>
          </w:p>
          <w:p w:rsidR="00D34C28" w:rsidRDefault="00D34C28">
            <w:pPr>
              <w:pStyle w:val="ConsPlusNormal"/>
              <w:jc w:val="both"/>
            </w:pPr>
            <w:r>
              <w:t>ИНН/ КПП</w:t>
            </w:r>
          </w:p>
          <w:p w:rsidR="00D34C28" w:rsidRDefault="00D34C28">
            <w:pPr>
              <w:pStyle w:val="ConsPlusNormal"/>
              <w:jc w:val="both"/>
            </w:pPr>
            <w:r>
              <w:t>ОГРН</w:t>
            </w:r>
          </w:p>
          <w:p w:rsidR="00D34C28" w:rsidRDefault="00D34C28">
            <w:pPr>
              <w:pStyle w:val="ConsPlusNormal"/>
              <w:jc w:val="both"/>
            </w:pPr>
            <w:r>
              <w:t>Банковские реквизиты</w:t>
            </w:r>
          </w:p>
          <w:p w:rsidR="00D34C28" w:rsidRDefault="00D34C28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D34C28" w:rsidRDefault="00D34C28">
            <w:pPr>
              <w:pStyle w:val="ConsPlusNormal"/>
              <w:jc w:val="both"/>
            </w:pPr>
            <w:r>
              <w:t>Банк</w:t>
            </w:r>
          </w:p>
          <w:p w:rsidR="00D34C28" w:rsidRDefault="00D34C28">
            <w:pPr>
              <w:pStyle w:val="ConsPlusNormal"/>
              <w:jc w:val="both"/>
            </w:pPr>
            <w:r>
              <w:t>к/с</w:t>
            </w:r>
          </w:p>
          <w:p w:rsidR="00D34C28" w:rsidRDefault="00D34C28">
            <w:pPr>
              <w:pStyle w:val="ConsPlusNormal"/>
              <w:jc w:val="both"/>
            </w:pPr>
            <w:r>
              <w:t>БИК</w:t>
            </w:r>
          </w:p>
          <w:p w:rsidR="00D34C28" w:rsidRDefault="00D34C28">
            <w:pPr>
              <w:pStyle w:val="ConsPlusNormal"/>
              <w:jc w:val="both"/>
            </w:pPr>
            <w:r>
              <w:t>Тел.</w:t>
            </w: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  <w:outlineLvl w:val="2"/>
      </w:pPr>
      <w:r>
        <w:t>X. Подписи Сторон</w:t>
      </w:r>
    </w:p>
    <w:p w:rsidR="00D34C28" w:rsidRDefault="00D34C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567"/>
        <w:gridCol w:w="1701"/>
        <w:gridCol w:w="2551"/>
      </w:tblGrid>
      <w:tr w:rsidR="00D34C28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Руководитель главного распорядителя средств бюджета города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Получатель Субсидии</w:t>
            </w:r>
          </w:p>
        </w:tc>
      </w:tr>
      <w:tr w:rsidR="00D34C28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(Ф.И.О.)</w:t>
            </w:r>
          </w:p>
        </w:tc>
      </w:tr>
      <w:tr w:rsidR="00D34C28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C28" w:rsidRDefault="00D34C28">
            <w:pPr>
              <w:pStyle w:val="ConsPlusNormal"/>
              <w:jc w:val="center"/>
            </w:pPr>
            <w:r>
              <w:t>М.П.</w:t>
            </w: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right"/>
        <w:outlineLvl w:val="1"/>
      </w:pPr>
      <w:r>
        <w:t>Приложение 6</w:t>
      </w:r>
    </w:p>
    <w:p w:rsidR="00D34C28" w:rsidRDefault="00D34C28">
      <w:pPr>
        <w:pStyle w:val="ConsPlusNormal"/>
        <w:jc w:val="right"/>
      </w:pPr>
      <w:r>
        <w:t>к Порядку</w:t>
      </w:r>
    </w:p>
    <w:p w:rsidR="00D34C28" w:rsidRDefault="00D34C28">
      <w:pPr>
        <w:pStyle w:val="ConsPlusNormal"/>
        <w:jc w:val="right"/>
      </w:pPr>
      <w:r>
        <w:t>предоставления субсидий</w:t>
      </w:r>
    </w:p>
    <w:p w:rsidR="00D34C28" w:rsidRDefault="00D34C28">
      <w:pPr>
        <w:pStyle w:val="ConsPlusNormal"/>
        <w:jc w:val="right"/>
      </w:pPr>
      <w:r>
        <w:t>юридическим лицам, индивидуальным</w:t>
      </w:r>
    </w:p>
    <w:p w:rsidR="00D34C28" w:rsidRDefault="00D34C28">
      <w:pPr>
        <w:pStyle w:val="ConsPlusNormal"/>
        <w:jc w:val="right"/>
      </w:pPr>
      <w:r>
        <w:t>предпринимателям, а также физическим</w:t>
      </w:r>
    </w:p>
    <w:p w:rsidR="00D34C28" w:rsidRDefault="00D34C28">
      <w:pPr>
        <w:pStyle w:val="ConsPlusNormal"/>
        <w:jc w:val="right"/>
      </w:pPr>
      <w:r>
        <w:t>лицам - производителям товаров, работ,</w:t>
      </w:r>
    </w:p>
    <w:p w:rsidR="00D34C28" w:rsidRDefault="00D34C28">
      <w:pPr>
        <w:pStyle w:val="ConsPlusNormal"/>
        <w:jc w:val="right"/>
      </w:pPr>
      <w:r>
        <w:t>услуг на реализацию мероприятий в сфере</w:t>
      </w:r>
    </w:p>
    <w:p w:rsidR="00D34C28" w:rsidRDefault="00D34C28">
      <w:pPr>
        <w:pStyle w:val="ConsPlusNormal"/>
        <w:jc w:val="right"/>
      </w:pPr>
      <w:r>
        <w:t>жилищно-коммунального хозяйства города</w:t>
      </w:r>
    </w:p>
    <w:p w:rsidR="00D34C28" w:rsidRDefault="00D34C28">
      <w:pPr>
        <w:pStyle w:val="ConsPlusNormal"/>
        <w:jc w:val="right"/>
      </w:pPr>
      <w:r>
        <w:t>Искитима Новосибирской области</w:t>
      </w:r>
    </w:p>
    <w:p w:rsidR="00D34C28" w:rsidRDefault="00D34C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34C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C28" w:rsidRDefault="00D34C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D34C28" w:rsidRDefault="00D34C28">
            <w:pPr>
              <w:pStyle w:val="ConsPlusNormal"/>
              <w:jc w:val="center"/>
            </w:pPr>
            <w:r>
              <w:rPr>
                <w:color w:val="392C69"/>
              </w:rPr>
              <w:t>от 21.03.2022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C28" w:rsidRDefault="00D34C28">
            <w:pPr>
              <w:pStyle w:val="ConsPlusNormal"/>
            </w:pP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jc w:val="center"/>
      </w:pPr>
      <w:bookmarkStart w:id="40" w:name="P865"/>
      <w:bookmarkEnd w:id="40"/>
      <w:r>
        <w:t>Справка</w:t>
      </w:r>
    </w:p>
    <w:p w:rsidR="00D34C28" w:rsidRDefault="00D34C28">
      <w:pPr>
        <w:pStyle w:val="ConsPlusNormal"/>
        <w:jc w:val="center"/>
      </w:pPr>
      <w:r>
        <w:t xml:space="preserve">о надлежащем ведении бухгалтерского учета </w:t>
      </w:r>
      <w:proofErr w:type="gramStart"/>
      <w:r>
        <w:t>в</w:t>
      </w:r>
      <w:proofErr w:type="gramEnd"/>
      <w:r>
        <w:t xml:space="preserve"> муниципальном</w:t>
      </w:r>
    </w:p>
    <w:p w:rsidR="00D34C28" w:rsidRDefault="00D34C28">
      <w:pPr>
        <w:pStyle w:val="ConsPlusNormal"/>
        <w:jc w:val="center"/>
      </w:pPr>
      <w:r>
        <w:t xml:space="preserve">унитарном </w:t>
      </w:r>
      <w:proofErr w:type="gramStart"/>
      <w:r>
        <w:t>предприятии</w:t>
      </w:r>
      <w:proofErr w:type="gramEnd"/>
      <w:r>
        <w:t xml:space="preserve"> города Искитима Новосибирской области,</w:t>
      </w:r>
    </w:p>
    <w:p w:rsidR="00D34C28" w:rsidRDefault="00D34C28">
      <w:pPr>
        <w:pStyle w:val="ConsPlusNormal"/>
        <w:jc w:val="center"/>
      </w:pPr>
      <w:proofErr w:type="gramStart"/>
      <w:r>
        <w:t>осуществляющем</w:t>
      </w:r>
      <w:proofErr w:type="gramEnd"/>
      <w:r>
        <w:t xml:space="preserve"> регулируемый вид деятельности в сфере</w:t>
      </w:r>
    </w:p>
    <w:p w:rsidR="00D34C28" w:rsidRDefault="00D34C28">
      <w:pPr>
        <w:pStyle w:val="ConsPlusNormal"/>
        <w:jc w:val="center"/>
      </w:pPr>
      <w:r>
        <w:t xml:space="preserve">теплоснабжения, и осуществлении в отношении </w:t>
      </w:r>
      <w:proofErr w:type="gramStart"/>
      <w:r>
        <w:t>муниципальных</w:t>
      </w:r>
      <w:proofErr w:type="gramEnd"/>
    </w:p>
    <w:p w:rsidR="00D34C28" w:rsidRDefault="00D34C28">
      <w:pPr>
        <w:pStyle w:val="ConsPlusNormal"/>
        <w:jc w:val="center"/>
      </w:pPr>
      <w:r>
        <w:t>унитарных предприятий контроля учредителя (собственника)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  <w:proofErr w:type="gramStart"/>
      <w:r>
        <w:lastRenderedPageBreak/>
        <w:t xml:space="preserve">Настоящим подтверждаю, что бухгалтерский учет на нижеперечисленных муниципальных унитарных предприятиях города Искитима Новосибирской области, осуществляющих регулируемый вид деятельности в сфере теплоснабжения, в 20___ году ведется в соответствии с требованиями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06.12.2011 N 402-ФЗ "О бухгалтерском учете", за деятельностью указанных (казенных) муниципальных предприятий осуществляется контроль учредителя (собственника) в соответствии с требованиями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14.11.2002 N 161-ФЗ "О государственных</w:t>
      </w:r>
      <w:proofErr w:type="gramEnd"/>
      <w:r>
        <w:t xml:space="preserve"> и муниципальных унитарных </w:t>
      </w:r>
      <w:proofErr w:type="gramStart"/>
      <w:r>
        <w:t>предприятиях</w:t>
      </w:r>
      <w:proofErr w:type="gramEnd"/>
      <w:r>
        <w:t>"</w:t>
      </w:r>
    </w:p>
    <w:p w:rsidR="00D34C28" w:rsidRDefault="00D34C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3"/>
      </w:tblGrid>
      <w:tr w:rsidR="00D34C28">
        <w:tc>
          <w:tcPr>
            <w:tcW w:w="566" w:type="dxa"/>
          </w:tcPr>
          <w:p w:rsidR="00D34C28" w:rsidRDefault="00D34C28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3" w:type="dxa"/>
          </w:tcPr>
          <w:p w:rsidR="00D34C28" w:rsidRDefault="00D34C28">
            <w:pPr>
              <w:pStyle w:val="ConsPlusNormal"/>
              <w:jc w:val="both"/>
            </w:pPr>
            <w:r>
              <w:t>Наименование муниципальных унитарных (казенных) предприятий</w:t>
            </w:r>
          </w:p>
        </w:tc>
      </w:tr>
      <w:tr w:rsidR="00D34C28">
        <w:tc>
          <w:tcPr>
            <w:tcW w:w="566" w:type="dxa"/>
          </w:tcPr>
          <w:p w:rsidR="00D34C28" w:rsidRDefault="00D34C28">
            <w:pPr>
              <w:pStyle w:val="ConsPlusNormal"/>
            </w:pPr>
          </w:p>
        </w:tc>
        <w:tc>
          <w:tcPr>
            <w:tcW w:w="8503" w:type="dxa"/>
          </w:tcPr>
          <w:p w:rsidR="00D34C28" w:rsidRDefault="00D34C28">
            <w:pPr>
              <w:pStyle w:val="ConsPlusNormal"/>
            </w:pPr>
          </w:p>
        </w:tc>
      </w:tr>
      <w:tr w:rsidR="00D34C28">
        <w:tc>
          <w:tcPr>
            <w:tcW w:w="566" w:type="dxa"/>
          </w:tcPr>
          <w:p w:rsidR="00D34C28" w:rsidRDefault="00D34C28">
            <w:pPr>
              <w:pStyle w:val="ConsPlusNormal"/>
            </w:pPr>
          </w:p>
        </w:tc>
        <w:tc>
          <w:tcPr>
            <w:tcW w:w="8503" w:type="dxa"/>
          </w:tcPr>
          <w:p w:rsidR="00D34C28" w:rsidRDefault="00D34C28">
            <w:pPr>
              <w:pStyle w:val="ConsPlusNormal"/>
            </w:pPr>
          </w:p>
        </w:tc>
      </w:tr>
    </w:tbl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nformat"/>
        <w:jc w:val="both"/>
      </w:pPr>
      <w:r>
        <w:t xml:space="preserve">    Глава города Искитима _______________ _________________________________</w:t>
      </w:r>
    </w:p>
    <w:p w:rsidR="00D34C28" w:rsidRDefault="00D34C28">
      <w:pPr>
        <w:pStyle w:val="ConsPlusNonformat"/>
        <w:jc w:val="both"/>
      </w:pPr>
      <w:r>
        <w:t xml:space="preserve">                             (подпись)              (расшифровка)</w:t>
      </w: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ind w:firstLine="540"/>
        <w:jc w:val="both"/>
      </w:pPr>
    </w:p>
    <w:p w:rsidR="00D34C28" w:rsidRDefault="00D34C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02C" w:rsidRDefault="00EB702C"/>
    <w:sectPr w:rsidR="00EB702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8"/>
    <w:rsid w:val="00D34C28"/>
    <w:rsid w:val="00E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4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4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34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34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34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34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34C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4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4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34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34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34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34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34C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085FAFC8D6542F9BE2AE5515EA97D1B4E486B8B61B9C2FB4F7AC2207A2A76BF1606730CDB59EA9835402E8EF2BA2557BG1RCB" TargetMode="External"/><Relationship Id="rId18" Type="http://schemas.openxmlformats.org/officeDocument/2006/relationships/hyperlink" Target="consultantplus://offline/ref=97085FAFC8D6542F9BE2AE5515EA97D1B4E486B8B618972DB3F6AC2207A2A76BF1606730DFB5C6A581561CE8E33EF4043D4A9A44B88FE7D681795512GDR6B" TargetMode="External"/><Relationship Id="rId26" Type="http://schemas.openxmlformats.org/officeDocument/2006/relationships/hyperlink" Target="consultantplus://offline/ref=97085FAFC8D6542F9BE2AE431686C9D8B9EADABCB51F957FECA2AA7558F2A13EA32039699EF3D5A488481EE8E4G3R6B" TargetMode="External"/><Relationship Id="rId39" Type="http://schemas.openxmlformats.org/officeDocument/2006/relationships/hyperlink" Target="consultantplus://offline/ref=97085FAFC8D6542F9BE2AE431686C9D8B9EADCB7B21E957FECA2AA7558F2A13EB12061679BF1CFAFD50758BDEB37A24B79168944BA93GER4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085FAFC8D6542F9BE2AE5515EA97D1B4E486B8B61B9C2FB4F7AC2207A2A76BF1606730DFB5C6A580541BE9E43EF4043D4A9A44B88FE7D681795512GDR6B" TargetMode="External"/><Relationship Id="rId34" Type="http://schemas.openxmlformats.org/officeDocument/2006/relationships/hyperlink" Target="consultantplus://offline/ref=97085FAFC8D6542F9BE2AE5515EA97D1B4E486B8B6199A2CB6F6AC2207A2A76BF1606730DFB5C6A581561CE8EF3EF4043D4A9A44B88FE7D681795512GDR6B" TargetMode="External"/><Relationship Id="rId42" Type="http://schemas.openxmlformats.org/officeDocument/2006/relationships/hyperlink" Target="consultantplus://offline/ref=97085FAFC8D6542F9BE2AE5515EA97D1B4E486B8B618972DB3F6AC2207A2A76BF1606730DFB5C6A581561CE8E13EF4043D4A9A44B88FE7D681795512GDR6B" TargetMode="External"/><Relationship Id="rId47" Type="http://schemas.openxmlformats.org/officeDocument/2006/relationships/hyperlink" Target="consultantplus://offline/ref=97085FAFC8D6542F9BE2AE5515EA97D1B4E486B8B61B9B29B4F6AC2207A2A76BF1606730CDB59EA9835402E8EF2BA2557BG1RCB" TargetMode="External"/><Relationship Id="rId50" Type="http://schemas.openxmlformats.org/officeDocument/2006/relationships/hyperlink" Target="consultantplus://offline/ref=97085FAFC8D6542F9BE2AE431686C9D8BEE7D1BDB11A957FECA2AA7558F2A13EA32039699EF3D5A488481EE8E4G3R6B" TargetMode="External"/><Relationship Id="rId7" Type="http://schemas.openxmlformats.org/officeDocument/2006/relationships/hyperlink" Target="consultantplus://offline/ref=97085FAFC8D6542F9BE2AE5515EA97D1B4E486B8B6189D21B0F1AC2207A2A76BF1606730DFB5C6A581561CE8E33EF4043D4A9A44B88FE7D681795512GDR6B" TargetMode="External"/><Relationship Id="rId12" Type="http://schemas.openxmlformats.org/officeDocument/2006/relationships/hyperlink" Target="consultantplus://offline/ref=97085FAFC8D6542F9BE2AE431686C9D8B9ECDDB6BF1C957FECA2AA7558F2A13EA32039699EF3D5A488481EE8E4G3R6B" TargetMode="External"/><Relationship Id="rId17" Type="http://schemas.openxmlformats.org/officeDocument/2006/relationships/hyperlink" Target="consultantplus://offline/ref=97085FAFC8D6542F9BE2AE5515EA97D1B4E486B8B6189D21B0F1AC2207A2A76BF1606730DFB5C6A581561CE8E33EF4043D4A9A44B88FE7D681795512GDR6B" TargetMode="External"/><Relationship Id="rId25" Type="http://schemas.openxmlformats.org/officeDocument/2006/relationships/hyperlink" Target="consultantplus://offline/ref=97085FAFC8D6542F9BE2AE5515EA97D1B4E486B8B61B9D20B2F1AC2207A2A76BF1606730DFB5C6A581561CE9E23EF4043D4A9A44B88FE7D681795512GDR6B" TargetMode="External"/><Relationship Id="rId33" Type="http://schemas.openxmlformats.org/officeDocument/2006/relationships/hyperlink" Target="consultantplus://offline/ref=97085FAFC8D6542F9BE2AE5515EA97D1B4E486B8B6199A2CB6F6AC2207A2A76BF1606730DFB5C6A581561CE8EE3EF4043D4A9A44B88FE7D681795512GDR6B" TargetMode="External"/><Relationship Id="rId38" Type="http://schemas.openxmlformats.org/officeDocument/2006/relationships/hyperlink" Target="consultantplus://offline/ref=97085FAFC8D6542F9BE2AE5515EA97D1B4E486B8B6199A2CB6F6AC2207A2A76BF1606730DFB5C6A581561CEAE53EF4043D4A9A44B88FE7D681795512GDR6B" TargetMode="External"/><Relationship Id="rId46" Type="http://schemas.openxmlformats.org/officeDocument/2006/relationships/hyperlink" Target="consultantplus://offline/ref=97085FAFC8D6542F9BE2AE431686C9D8B9EADABCB51F957FECA2AA7558F2A13EA32039699EF3D5A488481EE8E4G3R6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085FAFC8D6542F9BE2AE5515EA97D1B4E486B8B6199729B6F3AC2207A2A76BF1606730DFB5C6A581561CE8E33EF4043D4A9A44B88FE7D681795512GDR6B" TargetMode="External"/><Relationship Id="rId20" Type="http://schemas.openxmlformats.org/officeDocument/2006/relationships/hyperlink" Target="consultantplus://offline/ref=97085FAFC8D6542F9BE2AE5515EA97D1B4E486B8B61B9D20B2F1AC2207A2A76BF1606730DFB5C6A581561CE8E33EF4043D4A9A44B88FE7D681795512GDR6B" TargetMode="External"/><Relationship Id="rId29" Type="http://schemas.openxmlformats.org/officeDocument/2006/relationships/hyperlink" Target="consultantplus://offline/ref=97085FAFC8D6542F9BE2AE431686C9D8B9EADCB7B21A957FECA2AA7558F2A13EA32039699EF3D5A488481EE8E4G3R6B" TargetMode="External"/><Relationship Id="rId41" Type="http://schemas.openxmlformats.org/officeDocument/2006/relationships/hyperlink" Target="consultantplus://offline/ref=97085FAFC8D6542F9BE2AE5515EA97D1B4E486B8B6189D21B0F1AC2207A2A76BF1606730DFB5C6A581561CE8E33EF4043D4A9A44B88FE7D681795512GDR6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85FAFC8D6542F9BE2AE5515EA97D1B4E486B8B6199729B6F3AC2207A2A76BF1606730DFB5C6A581561CE8E33EF4043D4A9A44B88FE7D681795512GDR6B" TargetMode="External"/><Relationship Id="rId11" Type="http://schemas.openxmlformats.org/officeDocument/2006/relationships/hyperlink" Target="consultantplus://offline/ref=97085FAFC8D6542F9BE2AE431686C9D8B9EADCB7B21E957FECA2AA7558F2A13EB12061659CF2C8AD845D48B9A260AD577B01974FA493E7DDG9RCB" TargetMode="External"/><Relationship Id="rId24" Type="http://schemas.openxmlformats.org/officeDocument/2006/relationships/hyperlink" Target="consultantplus://offline/ref=97085FAFC8D6542F9BE2AE5515EA97D1B4E486B8B61B9D20B2F1AC2207A2A76BF1606730DFB5C6A581561CE9E53EF4043D4A9A44B88FE7D681795512GDR6B" TargetMode="External"/><Relationship Id="rId32" Type="http://schemas.openxmlformats.org/officeDocument/2006/relationships/hyperlink" Target="consultantplus://offline/ref=97085FAFC8D6542F9BE2AE5515EA97D1B4E486B8B6199A2CB6F6AC2207A2A76BF1606730DFB5C6A581561CE8E03EF4043D4A9A44B88FE7D681795512GDR6B" TargetMode="External"/><Relationship Id="rId37" Type="http://schemas.openxmlformats.org/officeDocument/2006/relationships/hyperlink" Target="consultantplus://offline/ref=97085FAFC8D6542F9BE2AE5515EA97D1B4E486B8B6199A2CB6F6AC2207A2A76BF1606730DFB5C6A581561CE9E13EF4043D4A9A44B88FE7D681795512GDR6B" TargetMode="External"/><Relationship Id="rId40" Type="http://schemas.openxmlformats.org/officeDocument/2006/relationships/hyperlink" Target="consultantplus://offline/ref=97085FAFC8D6542F9BE2AE431686C9D8B9EADCB7B21E957FECA2AA7558F2A13EB12061679BF3C9AFD50758BDEB37A24B79168944BA93GER4B" TargetMode="External"/><Relationship Id="rId45" Type="http://schemas.openxmlformats.org/officeDocument/2006/relationships/hyperlink" Target="consultantplus://offline/ref=97085FAFC8D6542F9BE2AE5515EA97D1B4E486B8B61B9C2FB4F7AC2207A2A76BF1606730CDB59EA9835402E8EF2BA2557BG1RCB" TargetMode="External"/><Relationship Id="rId5" Type="http://schemas.openxmlformats.org/officeDocument/2006/relationships/hyperlink" Target="consultantplus://offline/ref=97085FAFC8D6542F9BE2AE5515EA97D1B4E486B8B6199A2CB6F6AC2207A2A76BF1606730DFB5C6A581561CE8E33EF4043D4A9A44B88FE7D681795512GDR6B" TargetMode="External"/><Relationship Id="rId15" Type="http://schemas.openxmlformats.org/officeDocument/2006/relationships/hyperlink" Target="consultantplus://offline/ref=97085FAFC8D6542F9BE2AE5515EA97D1B4E486B8B6199A2CB6F6AC2207A2A76BF1606730DFB5C6A581561CE8E33EF4043D4A9A44B88FE7D681795512GDR6B" TargetMode="External"/><Relationship Id="rId23" Type="http://schemas.openxmlformats.org/officeDocument/2006/relationships/hyperlink" Target="consultantplus://offline/ref=97085FAFC8D6542F9BE2AE5515EA97D1B4E486B8B61B9D20B2F1AC2207A2A76BF1606730DFB5C6A581561CE8E03EF4043D4A9A44B88FE7D681795512GDR6B" TargetMode="External"/><Relationship Id="rId28" Type="http://schemas.openxmlformats.org/officeDocument/2006/relationships/hyperlink" Target="consultantplus://offline/ref=97085FAFC8D6542F9BE2AE5515EA97D1B4E486B8B6199729B6F3AC2207A2A76BF1606730DFB5C6A581561CE8E03EF4043D4A9A44B88FE7D681795512GDR6B" TargetMode="External"/><Relationship Id="rId36" Type="http://schemas.openxmlformats.org/officeDocument/2006/relationships/hyperlink" Target="consultantplus://offline/ref=97085FAFC8D6542F9BE2AE5515EA97D1B4E486B8B6199A2CB6F6AC2207A2A76BF1606730DFB5C6A581561CE9E73EF4043D4A9A44B88FE7D681795512GDR6B" TargetMode="External"/><Relationship Id="rId49" Type="http://schemas.openxmlformats.org/officeDocument/2006/relationships/hyperlink" Target="consultantplus://offline/ref=97085FAFC8D6542F9BE2AE431686C9D8B9EDD9B5B21F957FECA2AA7558F2A13EA32039699EF3D5A488481EE8E4G3R6B" TargetMode="External"/><Relationship Id="rId10" Type="http://schemas.openxmlformats.org/officeDocument/2006/relationships/hyperlink" Target="consultantplus://offline/ref=97085FAFC8D6542F9BE2AE5515EA97D1B4E486B8B61B9D20B2F1AC2207A2A76BF1606730DFB5C6A581561CE8E33EF4043D4A9A44B88FE7D681795512GDR6B" TargetMode="External"/><Relationship Id="rId19" Type="http://schemas.openxmlformats.org/officeDocument/2006/relationships/hyperlink" Target="consultantplus://offline/ref=97085FAFC8D6542F9BE2AE5515EA97D1B4E486B8B61B9C21B9F0AC2207A2A76BF1606730DFB5C6A581561CE8E33EF4043D4A9A44B88FE7D681795512GDR6B" TargetMode="External"/><Relationship Id="rId31" Type="http://schemas.openxmlformats.org/officeDocument/2006/relationships/hyperlink" Target="consultantplus://offline/ref=97085FAFC8D6542F9BE2AE5515EA97D1B4E486B8B61B9C21B9F0AC2207A2A76BF1606730DFB5C6A581561CE8E13EF4043D4A9A44B88FE7D681795512GDR6B" TargetMode="External"/><Relationship Id="rId44" Type="http://schemas.openxmlformats.org/officeDocument/2006/relationships/hyperlink" Target="consultantplus://offline/ref=97085FAFC8D6542F9BE2AE431686C9D8B9EADCB7B21E957FECA2AA7558F2A13EA32039699EF3D5A488481EE8E4G3R6B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85FAFC8D6542F9BE2AE5515EA97D1B4E486B8B61B9C21B9F0AC2207A2A76BF1606730DFB5C6A581561CE8E33EF4043D4A9A44B88FE7D681795512GDR6B" TargetMode="External"/><Relationship Id="rId14" Type="http://schemas.openxmlformats.org/officeDocument/2006/relationships/hyperlink" Target="consultantplus://offline/ref=97085FAFC8D6542F9BE2AE5515EA97D1B4E486B8B61B9F20B6F3AC2207A2A76BF1606730DFB5C6A581561CE9E53EF4043D4A9A44B88FE7D681795512GDR6B" TargetMode="External"/><Relationship Id="rId22" Type="http://schemas.openxmlformats.org/officeDocument/2006/relationships/hyperlink" Target="consultantplus://offline/ref=97085FAFC8D6542F9BE2AE5515EA97D1B4E486B8B61B9C21B9F0AC2207A2A76BF1606730DFB5C6A581561CE8E03EF4043D4A9A44B88FE7D681795512GDR6B" TargetMode="External"/><Relationship Id="rId27" Type="http://schemas.openxmlformats.org/officeDocument/2006/relationships/hyperlink" Target="consultantplus://offline/ref=97085FAFC8D6542F9BE2AE5515EA97D1B4E486B8B61B9B29B4F6AC2207A2A76BF1606730CDB59EA9835402E8EF2BA2557BG1RCB" TargetMode="External"/><Relationship Id="rId30" Type="http://schemas.openxmlformats.org/officeDocument/2006/relationships/hyperlink" Target="consultantplus://offline/ref=97085FAFC8D6542F9BE2AE431686C9D8B9EFD1B2B418957FECA2AA7558F2A13EB12061659CF1CBA0805D48B9A260AD577B01974FA493E7DDG9RCB" TargetMode="External"/><Relationship Id="rId35" Type="http://schemas.openxmlformats.org/officeDocument/2006/relationships/hyperlink" Target="consultantplus://offline/ref=97085FAFC8D6542F9BE2AE5515EA97D1B4E486B8B6199A2CB6F6AC2207A2A76BF1606730DFB5C6A581561CE9E63EF4043D4A9A44B88FE7D681795512GDR6B" TargetMode="External"/><Relationship Id="rId43" Type="http://schemas.openxmlformats.org/officeDocument/2006/relationships/hyperlink" Target="consultantplus://offline/ref=97085FAFC8D6542F9BE2AE431686C9D8B9EADCB7B21E957FECA2AA7558F2A13EB12061659CF2C8AD845D48B9A260AD577B01974FA493E7DDG9RCB" TargetMode="External"/><Relationship Id="rId48" Type="http://schemas.openxmlformats.org/officeDocument/2006/relationships/hyperlink" Target="consultantplus://offline/ref=97085FAFC8D6542F9BE2AE5515EA97D1B4E486B8B6199729B6F3AC2207A2A76BF1606730DFB5C6A581561CE9E33EF4043D4A9A44B88FE7D681795512GDR6B" TargetMode="External"/><Relationship Id="rId8" Type="http://schemas.openxmlformats.org/officeDocument/2006/relationships/hyperlink" Target="consultantplus://offline/ref=97085FAFC8D6542F9BE2AE5515EA97D1B4E486B8B618972DB3F6AC2207A2A76BF1606730DFB5C6A581561CE8E33EF4043D4A9A44B88FE7D681795512GDR6B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12604</Words>
  <Characters>71847</Characters>
  <Application>Microsoft Office Word</Application>
  <DocSecurity>0</DocSecurity>
  <Lines>598</Lines>
  <Paragraphs>168</Paragraphs>
  <ScaleCrop>false</ScaleCrop>
  <Company/>
  <LinksUpToDate>false</LinksUpToDate>
  <CharactersWithSpaces>84283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2023-09-22T01:17:00Z</dcterms:created>
  <dcterms:modified xsi:type="dcterms:W3CDTF">2023-09-22T01:17:00Z</dcterms:modified>
</cp:coreProperties>
</file>