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E01A9F" w:rsidRPr="00E01A9F" w:rsidRDefault="00E01A9F" w:rsidP="00E01A9F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E01A9F">
        <w:rPr>
          <w:b/>
          <w:sz w:val="24"/>
          <w:szCs w:val="24"/>
        </w:rPr>
        <w:t>Административный регламент предоставления муниципальной услуги</w:t>
      </w:r>
    </w:p>
    <w:p w:rsidR="00FB4271" w:rsidRPr="00FF687A" w:rsidRDefault="00FB4271" w:rsidP="00FB4271">
      <w:pPr>
        <w:pStyle w:val="u"/>
        <w:shd w:val="clear" w:color="auto" w:fill="FFFFFF"/>
        <w:ind w:firstLine="0"/>
        <w:jc w:val="center"/>
        <w:rPr>
          <w:sz w:val="28"/>
          <w:szCs w:val="28"/>
        </w:rPr>
      </w:pPr>
      <w:r w:rsidRPr="00FF687A">
        <w:rPr>
          <w:sz w:val="28"/>
          <w:szCs w:val="28"/>
        </w:rPr>
        <w:t>«П</w:t>
      </w:r>
      <w:r w:rsidRPr="00FF687A">
        <w:rPr>
          <w:rFonts w:eastAsiaTheme="minorHAnsi"/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FF687A">
        <w:rPr>
          <w:sz w:val="28"/>
          <w:szCs w:val="28"/>
        </w:rPr>
        <w:t>»</w:t>
      </w:r>
    </w:p>
    <w:p w:rsidR="00E1568D" w:rsidRPr="002F06E0" w:rsidRDefault="00E1568D" w:rsidP="00B45276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FB4271" w:rsidRPr="00FB4271">
        <w:rPr>
          <w:sz w:val="24"/>
          <w:szCs w:val="24"/>
        </w:rPr>
        <w:t>25</w:t>
      </w:r>
      <w:r>
        <w:rPr>
          <w:sz w:val="24"/>
          <w:szCs w:val="24"/>
        </w:rPr>
        <w:t>.0</w:t>
      </w:r>
      <w:r w:rsidR="00E01A9F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7755A9">
        <w:rPr>
          <w:sz w:val="24"/>
          <w:szCs w:val="24"/>
        </w:rPr>
        <w:t>3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E01A9F" w:rsidRPr="00E01A9F" w:rsidRDefault="00E01A9F" w:rsidP="00B4527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01A9F">
              <w:rPr>
                <w:b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  <w:p w:rsidR="00FB4271" w:rsidRPr="00FF687A" w:rsidRDefault="00FB4271" w:rsidP="00FB4271">
            <w:pPr>
              <w:pStyle w:val="u"/>
              <w:shd w:val="clear" w:color="auto" w:fill="FFFFFF"/>
              <w:ind w:firstLine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FF687A">
              <w:rPr>
                <w:sz w:val="28"/>
                <w:szCs w:val="28"/>
              </w:rPr>
              <w:t xml:space="preserve"> </w:t>
            </w:r>
            <w:r w:rsidRPr="00FF687A">
              <w:rPr>
                <w:sz w:val="28"/>
                <w:szCs w:val="28"/>
              </w:rPr>
              <w:t>«П</w:t>
            </w:r>
            <w:r w:rsidRPr="00FF687A">
              <w:rPr>
                <w:rFonts w:eastAsiaTheme="minorHAnsi"/>
                <w:sz w:val="28"/>
                <w:szCs w:val="28"/>
              </w:rPr>
              <w:t>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FF687A">
              <w:rPr>
                <w:sz w:val="28"/>
                <w:szCs w:val="28"/>
              </w:rPr>
              <w:t>»</w:t>
            </w:r>
          </w:p>
          <w:p w:rsidR="00E1568D" w:rsidRPr="00C3775E" w:rsidRDefault="00E1568D" w:rsidP="00B452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01A9F" w:rsidP="007755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градостроительства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FB4271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4271">
              <w:rPr>
                <w:sz w:val="28"/>
                <w:szCs w:val="28"/>
              </w:rPr>
              <w:t>https://dem.nso.ru/#/npa/bills</w:t>
            </w:r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60604"/>
    <w:rsid w:val="00194A63"/>
    <w:rsid w:val="0034329F"/>
    <w:rsid w:val="007755A9"/>
    <w:rsid w:val="00B45276"/>
    <w:rsid w:val="00DE368A"/>
    <w:rsid w:val="00E01A9F"/>
    <w:rsid w:val="00E1568D"/>
    <w:rsid w:val="00EC7256"/>
    <w:rsid w:val="00FB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93D4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u">
    <w:name w:val="u"/>
    <w:basedOn w:val="a"/>
    <w:rsid w:val="00FB4271"/>
    <w:pPr>
      <w:ind w:firstLine="539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2023-01-31T07:27:00Z</dcterms:created>
  <dcterms:modified xsi:type="dcterms:W3CDTF">2023-04-06T04:17:00Z</dcterms:modified>
</cp:coreProperties>
</file>