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8FE" w:rsidRDefault="00E558FE" w:rsidP="00E558FE">
      <w:pPr>
        <w:pStyle w:val="ConsPlusNormal"/>
        <w:jc w:val="center"/>
        <w:rPr>
          <w:rFonts w:ascii="Times New Roman" w:hAnsi="Times New Roman" w:cs="Times New Roman"/>
          <w:b/>
          <w:sz w:val="28"/>
        </w:rPr>
      </w:pPr>
      <w:bookmarkStart w:id="0" w:name="P59"/>
      <w:bookmarkEnd w:id="0"/>
    </w:p>
    <w:p w:rsidR="00E41129" w:rsidRPr="00E558FE" w:rsidRDefault="00E41129" w:rsidP="00E558FE">
      <w:pPr>
        <w:pStyle w:val="ConsPlusNormal"/>
        <w:jc w:val="center"/>
        <w:rPr>
          <w:rFonts w:ascii="Times New Roman" w:hAnsi="Times New Roman" w:cs="Times New Roman"/>
          <w:b/>
          <w:sz w:val="28"/>
        </w:rPr>
      </w:pPr>
      <w:r w:rsidRPr="00E558FE">
        <w:rPr>
          <w:rFonts w:ascii="Times New Roman" w:hAnsi="Times New Roman" w:cs="Times New Roman"/>
          <w:b/>
          <w:sz w:val="28"/>
        </w:rPr>
        <w:t>Уведомление</w:t>
      </w:r>
    </w:p>
    <w:p w:rsidR="00E41129" w:rsidRPr="00E558FE" w:rsidRDefault="00E41129" w:rsidP="00E558FE">
      <w:pPr>
        <w:pStyle w:val="ConsPlusNormal"/>
        <w:jc w:val="center"/>
        <w:rPr>
          <w:rFonts w:ascii="Times New Roman" w:hAnsi="Times New Roman" w:cs="Times New Roman"/>
          <w:b/>
          <w:sz w:val="28"/>
        </w:rPr>
      </w:pPr>
      <w:r w:rsidRPr="00E558FE">
        <w:rPr>
          <w:rFonts w:ascii="Times New Roman" w:hAnsi="Times New Roman" w:cs="Times New Roman"/>
          <w:b/>
          <w:sz w:val="28"/>
        </w:rPr>
        <w:t>о необходимости разработки проекта нормативного</w:t>
      </w:r>
    </w:p>
    <w:p w:rsidR="00E41129" w:rsidRPr="00E558FE" w:rsidRDefault="00E41129" w:rsidP="00E558FE">
      <w:pPr>
        <w:pStyle w:val="ConsPlusNormal"/>
        <w:jc w:val="center"/>
        <w:rPr>
          <w:rFonts w:ascii="Times New Roman" w:hAnsi="Times New Roman" w:cs="Times New Roman"/>
          <w:b/>
          <w:sz w:val="28"/>
        </w:rPr>
      </w:pPr>
      <w:r w:rsidRPr="00E558FE">
        <w:rPr>
          <w:rFonts w:ascii="Times New Roman" w:hAnsi="Times New Roman" w:cs="Times New Roman"/>
          <w:b/>
          <w:sz w:val="28"/>
        </w:rPr>
        <w:t>правового акта Новосибирской области</w:t>
      </w:r>
    </w:p>
    <w:p w:rsidR="00E41129" w:rsidRPr="00E558FE" w:rsidRDefault="007B1B20" w:rsidP="00E558FE">
      <w:pPr>
        <w:pStyle w:val="ConsPlusNormal"/>
        <w:jc w:val="center"/>
        <w:rPr>
          <w:rFonts w:ascii="Times New Roman" w:hAnsi="Times New Roman" w:cs="Times New Roman"/>
          <w:sz w:val="28"/>
        </w:rPr>
      </w:pPr>
      <w:r w:rsidRPr="00E558FE">
        <w:rPr>
          <w:rFonts w:ascii="Times New Roman" w:hAnsi="Times New Roman" w:cs="Times New Roman"/>
          <w:sz w:val="28"/>
        </w:rPr>
        <w:t>(постановления Правительства Новосибирской области «О внесении изменений в постановлени</w:t>
      </w:r>
      <w:r w:rsidR="00C527C3">
        <w:rPr>
          <w:rFonts w:ascii="Times New Roman" w:hAnsi="Times New Roman" w:cs="Times New Roman"/>
          <w:sz w:val="28"/>
        </w:rPr>
        <w:t>е</w:t>
      </w:r>
      <w:r w:rsidRPr="00E558FE">
        <w:rPr>
          <w:rFonts w:ascii="Times New Roman" w:hAnsi="Times New Roman" w:cs="Times New Roman"/>
          <w:sz w:val="28"/>
        </w:rPr>
        <w:t xml:space="preserve"> Правительства Новосибирской области от 07.05.2013 № 199-п</w:t>
      </w:r>
      <w:r w:rsidR="00C527C3">
        <w:rPr>
          <w:rFonts w:ascii="Times New Roman" w:hAnsi="Times New Roman" w:cs="Times New Roman"/>
          <w:sz w:val="28"/>
        </w:rPr>
        <w:t>»</w:t>
      </w:r>
      <w:r w:rsidRPr="00E558FE">
        <w:rPr>
          <w:rFonts w:ascii="Times New Roman" w:hAnsi="Times New Roman" w:cs="Times New Roman"/>
          <w:sz w:val="28"/>
        </w:rPr>
        <w:t>)</w:t>
      </w:r>
    </w:p>
    <w:p w:rsidR="00E558FE" w:rsidRPr="00E558FE" w:rsidRDefault="00E558FE" w:rsidP="00E558FE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</w:p>
    <w:p w:rsidR="00E41129" w:rsidRPr="00E558FE" w:rsidRDefault="00E41129" w:rsidP="00E558FE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E558FE">
        <w:rPr>
          <w:rFonts w:ascii="Times New Roman" w:hAnsi="Times New Roman" w:cs="Times New Roman"/>
          <w:sz w:val="28"/>
        </w:rPr>
        <w:t xml:space="preserve">1. Наименование разработчика: </w:t>
      </w:r>
      <w:r w:rsidR="008F2AF0" w:rsidRPr="00E558FE">
        <w:rPr>
          <w:rFonts w:ascii="Times New Roman" w:hAnsi="Times New Roman" w:cs="Times New Roman"/>
          <w:sz w:val="28"/>
        </w:rPr>
        <w:t>Министерства здравоохранения Новосибирской области</w:t>
      </w:r>
      <w:r w:rsidRPr="00E558FE">
        <w:rPr>
          <w:rFonts w:ascii="Times New Roman" w:hAnsi="Times New Roman" w:cs="Times New Roman"/>
          <w:sz w:val="28"/>
        </w:rPr>
        <w:t>.</w:t>
      </w:r>
    </w:p>
    <w:p w:rsidR="00E41129" w:rsidRPr="00E558FE" w:rsidRDefault="00E41129" w:rsidP="00E558FE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E558FE">
        <w:rPr>
          <w:rFonts w:ascii="Times New Roman" w:hAnsi="Times New Roman" w:cs="Times New Roman"/>
          <w:sz w:val="28"/>
        </w:rPr>
        <w:t xml:space="preserve">Контактное лицо, телефон: </w:t>
      </w:r>
      <w:r w:rsidR="008F2AF0" w:rsidRPr="00E558FE">
        <w:rPr>
          <w:rFonts w:ascii="Times New Roman" w:hAnsi="Times New Roman" w:cs="Times New Roman"/>
          <w:sz w:val="28"/>
        </w:rPr>
        <w:t>Охотина Екатерина Александровна, 8 (383) 238 62 94.</w:t>
      </w:r>
    </w:p>
    <w:p w:rsidR="00E41129" w:rsidRPr="00E558FE" w:rsidRDefault="00E41129" w:rsidP="00E558FE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E558FE">
        <w:rPr>
          <w:rFonts w:ascii="Times New Roman" w:hAnsi="Times New Roman" w:cs="Times New Roman"/>
          <w:sz w:val="28"/>
        </w:rPr>
        <w:t>2. Описание проблем, для решения которых разработчик намерен разработать проект акта, и их негативные эффекты (последствия):</w:t>
      </w:r>
    </w:p>
    <w:p w:rsidR="00E41129" w:rsidRPr="00E558FE" w:rsidRDefault="00E41129" w:rsidP="00E558FE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4251"/>
        <w:gridCol w:w="4251"/>
      </w:tblGrid>
      <w:tr w:rsidR="00E41129" w:rsidRPr="00E558FE">
        <w:tc>
          <w:tcPr>
            <w:tcW w:w="566" w:type="dxa"/>
          </w:tcPr>
          <w:p w:rsidR="00E41129" w:rsidRPr="00E558FE" w:rsidRDefault="00E41129" w:rsidP="00E558F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E558FE">
              <w:rPr>
                <w:rFonts w:ascii="Times New Roman" w:hAnsi="Times New Roman" w:cs="Times New Roman"/>
                <w:sz w:val="28"/>
              </w:rPr>
              <w:t>N п/п</w:t>
            </w:r>
          </w:p>
        </w:tc>
        <w:tc>
          <w:tcPr>
            <w:tcW w:w="4251" w:type="dxa"/>
          </w:tcPr>
          <w:p w:rsidR="00E41129" w:rsidRPr="00E558FE" w:rsidRDefault="00E41129" w:rsidP="00E558F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E558FE">
              <w:rPr>
                <w:rFonts w:ascii="Times New Roman" w:hAnsi="Times New Roman" w:cs="Times New Roman"/>
                <w:sz w:val="28"/>
              </w:rPr>
              <w:t>Проблема, для решения которой планируется разработать проект акта</w:t>
            </w:r>
          </w:p>
        </w:tc>
        <w:tc>
          <w:tcPr>
            <w:tcW w:w="4251" w:type="dxa"/>
          </w:tcPr>
          <w:p w:rsidR="00E41129" w:rsidRPr="00E558FE" w:rsidRDefault="00E41129" w:rsidP="00E558F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E558FE">
              <w:rPr>
                <w:rFonts w:ascii="Times New Roman" w:hAnsi="Times New Roman" w:cs="Times New Roman"/>
                <w:sz w:val="28"/>
              </w:rPr>
              <w:t>Негативные эффекты (последствия), вызванные проблемой</w:t>
            </w:r>
          </w:p>
        </w:tc>
      </w:tr>
      <w:tr w:rsidR="00E41129" w:rsidRPr="00E558FE">
        <w:tc>
          <w:tcPr>
            <w:tcW w:w="566" w:type="dxa"/>
          </w:tcPr>
          <w:p w:rsidR="00E41129" w:rsidRPr="00E558FE" w:rsidRDefault="00915A60" w:rsidP="00E558FE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E558FE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4251" w:type="dxa"/>
          </w:tcPr>
          <w:p w:rsidR="00E41129" w:rsidRPr="00E558FE" w:rsidRDefault="00915A60" w:rsidP="0084258B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E558FE">
              <w:rPr>
                <w:rFonts w:ascii="Times New Roman" w:hAnsi="Times New Roman" w:cs="Times New Roman"/>
                <w:sz w:val="28"/>
              </w:rPr>
              <w:t>Несоответствие нормативного правового акта Новосибирской области положениям постановления Правительства Российской Федерации от </w:t>
            </w:r>
            <w:r w:rsidR="0084258B">
              <w:rPr>
                <w:rFonts w:ascii="Times New Roman" w:hAnsi="Times New Roman" w:cs="Times New Roman"/>
                <w:sz w:val="28"/>
              </w:rPr>
              <w:t>18.09.2020</w:t>
            </w:r>
            <w:r w:rsidRPr="00E558FE">
              <w:rPr>
                <w:rFonts w:ascii="Times New Roman" w:hAnsi="Times New Roman" w:cs="Times New Roman"/>
                <w:sz w:val="28"/>
              </w:rPr>
              <w:t xml:space="preserve"> № </w:t>
            </w:r>
            <w:r w:rsidR="0084258B">
              <w:rPr>
                <w:rFonts w:ascii="Times New Roman" w:hAnsi="Times New Roman" w:cs="Times New Roman"/>
                <w:sz w:val="28"/>
              </w:rPr>
              <w:t xml:space="preserve">1492 </w:t>
            </w:r>
            <w:r w:rsidRPr="00E558FE">
              <w:rPr>
                <w:rFonts w:ascii="Times New Roman" w:hAnsi="Times New Roman" w:cs="Times New Roman"/>
                <w:sz w:val="28"/>
              </w:rPr>
              <w:t>«Об общих требованиях к нормативным правовым актам, муниципальным правовым актам, регулирующим предоставление субсидий</w:t>
            </w:r>
            <w:r w:rsidR="0084258B">
              <w:rPr>
                <w:rFonts w:ascii="Times New Roman" w:hAnsi="Times New Roman" w:cs="Times New Roman"/>
                <w:sz w:val="28"/>
              </w:rPr>
              <w:t>, в том числе грантов в форме субсидий,</w:t>
            </w:r>
            <w:r w:rsidRPr="00E558FE">
              <w:rPr>
                <w:rFonts w:ascii="Times New Roman" w:hAnsi="Times New Roman" w:cs="Times New Roman"/>
                <w:sz w:val="28"/>
              </w:rPr>
              <w:t xml:space="preserve"> юридическим лицам, индивидуальным предпринимателям, а также физическим лицам - производителям товаров, работ, услуг</w:t>
            </w:r>
            <w:r w:rsidR="0084258B">
              <w:rPr>
                <w:rFonts w:ascii="Times New Roman" w:hAnsi="Times New Roman" w:cs="Times New Roman"/>
                <w:sz w:val="28"/>
              </w:rPr>
              <w:t>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</w:t>
            </w:r>
            <w:r w:rsidRPr="00E558FE"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4251" w:type="dxa"/>
          </w:tcPr>
          <w:p w:rsidR="00E41129" w:rsidRPr="00E558FE" w:rsidRDefault="00915A60" w:rsidP="00E558FE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E558FE">
              <w:rPr>
                <w:rFonts w:ascii="Times New Roman" w:hAnsi="Times New Roman" w:cs="Times New Roman"/>
                <w:sz w:val="28"/>
              </w:rPr>
              <w:t>Наличие нормативных коллизий, негативно влияющих на регулируемые отношения</w:t>
            </w:r>
          </w:p>
        </w:tc>
      </w:tr>
    </w:tbl>
    <w:p w:rsidR="00E41129" w:rsidRDefault="00E41129" w:rsidP="00E558FE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</w:p>
    <w:p w:rsidR="0084258B" w:rsidRPr="00E558FE" w:rsidRDefault="0084258B" w:rsidP="00E558FE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</w:p>
    <w:p w:rsidR="00E41129" w:rsidRPr="00E558FE" w:rsidRDefault="00E41129" w:rsidP="00E558FE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E558FE">
        <w:rPr>
          <w:rFonts w:ascii="Times New Roman" w:hAnsi="Times New Roman" w:cs="Times New Roman"/>
          <w:sz w:val="28"/>
        </w:rPr>
        <w:lastRenderedPageBreak/>
        <w:t>2.1. Основные группы субъектов предпринимательской и (или) инвестиционной деятельности, затрагиваемые предлагаемым регулированием:</w:t>
      </w:r>
      <w:r w:rsidR="00915A60" w:rsidRPr="00E558FE">
        <w:rPr>
          <w:rFonts w:ascii="Times New Roman" w:hAnsi="Times New Roman" w:cs="Times New Roman"/>
          <w:sz w:val="28"/>
        </w:rPr>
        <w:t xml:space="preserve"> юридические лица, индивидуальные предприниматели - производители товаров, работ, услуг для отдельной категории граждан, имеющих право на меры социальной поддержки по льготному зубопротезированию.</w:t>
      </w:r>
    </w:p>
    <w:p w:rsidR="00E41129" w:rsidRPr="00E558FE" w:rsidRDefault="00E41129" w:rsidP="00E558FE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E558FE">
        <w:rPr>
          <w:rFonts w:ascii="Times New Roman" w:hAnsi="Times New Roman" w:cs="Times New Roman"/>
          <w:sz w:val="28"/>
        </w:rPr>
        <w:t>3. Известные разработчику способы решения каждой из указанных проблем:</w:t>
      </w:r>
    </w:p>
    <w:p w:rsidR="00E41129" w:rsidRPr="00E558FE" w:rsidRDefault="00E41129" w:rsidP="00E558FE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7"/>
        <w:gridCol w:w="7653"/>
      </w:tblGrid>
      <w:tr w:rsidR="00E41129" w:rsidRPr="00E558FE">
        <w:tc>
          <w:tcPr>
            <w:tcW w:w="1417" w:type="dxa"/>
          </w:tcPr>
          <w:p w:rsidR="00E41129" w:rsidRPr="00E558FE" w:rsidRDefault="00E41129" w:rsidP="00E558F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E558FE">
              <w:rPr>
                <w:rFonts w:ascii="Times New Roman" w:hAnsi="Times New Roman" w:cs="Times New Roman"/>
                <w:sz w:val="28"/>
              </w:rPr>
              <w:t>Проблема</w:t>
            </w:r>
          </w:p>
        </w:tc>
        <w:tc>
          <w:tcPr>
            <w:tcW w:w="7653" w:type="dxa"/>
          </w:tcPr>
          <w:p w:rsidR="00E41129" w:rsidRPr="00E558FE" w:rsidRDefault="00E41129" w:rsidP="00E558F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E558FE">
              <w:rPr>
                <w:rFonts w:ascii="Times New Roman" w:hAnsi="Times New Roman" w:cs="Times New Roman"/>
                <w:sz w:val="28"/>
              </w:rPr>
              <w:t>Известные способы решения</w:t>
            </w:r>
          </w:p>
        </w:tc>
      </w:tr>
      <w:tr w:rsidR="00E41129" w:rsidRPr="00E558FE">
        <w:tc>
          <w:tcPr>
            <w:tcW w:w="1417" w:type="dxa"/>
          </w:tcPr>
          <w:p w:rsidR="00E41129" w:rsidRPr="00E558FE" w:rsidRDefault="00915A60" w:rsidP="00E558FE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E558FE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7653" w:type="dxa"/>
          </w:tcPr>
          <w:p w:rsidR="00E41129" w:rsidRPr="00E558FE" w:rsidRDefault="00E558FE" w:rsidP="00E558FE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E558FE">
              <w:rPr>
                <w:rFonts w:ascii="Times New Roman" w:hAnsi="Times New Roman" w:cs="Times New Roman"/>
                <w:sz w:val="28"/>
              </w:rPr>
              <w:t xml:space="preserve">Привести нормативный правовой акт Новосибирской области в соответствие с постановлением Правительства Российской Федерации </w:t>
            </w:r>
            <w:r w:rsidR="0084258B" w:rsidRPr="00E558FE">
              <w:rPr>
                <w:rFonts w:ascii="Times New Roman" w:hAnsi="Times New Roman" w:cs="Times New Roman"/>
                <w:sz w:val="28"/>
              </w:rPr>
              <w:t>от </w:t>
            </w:r>
            <w:r w:rsidR="0084258B">
              <w:rPr>
                <w:rFonts w:ascii="Times New Roman" w:hAnsi="Times New Roman" w:cs="Times New Roman"/>
                <w:sz w:val="28"/>
              </w:rPr>
              <w:t>18.09.2020</w:t>
            </w:r>
            <w:r w:rsidR="0084258B" w:rsidRPr="00E558FE">
              <w:rPr>
                <w:rFonts w:ascii="Times New Roman" w:hAnsi="Times New Roman" w:cs="Times New Roman"/>
                <w:sz w:val="28"/>
              </w:rPr>
              <w:t xml:space="preserve"> № </w:t>
            </w:r>
            <w:r w:rsidR="0084258B">
              <w:rPr>
                <w:rFonts w:ascii="Times New Roman" w:hAnsi="Times New Roman" w:cs="Times New Roman"/>
                <w:sz w:val="28"/>
              </w:rPr>
              <w:t xml:space="preserve">1492 </w:t>
            </w:r>
            <w:r w:rsidR="0084258B" w:rsidRPr="00E558FE">
              <w:rPr>
                <w:rFonts w:ascii="Times New Roman" w:hAnsi="Times New Roman" w:cs="Times New Roman"/>
                <w:sz w:val="28"/>
              </w:rPr>
              <w:t>«Об общих требованиях к нормативным правовым актам, муниципальным правовым актам, регулирующим предоставление субсидий</w:t>
            </w:r>
            <w:r w:rsidR="0084258B">
              <w:rPr>
                <w:rFonts w:ascii="Times New Roman" w:hAnsi="Times New Roman" w:cs="Times New Roman"/>
                <w:sz w:val="28"/>
              </w:rPr>
              <w:t>, в том числе грантов в форме субсидий,</w:t>
            </w:r>
            <w:r w:rsidR="0084258B" w:rsidRPr="00E558FE">
              <w:rPr>
                <w:rFonts w:ascii="Times New Roman" w:hAnsi="Times New Roman" w:cs="Times New Roman"/>
                <w:sz w:val="28"/>
              </w:rPr>
              <w:t xml:space="preserve"> юридическим лицам, индивидуальным предпринимателям, а также физическим лицам - производителям товаров, работ, услуг</w:t>
            </w:r>
            <w:r w:rsidR="0084258B">
              <w:rPr>
                <w:rFonts w:ascii="Times New Roman" w:hAnsi="Times New Roman" w:cs="Times New Roman"/>
                <w:sz w:val="28"/>
              </w:rPr>
              <w:t>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</w:t>
            </w:r>
            <w:r w:rsidR="0084258B" w:rsidRPr="00E558FE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</w:tbl>
    <w:p w:rsidR="00E41129" w:rsidRPr="00E558FE" w:rsidRDefault="00E41129" w:rsidP="00E558FE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</w:p>
    <w:p w:rsidR="00E41129" w:rsidRPr="00E558FE" w:rsidRDefault="00E41129" w:rsidP="00E558FE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E558FE">
        <w:rPr>
          <w:rFonts w:ascii="Times New Roman" w:hAnsi="Times New Roman" w:cs="Times New Roman"/>
          <w:sz w:val="28"/>
        </w:rPr>
        <w:t>4. Адреса для направления предложений и замечаний по выявленным проблемам и способам их решения:</w:t>
      </w:r>
    </w:p>
    <w:p w:rsidR="00E41129" w:rsidRPr="00E558FE" w:rsidRDefault="00E41129" w:rsidP="00E558FE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E558FE">
        <w:rPr>
          <w:rFonts w:ascii="Times New Roman" w:hAnsi="Times New Roman" w:cs="Times New Roman"/>
          <w:sz w:val="28"/>
        </w:rPr>
        <w:t>- адрес почтовый: 630</w:t>
      </w:r>
      <w:r w:rsidR="008F2AF0" w:rsidRPr="00E558FE">
        <w:rPr>
          <w:rFonts w:ascii="Times New Roman" w:hAnsi="Times New Roman" w:cs="Times New Roman"/>
          <w:sz w:val="28"/>
        </w:rPr>
        <w:t>007</w:t>
      </w:r>
      <w:r w:rsidRPr="00E558FE">
        <w:rPr>
          <w:rFonts w:ascii="Times New Roman" w:hAnsi="Times New Roman" w:cs="Times New Roman"/>
          <w:sz w:val="28"/>
        </w:rPr>
        <w:t>, г. Новосибирск,</w:t>
      </w:r>
      <w:r w:rsidR="008F2AF0" w:rsidRPr="00E558FE">
        <w:rPr>
          <w:rFonts w:ascii="Times New Roman" w:hAnsi="Times New Roman" w:cs="Times New Roman"/>
          <w:sz w:val="28"/>
        </w:rPr>
        <w:t xml:space="preserve"> Красный проспект, д. 18;</w:t>
      </w:r>
    </w:p>
    <w:p w:rsidR="00E41129" w:rsidRPr="00E558FE" w:rsidRDefault="00E41129" w:rsidP="00E558FE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E558FE">
        <w:rPr>
          <w:rFonts w:ascii="Times New Roman" w:hAnsi="Times New Roman" w:cs="Times New Roman"/>
          <w:sz w:val="28"/>
        </w:rPr>
        <w:t>- адрес электронной п</w:t>
      </w:r>
      <w:r w:rsidR="008F2AF0" w:rsidRPr="00E558FE">
        <w:rPr>
          <w:rFonts w:ascii="Times New Roman" w:hAnsi="Times New Roman" w:cs="Times New Roman"/>
          <w:sz w:val="28"/>
        </w:rPr>
        <w:t xml:space="preserve">очты: </w:t>
      </w:r>
      <w:proofErr w:type="spellStart"/>
      <w:r w:rsidR="008F2AF0" w:rsidRPr="00E558FE">
        <w:rPr>
          <w:rFonts w:ascii="Times New Roman" w:hAnsi="Times New Roman" w:cs="Times New Roman"/>
          <w:sz w:val="28"/>
          <w:lang w:val="en-US"/>
        </w:rPr>
        <w:t>eao</w:t>
      </w:r>
      <w:proofErr w:type="spellEnd"/>
      <w:r w:rsidR="008F2AF0" w:rsidRPr="00E558FE">
        <w:rPr>
          <w:rFonts w:ascii="Times New Roman" w:hAnsi="Times New Roman" w:cs="Times New Roman"/>
          <w:sz w:val="28"/>
        </w:rPr>
        <w:t>@</w:t>
      </w:r>
      <w:proofErr w:type="spellStart"/>
      <w:r w:rsidR="008F2AF0" w:rsidRPr="00E558FE">
        <w:rPr>
          <w:rFonts w:ascii="Times New Roman" w:hAnsi="Times New Roman" w:cs="Times New Roman"/>
          <w:sz w:val="28"/>
          <w:lang w:val="en-US"/>
        </w:rPr>
        <w:t>nso</w:t>
      </w:r>
      <w:proofErr w:type="spellEnd"/>
      <w:r w:rsidR="008F2AF0" w:rsidRPr="00E558FE">
        <w:rPr>
          <w:rFonts w:ascii="Times New Roman" w:hAnsi="Times New Roman" w:cs="Times New Roman"/>
          <w:sz w:val="28"/>
        </w:rPr>
        <w:t>.</w:t>
      </w:r>
      <w:proofErr w:type="spellStart"/>
      <w:r w:rsidR="008F2AF0" w:rsidRPr="00E558FE">
        <w:rPr>
          <w:rFonts w:ascii="Times New Roman" w:hAnsi="Times New Roman" w:cs="Times New Roman"/>
          <w:sz w:val="28"/>
          <w:lang w:val="en-US"/>
        </w:rPr>
        <w:t>ru</w:t>
      </w:r>
      <w:proofErr w:type="spellEnd"/>
      <w:r w:rsidRPr="00E558FE">
        <w:rPr>
          <w:rFonts w:ascii="Times New Roman" w:hAnsi="Times New Roman" w:cs="Times New Roman"/>
          <w:sz w:val="28"/>
        </w:rPr>
        <w:t>.</w:t>
      </w:r>
    </w:p>
    <w:p w:rsidR="00E41129" w:rsidRPr="00E558FE" w:rsidRDefault="00E41129" w:rsidP="00E558FE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E558FE">
        <w:rPr>
          <w:rFonts w:ascii="Times New Roman" w:hAnsi="Times New Roman" w:cs="Times New Roman"/>
          <w:sz w:val="28"/>
        </w:rPr>
        <w:t xml:space="preserve">Предложения и замечания могут быть направлены также посредством размещения комментариев на странице ГИС НСО </w:t>
      </w:r>
      <w:r w:rsidR="00E558FE">
        <w:rPr>
          <w:rFonts w:ascii="Times New Roman" w:hAnsi="Times New Roman" w:cs="Times New Roman"/>
          <w:sz w:val="28"/>
        </w:rPr>
        <w:t>«</w:t>
      </w:r>
      <w:r w:rsidRPr="00E558FE">
        <w:rPr>
          <w:rFonts w:ascii="Times New Roman" w:hAnsi="Times New Roman" w:cs="Times New Roman"/>
          <w:sz w:val="28"/>
        </w:rPr>
        <w:t>Электронная д</w:t>
      </w:r>
      <w:r w:rsidR="00E558FE">
        <w:rPr>
          <w:rFonts w:ascii="Times New Roman" w:hAnsi="Times New Roman" w:cs="Times New Roman"/>
          <w:sz w:val="28"/>
        </w:rPr>
        <w:t>емократия Новосибирской области»</w:t>
      </w:r>
      <w:r w:rsidRPr="00E558FE">
        <w:rPr>
          <w:rFonts w:ascii="Times New Roman" w:hAnsi="Times New Roman" w:cs="Times New Roman"/>
          <w:sz w:val="28"/>
        </w:rPr>
        <w:t>, на которой размещено настоящее уведомление.</w:t>
      </w:r>
    </w:p>
    <w:p w:rsidR="00E41129" w:rsidRPr="00E558FE" w:rsidRDefault="00E41129" w:rsidP="00E558FE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E558FE">
        <w:rPr>
          <w:rFonts w:ascii="Times New Roman" w:hAnsi="Times New Roman" w:cs="Times New Roman"/>
          <w:sz w:val="28"/>
        </w:rPr>
        <w:t xml:space="preserve">5. Срок проведения публичных консультаций, в течение которого принимаются предложения и замечания в связи с размещением уведомления, - с </w:t>
      </w:r>
      <w:r w:rsidR="0084258B">
        <w:rPr>
          <w:rFonts w:ascii="Times New Roman" w:hAnsi="Times New Roman" w:cs="Times New Roman"/>
          <w:sz w:val="28"/>
        </w:rPr>
        <w:t>16.12</w:t>
      </w:r>
      <w:r w:rsidR="008F2AF0" w:rsidRPr="00E558FE">
        <w:rPr>
          <w:rFonts w:ascii="Times New Roman" w:hAnsi="Times New Roman" w:cs="Times New Roman"/>
          <w:sz w:val="28"/>
        </w:rPr>
        <w:t>.2020</w:t>
      </w:r>
      <w:r w:rsidRPr="00E558FE">
        <w:rPr>
          <w:rFonts w:ascii="Times New Roman" w:hAnsi="Times New Roman" w:cs="Times New Roman"/>
          <w:sz w:val="28"/>
        </w:rPr>
        <w:t xml:space="preserve"> по </w:t>
      </w:r>
      <w:r w:rsidR="002E5832">
        <w:rPr>
          <w:rFonts w:ascii="Times New Roman" w:hAnsi="Times New Roman" w:cs="Times New Roman"/>
          <w:sz w:val="28"/>
        </w:rPr>
        <w:t>25.12</w:t>
      </w:r>
      <w:bookmarkStart w:id="1" w:name="_GoBack"/>
      <w:bookmarkEnd w:id="1"/>
      <w:r w:rsidR="00915A60" w:rsidRPr="00E558FE">
        <w:rPr>
          <w:rFonts w:ascii="Times New Roman" w:hAnsi="Times New Roman" w:cs="Times New Roman"/>
          <w:sz w:val="28"/>
        </w:rPr>
        <w:t>.2020</w:t>
      </w:r>
      <w:r w:rsidRPr="00E558FE">
        <w:rPr>
          <w:rFonts w:ascii="Times New Roman" w:hAnsi="Times New Roman" w:cs="Times New Roman"/>
          <w:sz w:val="28"/>
        </w:rPr>
        <w:t>.</w:t>
      </w:r>
    </w:p>
    <w:sectPr w:rsidR="00E41129" w:rsidRPr="00E558FE" w:rsidSect="00CD1A6A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129"/>
    <w:rsid w:val="00147C44"/>
    <w:rsid w:val="002E5832"/>
    <w:rsid w:val="00621D07"/>
    <w:rsid w:val="007B1B20"/>
    <w:rsid w:val="0084258B"/>
    <w:rsid w:val="008F2AF0"/>
    <w:rsid w:val="00915A60"/>
    <w:rsid w:val="00C527C3"/>
    <w:rsid w:val="00C67CAC"/>
    <w:rsid w:val="00E41129"/>
    <w:rsid w:val="00E55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723BE"/>
  <w15:chartTrackingRefBased/>
  <w15:docId w15:val="{8F027638-A1E8-4106-BFFB-FD3E8D271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11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112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11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4112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E411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E4112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4112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E4112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411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411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Солнцева Эльвира Сергеевна</dc:creator>
  <cp:keywords/>
  <dc:description/>
  <cp:lastModifiedBy>Охотина Екатерина Александровна</cp:lastModifiedBy>
  <cp:revision>5</cp:revision>
  <cp:lastPrinted>2020-01-27T02:28:00Z</cp:lastPrinted>
  <dcterms:created xsi:type="dcterms:W3CDTF">2020-01-27T02:26:00Z</dcterms:created>
  <dcterms:modified xsi:type="dcterms:W3CDTF">2020-12-15T09:05:00Z</dcterms:modified>
</cp:coreProperties>
</file>