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70" w:rsidRDefault="00EE6C7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E6C70" w:rsidRDefault="00EE6C70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E6C7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6C70" w:rsidRDefault="00EE6C70">
            <w:pPr>
              <w:pStyle w:val="ConsPlusNormal"/>
            </w:pPr>
            <w:r>
              <w:t>16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6C70" w:rsidRDefault="00EE6C70">
            <w:pPr>
              <w:pStyle w:val="ConsPlusNormal"/>
              <w:jc w:val="right"/>
            </w:pPr>
            <w:r>
              <w:t>N 288-ОЗ</w:t>
            </w:r>
          </w:p>
        </w:tc>
      </w:tr>
    </w:tbl>
    <w:p w:rsidR="00EE6C70" w:rsidRDefault="00EE6C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6C70" w:rsidRDefault="00EE6C70">
      <w:pPr>
        <w:pStyle w:val="ConsPlusNormal"/>
        <w:ind w:firstLine="540"/>
        <w:jc w:val="both"/>
      </w:pPr>
    </w:p>
    <w:p w:rsidR="00EE6C70" w:rsidRDefault="00EE6C70">
      <w:pPr>
        <w:pStyle w:val="ConsPlusTitle"/>
        <w:jc w:val="center"/>
      </w:pPr>
      <w:r>
        <w:t>НОВОСИБИРСКАЯ ОБЛАСТЬ</w:t>
      </w:r>
    </w:p>
    <w:p w:rsidR="00EE6C70" w:rsidRDefault="00EE6C70">
      <w:pPr>
        <w:pStyle w:val="ConsPlusTitle"/>
        <w:ind w:firstLine="540"/>
        <w:jc w:val="both"/>
      </w:pPr>
    </w:p>
    <w:p w:rsidR="00EE6C70" w:rsidRDefault="00EE6C70">
      <w:pPr>
        <w:pStyle w:val="ConsPlusTitle"/>
        <w:jc w:val="center"/>
      </w:pPr>
      <w:r>
        <w:t>ЗАКОН</w:t>
      </w:r>
    </w:p>
    <w:p w:rsidR="00EE6C70" w:rsidRDefault="00EE6C70">
      <w:pPr>
        <w:pStyle w:val="ConsPlusTitle"/>
        <w:ind w:firstLine="540"/>
        <w:jc w:val="both"/>
      </w:pPr>
    </w:p>
    <w:p w:rsidR="00EE6C70" w:rsidRDefault="00EE6C70">
      <w:pPr>
        <w:pStyle w:val="ConsPlusTitle"/>
        <w:jc w:val="center"/>
      </w:pPr>
      <w:r>
        <w:t>О ВНЕСЕНИИ ИЗМЕНЕНИЙ В СТАТЬИ 4.10 И 15.3 ЗАКОНА</w:t>
      </w:r>
    </w:p>
    <w:p w:rsidR="00EE6C70" w:rsidRDefault="00EE6C70">
      <w:pPr>
        <w:pStyle w:val="ConsPlusTitle"/>
        <w:jc w:val="center"/>
      </w:pPr>
      <w:r>
        <w:t>НОВОСИБИРСКОЙ ОБЛАСТИ "ОБ АДМИНИСТРАТИВНЫХ</w:t>
      </w:r>
    </w:p>
    <w:p w:rsidR="00EE6C70" w:rsidRDefault="00EE6C70">
      <w:pPr>
        <w:pStyle w:val="ConsPlusTitle"/>
        <w:jc w:val="center"/>
      </w:pPr>
      <w:r>
        <w:t>ПРАВОНАРУШЕНИЯХ В НОВОСИБИРСКОЙ ОБЛАСТИ"</w:t>
      </w:r>
    </w:p>
    <w:p w:rsidR="00EE6C70" w:rsidRDefault="00EE6C70">
      <w:pPr>
        <w:pStyle w:val="ConsPlusNormal"/>
        <w:ind w:firstLine="540"/>
        <w:jc w:val="both"/>
      </w:pPr>
    </w:p>
    <w:p w:rsidR="00EE6C70" w:rsidRDefault="00EE6C70">
      <w:pPr>
        <w:pStyle w:val="ConsPlusNormal"/>
        <w:jc w:val="right"/>
      </w:pPr>
      <w:r>
        <w:t>Принят</w:t>
      </w:r>
    </w:p>
    <w:p w:rsidR="00EE6C70" w:rsidRDefault="00EE6C70">
      <w:pPr>
        <w:pStyle w:val="ConsPlusNormal"/>
        <w:jc w:val="right"/>
      </w:pPr>
      <w:r>
        <w:t>постановлением</w:t>
      </w:r>
    </w:p>
    <w:p w:rsidR="00EE6C70" w:rsidRDefault="00EE6C70">
      <w:pPr>
        <w:pStyle w:val="ConsPlusNormal"/>
        <w:jc w:val="right"/>
      </w:pPr>
      <w:r>
        <w:t>Законодательного Собрания Новосибирской области</w:t>
      </w:r>
    </w:p>
    <w:p w:rsidR="00EE6C70" w:rsidRDefault="00EE6C70">
      <w:pPr>
        <w:pStyle w:val="ConsPlusNormal"/>
        <w:jc w:val="right"/>
      </w:pPr>
      <w:r>
        <w:t>от 15.12.2022 N 288-ЗС</w:t>
      </w:r>
    </w:p>
    <w:p w:rsidR="00EE6C70" w:rsidRDefault="00EE6C70">
      <w:pPr>
        <w:pStyle w:val="ConsPlusNormal"/>
        <w:ind w:firstLine="540"/>
        <w:jc w:val="both"/>
      </w:pPr>
    </w:p>
    <w:p w:rsidR="00EE6C70" w:rsidRDefault="00EE6C70">
      <w:pPr>
        <w:pStyle w:val="ConsPlusTitle"/>
        <w:ind w:firstLine="540"/>
        <w:jc w:val="both"/>
        <w:outlineLvl w:val="0"/>
      </w:pPr>
      <w:r>
        <w:t>Статья 1</w:t>
      </w:r>
    </w:p>
    <w:p w:rsidR="00EE6C70" w:rsidRDefault="00EE6C70">
      <w:pPr>
        <w:pStyle w:val="ConsPlusNormal"/>
        <w:ind w:firstLine="540"/>
        <w:jc w:val="both"/>
      </w:pPr>
    </w:p>
    <w:p w:rsidR="00EE6C70" w:rsidRDefault="00EE6C70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Закон</w:t>
        </w:r>
      </w:hyperlink>
      <w:r>
        <w:t xml:space="preserve"> Новосибирской области от 14 февраля 2003 года N 99-ОЗ "Об административных правонарушениях в Новосибирской области" (с изменениями, внесенными Законами Новосибирской области от 12 марта 2004 года N 170-ОЗ, от 14 июня 2005 года N 297-ОЗ, от 9 декабря 2005 года N 350-ОЗ, от 15 мая 2006 года N 11-ОЗ, от 14 апреля 2007 года N 94-ОЗ, от 15 октября 2007 года N 152-ОЗ, от 15 декабря 2007 года N 170-ОЗ, от 7 февраля 2008 года N 204-ОЗ, от 12 марта 2009 года N 310-ОЗ, от 2 июля 2009 года N 368-ОЗ, от 30 ноября 2009 года N 414-ОЗ, от 27 апреля 2010 года N 482-ОЗ, от 27 апреля 2010 года N 483-ОЗ, от 4 февраля 2011 года N 40-ОЗ, от 2 марта 2011 года N 48-ОЗ, от 1 апреля 2011 года N 55-ОЗ, от 2 июня 2011 года N 74-ОЗ, от 7 июля 2011 года N 84-ОЗ, от 5 декабря 2011 года N 153-ОЗ, от 5 декабря 2011 года N 165-ОЗ, от 4 июня 2012 года N 219-ОЗ, от 14 июня 2012 года N 226-ОЗ, от 10 декабря 2012 года N 272-ОЗ, от 10 декабря 2012 года N 273-ОЗ, от 11 февраля 2013 года N 289-ОЗ, от 11 февраля 2013 года N 295-ОЗ, от 5 июня 2013 года N 327-ОЗ, от 5 июня 2013 года N 336-ОЗ, от 5 июля 2013 года N 345-ОЗ, от 1 октября 2013 года N 369-ОЗ, от 2 апреля 2014 года N 421-ОЗ, от 3 июня 2014 года N 439-ОЗ, от 2 февраля 2015 года N 516-ОЗ, от 30 июня 2015 года N 570-ОЗ, от 1 июля 2015 года N 577-ОЗ, от 23 ноября 2015 года N 15-ОЗ, от 31 мая 2016 года N 63-ОЗ, от 31 мая 2016 года N 64-ОЗ, от 27 сентября 2016 года N 87-ОЗ, от 5 декабря 2016 года N 119-ОЗ, от 5 июля 2017 года N 179-ОЗ, от 5 июля 2017 года N 180-ОЗ, от 10 ноября 2017 года N 215-ОЗ, от 6 февраля 2018 года N 238-ОЗ, от 18 июня 2018 года N 267-ОЗ, от 25 декабря 2018 года N 339-ОЗ, от 1 июля 2019 года N 381-ОЗ, от 8 мая 2020 года N 474-ОЗ, от 14 июля 2020 года N 506-ОЗ, от 1 декабря 2020 года N 32-ОЗ, от 7 июня 2021 года N 84-ОЗ, от 6 мая 2022 года N 198-ОЗ, от 5 октября 2022 года N 246-ОЗ) следующие изменения:</w:t>
      </w:r>
    </w:p>
    <w:p w:rsidR="00EE6C70" w:rsidRDefault="00EE6C70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статью 4.10</w:t>
        </w:r>
      </w:hyperlink>
      <w:r>
        <w:t xml:space="preserve"> дополнить пунктами 9 и 10 следующего содержания:</w:t>
      </w:r>
    </w:p>
    <w:p w:rsidR="00EE6C70" w:rsidRDefault="00EE6C70">
      <w:pPr>
        <w:pStyle w:val="ConsPlusNormal"/>
        <w:spacing w:before="220"/>
        <w:ind w:firstLine="540"/>
        <w:jc w:val="both"/>
      </w:pPr>
      <w:r>
        <w:t>"9. Продажа детям (лицам, не достигшим 18 лет) безалкогольных тонизирующих напитков, в том числе безалкогольных энергетических напитков, -</w:t>
      </w:r>
    </w:p>
    <w:p w:rsidR="00EE6C70" w:rsidRDefault="00EE6C70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пятисот до двух тысяч рублей, на должностных лиц - от пяти тысяч до десяти тысяч рублей; на юридических лиц - от двадцати тысяч до тридцати тысяч рублей.</w:t>
      </w:r>
    </w:p>
    <w:p w:rsidR="00EE6C70" w:rsidRDefault="00EE6C70">
      <w:pPr>
        <w:pStyle w:val="ConsPlusNormal"/>
        <w:spacing w:before="220"/>
        <w:ind w:firstLine="540"/>
        <w:jc w:val="both"/>
      </w:pPr>
      <w:r>
        <w:t>10. Повторное совершение административного правонарушения, предусмотренного пунктом 9 настоящей статьи, -</w:t>
      </w:r>
    </w:p>
    <w:p w:rsidR="00EE6C70" w:rsidRDefault="00EE6C70">
      <w:pPr>
        <w:pStyle w:val="ConsPlusNormal"/>
        <w:spacing w:before="220"/>
        <w:ind w:firstLine="540"/>
        <w:jc w:val="both"/>
      </w:pPr>
      <w:r>
        <w:t xml:space="preserve">влечет наложение административного штрафа на граждан в размере от трех тысяч до четырех </w:t>
      </w:r>
      <w:r>
        <w:lastRenderedPageBreak/>
        <w:t>тысяч рублей, на должностных лиц - от пятнадцати тысяч до двадцати тысяч рублей; на юридических лиц - от тридцати пяти тысяч до пятидесяти тысяч рублей.";</w:t>
      </w:r>
    </w:p>
    <w:p w:rsidR="00EE6C70" w:rsidRDefault="00EE6C70">
      <w:pPr>
        <w:pStyle w:val="ConsPlusNormal"/>
        <w:spacing w:before="220"/>
        <w:ind w:firstLine="540"/>
        <w:jc w:val="both"/>
      </w:pPr>
      <w:r>
        <w:t xml:space="preserve">2) в </w:t>
      </w:r>
      <w:hyperlink r:id="rId7">
        <w:r>
          <w:rPr>
            <w:color w:val="0000FF"/>
          </w:rPr>
          <w:t>пункте 2 статьи 15.3</w:t>
        </w:r>
      </w:hyperlink>
      <w:r>
        <w:t>:</w:t>
      </w:r>
    </w:p>
    <w:p w:rsidR="00EE6C70" w:rsidRDefault="00EE6C70">
      <w:pPr>
        <w:pStyle w:val="ConsPlusNormal"/>
        <w:spacing w:before="220"/>
        <w:ind w:firstLine="540"/>
        <w:jc w:val="both"/>
      </w:pPr>
      <w:r>
        <w:t xml:space="preserve">а) </w:t>
      </w:r>
      <w:hyperlink r:id="rId8">
        <w:r>
          <w:rPr>
            <w:color w:val="0000FF"/>
          </w:rPr>
          <w:t>подпункт 17</w:t>
        </w:r>
      </w:hyperlink>
      <w:r>
        <w:t xml:space="preserve"> после слова "предусмотренных" дополнить словами "пунктами 9 и 10 статьи 4.10,";</w:t>
      </w:r>
    </w:p>
    <w:p w:rsidR="00EE6C70" w:rsidRDefault="00EE6C70">
      <w:pPr>
        <w:pStyle w:val="ConsPlusNormal"/>
        <w:spacing w:before="220"/>
        <w:ind w:firstLine="540"/>
        <w:jc w:val="both"/>
      </w:pPr>
      <w:r>
        <w:t xml:space="preserve">б) в </w:t>
      </w:r>
      <w:hyperlink r:id="rId9">
        <w:r>
          <w:rPr>
            <w:color w:val="0000FF"/>
          </w:rPr>
          <w:t>подпункте 21</w:t>
        </w:r>
      </w:hyperlink>
      <w:r>
        <w:t xml:space="preserve"> слова "статьями 4.10" заменить словами "пунктами 1 и 2 статьи 4.10, статьями".</w:t>
      </w:r>
    </w:p>
    <w:p w:rsidR="00EE6C70" w:rsidRDefault="00EE6C70">
      <w:pPr>
        <w:pStyle w:val="ConsPlusNormal"/>
        <w:ind w:firstLine="540"/>
        <w:jc w:val="both"/>
      </w:pPr>
    </w:p>
    <w:p w:rsidR="00EE6C70" w:rsidRDefault="00EE6C70">
      <w:pPr>
        <w:pStyle w:val="ConsPlusTitle"/>
        <w:ind w:firstLine="540"/>
        <w:jc w:val="both"/>
        <w:outlineLvl w:val="0"/>
      </w:pPr>
      <w:r>
        <w:t>Статья 2</w:t>
      </w:r>
    </w:p>
    <w:p w:rsidR="00EE6C70" w:rsidRDefault="00EE6C70">
      <w:pPr>
        <w:pStyle w:val="ConsPlusNormal"/>
        <w:ind w:firstLine="540"/>
        <w:jc w:val="both"/>
      </w:pPr>
    </w:p>
    <w:p w:rsidR="00EE6C70" w:rsidRDefault="00EE6C70">
      <w:pPr>
        <w:pStyle w:val="ConsPlusNormal"/>
        <w:ind w:firstLine="540"/>
        <w:jc w:val="both"/>
      </w:pPr>
      <w:r>
        <w:t>Настоящий Закон вступает в силу по истечении 10 дней после дня его официального опубликования.</w:t>
      </w:r>
    </w:p>
    <w:p w:rsidR="00EE6C70" w:rsidRDefault="00EE6C70">
      <w:pPr>
        <w:pStyle w:val="ConsPlusNormal"/>
        <w:ind w:firstLine="540"/>
        <w:jc w:val="both"/>
      </w:pPr>
    </w:p>
    <w:p w:rsidR="00EE6C70" w:rsidRDefault="00EE6C70">
      <w:pPr>
        <w:pStyle w:val="ConsPlusNormal"/>
        <w:jc w:val="right"/>
      </w:pPr>
      <w:r>
        <w:t>Губернатор</w:t>
      </w:r>
    </w:p>
    <w:p w:rsidR="00EE6C70" w:rsidRDefault="00EE6C70">
      <w:pPr>
        <w:pStyle w:val="ConsPlusNormal"/>
        <w:jc w:val="right"/>
      </w:pPr>
      <w:r>
        <w:t>Новосибирской области</w:t>
      </w:r>
    </w:p>
    <w:p w:rsidR="00EE6C70" w:rsidRDefault="00EE6C70">
      <w:pPr>
        <w:pStyle w:val="ConsPlusNormal"/>
        <w:jc w:val="right"/>
      </w:pPr>
      <w:r>
        <w:t>А.А.ТРАВНИКОВ</w:t>
      </w:r>
    </w:p>
    <w:p w:rsidR="00EE6C70" w:rsidRDefault="00EE6C70">
      <w:pPr>
        <w:pStyle w:val="ConsPlusNormal"/>
      </w:pPr>
      <w:r>
        <w:t>г. Новосибирск</w:t>
      </w:r>
    </w:p>
    <w:p w:rsidR="00EE6C70" w:rsidRDefault="00EE6C70">
      <w:pPr>
        <w:pStyle w:val="ConsPlusNormal"/>
        <w:spacing w:before="220"/>
      </w:pPr>
      <w:r>
        <w:t>16 декабря 2022 г.</w:t>
      </w:r>
    </w:p>
    <w:p w:rsidR="00EE6C70" w:rsidRDefault="00EE6C70">
      <w:pPr>
        <w:pStyle w:val="ConsPlusNormal"/>
        <w:spacing w:before="220"/>
      </w:pPr>
      <w:r>
        <w:t>N 288-ОЗ</w:t>
      </w:r>
    </w:p>
    <w:p w:rsidR="00EE6C70" w:rsidRDefault="00EE6C70">
      <w:pPr>
        <w:pStyle w:val="ConsPlusNormal"/>
        <w:ind w:firstLine="540"/>
        <w:jc w:val="both"/>
      </w:pPr>
    </w:p>
    <w:p w:rsidR="00EE6C70" w:rsidRDefault="00EE6C70">
      <w:pPr>
        <w:pStyle w:val="ConsPlusNormal"/>
        <w:ind w:firstLine="540"/>
        <w:jc w:val="both"/>
      </w:pPr>
    </w:p>
    <w:p w:rsidR="00EE6C70" w:rsidRDefault="00EE6C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5080" w:rsidRDefault="00EE6C70">
      <w:bookmarkStart w:id="0" w:name="_GoBack"/>
      <w:bookmarkEnd w:id="0"/>
    </w:p>
    <w:sectPr w:rsidR="005B5080" w:rsidSect="0058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70"/>
    <w:rsid w:val="000159F5"/>
    <w:rsid w:val="005C6F52"/>
    <w:rsid w:val="00D15E00"/>
    <w:rsid w:val="00E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4806D-7E28-4F6E-B55C-844A26D9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C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6C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6C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0E7ECAE7C6FDAB9B6F60D18DB97FA5CFD04DE92CE01DC1FF437C5791C210F80025C50FE83AE3A652478D9D803EE1915D2501116257D0E19E152C23cEq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0E7ECAE7C6FDAB9B6F60D18DB97FA5CFD04DE92CE01DC1FF437C5791C210F80025C50FE83AE3A652478E93863EE1915D2501116257D0E19E152C23cEq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0E7ECAE7C6FDAB9B6F60D18DB97FA5CFD04DE92CE01DC1FF437C5791C210F80025C50FE83AE3A652468491843EE1915D2501116257D0E19E152C23cEqB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E0E7ECAE7C6FDAB9B6F60D18DB97FA5CFD04DE92CE01DC1FF437C5791C210F80025C50FFA3ABBAA50479395802BB7C01Bc7q2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E0E7ECAE7C6FDAB9B6F60D18DB97FA5CFD04DE92CE01DC1FF437C5791C210F80025C50FE83AE3A6524789948B3EE1915D2501116257D0E19E152C23cEq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Солнцева Эльвира Сергеевна</cp:lastModifiedBy>
  <cp:revision>1</cp:revision>
  <dcterms:created xsi:type="dcterms:W3CDTF">2022-12-21T09:42:00Z</dcterms:created>
  <dcterms:modified xsi:type="dcterms:W3CDTF">2022-12-21T09:42:00Z</dcterms:modified>
</cp:coreProperties>
</file>