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CC" w:rsidRPr="00EF2A0C" w:rsidRDefault="009A2ACC" w:rsidP="009A2AC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2A0C">
        <w:rPr>
          <w:b/>
          <w:bCs/>
          <w:sz w:val="24"/>
          <w:szCs w:val="24"/>
        </w:rPr>
        <w:t>Бланк опросного листа</w:t>
      </w:r>
    </w:p>
    <w:p w:rsidR="009A2ACC" w:rsidRPr="00EF2A0C" w:rsidRDefault="009A2ACC" w:rsidP="009A2AC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2A0C">
        <w:rPr>
          <w:b/>
          <w:bCs/>
          <w:sz w:val="24"/>
          <w:szCs w:val="24"/>
        </w:rPr>
        <w:t xml:space="preserve">для проведения публичных консультаций по проекту муниципального акта </w:t>
      </w:r>
    </w:p>
    <w:p w:rsidR="009A2ACC" w:rsidRPr="002F06E0" w:rsidRDefault="009A2ACC" w:rsidP="009A2A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06E0">
        <w:rPr>
          <w:sz w:val="28"/>
          <w:szCs w:val="28"/>
        </w:rPr>
        <w:t>__________________________________________________________________</w:t>
      </w:r>
    </w:p>
    <w:p w:rsidR="009A2ACC" w:rsidRPr="002F06E0" w:rsidRDefault="009A2ACC" w:rsidP="009A2ACC">
      <w:pPr>
        <w:spacing w:line="276" w:lineRule="auto"/>
        <w:ind w:firstLine="709"/>
        <w:jc w:val="both"/>
        <w:rPr>
          <w:sz w:val="24"/>
          <w:szCs w:val="24"/>
        </w:rPr>
      </w:pPr>
      <w:r w:rsidRPr="002F06E0">
        <w:rPr>
          <w:sz w:val="24"/>
          <w:szCs w:val="24"/>
        </w:rPr>
        <w:t xml:space="preserve">Пожалуйста, заполните и направьте данный бланк по электронной почте на адрес (адрес электронной почты ответственного сотрудника) не позднее (дата, включительно). Разработчик проекта </w:t>
      </w:r>
      <w:r>
        <w:rPr>
          <w:sz w:val="24"/>
          <w:szCs w:val="24"/>
        </w:rPr>
        <w:t xml:space="preserve">муниципального </w:t>
      </w:r>
      <w:r w:rsidRPr="002F06E0">
        <w:rPr>
          <w:sz w:val="24"/>
          <w:szCs w:val="24"/>
        </w:rPr>
        <w:t>акта не будет иметь возможность проанализировать позиции, направленные ему после указанного срока.</w:t>
      </w:r>
    </w:p>
    <w:p w:rsidR="009A2ACC" w:rsidRDefault="009A2ACC" w:rsidP="009A2ACC">
      <w:pPr>
        <w:spacing w:line="276" w:lineRule="auto"/>
        <w:ind w:firstLine="709"/>
        <w:jc w:val="center"/>
        <w:rPr>
          <w:sz w:val="24"/>
          <w:szCs w:val="24"/>
        </w:rPr>
      </w:pPr>
    </w:p>
    <w:p w:rsidR="009A2ACC" w:rsidRPr="00EF2A0C" w:rsidRDefault="009A2ACC" w:rsidP="009A2ACC">
      <w:pPr>
        <w:spacing w:line="276" w:lineRule="auto"/>
        <w:ind w:firstLine="709"/>
        <w:jc w:val="center"/>
        <w:rPr>
          <w:sz w:val="24"/>
          <w:szCs w:val="24"/>
        </w:rPr>
      </w:pPr>
      <w:r w:rsidRPr="00EF2A0C">
        <w:rPr>
          <w:sz w:val="24"/>
          <w:szCs w:val="24"/>
        </w:rPr>
        <w:t>Общие сведения о проекте акта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3"/>
        <w:gridCol w:w="5901"/>
      </w:tblGrid>
      <w:tr w:rsidR="009A2ACC" w:rsidRPr="00C3775E" w:rsidTr="002618AB">
        <w:tc>
          <w:tcPr>
            <w:tcW w:w="5068" w:type="dxa"/>
            <w:shd w:val="clear" w:color="auto" w:fill="auto"/>
          </w:tcPr>
          <w:p w:rsidR="009A2ACC" w:rsidRDefault="009A2ACC" w:rsidP="002618AB">
            <w:pPr>
              <w:autoSpaceDE w:val="0"/>
              <w:autoSpaceDN w:val="0"/>
              <w:adjustRightInd w:val="0"/>
              <w:jc w:val="both"/>
            </w:pPr>
            <w:r w:rsidRPr="002F06E0">
              <w:t>Сфера государственного регулирования</w:t>
            </w:r>
          </w:p>
        </w:tc>
        <w:tc>
          <w:tcPr>
            <w:tcW w:w="4396" w:type="dxa"/>
            <w:shd w:val="clear" w:color="auto" w:fill="auto"/>
          </w:tcPr>
          <w:p w:rsidR="009A2ACC" w:rsidRPr="00C23C0A" w:rsidRDefault="00E40AC8" w:rsidP="002618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Градостроительство</w:t>
            </w:r>
          </w:p>
        </w:tc>
      </w:tr>
      <w:tr w:rsidR="009A2ACC" w:rsidRPr="00C3775E" w:rsidTr="002618AB">
        <w:tc>
          <w:tcPr>
            <w:tcW w:w="5068" w:type="dxa"/>
            <w:shd w:val="clear" w:color="auto" w:fill="auto"/>
          </w:tcPr>
          <w:p w:rsidR="009A2ACC" w:rsidRDefault="009A2ACC" w:rsidP="002618AB">
            <w:pPr>
              <w:autoSpaceDE w:val="0"/>
              <w:autoSpaceDN w:val="0"/>
              <w:adjustRightInd w:val="0"/>
              <w:jc w:val="both"/>
            </w:pPr>
            <w:r w:rsidRPr="002F06E0">
              <w:t>Вид и наименование</w:t>
            </w:r>
          </w:p>
        </w:tc>
        <w:tc>
          <w:tcPr>
            <w:tcW w:w="4396" w:type="dxa"/>
            <w:shd w:val="clear" w:color="auto" w:fill="auto"/>
          </w:tcPr>
          <w:p w:rsidR="009A2ACC" w:rsidRPr="00C23C0A" w:rsidRDefault="008C45AB" w:rsidP="002618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3C0A">
              <w:rPr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C23C0A">
              <w:rPr>
                <w:sz w:val="22"/>
                <w:szCs w:val="22"/>
              </w:rPr>
              <w:t>рп</w:t>
            </w:r>
            <w:proofErr w:type="spellEnd"/>
            <w:r w:rsidRPr="00C23C0A">
              <w:rPr>
                <w:sz w:val="22"/>
                <w:szCs w:val="22"/>
              </w:rPr>
              <w:t xml:space="preserve"> Кольцово</w:t>
            </w:r>
          </w:p>
        </w:tc>
      </w:tr>
      <w:tr w:rsidR="009A2ACC" w:rsidRPr="00C3775E" w:rsidTr="002618AB">
        <w:tc>
          <w:tcPr>
            <w:tcW w:w="5068" w:type="dxa"/>
            <w:shd w:val="clear" w:color="auto" w:fill="auto"/>
          </w:tcPr>
          <w:p w:rsidR="009A2ACC" w:rsidRDefault="009A2ACC" w:rsidP="002618AB">
            <w:pPr>
              <w:autoSpaceDE w:val="0"/>
              <w:autoSpaceDN w:val="0"/>
              <w:adjustRightInd w:val="0"/>
              <w:jc w:val="both"/>
            </w:pPr>
            <w:r w:rsidRPr="002F06E0">
              <w:t>Разработчик</w:t>
            </w:r>
          </w:p>
        </w:tc>
        <w:tc>
          <w:tcPr>
            <w:tcW w:w="4396" w:type="dxa"/>
            <w:shd w:val="clear" w:color="auto" w:fill="auto"/>
          </w:tcPr>
          <w:p w:rsidR="009A2ACC" w:rsidRPr="00C23C0A" w:rsidRDefault="008C45AB" w:rsidP="002618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3C0A">
              <w:rPr>
                <w:sz w:val="22"/>
                <w:szCs w:val="22"/>
              </w:rPr>
              <w:t>МКУ «СВЕТОЧ».</w:t>
            </w:r>
          </w:p>
        </w:tc>
      </w:tr>
      <w:tr w:rsidR="009A2ACC" w:rsidRPr="00C3775E" w:rsidTr="002618AB">
        <w:tc>
          <w:tcPr>
            <w:tcW w:w="5068" w:type="dxa"/>
            <w:shd w:val="clear" w:color="auto" w:fill="auto"/>
          </w:tcPr>
          <w:p w:rsidR="009A2ACC" w:rsidRDefault="009A2ACC" w:rsidP="002618AB">
            <w:pPr>
              <w:autoSpaceDE w:val="0"/>
              <w:autoSpaceDN w:val="0"/>
              <w:adjustRightInd w:val="0"/>
              <w:jc w:val="both"/>
            </w:pPr>
            <w:r w:rsidRPr="002F06E0">
              <w:t>Адрес в ГИС Новосибирской области "Электронная демократия Новосибирской области"</w:t>
            </w:r>
          </w:p>
        </w:tc>
        <w:tc>
          <w:tcPr>
            <w:tcW w:w="4396" w:type="dxa"/>
            <w:shd w:val="clear" w:color="auto" w:fill="auto"/>
          </w:tcPr>
          <w:p w:rsidR="00F85598" w:rsidRPr="00C3775E" w:rsidRDefault="009A49EC" w:rsidP="002618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4" w:history="1">
              <w:r w:rsidRPr="009B26D6">
                <w:rPr>
                  <w:rStyle w:val="a3"/>
                </w:rPr>
                <w:t>http://www.dem.nso.ru/lawandnpa/bc25c198-3a27-40c4-a5ad-ca78f3960017</w:t>
              </w:r>
            </w:hyperlink>
            <w:r>
              <w:t xml:space="preserve"> </w:t>
            </w:r>
            <w:bookmarkStart w:id="0" w:name="_GoBack"/>
            <w:bookmarkEnd w:id="0"/>
            <w:r>
              <w:fldChar w:fldCharType="begin"/>
            </w:r>
            <w:r>
              <w:instrText xml:space="preserve"> HYPERLINK "http://kolcovo.ru/Municipality/Adminis</w:instrText>
            </w:r>
            <w:r>
              <w:instrText xml:space="preserve">tration/Eco" </w:instrText>
            </w:r>
            <w:r>
              <w:fldChar w:fldCharType="separate"/>
            </w:r>
            <w:r w:rsidR="00F85598" w:rsidRPr="00F02C47">
              <w:rPr>
                <w:rStyle w:val="a3"/>
                <w:sz w:val="28"/>
                <w:szCs w:val="28"/>
              </w:rPr>
              <w:t>http://kolcovo.ru/Municipality/Administration/Eco</w:t>
            </w:r>
            <w:r>
              <w:rPr>
                <w:rStyle w:val="a3"/>
                <w:sz w:val="28"/>
                <w:szCs w:val="28"/>
              </w:rPr>
              <w:fldChar w:fldCharType="end"/>
            </w:r>
          </w:p>
        </w:tc>
      </w:tr>
    </w:tbl>
    <w:p w:rsidR="009A2ACC" w:rsidRPr="002F06E0" w:rsidRDefault="009A2ACC" w:rsidP="009A2AC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A2ACC" w:rsidRPr="00EF2A0C" w:rsidRDefault="009A2ACC" w:rsidP="009A2AC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2A0C">
        <w:rPr>
          <w:sz w:val="24"/>
          <w:szCs w:val="24"/>
        </w:rPr>
        <w:t>Контактная информация об участнике публичных консультаций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9A2ACC" w:rsidRPr="002F06E0" w:rsidTr="00F85598">
        <w:tc>
          <w:tcPr>
            <w:tcW w:w="3397" w:type="dxa"/>
          </w:tcPr>
          <w:p w:rsidR="009A2ACC" w:rsidRPr="00F85598" w:rsidRDefault="009A2ACC" w:rsidP="002618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5598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948" w:type="dxa"/>
          </w:tcPr>
          <w:p w:rsidR="009A2ACC" w:rsidRPr="00F85598" w:rsidRDefault="009A2ACC" w:rsidP="002618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A2ACC" w:rsidRPr="002F06E0" w:rsidTr="00F85598">
        <w:tc>
          <w:tcPr>
            <w:tcW w:w="3397" w:type="dxa"/>
          </w:tcPr>
          <w:p w:rsidR="009A2ACC" w:rsidRPr="00F85598" w:rsidRDefault="009A2ACC" w:rsidP="002618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5598">
              <w:rPr>
                <w:sz w:val="28"/>
                <w:szCs w:val="28"/>
              </w:rPr>
              <w:t xml:space="preserve">Сфера деятельности </w:t>
            </w:r>
          </w:p>
        </w:tc>
        <w:tc>
          <w:tcPr>
            <w:tcW w:w="5948" w:type="dxa"/>
          </w:tcPr>
          <w:p w:rsidR="009A2ACC" w:rsidRPr="00F85598" w:rsidRDefault="009A2ACC" w:rsidP="002618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A2ACC" w:rsidRPr="002F06E0" w:rsidTr="00F85598">
        <w:tc>
          <w:tcPr>
            <w:tcW w:w="3397" w:type="dxa"/>
          </w:tcPr>
          <w:p w:rsidR="009A2ACC" w:rsidRPr="00F85598" w:rsidRDefault="009A2ACC" w:rsidP="002618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5598">
              <w:rPr>
                <w:sz w:val="28"/>
                <w:szCs w:val="28"/>
              </w:rPr>
              <w:t>ФИО контактного лица</w:t>
            </w:r>
          </w:p>
        </w:tc>
        <w:tc>
          <w:tcPr>
            <w:tcW w:w="5948" w:type="dxa"/>
          </w:tcPr>
          <w:p w:rsidR="009A2ACC" w:rsidRPr="00F85598" w:rsidRDefault="009A2ACC" w:rsidP="002618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A2ACC" w:rsidRPr="002F06E0" w:rsidTr="00F85598">
        <w:tc>
          <w:tcPr>
            <w:tcW w:w="3397" w:type="dxa"/>
          </w:tcPr>
          <w:p w:rsidR="009A2ACC" w:rsidRPr="00F85598" w:rsidRDefault="009A2ACC" w:rsidP="002618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5598">
              <w:rPr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948" w:type="dxa"/>
          </w:tcPr>
          <w:p w:rsidR="009A2ACC" w:rsidRPr="00F85598" w:rsidRDefault="009A2ACC" w:rsidP="002618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A2ACC" w:rsidRPr="002F06E0" w:rsidTr="00F85598">
        <w:tc>
          <w:tcPr>
            <w:tcW w:w="3397" w:type="dxa"/>
          </w:tcPr>
          <w:p w:rsidR="009A2ACC" w:rsidRPr="00F85598" w:rsidRDefault="009A2ACC" w:rsidP="002618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5598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948" w:type="dxa"/>
          </w:tcPr>
          <w:p w:rsidR="009A2ACC" w:rsidRPr="00F85598" w:rsidRDefault="009A2ACC" w:rsidP="002618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9A2ACC" w:rsidRPr="002F06E0" w:rsidRDefault="009A2ACC" w:rsidP="009A2ACC">
      <w:pPr>
        <w:jc w:val="center"/>
        <w:rPr>
          <w:sz w:val="28"/>
          <w:szCs w:val="28"/>
        </w:rPr>
      </w:pPr>
    </w:p>
    <w:p w:rsidR="009A2ACC" w:rsidRPr="00EF2A0C" w:rsidRDefault="009A2ACC" w:rsidP="009A2AC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2A0C">
        <w:rPr>
          <w:b/>
          <w:bCs/>
          <w:sz w:val="24"/>
          <w:szCs w:val="24"/>
        </w:rPr>
        <w:t>Перечень вопросов,</w:t>
      </w:r>
    </w:p>
    <w:p w:rsidR="009A2ACC" w:rsidRPr="00EF2A0C" w:rsidRDefault="009A2ACC" w:rsidP="009A2AC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2A0C">
        <w:rPr>
          <w:b/>
          <w:bCs/>
          <w:sz w:val="24"/>
          <w:szCs w:val="24"/>
        </w:rPr>
        <w:t>обсуждаемых в ходе проведения публичных консультаций</w:t>
      </w:r>
    </w:p>
    <w:p w:rsidR="009A2ACC" w:rsidRPr="002F06E0" w:rsidRDefault="009A2ACC" w:rsidP="009A2ACC">
      <w:pPr>
        <w:autoSpaceDE w:val="0"/>
        <w:autoSpaceDN w:val="0"/>
        <w:adjustRightInd w:val="0"/>
        <w:jc w:val="both"/>
      </w:pPr>
    </w:p>
    <w:p w:rsidR="009A2ACC" w:rsidRPr="00C7354F" w:rsidRDefault="009A2ACC" w:rsidP="009A2ACC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Затрагивает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Вашу/Вашей организации деятельность?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A2ACC" w:rsidRPr="00C7354F" w:rsidTr="002618AB">
        <w:trPr>
          <w:trHeight w:val="31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F11A0D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Если нет, пропустите вопросы 1.1–1.5.</w:t>
      </w:r>
    </w:p>
    <w:p w:rsidR="009A2ACC" w:rsidRPr="00C7354F" w:rsidRDefault="009A2ACC" w:rsidP="009A2ACC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Понятно ли Вам содержание обязанностей, предусмотренных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акта? Если нет, приведите эти обязанности или ссылку на соответствующий абзац, пункт, часть, статью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A2ACC" w:rsidRPr="00C7354F" w:rsidTr="002618AB">
        <w:trPr>
          <w:trHeight w:val="28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недостаточен?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A2ACC" w:rsidRPr="00C7354F" w:rsidTr="002618AB">
        <w:trPr>
          <w:trHeight w:val="27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Возможно ли исполнение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A2ACC" w:rsidRPr="00C7354F" w:rsidTr="002618AB">
        <w:trPr>
          <w:trHeight w:val="29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1.4.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Если имеющегося имущества недостаточно для исполнения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A2ACC" w:rsidRPr="00C7354F" w:rsidTr="002618AB">
        <w:trPr>
          <w:trHeight w:val="33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Если имеющегося количества работников недостаточно для исполнения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проект которого рассматривается, во сколько Вы оцениваете </w:t>
      </w:r>
      <w:r w:rsidRPr="00C7354F">
        <w:rPr>
          <w:sz w:val="24"/>
          <w:szCs w:val="24"/>
        </w:rPr>
        <w:lastRenderedPageBreak/>
        <w:t>увеличение расходов в связи с наймом недостающих работников? По возможности приведите расчеты.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A2ACC" w:rsidRPr="00C7354F" w:rsidTr="002618AB">
        <w:trPr>
          <w:trHeight w:val="25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Какие из документов/сведений, предоставление которых предусматривает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акта, избыточны? Почему Вы так считаете?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A2ACC" w:rsidRPr="00C7354F" w:rsidTr="002618AB">
        <w:trPr>
          <w:trHeight w:val="24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3. Предусматривает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C7354F">
        <w:rPr>
          <w:sz w:val="24"/>
          <w:szCs w:val="24"/>
          <w:vertAlign w:val="superscript"/>
        </w:rPr>
        <w:t xml:space="preserve"> </w:t>
      </w:r>
    </w:p>
    <w:p w:rsidR="009A2ACC" w:rsidRPr="00C7354F" w:rsidRDefault="009A2ACC" w:rsidP="009A2ACC">
      <w:pPr>
        <w:jc w:val="both"/>
        <w:rPr>
          <w:sz w:val="24"/>
          <w:szCs w:val="24"/>
        </w:rPr>
      </w:pPr>
      <w:proofErr w:type="gramStart"/>
      <w:r w:rsidRPr="00C7354F">
        <w:rPr>
          <w:sz w:val="24"/>
          <w:szCs w:val="24"/>
        </w:rPr>
        <w:t>В частности</w:t>
      </w:r>
      <w:proofErr w:type="gramEnd"/>
      <w:r w:rsidRPr="00C7354F">
        <w:rPr>
          <w:sz w:val="24"/>
          <w:szCs w:val="24"/>
        </w:rPr>
        <w:t>:</w:t>
      </w:r>
    </w:p>
    <w:p w:rsidR="009A2ACC" w:rsidRPr="00C7354F" w:rsidRDefault="009A2ACC" w:rsidP="009A2ACC">
      <w:pPr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Не являются необходимыми для решения проблем, обозначенных разработчиком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в п. 1.1 сводного отчета: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A2ACC" w:rsidRPr="00C7354F" w:rsidTr="002618AB">
        <w:trPr>
          <w:trHeight w:val="30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A2ACC" w:rsidRPr="00C7354F" w:rsidTr="002618AB">
        <w:trPr>
          <w:trHeight w:val="23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Сформулированы таким образом, что их можно истолковать неоднозначно: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A2ACC" w:rsidRPr="00C7354F" w:rsidTr="002618AB">
        <w:trPr>
          <w:trHeight w:val="21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Иные избыточные обязанности, запреты и ограничения: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A2ACC" w:rsidRPr="00C7354F" w:rsidTr="002618AB">
        <w:trPr>
          <w:trHeight w:val="212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A2ACC" w:rsidRPr="00C7354F" w:rsidTr="002618AB">
        <w:trPr>
          <w:trHeight w:val="22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 положения, для реализации которых нужны полномочия, отсутствующие у какого-либо органа власти в настоящий момент и не возлагаемые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ни на один орган власти? Если да, укажите такие недостаточные полномочия.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A2ACC" w:rsidRPr="00C7354F" w:rsidTr="002618AB">
        <w:trPr>
          <w:trHeight w:val="8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A2ACC" w:rsidRPr="00C7354F" w:rsidTr="002618AB">
        <w:trPr>
          <w:trHeight w:val="24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7.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Содержит ли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 xml:space="preserve">акта положения, которые могут отрицательно воздействовать на состояние конкуренции в </w:t>
      </w:r>
      <w:r w:rsidRPr="00B471F2">
        <w:rPr>
          <w:sz w:val="24"/>
          <w:szCs w:val="24"/>
        </w:rPr>
        <w:t>рабоче</w:t>
      </w:r>
      <w:r>
        <w:rPr>
          <w:sz w:val="24"/>
          <w:szCs w:val="24"/>
        </w:rPr>
        <w:t>м</w:t>
      </w:r>
      <w:r w:rsidRPr="00B471F2">
        <w:rPr>
          <w:sz w:val="24"/>
          <w:szCs w:val="24"/>
        </w:rPr>
        <w:t xml:space="preserve"> поселк</w:t>
      </w:r>
      <w:r>
        <w:rPr>
          <w:sz w:val="24"/>
          <w:szCs w:val="24"/>
        </w:rPr>
        <w:t>е</w:t>
      </w:r>
      <w:r w:rsidRPr="00B471F2">
        <w:rPr>
          <w:sz w:val="24"/>
          <w:szCs w:val="24"/>
        </w:rPr>
        <w:t xml:space="preserve"> Кольцово</w:t>
      </w:r>
      <w:r w:rsidRPr="00C7354F">
        <w:rPr>
          <w:sz w:val="24"/>
          <w:szCs w:val="24"/>
        </w:rPr>
        <w:t>?</w:t>
      </w:r>
      <w:r w:rsidRPr="00C7354F">
        <w:rPr>
          <w:sz w:val="24"/>
          <w:szCs w:val="24"/>
          <w:vertAlign w:val="superscript"/>
        </w:rPr>
        <w:t xml:space="preserve"> </w:t>
      </w:r>
    </w:p>
    <w:p w:rsidR="009A2ACC" w:rsidRPr="00C7354F" w:rsidRDefault="009A2ACC" w:rsidP="009A2AC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C7354F">
        <w:rPr>
          <w:sz w:val="24"/>
          <w:szCs w:val="24"/>
        </w:rPr>
        <w:t>В частности</w:t>
      </w:r>
      <w:proofErr w:type="gramEnd"/>
      <w:r w:rsidRPr="00C7354F">
        <w:rPr>
          <w:sz w:val="24"/>
          <w:szCs w:val="24"/>
        </w:rPr>
        <w:t>:</w:t>
      </w:r>
    </w:p>
    <w:p w:rsidR="009A2ACC" w:rsidRPr="00C7354F" w:rsidRDefault="009A2ACC" w:rsidP="009A2AC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A2ACC" w:rsidRPr="00C7354F" w:rsidTr="002618AB">
        <w:trPr>
          <w:trHeight w:val="242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Вводят прямые или косвенные ограничения на продажу товаров, выполнение работ, оказание услуг: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A2ACC" w:rsidRPr="00C7354F" w:rsidTr="002618AB">
        <w:trPr>
          <w:trHeight w:val="32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Иные положения: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A2ACC" w:rsidRPr="00C7354F" w:rsidTr="002618AB">
        <w:trPr>
          <w:trHeight w:val="27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Какие, на Ваш взгляд, могут возникнуть проблемы и трудности с контролем соблюдения требований и обязанностей, содержащихся </w:t>
      </w:r>
      <w:r w:rsidRPr="00695511">
        <w:rPr>
          <w:sz w:val="24"/>
          <w:szCs w:val="24"/>
          <w:shd w:val="clear" w:color="auto" w:fill="FFFFFF"/>
        </w:rPr>
        <w:t>в проекте муниципального акта?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A2ACC" w:rsidRPr="00C7354F" w:rsidTr="002618AB">
        <w:trPr>
          <w:trHeight w:val="23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9. Какие риски и негативные последствия, не указанные Вами выше, могут возникнуть в случае принятия </w:t>
      </w:r>
      <w:r w:rsidRPr="000E42BD">
        <w:rPr>
          <w:sz w:val="24"/>
          <w:szCs w:val="24"/>
        </w:rPr>
        <w:t>муниципального акта в предложенной</w:t>
      </w:r>
      <w:r w:rsidRPr="00C7354F">
        <w:rPr>
          <w:sz w:val="24"/>
          <w:szCs w:val="24"/>
        </w:rPr>
        <w:t xml:space="preserve"> редакции?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A2ACC" w:rsidRPr="00C7354F" w:rsidTr="002618AB">
        <w:trPr>
          <w:trHeight w:val="33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Иные недостатки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акта, не указанные выше: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A2ACC" w:rsidRPr="00C7354F" w:rsidTr="002618AB">
        <w:trPr>
          <w:trHeight w:val="27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>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A2ACC" w:rsidRPr="00C7354F" w:rsidTr="002618AB">
        <w:trPr>
          <w:trHeight w:val="26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В случае если проектом акта предполагается внесение изменений в действующий </w:t>
      </w:r>
      <w:r>
        <w:rPr>
          <w:sz w:val="24"/>
          <w:szCs w:val="24"/>
        </w:rPr>
        <w:t>муниципальный</w:t>
      </w:r>
      <w:r w:rsidRPr="00C7354F">
        <w:rPr>
          <w:sz w:val="24"/>
          <w:szCs w:val="24"/>
        </w:rPr>
        <w:t xml:space="preserve"> акт, есть ли в нем (его применении) проблемы, не затрагиваемые и не решаемые проектом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 Если есть, укажите их.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A2ACC" w:rsidRPr="00C7354F" w:rsidTr="002618AB">
        <w:trPr>
          <w:trHeight w:val="23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Известны ли Вам способы регулирования, альтернативные содержанию проекта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A2ACC" w:rsidRPr="00C7354F" w:rsidTr="002618AB">
        <w:trPr>
          <w:trHeight w:val="28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>Если да, ответьте также на вопросы 13.1–13.2.</w:t>
      </w:r>
    </w:p>
    <w:p w:rsidR="009A2ACC" w:rsidRPr="00C7354F" w:rsidRDefault="009A2ACC" w:rsidP="009A2AC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13.1.</w:t>
      </w:r>
      <w:r>
        <w:rPr>
          <w:sz w:val="28"/>
          <w:szCs w:val="28"/>
        </w:rPr>
        <w:t> </w:t>
      </w:r>
      <w:r w:rsidRPr="00C7354F">
        <w:rPr>
          <w:sz w:val="24"/>
          <w:szCs w:val="24"/>
        </w:rPr>
        <w:t xml:space="preserve">Насколько верно, на Ваш взгляд, в п. 1.1 сводного отчета сформулирована проблема, для решения которой разработан проект </w:t>
      </w:r>
      <w:r>
        <w:rPr>
          <w:sz w:val="24"/>
          <w:szCs w:val="24"/>
        </w:rPr>
        <w:t xml:space="preserve">муниципального </w:t>
      </w:r>
      <w:r w:rsidRPr="00C7354F">
        <w:rPr>
          <w:sz w:val="24"/>
          <w:szCs w:val="24"/>
        </w:rPr>
        <w:t>акта? Актуальна ли такая проблема?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A2ACC" w:rsidRPr="00C7354F" w:rsidTr="002618AB">
        <w:trPr>
          <w:trHeight w:val="27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C7354F" w:rsidRDefault="009A2ACC" w:rsidP="009A2A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354F">
        <w:rPr>
          <w:sz w:val="24"/>
          <w:szCs w:val="24"/>
        </w:rPr>
        <w:t xml:space="preserve">13.2. Опишите альтернативные способы регулирования, особенно не предполагающие принятия </w:t>
      </w:r>
      <w:r>
        <w:rPr>
          <w:sz w:val="24"/>
          <w:szCs w:val="24"/>
        </w:rPr>
        <w:t>муниципального</w:t>
      </w:r>
      <w:r w:rsidRPr="00C7354F">
        <w:rPr>
          <w:sz w:val="24"/>
          <w:szCs w:val="24"/>
        </w:rPr>
        <w:t xml:space="preserve"> акта, менее затратные, более эффективные или обладающие иными преимуществами.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A2ACC" w:rsidRPr="00C7354F" w:rsidTr="002618AB">
        <w:trPr>
          <w:trHeight w:val="26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C" w:rsidRPr="00C7354F" w:rsidRDefault="009A2ACC" w:rsidP="002618A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A2ACC" w:rsidRPr="00A50CCA" w:rsidRDefault="009A2ACC" w:rsidP="009A2ACC">
      <w:pPr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Pr="00A50CCA">
        <w:rPr>
          <w:sz w:val="24"/>
          <w:szCs w:val="24"/>
        </w:rPr>
        <w:t>Иные предложения и замечания, которые, по Вашему мнению, целесообразно учесть, просьба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9A2ACC" w:rsidRPr="00E40CBA" w:rsidTr="002618AB">
        <w:tc>
          <w:tcPr>
            <w:tcW w:w="10302" w:type="dxa"/>
          </w:tcPr>
          <w:p w:rsidR="009A2ACC" w:rsidRPr="00A50CCA" w:rsidRDefault="009A2ACC" w:rsidP="002618AB">
            <w:pPr>
              <w:jc w:val="both"/>
              <w:rPr>
                <w:sz w:val="24"/>
                <w:szCs w:val="24"/>
              </w:rPr>
            </w:pPr>
          </w:p>
        </w:tc>
      </w:tr>
    </w:tbl>
    <w:p w:rsidR="009A2ACC" w:rsidRPr="00A50CCA" w:rsidRDefault="009A2ACC" w:rsidP="009A2ACC">
      <w:pPr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Pr="00A50CCA">
        <w:rPr>
          <w:sz w:val="24"/>
          <w:szCs w:val="24"/>
        </w:rPr>
        <w:t>ибо в форме следующей таблицы: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77"/>
        <w:gridCol w:w="3235"/>
      </w:tblGrid>
      <w:tr w:rsidR="009A2ACC" w:rsidRPr="00E40CBA" w:rsidTr="002618AB">
        <w:trPr>
          <w:trHeight w:val="415"/>
        </w:trPr>
        <w:tc>
          <w:tcPr>
            <w:tcW w:w="3794" w:type="dxa"/>
          </w:tcPr>
          <w:p w:rsidR="009A2ACC" w:rsidRPr="00A50CCA" w:rsidRDefault="009A2ACC" w:rsidP="002618AB">
            <w:pPr>
              <w:jc w:val="both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 xml:space="preserve">Положения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A50CCA">
              <w:rPr>
                <w:sz w:val="24"/>
                <w:szCs w:val="24"/>
              </w:rPr>
              <w:t>акта</w:t>
            </w:r>
          </w:p>
        </w:tc>
        <w:tc>
          <w:tcPr>
            <w:tcW w:w="2577" w:type="dxa"/>
          </w:tcPr>
          <w:p w:rsidR="009A2ACC" w:rsidRPr="00A50CCA" w:rsidRDefault="009A2ACC" w:rsidP="002618AB">
            <w:pPr>
              <w:jc w:val="center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>Замечания</w:t>
            </w:r>
          </w:p>
        </w:tc>
        <w:tc>
          <w:tcPr>
            <w:tcW w:w="3235" w:type="dxa"/>
          </w:tcPr>
          <w:p w:rsidR="009A2ACC" w:rsidRPr="00C56C8A" w:rsidRDefault="009A2ACC" w:rsidP="002618AB">
            <w:pPr>
              <w:jc w:val="center"/>
              <w:rPr>
                <w:sz w:val="24"/>
                <w:szCs w:val="24"/>
              </w:rPr>
            </w:pPr>
            <w:r w:rsidRPr="00A50CCA">
              <w:rPr>
                <w:sz w:val="24"/>
                <w:szCs w:val="24"/>
              </w:rPr>
              <w:t>Предложения</w:t>
            </w:r>
          </w:p>
        </w:tc>
      </w:tr>
    </w:tbl>
    <w:p w:rsidR="009A2ACC" w:rsidRDefault="009A2ACC" w:rsidP="009A2ACC"/>
    <w:sectPr w:rsidR="009A2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C5"/>
    <w:rsid w:val="005D34C5"/>
    <w:rsid w:val="006762F2"/>
    <w:rsid w:val="008C45AB"/>
    <w:rsid w:val="009A2ACC"/>
    <w:rsid w:val="009A49EC"/>
    <w:rsid w:val="00C23C0A"/>
    <w:rsid w:val="00E40AC8"/>
    <w:rsid w:val="00F8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1F29"/>
  <w15:chartTrackingRefBased/>
  <w15:docId w15:val="{6D119FA0-72CA-4BA4-996D-E54D0905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59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855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m.nso.ru/lawandnpa/bc25c198-3a27-40c4-a5ad-ca78f396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СЭР</dc:creator>
  <cp:keywords/>
  <dc:description/>
  <cp:lastModifiedBy>СЭР</cp:lastModifiedBy>
  <cp:revision>7</cp:revision>
  <dcterms:created xsi:type="dcterms:W3CDTF">2020-12-02T10:13:00Z</dcterms:created>
  <dcterms:modified xsi:type="dcterms:W3CDTF">2020-12-07T04:06:00Z</dcterms:modified>
</cp:coreProperties>
</file>