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EB" w:rsidRPr="005C1CEB" w:rsidRDefault="005C1CEB" w:rsidP="005C1CEB">
      <w:pPr>
        <w:jc w:val="center"/>
        <w:rPr>
          <w:rFonts w:ascii="Times New Roman" w:hAnsi="Times New Roman" w:cs="Times New Roman"/>
          <w:b/>
        </w:rPr>
      </w:pPr>
      <w:r w:rsidRPr="005C1CEB">
        <w:rPr>
          <w:rFonts w:ascii="Times New Roman" w:hAnsi="Times New Roman" w:cs="Times New Roman"/>
          <w:b/>
        </w:rPr>
        <w:t>ИЗВЕЩЕНИЕ</w:t>
      </w:r>
    </w:p>
    <w:p w:rsidR="005C1CEB" w:rsidRPr="005C1CEB" w:rsidRDefault="005C1CEB">
      <w:pPr>
        <w:rPr>
          <w:rFonts w:ascii="Times New Roman" w:hAnsi="Times New Roman" w:cs="Times New Roman"/>
        </w:rPr>
      </w:pPr>
      <w:r w:rsidRPr="005C1CEB">
        <w:rPr>
          <w:rFonts w:ascii="Times New Roman" w:hAnsi="Times New Roman" w:cs="Times New Roman"/>
        </w:rPr>
        <w:t>Министерство промышленности, торговли и развития предпринимательства Новосибирской области извещает о начале работы по подготовке проекта постановления Правительства Новосибирской области «О внесении изменений в постановление Правительства Новосибирской области от 14.07.2011 № 303-п»</w:t>
      </w:r>
    </w:p>
    <w:p w:rsidR="005C1CEB" w:rsidRPr="005C1CEB" w:rsidRDefault="005C1CEB" w:rsidP="005C1CEB">
      <w:pPr>
        <w:jc w:val="both"/>
        <w:rPr>
          <w:rFonts w:ascii="Times New Roman" w:hAnsi="Times New Roman" w:cs="Times New Roman"/>
          <w:b/>
          <w:bCs/>
        </w:rPr>
      </w:pPr>
      <w:r w:rsidRPr="005C1CEB">
        <w:rPr>
          <w:rFonts w:ascii="Times New Roman" w:hAnsi="Times New Roman" w:cs="Times New Roman"/>
          <w:b/>
          <w:bCs/>
        </w:rPr>
        <w:t>Вид, наименование правового акта:</w:t>
      </w:r>
      <w:r w:rsidRPr="005C1CEB">
        <w:rPr>
          <w:rFonts w:ascii="Times New Roman" w:hAnsi="Times New Roman" w:cs="Times New Roman"/>
        </w:rPr>
        <w:t xml:space="preserve"> проект постановления Правительства Новосибирской области «О внесении изменений в постановление Правительства Новосибирской области от 14.07.2011 № 303-п».</w:t>
      </w:r>
    </w:p>
    <w:p w:rsidR="005C1CEB" w:rsidRPr="005C1CEB" w:rsidRDefault="005C1CEB" w:rsidP="005C1CEB">
      <w:pPr>
        <w:jc w:val="both"/>
        <w:rPr>
          <w:rFonts w:ascii="Times New Roman" w:hAnsi="Times New Roman" w:cs="Times New Roman"/>
          <w:b/>
          <w:bCs/>
        </w:rPr>
      </w:pPr>
      <w:r w:rsidRPr="005C1CEB">
        <w:rPr>
          <w:rFonts w:ascii="Times New Roman" w:hAnsi="Times New Roman" w:cs="Times New Roman"/>
          <w:b/>
          <w:bCs/>
        </w:rPr>
        <w:t>Планируемый срок вступления в силу акта:</w:t>
      </w:r>
      <w:r w:rsidRPr="005C1CEB">
        <w:rPr>
          <w:rFonts w:ascii="Times New Roman" w:hAnsi="Times New Roman" w:cs="Times New Roman"/>
        </w:rPr>
        <w:t xml:space="preserve"> 3 квартал 2016 года.</w:t>
      </w:r>
    </w:p>
    <w:p w:rsidR="005C1CEB" w:rsidRPr="005C1CEB" w:rsidRDefault="005C1CEB" w:rsidP="005C1CEB">
      <w:pPr>
        <w:jc w:val="both"/>
        <w:rPr>
          <w:rFonts w:ascii="Times New Roman" w:hAnsi="Times New Roman" w:cs="Times New Roman"/>
        </w:rPr>
      </w:pPr>
      <w:r w:rsidRPr="005C1CEB">
        <w:rPr>
          <w:rFonts w:ascii="Times New Roman" w:hAnsi="Times New Roman" w:cs="Times New Roman"/>
          <w:b/>
          <w:bCs/>
        </w:rPr>
        <w:t>Сведения о разработчике акта:</w:t>
      </w:r>
      <w:r w:rsidRPr="005C1CEB">
        <w:rPr>
          <w:rFonts w:ascii="Times New Roman" w:hAnsi="Times New Roman" w:cs="Times New Roman"/>
        </w:rPr>
        <w:t xml:space="preserve"> министерство промышленности, торговли и развития предпринимательства Новосибирской области. </w:t>
      </w:r>
    </w:p>
    <w:p w:rsidR="005C1CEB" w:rsidRPr="005C1CEB" w:rsidRDefault="005C1CEB" w:rsidP="005C1CEB">
      <w:pPr>
        <w:jc w:val="both"/>
        <w:rPr>
          <w:rFonts w:ascii="Times New Roman" w:hAnsi="Times New Roman" w:cs="Times New Roman"/>
        </w:rPr>
      </w:pPr>
      <w:r w:rsidRPr="005C1CEB">
        <w:rPr>
          <w:rFonts w:ascii="Times New Roman" w:hAnsi="Times New Roman" w:cs="Times New Roman"/>
          <w:b/>
          <w:bCs/>
        </w:rPr>
        <w:t>Описание проблемы, на решение которой направлен предлагаемый способ регулирования:</w:t>
      </w:r>
      <w:r w:rsidRPr="005C1C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Pr="005C1CEB">
        <w:rPr>
          <w:rFonts w:ascii="Times New Roman" w:hAnsi="Times New Roman" w:cs="Times New Roman"/>
        </w:rPr>
        <w:t>е урегулирован процесс организации ярмарок в части упорядочения мест проведения. </w:t>
      </w:r>
    </w:p>
    <w:p w:rsidR="005C1CEB" w:rsidRPr="005C1CEB" w:rsidRDefault="005C1CEB" w:rsidP="005C1CEB">
      <w:pPr>
        <w:jc w:val="both"/>
        <w:rPr>
          <w:rFonts w:ascii="Times New Roman" w:hAnsi="Times New Roman" w:cs="Times New Roman"/>
          <w:b/>
          <w:bCs/>
        </w:rPr>
      </w:pPr>
      <w:r w:rsidRPr="005C1CEB">
        <w:rPr>
          <w:rFonts w:ascii="Times New Roman" w:hAnsi="Times New Roman" w:cs="Times New Roman"/>
          <w:b/>
        </w:rPr>
        <w:t>О</w:t>
      </w:r>
      <w:r w:rsidRPr="005C1CEB">
        <w:rPr>
          <w:rFonts w:ascii="Times New Roman" w:hAnsi="Times New Roman" w:cs="Times New Roman"/>
          <w:b/>
          <w:bCs/>
        </w:rPr>
        <w:t>боснование необходимости подготовки проекта акта: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р</w:t>
      </w:r>
      <w:r w:rsidRPr="005C1CEB">
        <w:rPr>
          <w:rFonts w:ascii="Times New Roman" w:hAnsi="Times New Roman" w:cs="Times New Roman"/>
        </w:rPr>
        <w:t xml:space="preserve">екомендации </w:t>
      </w:r>
      <w:proofErr w:type="spellStart"/>
      <w:r w:rsidRPr="005C1CEB">
        <w:rPr>
          <w:rFonts w:ascii="Times New Roman" w:hAnsi="Times New Roman" w:cs="Times New Roman"/>
        </w:rPr>
        <w:t>Минпромторга</w:t>
      </w:r>
      <w:proofErr w:type="spellEnd"/>
      <w:r w:rsidRPr="005C1CEB">
        <w:rPr>
          <w:rFonts w:ascii="Times New Roman" w:hAnsi="Times New Roman" w:cs="Times New Roman"/>
        </w:rPr>
        <w:t xml:space="preserve"> России о формировании справочной системы ярмарочных площадок, согласованных органами местного самоуправления. </w:t>
      </w:r>
    </w:p>
    <w:p w:rsidR="005C1CEB" w:rsidRDefault="005C1CEB" w:rsidP="005C1CEB">
      <w:pPr>
        <w:jc w:val="both"/>
        <w:rPr>
          <w:rFonts w:ascii="Times New Roman" w:hAnsi="Times New Roman" w:cs="Times New Roman"/>
          <w:b/>
          <w:bCs/>
        </w:rPr>
      </w:pPr>
      <w:r w:rsidRPr="005C1CEB">
        <w:rPr>
          <w:rFonts w:ascii="Times New Roman" w:hAnsi="Times New Roman" w:cs="Times New Roman"/>
          <w:b/>
          <w:bCs/>
        </w:rPr>
        <w:t>Круг лиц, на которых будет распространено регулирование:</w:t>
      </w:r>
      <w:r w:rsidRPr="005C1C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</w:t>
      </w:r>
      <w:r w:rsidRPr="005C1CEB">
        <w:rPr>
          <w:rFonts w:ascii="Times New Roman" w:hAnsi="Times New Roman" w:cs="Times New Roman"/>
        </w:rPr>
        <w:t>озяйствующие субъекты (юридические лица и индивидуальные предприниматели), выступающие организаторами ярмарок, проводимых на территории Новосибирской области.</w:t>
      </w:r>
    </w:p>
    <w:p w:rsidR="005C1CEB" w:rsidRDefault="005C1CEB" w:rsidP="005C1CEB">
      <w:pPr>
        <w:jc w:val="both"/>
        <w:rPr>
          <w:rFonts w:ascii="Times New Roman" w:hAnsi="Times New Roman" w:cs="Times New Roman"/>
        </w:rPr>
      </w:pPr>
      <w:r w:rsidRPr="005C1CEB">
        <w:rPr>
          <w:rFonts w:ascii="Times New Roman" w:hAnsi="Times New Roman" w:cs="Times New Roman"/>
          <w:b/>
          <w:bCs/>
        </w:rPr>
        <w:t>Сведения о необходимости или отсутствии необходимости установления переходного периода:</w:t>
      </w:r>
      <w:r w:rsidRPr="005C1C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Pr="005C1CEB">
        <w:rPr>
          <w:rFonts w:ascii="Times New Roman" w:hAnsi="Times New Roman" w:cs="Times New Roman"/>
        </w:rPr>
        <w:t>е требуется. </w:t>
      </w:r>
    </w:p>
    <w:p w:rsidR="005C1CEB" w:rsidRDefault="005C1CEB" w:rsidP="005C1CEB">
      <w:pPr>
        <w:jc w:val="both"/>
        <w:rPr>
          <w:rFonts w:ascii="Times New Roman" w:hAnsi="Times New Roman" w:cs="Times New Roman"/>
        </w:rPr>
      </w:pPr>
      <w:r w:rsidRPr="005C1CEB">
        <w:rPr>
          <w:rFonts w:ascii="Times New Roman" w:hAnsi="Times New Roman" w:cs="Times New Roman"/>
          <w:b/>
          <w:bCs/>
        </w:rPr>
        <w:t>Краткое изложение цели регулирования:</w:t>
      </w:r>
      <w:r w:rsidRPr="005C1C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</w:t>
      </w:r>
      <w:r w:rsidRPr="005C1CEB">
        <w:rPr>
          <w:rFonts w:ascii="Times New Roman" w:hAnsi="Times New Roman" w:cs="Times New Roman"/>
        </w:rPr>
        <w:t>прощение процедуры согласования проведения ярмарок на территории Новосибирской области.</w:t>
      </w:r>
    </w:p>
    <w:p w:rsidR="005C1CEB" w:rsidRDefault="005C1CEB" w:rsidP="005C1CEB">
      <w:pPr>
        <w:jc w:val="both"/>
        <w:rPr>
          <w:rFonts w:ascii="Times New Roman" w:hAnsi="Times New Roman" w:cs="Times New Roman"/>
        </w:rPr>
      </w:pPr>
      <w:r w:rsidRPr="005C1CEB">
        <w:rPr>
          <w:rFonts w:ascii="Times New Roman" w:hAnsi="Times New Roman" w:cs="Times New Roman"/>
          <w:b/>
          <w:bCs/>
        </w:rPr>
        <w:t>Общая характеристика соответствующих общественных отношений:</w:t>
      </w:r>
      <w:r w:rsidRPr="005C1C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5C1CEB">
        <w:rPr>
          <w:rFonts w:ascii="Times New Roman" w:hAnsi="Times New Roman" w:cs="Times New Roman"/>
        </w:rPr>
        <w:t>роект постановления предлагает определить органам местного самоуправления муниципальных образований Новосибирской области площадки, отвечающие требованиям, приспособленные для проведения ярмарок. Утвержденный перечень мест проведения ярмарок будет размещен в открытом доступе в информационно-телекоммуникационной сети Интернет. </w:t>
      </w:r>
    </w:p>
    <w:p w:rsidR="005C1CEB" w:rsidRDefault="005C1CEB" w:rsidP="005C1CEB">
      <w:pPr>
        <w:jc w:val="both"/>
        <w:rPr>
          <w:rFonts w:ascii="Times New Roman" w:hAnsi="Times New Roman" w:cs="Times New Roman"/>
          <w:b/>
          <w:bCs/>
        </w:rPr>
      </w:pPr>
      <w:r w:rsidRPr="005C1CEB">
        <w:rPr>
          <w:rFonts w:ascii="Times New Roman" w:hAnsi="Times New Roman" w:cs="Times New Roman"/>
          <w:b/>
          <w:bCs/>
        </w:rPr>
        <w:t>Срок, в течение которого разработчиком акта принимаются предложения в связи с размещением извещения:</w:t>
      </w:r>
      <w:r w:rsidRPr="005C1CEB">
        <w:rPr>
          <w:rFonts w:ascii="Times New Roman" w:hAnsi="Times New Roman" w:cs="Times New Roman"/>
        </w:rPr>
        <w:t xml:space="preserve"> 15 календарных дней (07.07.2016 – 2</w:t>
      </w:r>
      <w:r w:rsidR="000A1AFE">
        <w:rPr>
          <w:rFonts w:ascii="Times New Roman" w:hAnsi="Times New Roman" w:cs="Times New Roman"/>
        </w:rPr>
        <w:t>2</w:t>
      </w:r>
      <w:bookmarkStart w:id="0" w:name="_GoBack"/>
      <w:bookmarkEnd w:id="0"/>
      <w:r w:rsidRPr="005C1CEB">
        <w:rPr>
          <w:rFonts w:ascii="Times New Roman" w:hAnsi="Times New Roman" w:cs="Times New Roman"/>
        </w:rPr>
        <w:t>.07.2016).</w:t>
      </w:r>
    </w:p>
    <w:p w:rsidR="00610561" w:rsidRPr="005C1CEB" w:rsidRDefault="005C1CEB" w:rsidP="005C1CEB">
      <w:pPr>
        <w:jc w:val="both"/>
        <w:rPr>
          <w:rFonts w:ascii="Times New Roman" w:hAnsi="Times New Roman" w:cs="Times New Roman"/>
          <w:b/>
          <w:bCs/>
        </w:rPr>
      </w:pPr>
      <w:r w:rsidRPr="005C1CEB">
        <w:rPr>
          <w:rFonts w:ascii="Times New Roman" w:hAnsi="Times New Roman" w:cs="Times New Roman"/>
          <w:b/>
          <w:bCs/>
        </w:rPr>
        <w:t>Способ представления предложений в связи с размещением извещения:</w:t>
      </w:r>
      <w:r w:rsidRPr="005C1C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5C1CEB">
        <w:rPr>
          <w:rFonts w:ascii="Times New Roman" w:hAnsi="Times New Roman" w:cs="Times New Roman"/>
        </w:rPr>
        <w:t xml:space="preserve"> форме электронного документа в виде прикрепленного файла в форм</w:t>
      </w:r>
      <w:r>
        <w:rPr>
          <w:rFonts w:ascii="Times New Roman" w:hAnsi="Times New Roman" w:cs="Times New Roman"/>
        </w:rPr>
        <w:t>ате *.</w:t>
      </w:r>
      <w:proofErr w:type="spellStart"/>
      <w:r>
        <w:rPr>
          <w:rFonts w:ascii="Times New Roman" w:hAnsi="Times New Roman" w:cs="Times New Roman"/>
        </w:rPr>
        <w:t>docx</w:t>
      </w:r>
      <w:proofErr w:type="spellEnd"/>
      <w:r>
        <w:rPr>
          <w:rFonts w:ascii="Times New Roman" w:hAnsi="Times New Roman" w:cs="Times New Roman"/>
        </w:rPr>
        <w:t xml:space="preserve"> на адрес электронной </w:t>
      </w:r>
      <w:r w:rsidRPr="005C1CEB">
        <w:rPr>
          <w:rFonts w:ascii="Times New Roman" w:hAnsi="Times New Roman" w:cs="Times New Roman"/>
        </w:rPr>
        <w:t>почты: </w:t>
      </w:r>
      <w:hyperlink w:history="1">
        <w:r w:rsidRPr="005C1CEB">
          <w:rPr>
            <w:rStyle w:val="a3"/>
            <w:rFonts w:ascii="Times New Roman" w:hAnsi="Times New Roman" w:cs="Times New Roman"/>
          </w:rPr>
          <w:t>daan@nso.ru</w:t>
        </w:r>
      </w:hyperlink>
      <w:r w:rsidRPr="005C1CEB">
        <w:rPr>
          <w:rFonts w:ascii="Times New Roman" w:hAnsi="Times New Roman" w:cs="Times New Roman"/>
        </w:rPr>
        <w:t>.</w:t>
      </w:r>
    </w:p>
    <w:sectPr w:rsidR="00610561" w:rsidRPr="005C1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E8"/>
    <w:rsid w:val="000A1AFE"/>
    <w:rsid w:val="005C1CEB"/>
    <w:rsid w:val="00610561"/>
    <w:rsid w:val="007D37E8"/>
    <w:rsid w:val="009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C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Башкевич Марина Павловна</dc:creator>
  <cp:lastModifiedBy>Башкевич Марина Павловна</cp:lastModifiedBy>
  <cp:revision>3</cp:revision>
  <dcterms:created xsi:type="dcterms:W3CDTF">2016-09-05T08:15:00Z</dcterms:created>
  <dcterms:modified xsi:type="dcterms:W3CDTF">2016-09-05T08:24:00Z</dcterms:modified>
</cp:coreProperties>
</file>