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A7" w:rsidRPr="007B3201" w:rsidRDefault="001732A7" w:rsidP="001732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2450" cy="60960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2A7" w:rsidRPr="00297EF6" w:rsidRDefault="001732A7" w:rsidP="001732A7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297EF6">
        <w:rPr>
          <w:rFonts w:ascii="Times New Roman" w:hAnsi="Times New Roman"/>
          <w:b/>
          <w:sz w:val="28"/>
          <w:szCs w:val="28"/>
        </w:rPr>
        <w:t xml:space="preserve"> КОЧКОВСКОГО РАЙОНА</w:t>
      </w:r>
    </w:p>
    <w:p w:rsidR="001732A7" w:rsidRDefault="001732A7" w:rsidP="001732A7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297EF6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1732A7" w:rsidRDefault="001732A7" w:rsidP="001732A7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1732A7" w:rsidRDefault="001732A7" w:rsidP="001732A7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1732A7" w:rsidRPr="00297EF6" w:rsidRDefault="007958F3" w:rsidP="001732A7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ПОСТАНОВЛЕНИЯ</w:t>
      </w:r>
    </w:p>
    <w:p w:rsidR="001732A7" w:rsidRDefault="001732A7" w:rsidP="001732A7">
      <w:pPr>
        <w:pStyle w:val="10"/>
        <w:rPr>
          <w:rFonts w:ascii="Times New Roman" w:hAnsi="Times New Roman"/>
          <w:b/>
          <w:sz w:val="28"/>
          <w:szCs w:val="28"/>
        </w:rPr>
      </w:pPr>
    </w:p>
    <w:p w:rsidR="001732A7" w:rsidRDefault="001732A7" w:rsidP="001732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32A7" w:rsidRPr="000144A2" w:rsidRDefault="001732A7" w:rsidP="001732A7">
      <w:pPr>
        <w:shd w:val="clear" w:color="auto" w:fill="FFFFFF"/>
        <w:spacing w:line="273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B47B7">
        <w:rPr>
          <w:rFonts w:ascii="Times New Roman" w:hAnsi="Times New Roman"/>
          <w:b/>
          <w:sz w:val="28"/>
          <w:szCs w:val="28"/>
        </w:rPr>
        <w:t>Об утверждении порядка</w:t>
      </w:r>
      <w:r>
        <w:rPr>
          <w:rFonts w:ascii="Times New Roman" w:hAnsi="Times New Roman"/>
          <w:b/>
          <w:sz w:val="28"/>
          <w:szCs w:val="28"/>
        </w:rPr>
        <w:t xml:space="preserve"> и условия предоставления в аренду</w:t>
      </w:r>
      <w:r w:rsidRPr="006B47B7">
        <w:rPr>
          <w:rFonts w:ascii="Times New Roman" w:hAnsi="Times New Roman"/>
          <w:b/>
          <w:sz w:val="28"/>
          <w:szCs w:val="28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предпринимательства),</w:t>
      </w:r>
      <w:r w:rsidRPr="000144A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том числе льготы для субъектов малого и среднего предпринимательства, занимающихся социально значимыми видами деятельности.</w:t>
      </w:r>
    </w:p>
    <w:p w:rsidR="001732A7" w:rsidRDefault="001732A7" w:rsidP="00F101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B92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hAnsi="Times New Roman"/>
          <w:sz w:val="28"/>
          <w:szCs w:val="28"/>
          <w:lang w:eastAsia="ru-RU"/>
        </w:rPr>
        <w:t>Федеральным законом</w:t>
      </w:r>
      <w:r w:rsidRPr="006E0B92">
        <w:rPr>
          <w:rFonts w:ascii="Times New Roman" w:hAnsi="Times New Roman"/>
          <w:sz w:val="28"/>
          <w:szCs w:val="28"/>
          <w:lang w:eastAsia="ru-RU"/>
        </w:rPr>
        <w:t xml:space="preserve"> от 24 июля 2007 </w:t>
      </w:r>
      <w:r>
        <w:rPr>
          <w:rFonts w:ascii="Times New Roman" w:hAnsi="Times New Roman"/>
          <w:sz w:val="28"/>
          <w:szCs w:val="28"/>
          <w:lang w:eastAsia="ru-RU"/>
        </w:rPr>
        <w:t>№ 209-ФЗ «</w:t>
      </w:r>
      <w:r w:rsidRPr="006E0B92">
        <w:rPr>
          <w:rFonts w:ascii="Times New Roman" w:hAnsi="Times New Roman"/>
          <w:sz w:val="28"/>
          <w:szCs w:val="28"/>
          <w:lang w:eastAsia="ru-RU"/>
        </w:rPr>
        <w:t>О развитии малого и среднего предпринимательства в Российской Феде</w:t>
      </w:r>
      <w:r>
        <w:rPr>
          <w:rFonts w:ascii="Times New Roman" w:hAnsi="Times New Roman"/>
          <w:sz w:val="28"/>
          <w:szCs w:val="28"/>
          <w:lang w:eastAsia="ru-RU"/>
        </w:rPr>
        <w:t>рации»</w:t>
      </w:r>
      <w:r w:rsidRPr="006E0B92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пунктом 2.2 Положения «О порядке управления и распоряжения имуществом, находящимся в собственности Кочковского района Новосибирской области», утвержденного решением Совета депутатов Кочковского района Новосибирской области от 28.02.2012 № 10,</w:t>
      </w:r>
      <w:r w:rsidRPr="006E0B92">
        <w:rPr>
          <w:rFonts w:ascii="Times New Roman" w:hAnsi="Times New Roman"/>
          <w:sz w:val="28"/>
          <w:szCs w:val="28"/>
          <w:lang w:eastAsia="ru-RU"/>
        </w:rPr>
        <w:t xml:space="preserve"> руководствуясь Уставом </w:t>
      </w:r>
      <w:r>
        <w:rPr>
          <w:rFonts w:ascii="Times New Roman" w:hAnsi="Times New Roman"/>
          <w:sz w:val="28"/>
          <w:szCs w:val="28"/>
          <w:lang w:eastAsia="ru-RU"/>
        </w:rPr>
        <w:t xml:space="preserve">Кочковского района </w:t>
      </w:r>
      <w:r w:rsidRPr="006E0B92">
        <w:rPr>
          <w:rFonts w:ascii="Times New Roman" w:hAnsi="Times New Roman"/>
          <w:sz w:val="28"/>
          <w:szCs w:val="28"/>
          <w:lang w:eastAsia="ru-RU"/>
        </w:rPr>
        <w:t>Новосибирской области,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1732A7" w:rsidRPr="008A729D" w:rsidRDefault="001732A7" w:rsidP="00F101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ПОСТАНОВЛЯЮ</w:t>
      </w:r>
      <w:r w:rsidRPr="008A729D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1732A7" w:rsidRDefault="001732A7" w:rsidP="00F101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29D"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>порядок</w:t>
      </w:r>
      <w:r w:rsidRPr="000144A2">
        <w:rPr>
          <w:rFonts w:ascii="Times New Roman" w:hAnsi="Times New Roman"/>
          <w:sz w:val="28"/>
          <w:szCs w:val="28"/>
        </w:rPr>
        <w:t xml:space="preserve"> и условия предоставления в аренду муниципального имущества, свободного от прав третьих лиц (за исключением имущественных прав субъектов малого и среднего предпринимательства), в том числе льготы для субъектов малого и среднего предпринимательства, занимающихся социально значимыми видами деятельности</w:t>
      </w:r>
      <w:r w:rsidRPr="008A729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согласно приложению</w:t>
      </w:r>
      <w:r w:rsidRPr="008A729D">
        <w:rPr>
          <w:rFonts w:ascii="Times New Roman" w:hAnsi="Times New Roman"/>
          <w:sz w:val="28"/>
          <w:szCs w:val="28"/>
          <w:lang w:eastAsia="ru-RU"/>
        </w:rPr>
        <w:t>.</w:t>
      </w:r>
    </w:p>
    <w:p w:rsidR="001732A7" w:rsidRDefault="001732A7" w:rsidP="00F101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EA035D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Отделу организационно-контрольной и кадровой работы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Храпаль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Н. Н.)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</w:t>
      </w:r>
      <w:r w:rsidRPr="00EA035D">
        <w:rPr>
          <w:rFonts w:ascii="Times New Roman" w:hAnsi="Times New Roman"/>
          <w:sz w:val="28"/>
          <w:szCs w:val="28"/>
          <w:lang w:eastAsia="ru-RU"/>
        </w:rPr>
        <w:t>азместить</w:t>
      </w:r>
      <w:proofErr w:type="gramEnd"/>
      <w:r w:rsidRPr="00EA035D">
        <w:rPr>
          <w:rFonts w:ascii="Times New Roman" w:hAnsi="Times New Roman"/>
          <w:sz w:val="28"/>
          <w:szCs w:val="28"/>
          <w:lang w:eastAsia="ru-RU"/>
        </w:rPr>
        <w:t xml:space="preserve"> настоящее </w:t>
      </w:r>
      <w:r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Pr="00EA0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035D">
        <w:rPr>
          <w:rFonts w:ascii="Times New Roman" w:hAnsi="Times New Roman"/>
          <w:sz w:val="28"/>
          <w:szCs w:val="28"/>
        </w:rPr>
        <w:t>на о</w:t>
      </w:r>
      <w:r>
        <w:rPr>
          <w:rFonts w:ascii="Times New Roman" w:hAnsi="Times New Roman"/>
          <w:sz w:val="28"/>
          <w:szCs w:val="28"/>
        </w:rPr>
        <w:t xml:space="preserve">фициальном сайте администрации </w:t>
      </w:r>
      <w:r w:rsidRPr="00EA035D">
        <w:rPr>
          <w:rFonts w:ascii="Times New Roman" w:hAnsi="Times New Roman"/>
          <w:sz w:val="28"/>
          <w:szCs w:val="28"/>
        </w:rPr>
        <w:t>Кочковского района Новосибирской области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и опубликовать в периодическом издании «Вестник Кочковского района Новосибирской области»</w:t>
      </w:r>
      <w:r w:rsidRPr="00EA035D">
        <w:rPr>
          <w:rFonts w:ascii="Times New Roman" w:hAnsi="Times New Roman"/>
          <w:sz w:val="28"/>
          <w:szCs w:val="28"/>
        </w:rPr>
        <w:t>.</w:t>
      </w:r>
    </w:p>
    <w:p w:rsidR="001732A7" w:rsidRPr="00A90ACF" w:rsidRDefault="001732A7" w:rsidP="00F101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90AC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90ACF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A90ACF">
        <w:rPr>
          <w:rFonts w:ascii="Times New Roman" w:hAnsi="Times New Roman"/>
          <w:sz w:val="28"/>
          <w:szCs w:val="28"/>
        </w:rPr>
        <w:t xml:space="preserve"> возложить на заместителя главы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Чернышову</w:t>
      </w:r>
      <w:proofErr w:type="spellEnd"/>
      <w:r>
        <w:rPr>
          <w:rFonts w:ascii="Times New Roman" w:hAnsi="Times New Roman"/>
          <w:sz w:val="28"/>
          <w:szCs w:val="28"/>
        </w:rPr>
        <w:t xml:space="preserve"> О. Б.</w:t>
      </w:r>
    </w:p>
    <w:p w:rsidR="001732A7" w:rsidRDefault="001732A7" w:rsidP="00F101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32A7" w:rsidRPr="00297EF6" w:rsidRDefault="001732A7" w:rsidP="00F101C2">
      <w:pPr>
        <w:pStyle w:val="10"/>
        <w:rPr>
          <w:rFonts w:ascii="Times New Roman" w:hAnsi="Times New Roman"/>
          <w:sz w:val="28"/>
          <w:szCs w:val="28"/>
        </w:rPr>
      </w:pPr>
      <w:r w:rsidRPr="00297EF6">
        <w:rPr>
          <w:rFonts w:ascii="Times New Roman" w:hAnsi="Times New Roman"/>
          <w:sz w:val="28"/>
          <w:szCs w:val="28"/>
        </w:rPr>
        <w:t>Глава Кочковского района</w:t>
      </w:r>
    </w:p>
    <w:p w:rsidR="001732A7" w:rsidRDefault="001732A7" w:rsidP="00F101C2">
      <w:pPr>
        <w:pStyle w:val="10"/>
        <w:rPr>
          <w:rFonts w:ascii="Times New Roman" w:hAnsi="Times New Roman"/>
          <w:sz w:val="28"/>
          <w:szCs w:val="28"/>
        </w:rPr>
      </w:pPr>
      <w:r w:rsidRPr="00297EF6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297EF6">
        <w:rPr>
          <w:rFonts w:ascii="Times New Roman" w:hAnsi="Times New Roman"/>
          <w:sz w:val="28"/>
          <w:szCs w:val="28"/>
        </w:rPr>
        <w:t>П.А.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7EF6">
        <w:rPr>
          <w:rFonts w:ascii="Times New Roman" w:hAnsi="Times New Roman"/>
          <w:sz w:val="28"/>
          <w:szCs w:val="28"/>
        </w:rPr>
        <w:t>Шилин</w:t>
      </w:r>
      <w:proofErr w:type="spellEnd"/>
    </w:p>
    <w:p w:rsidR="001732A7" w:rsidRDefault="001732A7" w:rsidP="00F101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01C2" w:rsidRDefault="00F101C2" w:rsidP="00F101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32A7" w:rsidRDefault="001732A7" w:rsidP="00F101C2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071A1C">
        <w:rPr>
          <w:rFonts w:ascii="Times New Roman" w:hAnsi="Times New Roman"/>
          <w:sz w:val="20"/>
          <w:szCs w:val="20"/>
        </w:rPr>
        <w:t>Иванов Е. И.</w:t>
      </w:r>
    </w:p>
    <w:p w:rsidR="001732A7" w:rsidRPr="000A62D7" w:rsidRDefault="001732A7" w:rsidP="001732A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22-099</w:t>
      </w:r>
    </w:p>
    <w:p w:rsidR="007958F3" w:rsidRDefault="007958F3" w:rsidP="001732A7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732A7" w:rsidRPr="008A729D" w:rsidRDefault="001732A7" w:rsidP="001732A7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958F3" w:rsidRDefault="001732A7" w:rsidP="001732A7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A729D">
        <w:rPr>
          <w:rFonts w:ascii="Times New Roman" w:hAnsi="Times New Roman"/>
          <w:sz w:val="28"/>
          <w:szCs w:val="28"/>
        </w:rPr>
        <w:t xml:space="preserve"> к </w:t>
      </w:r>
      <w:r w:rsidR="007958F3">
        <w:rPr>
          <w:rFonts w:ascii="Times New Roman" w:hAnsi="Times New Roman"/>
          <w:sz w:val="28"/>
          <w:szCs w:val="28"/>
        </w:rPr>
        <w:t>Проекту Постановления</w:t>
      </w:r>
    </w:p>
    <w:p w:rsidR="007958F3" w:rsidRDefault="001732A7" w:rsidP="001732A7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66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729D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="007958F3">
        <w:rPr>
          <w:rFonts w:ascii="Times New Roman" w:hAnsi="Times New Roman"/>
          <w:sz w:val="28"/>
          <w:szCs w:val="28"/>
        </w:rPr>
        <w:t xml:space="preserve"> </w:t>
      </w:r>
      <w:r w:rsidRPr="008A729D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32A7" w:rsidRPr="008A729D" w:rsidRDefault="001732A7" w:rsidP="001732A7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1732A7" w:rsidRPr="008A729D" w:rsidRDefault="001732A7" w:rsidP="001732A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732A7" w:rsidRPr="000144A2" w:rsidRDefault="001732A7" w:rsidP="001732A7">
      <w:pPr>
        <w:shd w:val="clear" w:color="auto" w:fill="FFFFFF"/>
        <w:spacing w:line="273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и условия предоставления в аренду</w:t>
      </w:r>
      <w:r w:rsidRPr="006B47B7">
        <w:rPr>
          <w:rFonts w:ascii="Times New Roman" w:hAnsi="Times New Roman"/>
          <w:b/>
          <w:sz w:val="28"/>
          <w:szCs w:val="28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предпринимательства),</w:t>
      </w:r>
      <w:r w:rsidRPr="000144A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том числе льготы для субъектов малого и среднего предпринимательства, занимающихся социально значимыми видами деятельности.</w:t>
      </w:r>
    </w:p>
    <w:p w:rsidR="001732A7" w:rsidRPr="008A729D" w:rsidRDefault="001732A7" w:rsidP="00F101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732A7" w:rsidRDefault="001732A7" w:rsidP="00F101C2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8A729D"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Настоящий Порядок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устанавливает</w:t>
      </w:r>
      <w:r w:rsidRPr="008A729D">
        <w:rPr>
          <w:rFonts w:ascii="Times New Roman" w:hAnsi="Times New Roman"/>
          <w:sz w:val="28"/>
          <w:szCs w:val="28"/>
          <w:shd w:val="clear" w:color="auto" w:fill="FFFFFF"/>
        </w:rPr>
        <w:t xml:space="preserve"> процедуру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предоставления в аренду </w:t>
      </w:r>
      <w:r w:rsidRPr="008A729D">
        <w:rPr>
          <w:rFonts w:ascii="Times New Roman" w:hAnsi="Times New Roman"/>
          <w:sz w:val="28"/>
          <w:szCs w:val="28"/>
          <w:shd w:val="clear" w:color="auto" w:fill="FFFFFF"/>
        </w:rPr>
        <w:t>муниципального имущества,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включенного в перечень имущества,</w:t>
      </w:r>
      <w:r w:rsidRPr="008A729D">
        <w:rPr>
          <w:rFonts w:ascii="Times New Roman" w:hAnsi="Times New Roman"/>
          <w:sz w:val="28"/>
          <w:szCs w:val="28"/>
          <w:shd w:val="clear" w:color="auto" w:fill="FFFFFF"/>
        </w:rPr>
        <w:t xml:space="preserve"> свободного от прав третьих лиц (за исключением имущественных прав субъектов малого и среднего предпринимательства)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Кочковского района Новосибирской области (далее Перечень)</w:t>
      </w:r>
      <w:r w:rsidRPr="008A729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и условия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предоставления такого имущества в аренду, в том числе льготы для субъектов малого и среднего предпринимательства, занимающихся социально значимыми видами деятельности.</w:t>
      </w:r>
    </w:p>
    <w:p w:rsidR="001732A7" w:rsidRDefault="001732A7" w:rsidP="00F101C2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Арендаторами имущества могут быть:</w:t>
      </w:r>
    </w:p>
    <w:p w:rsidR="001732A7" w:rsidRDefault="001732A7" w:rsidP="00F101C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- внесенные в Единый государственный реестр юридических лиц потребительские кооперативы и коммерческие кооперативы (за исключением государственных и муниципальных предприятий), а также физические лица, внесенные в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24.07.2007 № 209-ФЗ «О развитии малого и среднего предпринимательства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Российской Федерации» (далее </w:t>
      </w:r>
      <w:r w:rsidR="00F101C2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>Федеральный закон);</w:t>
      </w:r>
    </w:p>
    <w:p w:rsidR="001732A7" w:rsidRDefault="001732A7" w:rsidP="00F101C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закона.</w:t>
      </w:r>
    </w:p>
    <w:p w:rsidR="001732A7" w:rsidRDefault="001732A7" w:rsidP="00F101C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Имущество, включенное в Перечень не может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быть предоставлено в          аренду категориям субъектам малого и среднего предпринимательства, перечисленным в пункте 3 статьи 14 Федерального закона, и в случаях,  установленных пунктом 5 статьи 14 Федерального закона.</w:t>
      </w:r>
    </w:p>
    <w:p w:rsidR="001732A7" w:rsidRDefault="001732A7" w:rsidP="00F101C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Торги проводятся в соответствии с порядком, установленным Федеральным законом от 26.07.2006 № 135-ФЗ «О защите конкуренции».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Субъект малого и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среднего предпринимательства 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года № 67 «О порядке проведения конкурсов или аукционов на право заключения договоров аренды, договоров безвозмездного пользования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статей 4 и 15 Федерального закона.</w:t>
      </w:r>
      <w:proofErr w:type="gramEnd"/>
    </w:p>
    <w:p w:rsidR="001732A7" w:rsidRDefault="001732A7" w:rsidP="00F101C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5.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>Начальный размер арендной платы устанавливается с учетом норм законодательства, регулирующего оценочную деятельность в Российской Федерации. Размер арендной платы определяется по результатам торгов.</w:t>
      </w:r>
    </w:p>
    <w:p w:rsidR="001732A7" w:rsidRDefault="001732A7" w:rsidP="00F101C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6.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>Не допускается использование арендатором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деятельности.</w:t>
      </w:r>
    </w:p>
    <w:p w:rsidR="001732A7" w:rsidRDefault="001732A7" w:rsidP="00F101C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7.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>Арендная плата за пользование имуществом, включенным в Перечень, вносится в следующем порядке:</w:t>
      </w:r>
    </w:p>
    <w:p w:rsidR="001732A7" w:rsidRDefault="001732A7" w:rsidP="00F101C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в первый год аренды – 60 % размера арендной платы;</w:t>
      </w:r>
    </w:p>
    <w:p w:rsidR="001732A7" w:rsidRDefault="001732A7" w:rsidP="00F101C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во второй год аренды – 80% размера арендной платы;</w:t>
      </w:r>
    </w:p>
    <w:p w:rsidR="001732A7" w:rsidRDefault="001732A7" w:rsidP="00F101C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в третий год аренды и далее – 100 % размера арендной платы.</w:t>
      </w:r>
    </w:p>
    <w:p w:rsidR="001732A7" w:rsidRDefault="001732A7" w:rsidP="00F101C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8.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В целях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Кочковского района Новосибирской области осуществлять проверки его использования не реже одного раза в год.</w:t>
      </w:r>
    </w:p>
    <w:p w:rsidR="001732A7" w:rsidRDefault="001732A7" w:rsidP="00F101C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9.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установленными статьями 4 и 15 Федерального закона, договор аренды расторгается </w:t>
      </w:r>
      <w:r w:rsidR="007958F3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администрацией </w:t>
      </w:r>
      <w:proofErr w:type="spellStart"/>
      <w:r w:rsidR="007958F3">
        <w:rPr>
          <w:rFonts w:ascii="Times New Roman" w:hAnsi="Times New Roman"/>
          <w:sz w:val="28"/>
          <w:szCs w:val="28"/>
          <w:shd w:val="clear" w:color="auto" w:fill="FFFFFF"/>
        </w:rPr>
        <w:t>Кочковского</w:t>
      </w:r>
      <w:proofErr w:type="spellEnd"/>
      <w:r w:rsidR="007958F3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одностороннем порядке.</w:t>
      </w:r>
      <w:proofErr w:type="gramEnd"/>
    </w:p>
    <w:p w:rsidR="001732A7" w:rsidRDefault="001732A7" w:rsidP="00F101C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732A7" w:rsidRDefault="001732A7" w:rsidP="00F101C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A2497" w:rsidRDefault="007A2497" w:rsidP="00F101C2">
      <w:pPr>
        <w:spacing w:after="0" w:line="240" w:lineRule="auto"/>
        <w:ind w:firstLine="709"/>
        <w:jc w:val="both"/>
      </w:pPr>
    </w:p>
    <w:sectPr w:rsidR="007A2497" w:rsidSect="001732A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12F66"/>
    <w:multiLevelType w:val="hybridMultilevel"/>
    <w:tmpl w:val="8D9AB07C"/>
    <w:lvl w:ilvl="0" w:tplc="77F0B7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2A7"/>
    <w:rsid w:val="00106AFE"/>
    <w:rsid w:val="001335A3"/>
    <w:rsid w:val="001732A7"/>
    <w:rsid w:val="002A349D"/>
    <w:rsid w:val="004F7619"/>
    <w:rsid w:val="005741C9"/>
    <w:rsid w:val="00670B71"/>
    <w:rsid w:val="006B31B5"/>
    <w:rsid w:val="007958F3"/>
    <w:rsid w:val="007A2497"/>
    <w:rsid w:val="007B2B36"/>
    <w:rsid w:val="007F72D3"/>
    <w:rsid w:val="00837A9A"/>
    <w:rsid w:val="009373E0"/>
    <w:rsid w:val="00A969CC"/>
    <w:rsid w:val="00AC71E8"/>
    <w:rsid w:val="00B20147"/>
    <w:rsid w:val="00B45785"/>
    <w:rsid w:val="00CE16B6"/>
    <w:rsid w:val="00F101C2"/>
    <w:rsid w:val="00F47740"/>
    <w:rsid w:val="00F8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A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732A7"/>
    <w:pPr>
      <w:ind w:left="720"/>
      <w:contextualSpacing/>
    </w:pPr>
  </w:style>
  <w:style w:type="paragraph" w:customStyle="1" w:styleId="10">
    <w:name w:val="Без интервала1"/>
    <w:rsid w:val="001732A7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173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2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4</cp:revision>
  <cp:lastPrinted>2016-12-02T05:09:00Z</cp:lastPrinted>
  <dcterms:created xsi:type="dcterms:W3CDTF">2016-12-02T04:50:00Z</dcterms:created>
  <dcterms:modified xsi:type="dcterms:W3CDTF">2016-12-20T05:39:00Z</dcterms:modified>
</cp:coreProperties>
</file>