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00" w:rsidRDefault="000B3900" w:rsidP="000B3900">
      <w:pPr>
        <w:keepNext/>
        <w:spacing w:after="0"/>
        <w:jc w:val="center"/>
        <w:outlineLvl w:val="2"/>
        <w:rPr>
          <w:rFonts w:ascii="Times New Roman" w:hAnsi="Times New Roman"/>
          <w:b/>
          <w:noProof/>
          <w:sz w:val="28"/>
          <w:szCs w:val="28"/>
        </w:rPr>
      </w:pPr>
    </w:p>
    <w:p w:rsidR="00415DE2" w:rsidRPr="00415DE2" w:rsidRDefault="00415DE2" w:rsidP="00415DE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drawing>
          <wp:inline distT="0" distB="0" distL="0" distR="0" wp14:anchorId="628D69F4" wp14:editId="6626A25C">
            <wp:extent cx="461010" cy="5708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DE2" w:rsidRPr="00415DE2" w:rsidRDefault="00415DE2" w:rsidP="00415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DE2" w:rsidRPr="00415DE2" w:rsidRDefault="00415DE2" w:rsidP="00415DE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415DE2">
        <w:rPr>
          <w:rFonts w:ascii="Times New Roman" w:hAnsi="Times New Roman" w:cs="Times New Roman"/>
          <w:b/>
          <w:bCs/>
          <w:sz w:val="32"/>
          <w:szCs w:val="32"/>
        </w:rPr>
        <w:t>АДМИНИСТРАЦИЯ КОЧЕНЕВСКОГО РАЙОНА</w:t>
      </w:r>
    </w:p>
    <w:p w:rsidR="00415DE2" w:rsidRPr="00415DE2" w:rsidRDefault="00415DE2" w:rsidP="00415D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5DE2">
        <w:rPr>
          <w:rFonts w:ascii="Times New Roman" w:hAnsi="Times New Roman" w:cs="Times New Roman"/>
          <w:b/>
          <w:bCs/>
          <w:sz w:val="32"/>
          <w:szCs w:val="32"/>
        </w:rPr>
        <w:t xml:space="preserve">НОВОСИБИРСКОЙ ОБЛАСТИ </w:t>
      </w:r>
    </w:p>
    <w:p w:rsidR="00415DE2" w:rsidRPr="00415DE2" w:rsidRDefault="00415DE2" w:rsidP="00415DE2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4"/>
        </w:rPr>
      </w:pPr>
    </w:p>
    <w:p w:rsidR="00415DE2" w:rsidRPr="00415DE2" w:rsidRDefault="00415DE2" w:rsidP="00415DE2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415DE2">
        <w:rPr>
          <w:rFonts w:ascii="Times New Roman" w:hAnsi="Times New Roman" w:cs="Times New Roman"/>
          <w:b/>
          <w:bCs/>
          <w:sz w:val="40"/>
          <w:szCs w:val="40"/>
        </w:rPr>
        <w:t>П</w:t>
      </w:r>
      <w:proofErr w:type="gramEnd"/>
      <w:r w:rsidRPr="00415DE2">
        <w:rPr>
          <w:rFonts w:ascii="Times New Roman" w:hAnsi="Times New Roman" w:cs="Times New Roman"/>
          <w:b/>
          <w:bCs/>
          <w:sz w:val="40"/>
          <w:szCs w:val="40"/>
        </w:rPr>
        <w:t xml:space="preserve"> О С Т А Н О В Л Е Н И Е</w:t>
      </w:r>
    </w:p>
    <w:p w:rsidR="00415DE2" w:rsidRDefault="000B51B5" w:rsidP="00415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(проект)</w:t>
      </w:r>
    </w:p>
    <w:p w:rsidR="000B51B5" w:rsidRPr="00415DE2" w:rsidRDefault="000B51B5" w:rsidP="00415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DE2" w:rsidRPr="00415DE2" w:rsidRDefault="00415DE2" w:rsidP="00415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DE2">
        <w:rPr>
          <w:rFonts w:ascii="Times New Roman" w:hAnsi="Times New Roman" w:cs="Times New Roman"/>
          <w:sz w:val="28"/>
          <w:szCs w:val="28"/>
        </w:rPr>
        <w:t xml:space="preserve">от </w:t>
      </w:r>
      <w:r w:rsidR="00572086">
        <w:rPr>
          <w:rFonts w:ascii="Times New Roman" w:hAnsi="Times New Roman" w:cs="Times New Roman"/>
          <w:sz w:val="28"/>
          <w:szCs w:val="28"/>
        </w:rPr>
        <w:t>_____</w:t>
      </w:r>
      <w:r w:rsidRPr="00415DE2">
        <w:rPr>
          <w:rFonts w:ascii="Times New Roman" w:hAnsi="Times New Roman" w:cs="Times New Roman"/>
          <w:sz w:val="28"/>
          <w:szCs w:val="28"/>
        </w:rPr>
        <w:t xml:space="preserve"> № </w:t>
      </w:r>
      <w:r w:rsidR="00572086">
        <w:rPr>
          <w:rFonts w:ascii="Times New Roman" w:hAnsi="Times New Roman" w:cs="Times New Roman"/>
          <w:sz w:val="28"/>
          <w:szCs w:val="28"/>
        </w:rPr>
        <w:t>____</w:t>
      </w:r>
    </w:p>
    <w:p w:rsidR="00E62F96" w:rsidRPr="006F4AC8" w:rsidRDefault="00E62F96" w:rsidP="00E62F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3900" w:rsidRDefault="00AB5C05" w:rsidP="00E62F9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особенности включения информации в такие планы-графики и требований к форме планов-графиков </w:t>
      </w:r>
      <w:r w:rsidR="00445CD7">
        <w:rPr>
          <w:rFonts w:ascii="Times New Roman" w:hAnsi="Times New Roman" w:cs="Times New Roman"/>
          <w:bCs/>
          <w:sz w:val="28"/>
          <w:szCs w:val="28"/>
        </w:rPr>
        <w:t xml:space="preserve">для обеспечения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закупок </w:t>
      </w:r>
      <w:r w:rsidR="00445CD7">
        <w:rPr>
          <w:rFonts w:ascii="Times New Roman" w:hAnsi="Times New Roman" w:cs="Times New Roman"/>
          <w:bCs/>
          <w:sz w:val="28"/>
          <w:szCs w:val="28"/>
        </w:rPr>
        <w:t xml:space="preserve">муниципальных нужд </w:t>
      </w:r>
      <w:proofErr w:type="spellStart"/>
      <w:r w:rsidR="00445CD7">
        <w:rPr>
          <w:rFonts w:ascii="Times New Roman" w:hAnsi="Times New Roman" w:cs="Times New Roman"/>
          <w:bCs/>
          <w:sz w:val="28"/>
          <w:szCs w:val="28"/>
        </w:rPr>
        <w:t>Кочене</w:t>
      </w:r>
      <w:r w:rsidR="00A072C4">
        <w:rPr>
          <w:rFonts w:ascii="Times New Roman" w:hAnsi="Times New Roman" w:cs="Times New Roman"/>
          <w:bCs/>
          <w:sz w:val="28"/>
          <w:szCs w:val="28"/>
        </w:rPr>
        <w:t>в</w:t>
      </w:r>
      <w:r w:rsidR="00445CD7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="00445CD7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</w:t>
      </w:r>
    </w:p>
    <w:p w:rsidR="00E62F96" w:rsidRDefault="00E62F96" w:rsidP="00E62F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5C05" w:rsidRPr="00AB5C05" w:rsidRDefault="00AB5C05" w:rsidP="00AB5C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C05">
        <w:rPr>
          <w:rFonts w:ascii="Times New Roman" w:hAnsi="Times New Roman" w:cs="Times New Roman"/>
          <w:sz w:val="28"/>
          <w:szCs w:val="28"/>
        </w:rPr>
        <w:t>В соответствии с частями 3 и 4 статьи 16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EC38E3">
        <w:rPr>
          <w:rFonts w:ascii="Times New Roman" w:hAnsi="Times New Roman" w:cs="Times New Roman"/>
          <w:sz w:val="28"/>
          <w:szCs w:val="28"/>
        </w:rPr>
        <w:t xml:space="preserve">, </w:t>
      </w:r>
      <w:r w:rsidRPr="00AB5C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C05" w:rsidRPr="00AB5C05" w:rsidRDefault="00AB5C05" w:rsidP="00AB5C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C0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B5C05" w:rsidRPr="00AB5C05" w:rsidRDefault="00AB5C05" w:rsidP="00AB5C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C05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 </w:t>
      </w:r>
      <w:r w:rsidR="00445CD7" w:rsidRPr="00445CD7">
        <w:rPr>
          <w:rFonts w:ascii="Times New Roman" w:hAnsi="Times New Roman" w:cs="Times New Roman"/>
          <w:sz w:val="28"/>
          <w:szCs w:val="28"/>
        </w:rPr>
        <w:t xml:space="preserve">муниципальных нужд </w:t>
      </w:r>
      <w:proofErr w:type="spellStart"/>
      <w:r w:rsidR="00445CD7" w:rsidRPr="00445CD7">
        <w:rPr>
          <w:rFonts w:ascii="Times New Roman" w:hAnsi="Times New Roman" w:cs="Times New Roman"/>
          <w:sz w:val="28"/>
          <w:szCs w:val="28"/>
        </w:rPr>
        <w:t>Кочене</w:t>
      </w:r>
      <w:r w:rsidR="00A072C4">
        <w:rPr>
          <w:rFonts w:ascii="Times New Roman" w:hAnsi="Times New Roman" w:cs="Times New Roman"/>
          <w:sz w:val="28"/>
          <w:szCs w:val="28"/>
        </w:rPr>
        <w:t>в</w:t>
      </w:r>
      <w:r w:rsidR="00445CD7" w:rsidRPr="00445CD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45CD7" w:rsidRPr="00445CD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445CD7">
        <w:rPr>
          <w:rFonts w:ascii="Times New Roman" w:hAnsi="Times New Roman" w:cs="Times New Roman"/>
          <w:sz w:val="28"/>
          <w:szCs w:val="28"/>
        </w:rPr>
        <w:t xml:space="preserve"> </w:t>
      </w:r>
      <w:r w:rsidRPr="00AB5C05">
        <w:rPr>
          <w:rFonts w:ascii="Times New Roman" w:hAnsi="Times New Roman" w:cs="Times New Roman"/>
          <w:sz w:val="28"/>
          <w:szCs w:val="28"/>
        </w:rPr>
        <w:t>(далее - Положение).</w:t>
      </w:r>
    </w:p>
    <w:p w:rsidR="00AB5C05" w:rsidRPr="00AB5C05" w:rsidRDefault="00AB5C05" w:rsidP="000E14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C05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AB5C05" w:rsidRPr="00AB5C05" w:rsidRDefault="00AB5C05" w:rsidP="000E14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C05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05.06.2015 № 554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услуг»;</w:t>
      </w:r>
    </w:p>
    <w:p w:rsidR="00AB5C05" w:rsidRPr="00AB5C05" w:rsidRDefault="00AB5C05" w:rsidP="000E14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C05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 w:rsidRPr="00AB5C05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AB5C0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04.05.2018 № 248</w:t>
      </w:r>
      <w:r w:rsidR="000E1422">
        <w:rPr>
          <w:rFonts w:ascii="Times New Roman" w:hAnsi="Times New Roman" w:cs="Times New Roman"/>
          <w:sz w:val="28"/>
          <w:szCs w:val="28"/>
        </w:rPr>
        <w:t xml:space="preserve"> «Об утверждении порядка формирования, утверждения и ведения планов-графиков закупок товаров, работ, услуг для обеспечения муниципальных нужд </w:t>
      </w:r>
      <w:proofErr w:type="spellStart"/>
      <w:r w:rsidR="000E1422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0E142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Pr="00AB5C05">
        <w:rPr>
          <w:rFonts w:ascii="Times New Roman" w:hAnsi="Times New Roman" w:cs="Times New Roman"/>
          <w:sz w:val="28"/>
          <w:szCs w:val="28"/>
        </w:rPr>
        <w:t>.</w:t>
      </w:r>
    </w:p>
    <w:p w:rsidR="00E62F96" w:rsidRPr="002F111A" w:rsidRDefault="00E62F96" w:rsidP="00E62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11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05.04.2013 № 44-ФЗ </w:t>
      </w:r>
      <w:r w:rsidR="002F111A">
        <w:rPr>
          <w:rFonts w:ascii="Times New Roman" w:hAnsi="Times New Roman" w:cs="Times New Roman"/>
          <w:sz w:val="28"/>
          <w:szCs w:val="28"/>
        </w:rPr>
        <w:t>«</w:t>
      </w:r>
      <w:r w:rsidRPr="002F111A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F111A">
        <w:rPr>
          <w:rFonts w:ascii="Times New Roman" w:hAnsi="Times New Roman" w:cs="Times New Roman"/>
          <w:sz w:val="28"/>
          <w:szCs w:val="28"/>
        </w:rPr>
        <w:t>»</w:t>
      </w:r>
      <w:r w:rsidRPr="002F111A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</w:t>
      </w:r>
      <w:r w:rsidR="002B04F2">
        <w:rPr>
          <w:rFonts w:ascii="Times New Roman" w:hAnsi="Times New Roman" w:cs="Times New Roman"/>
          <w:sz w:val="28"/>
          <w:szCs w:val="28"/>
        </w:rPr>
        <w:t>05</w:t>
      </w:r>
      <w:r w:rsidR="000B3900" w:rsidRPr="002F111A">
        <w:rPr>
          <w:rFonts w:ascii="Times New Roman" w:hAnsi="Times New Roman" w:cs="Times New Roman"/>
          <w:sz w:val="28"/>
          <w:szCs w:val="28"/>
        </w:rPr>
        <w:t>.</w:t>
      </w:r>
      <w:r w:rsidR="002B04F2">
        <w:rPr>
          <w:rFonts w:ascii="Times New Roman" w:hAnsi="Times New Roman" w:cs="Times New Roman"/>
          <w:sz w:val="28"/>
          <w:szCs w:val="28"/>
        </w:rPr>
        <w:t>06</w:t>
      </w:r>
      <w:r w:rsidR="000B3900" w:rsidRPr="002F111A">
        <w:rPr>
          <w:rFonts w:ascii="Times New Roman" w:hAnsi="Times New Roman" w:cs="Times New Roman"/>
          <w:sz w:val="28"/>
          <w:szCs w:val="28"/>
        </w:rPr>
        <w:t>.201</w:t>
      </w:r>
      <w:r w:rsidR="002B04F2">
        <w:rPr>
          <w:rFonts w:ascii="Times New Roman" w:hAnsi="Times New Roman" w:cs="Times New Roman"/>
          <w:sz w:val="28"/>
          <w:szCs w:val="28"/>
        </w:rPr>
        <w:t>5</w:t>
      </w:r>
      <w:r w:rsidRPr="002F111A">
        <w:rPr>
          <w:rFonts w:ascii="Times New Roman" w:hAnsi="Times New Roman" w:cs="Times New Roman"/>
          <w:sz w:val="28"/>
          <w:szCs w:val="28"/>
        </w:rPr>
        <w:t xml:space="preserve"> </w:t>
      </w:r>
      <w:r w:rsidR="000B3900" w:rsidRPr="002F111A">
        <w:rPr>
          <w:rFonts w:ascii="Times New Roman" w:hAnsi="Times New Roman" w:cs="Times New Roman"/>
          <w:sz w:val="28"/>
          <w:szCs w:val="28"/>
        </w:rPr>
        <w:t>№</w:t>
      </w:r>
      <w:r w:rsidRPr="002F111A">
        <w:rPr>
          <w:rFonts w:ascii="Times New Roman" w:hAnsi="Times New Roman" w:cs="Times New Roman"/>
          <w:sz w:val="28"/>
          <w:szCs w:val="28"/>
        </w:rPr>
        <w:t xml:space="preserve"> </w:t>
      </w:r>
      <w:r w:rsidR="002B04F2">
        <w:rPr>
          <w:rFonts w:ascii="Times New Roman" w:hAnsi="Times New Roman" w:cs="Times New Roman"/>
          <w:sz w:val="28"/>
          <w:szCs w:val="28"/>
        </w:rPr>
        <w:t>554</w:t>
      </w:r>
      <w:r w:rsidRPr="002F111A">
        <w:rPr>
          <w:rFonts w:ascii="Times New Roman" w:hAnsi="Times New Roman" w:cs="Times New Roman"/>
          <w:sz w:val="28"/>
          <w:szCs w:val="28"/>
        </w:rPr>
        <w:t xml:space="preserve"> «</w:t>
      </w:r>
      <w:r w:rsidR="0036660A" w:rsidRPr="002F111A">
        <w:rPr>
          <w:rFonts w:ascii="Times New Roman" w:hAnsi="Times New Roman" w:cs="Times New Roman"/>
          <w:sz w:val="28"/>
          <w:szCs w:val="28"/>
        </w:rPr>
        <w:t>О</w:t>
      </w:r>
      <w:r w:rsidRPr="002F111A">
        <w:rPr>
          <w:rFonts w:ascii="Times New Roman" w:hAnsi="Times New Roman" w:cs="Times New Roman"/>
          <w:sz w:val="28"/>
          <w:szCs w:val="28"/>
        </w:rPr>
        <w:t xml:space="preserve"> требованиях к формированию, утверждению и ведению планов</w:t>
      </w:r>
      <w:r w:rsidR="002B04F2">
        <w:rPr>
          <w:rFonts w:ascii="Times New Roman" w:hAnsi="Times New Roman" w:cs="Times New Roman"/>
          <w:sz w:val="28"/>
          <w:szCs w:val="28"/>
        </w:rPr>
        <w:t>-графиков</w:t>
      </w:r>
      <w:r w:rsidRPr="002F111A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нужд субъекта Российской Федерации и муниципальных нужд, </w:t>
      </w:r>
      <w:r w:rsidR="0036660A" w:rsidRPr="002F111A">
        <w:rPr>
          <w:rFonts w:ascii="Times New Roman" w:hAnsi="Times New Roman" w:cs="Times New Roman"/>
          <w:sz w:val="28"/>
          <w:szCs w:val="28"/>
        </w:rPr>
        <w:t xml:space="preserve">а </w:t>
      </w:r>
      <w:r w:rsidR="0036660A" w:rsidRPr="002F111A">
        <w:rPr>
          <w:rFonts w:ascii="Times New Roman" w:hAnsi="Times New Roman" w:cs="Times New Roman"/>
          <w:sz w:val="28"/>
          <w:szCs w:val="28"/>
        </w:rPr>
        <w:lastRenderedPageBreak/>
        <w:t>также требованиях к форме планов</w:t>
      </w:r>
      <w:r w:rsidR="002B04F2">
        <w:rPr>
          <w:rFonts w:ascii="Times New Roman" w:hAnsi="Times New Roman" w:cs="Times New Roman"/>
          <w:sz w:val="28"/>
          <w:szCs w:val="28"/>
        </w:rPr>
        <w:t>-графиков</w:t>
      </w:r>
      <w:r w:rsidR="0036660A" w:rsidRPr="002F111A">
        <w:rPr>
          <w:rFonts w:ascii="Times New Roman" w:hAnsi="Times New Roman" w:cs="Times New Roman"/>
          <w:sz w:val="28"/>
          <w:szCs w:val="28"/>
        </w:rPr>
        <w:t xml:space="preserve"> закупок товаров, работ</w:t>
      </w:r>
      <w:proofErr w:type="gramEnd"/>
      <w:r w:rsidR="0036660A" w:rsidRPr="002F111A">
        <w:rPr>
          <w:rFonts w:ascii="Times New Roman" w:hAnsi="Times New Roman" w:cs="Times New Roman"/>
          <w:sz w:val="28"/>
          <w:szCs w:val="28"/>
        </w:rPr>
        <w:t xml:space="preserve">, услуг», </w:t>
      </w:r>
    </w:p>
    <w:p w:rsidR="00EB29D6" w:rsidRPr="002F111A" w:rsidRDefault="00E62F96" w:rsidP="000B3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11A">
        <w:rPr>
          <w:rFonts w:ascii="Times New Roman" w:hAnsi="Times New Roman" w:cs="Times New Roman"/>
          <w:sz w:val="28"/>
          <w:szCs w:val="28"/>
        </w:rPr>
        <w:t xml:space="preserve">2. </w:t>
      </w:r>
      <w:r w:rsidR="000C1937" w:rsidRPr="002F111A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EB29D6" w:rsidRPr="002F111A">
        <w:rPr>
          <w:rFonts w:ascii="Times New Roman" w:hAnsi="Times New Roman" w:cs="Times New Roman"/>
          <w:sz w:val="28"/>
          <w:szCs w:val="28"/>
        </w:rPr>
        <w:t>разместить в единой информационной системе в сфере закупок в течение 3 дней со дня утверждения.</w:t>
      </w:r>
    </w:p>
    <w:p w:rsidR="00E62F96" w:rsidRDefault="00E62F96" w:rsidP="00EB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11A">
        <w:rPr>
          <w:rFonts w:ascii="Times New Roman" w:hAnsi="Times New Roman" w:cs="Times New Roman"/>
          <w:sz w:val="28"/>
          <w:szCs w:val="28"/>
        </w:rPr>
        <w:t xml:space="preserve">3. </w:t>
      </w:r>
      <w:r w:rsidR="001C3A54" w:rsidRPr="002F111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размещения в единой информационной системе в сфере закупок.</w:t>
      </w:r>
    </w:p>
    <w:p w:rsidR="009F0E53" w:rsidRPr="002F111A" w:rsidRDefault="009F0E53" w:rsidP="00EB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в Бюллетене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62F96" w:rsidRDefault="009F0E53" w:rsidP="00E62F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2F96" w:rsidRPr="002F11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2F96" w:rsidRPr="002F11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62F96" w:rsidRPr="002F111A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572086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– начальника управления экономического развития</w:t>
      </w:r>
      <w:r w:rsidR="00E62F96">
        <w:rPr>
          <w:rFonts w:ascii="Times New Roman" w:hAnsi="Times New Roman" w:cs="Times New Roman"/>
          <w:sz w:val="24"/>
          <w:szCs w:val="24"/>
        </w:rPr>
        <w:t>.</w:t>
      </w:r>
    </w:p>
    <w:p w:rsidR="00E62F96" w:rsidRPr="006F4AC8" w:rsidRDefault="00E62F96" w:rsidP="00E62F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2F96" w:rsidRDefault="00E62F96" w:rsidP="00E62F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111A" w:rsidRPr="006F4AC8" w:rsidRDefault="002F111A" w:rsidP="00E62F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2F96" w:rsidRPr="006F4AC8" w:rsidRDefault="00E62F96" w:rsidP="00E62F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111A" w:rsidRPr="002F111A" w:rsidRDefault="002F111A" w:rsidP="002F111A">
      <w:pPr>
        <w:keepNext/>
        <w:tabs>
          <w:tab w:val="num" w:pos="720"/>
        </w:tabs>
        <w:suppressAutoHyphens/>
        <w:spacing w:after="0" w:line="240" w:lineRule="auto"/>
        <w:ind w:left="720" w:hanging="720"/>
        <w:outlineLvl w:val="2"/>
        <w:rPr>
          <w:rFonts w:ascii="Times New Roman" w:hAnsi="Times New Roman"/>
          <w:sz w:val="20"/>
          <w:szCs w:val="20"/>
          <w:lang w:eastAsia="ar-SA"/>
        </w:rPr>
      </w:pPr>
      <w:proofErr w:type="spellStart"/>
      <w:r w:rsidRPr="002F111A">
        <w:rPr>
          <w:rFonts w:ascii="Times New Roman" w:hAnsi="Times New Roman"/>
          <w:sz w:val="28"/>
          <w:szCs w:val="28"/>
          <w:lang w:eastAsia="ar-SA"/>
        </w:rPr>
        <w:t>И.о</w:t>
      </w:r>
      <w:proofErr w:type="spellEnd"/>
      <w:r w:rsidRPr="002F111A">
        <w:rPr>
          <w:rFonts w:ascii="Times New Roman" w:hAnsi="Times New Roman"/>
          <w:sz w:val="28"/>
          <w:szCs w:val="28"/>
          <w:lang w:eastAsia="ar-SA"/>
        </w:rPr>
        <w:t>. Главы района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F6D81">
        <w:rPr>
          <w:rFonts w:ascii="Times New Roman" w:hAnsi="Times New Roman"/>
          <w:sz w:val="28"/>
          <w:szCs w:val="28"/>
          <w:lang w:eastAsia="ar-SA"/>
        </w:rPr>
        <w:t xml:space="preserve">                  </w:t>
      </w:r>
      <w:r w:rsidRPr="002F111A">
        <w:rPr>
          <w:rFonts w:ascii="Times New Roman" w:hAnsi="Times New Roman"/>
          <w:sz w:val="28"/>
          <w:szCs w:val="28"/>
          <w:lang w:eastAsia="ar-SA"/>
        </w:rPr>
        <w:t xml:space="preserve">               </w:t>
      </w:r>
      <w:r w:rsidR="00415DE2">
        <w:rPr>
          <w:rFonts w:ascii="Times New Roman" w:hAnsi="Times New Roman"/>
          <w:sz w:val="28"/>
          <w:szCs w:val="28"/>
          <w:lang w:eastAsia="ar-SA"/>
        </w:rPr>
        <w:t xml:space="preserve">             </w:t>
      </w:r>
      <w:r w:rsidRPr="002F111A"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572086">
        <w:rPr>
          <w:rFonts w:ascii="Times New Roman" w:hAnsi="Times New Roman"/>
          <w:sz w:val="28"/>
          <w:szCs w:val="28"/>
          <w:lang w:eastAsia="ar-SA"/>
        </w:rPr>
        <w:t>Е.П. Антипов</w:t>
      </w:r>
      <w:r w:rsidR="00415DE2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2F111A" w:rsidRDefault="002F111A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2F111A" w:rsidRDefault="002F111A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2F111A" w:rsidRDefault="002F111A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2F111A" w:rsidRDefault="002F111A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2F111A" w:rsidRDefault="002F111A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2F111A" w:rsidRDefault="002F111A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2F111A" w:rsidRDefault="002F111A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2F111A" w:rsidRDefault="002F111A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2F111A" w:rsidRPr="002F111A" w:rsidRDefault="002F111A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2F111A" w:rsidRPr="002F111A" w:rsidRDefault="002F111A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2F111A" w:rsidRDefault="002F111A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572086" w:rsidRDefault="00572086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572086" w:rsidRDefault="00572086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572086" w:rsidRDefault="00572086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572086" w:rsidRDefault="00572086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572086" w:rsidRDefault="00572086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572086" w:rsidRDefault="00572086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572086" w:rsidRDefault="00572086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572086" w:rsidRDefault="00572086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572086" w:rsidRDefault="00572086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572086" w:rsidRDefault="00572086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572086" w:rsidRDefault="00572086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572086" w:rsidRDefault="00572086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572086" w:rsidRDefault="00572086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572086" w:rsidRDefault="00572086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572086" w:rsidRDefault="00572086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572086" w:rsidRDefault="00572086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572086" w:rsidRDefault="00572086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572086" w:rsidRDefault="00572086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572086" w:rsidRDefault="00572086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572086" w:rsidRDefault="00572086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572086" w:rsidRDefault="00572086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572086" w:rsidRDefault="00572086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572086" w:rsidRDefault="00572086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572086" w:rsidRDefault="00572086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572086" w:rsidRDefault="00572086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572086" w:rsidRDefault="00572086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572086" w:rsidRDefault="00572086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572086" w:rsidRDefault="00572086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572086" w:rsidRDefault="00572086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572086" w:rsidRDefault="00572086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572086" w:rsidRDefault="00572086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572086" w:rsidRDefault="00572086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572086" w:rsidRDefault="00572086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572086" w:rsidRDefault="00572086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572086" w:rsidRDefault="00572086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572086" w:rsidRDefault="00572086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572086" w:rsidRDefault="00572086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A072C4" w:rsidRPr="002F111A" w:rsidRDefault="00A072C4" w:rsidP="002F111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E62F96" w:rsidRPr="006F4AC8" w:rsidRDefault="00FE7D49" w:rsidP="00E62F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30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E7D49" w:rsidRDefault="00FE7D49" w:rsidP="00E62F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="00E62F96" w:rsidRPr="006F4AC8">
        <w:rPr>
          <w:rFonts w:ascii="Times New Roman" w:hAnsi="Times New Roman" w:cs="Times New Roman"/>
          <w:sz w:val="24"/>
          <w:szCs w:val="24"/>
        </w:rPr>
        <w:t>постановлени</w:t>
      </w:r>
      <w:r w:rsidR="009F0E53">
        <w:rPr>
          <w:rFonts w:ascii="Times New Roman" w:hAnsi="Times New Roman" w:cs="Times New Roman"/>
          <w:sz w:val="24"/>
          <w:szCs w:val="24"/>
        </w:rPr>
        <w:t>ем</w:t>
      </w:r>
      <w:r w:rsidR="00E62F96" w:rsidRPr="006F4A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E53" w:rsidRDefault="002F111A" w:rsidP="00E62F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62F9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415DE2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="00E62F96" w:rsidRPr="006F4AC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F0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F96" w:rsidRPr="006F4AC8" w:rsidRDefault="009F0E53" w:rsidP="00E62F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62F96" w:rsidRDefault="00E62F96" w:rsidP="00E62F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4AC8">
        <w:rPr>
          <w:rFonts w:ascii="Times New Roman" w:hAnsi="Times New Roman" w:cs="Times New Roman"/>
          <w:sz w:val="24"/>
          <w:szCs w:val="24"/>
        </w:rPr>
        <w:t xml:space="preserve">от </w:t>
      </w:r>
      <w:r w:rsidR="00572086">
        <w:rPr>
          <w:rFonts w:ascii="Times New Roman" w:hAnsi="Times New Roman" w:cs="Times New Roman"/>
          <w:sz w:val="24"/>
          <w:szCs w:val="24"/>
        </w:rPr>
        <w:t>______</w:t>
      </w:r>
      <w:r w:rsidRPr="006F4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F4AC8">
        <w:rPr>
          <w:rFonts w:ascii="Times New Roman" w:hAnsi="Times New Roman" w:cs="Times New Roman"/>
          <w:sz w:val="24"/>
          <w:szCs w:val="24"/>
        </w:rPr>
        <w:t xml:space="preserve"> </w:t>
      </w:r>
      <w:r w:rsidR="00572086">
        <w:rPr>
          <w:rFonts w:ascii="Times New Roman" w:hAnsi="Times New Roman" w:cs="Times New Roman"/>
          <w:sz w:val="24"/>
          <w:szCs w:val="24"/>
        </w:rPr>
        <w:t>____</w:t>
      </w:r>
    </w:p>
    <w:p w:rsidR="00E62F96" w:rsidRPr="006F4AC8" w:rsidRDefault="00E62F96" w:rsidP="00E62F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5CD7" w:rsidRDefault="00445CD7" w:rsidP="00445CD7">
      <w:pPr>
        <w:pStyle w:val="ConsPlusNormal"/>
        <w:tabs>
          <w:tab w:val="center" w:pos="5103"/>
          <w:tab w:val="left" w:pos="61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35"/>
      <w:bookmarkEnd w:id="1"/>
      <w:r w:rsidRPr="00445CD7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E62F96" w:rsidRDefault="00445CD7" w:rsidP="00445CD7">
      <w:pPr>
        <w:pStyle w:val="ConsPlusNormal"/>
        <w:tabs>
          <w:tab w:val="center" w:pos="5103"/>
          <w:tab w:val="left" w:pos="61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CD7">
        <w:rPr>
          <w:rFonts w:ascii="Times New Roman" w:hAnsi="Times New Roman" w:cs="Times New Roman"/>
          <w:b/>
          <w:sz w:val="24"/>
          <w:szCs w:val="24"/>
        </w:rPr>
        <w:t>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МУНИЦИПАЛЬНЫХ НУЖД КОЧЕНЕВСКОГО РАЙОНА НОВОСИБИРСКОЙ ОБЛАСТИ</w:t>
      </w:r>
    </w:p>
    <w:p w:rsidR="00445CD7" w:rsidRDefault="00445CD7" w:rsidP="00445CD7">
      <w:pPr>
        <w:pStyle w:val="ConsPlusNormal"/>
        <w:tabs>
          <w:tab w:val="center" w:pos="5103"/>
          <w:tab w:val="left" w:pos="61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CD7" w:rsidRDefault="00445CD7" w:rsidP="00445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CD7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445CD7">
        <w:rPr>
          <w:rFonts w:ascii="Times New Roman" w:hAnsi="Times New Roman" w:cs="Times New Roman"/>
          <w:bCs/>
          <w:sz w:val="24"/>
          <w:szCs w:val="24"/>
        </w:rPr>
        <w:t xml:space="preserve">Настоящее Положение устанавливает порядок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особенности включения информации, указанной в </w:t>
      </w:r>
      <w:hyperlink r:id="rId8" w:history="1">
        <w:r w:rsidRPr="00445CD7">
          <w:rPr>
            <w:rFonts w:ascii="Times New Roman" w:hAnsi="Times New Roman" w:cs="Times New Roman"/>
            <w:bCs/>
            <w:color w:val="0000FF"/>
            <w:sz w:val="24"/>
            <w:szCs w:val="24"/>
          </w:rPr>
          <w:t>части 4 статьи 16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«</w:t>
      </w:r>
      <w:r w:rsidRPr="00445CD7">
        <w:rPr>
          <w:rFonts w:ascii="Times New Roman" w:hAnsi="Times New Roman" w:cs="Times New Roman"/>
          <w:bCs/>
          <w:sz w:val="24"/>
          <w:szCs w:val="24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bCs/>
          <w:sz w:val="24"/>
          <w:szCs w:val="24"/>
        </w:rPr>
        <w:t>арственных и муниципальных нужд»</w:t>
      </w:r>
      <w:r w:rsidRPr="00445CD7">
        <w:rPr>
          <w:rFonts w:ascii="Times New Roman" w:hAnsi="Times New Roman" w:cs="Times New Roman"/>
          <w:bCs/>
          <w:sz w:val="24"/>
          <w:szCs w:val="24"/>
        </w:rPr>
        <w:t xml:space="preserve"> (далее соответственно - единая информационная система, план-график, Федеральный закон), в план-график, требования</w:t>
      </w:r>
      <w:proofErr w:type="gramEnd"/>
      <w:r w:rsidRPr="00445CD7">
        <w:rPr>
          <w:rFonts w:ascii="Times New Roman" w:hAnsi="Times New Roman" w:cs="Times New Roman"/>
          <w:bCs/>
          <w:sz w:val="24"/>
          <w:szCs w:val="24"/>
        </w:rPr>
        <w:t xml:space="preserve"> к форме планов-графиков в соответствии с Федеральным законом.</w:t>
      </w:r>
    </w:p>
    <w:p w:rsidR="00445CD7" w:rsidRDefault="00445CD7" w:rsidP="00445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CD7">
        <w:rPr>
          <w:rFonts w:ascii="Times New Roman" w:hAnsi="Times New Roman" w:cs="Times New Roman"/>
          <w:bCs/>
          <w:sz w:val="24"/>
          <w:szCs w:val="24"/>
        </w:rPr>
        <w:t>2. Формирование планов-графиков осуществляется:</w:t>
      </w:r>
    </w:p>
    <w:p w:rsidR="00E62F96" w:rsidRPr="00EB140B" w:rsidRDefault="001566F4" w:rsidP="00E62F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140B">
        <w:rPr>
          <w:rFonts w:ascii="Times New Roman" w:hAnsi="Times New Roman" w:cs="Times New Roman"/>
          <w:sz w:val="24"/>
          <w:szCs w:val="24"/>
        </w:rPr>
        <w:t xml:space="preserve">а)  </w:t>
      </w:r>
      <w:r w:rsidR="00E62F96" w:rsidRPr="00EB140B">
        <w:rPr>
          <w:rFonts w:ascii="Times New Roman" w:hAnsi="Times New Roman" w:cs="Times New Roman"/>
          <w:sz w:val="24"/>
          <w:szCs w:val="24"/>
        </w:rPr>
        <w:t xml:space="preserve">муниципальными заказчиками, действующими от имени </w:t>
      </w:r>
      <w:proofErr w:type="spellStart"/>
      <w:r w:rsidR="00415DE2" w:rsidRPr="00EB140B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="00E62F96" w:rsidRPr="00EB140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- муниципальные заказчики)</w:t>
      </w:r>
      <w:r w:rsidR="00447251" w:rsidRPr="00EB140B">
        <w:rPr>
          <w:rFonts w:ascii="Times New Roman" w:hAnsi="Times New Roman" w:cs="Times New Roman"/>
          <w:sz w:val="24"/>
          <w:szCs w:val="24"/>
        </w:rPr>
        <w:t>;</w:t>
      </w:r>
    </w:p>
    <w:p w:rsidR="001566F4" w:rsidRPr="00EB140B" w:rsidRDefault="001566F4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EB140B">
        <w:rPr>
          <w:rFonts w:ascii="Times New Roman" w:hAnsi="Times New Roman"/>
          <w:sz w:val="24"/>
          <w:szCs w:val="24"/>
        </w:rPr>
        <w:t xml:space="preserve">б) бюджетными учреждениями, созданными </w:t>
      </w:r>
      <w:proofErr w:type="spellStart"/>
      <w:r w:rsidR="00415DE2" w:rsidRPr="00EB140B">
        <w:rPr>
          <w:rFonts w:ascii="Times New Roman" w:hAnsi="Times New Roman"/>
          <w:sz w:val="24"/>
          <w:szCs w:val="24"/>
        </w:rPr>
        <w:t>Коченевским</w:t>
      </w:r>
      <w:proofErr w:type="spellEnd"/>
      <w:r w:rsidRPr="00EB140B">
        <w:rPr>
          <w:rFonts w:ascii="Times New Roman" w:hAnsi="Times New Roman"/>
          <w:sz w:val="24"/>
          <w:szCs w:val="24"/>
        </w:rPr>
        <w:t xml:space="preserve"> районом Новосибирской области, за исключением закупок, осуществляемых в соответствии с </w:t>
      </w:r>
      <w:hyperlink r:id="rId9" w:history="1">
        <w:r w:rsidRPr="00EB140B">
          <w:rPr>
            <w:rFonts w:ascii="Times New Roman" w:hAnsi="Times New Roman"/>
            <w:sz w:val="24"/>
            <w:szCs w:val="24"/>
          </w:rPr>
          <w:t>частями 2</w:t>
        </w:r>
      </w:hyperlink>
      <w:r w:rsidRPr="00EB140B">
        <w:rPr>
          <w:rFonts w:ascii="Times New Roman" w:hAnsi="Times New Roman"/>
          <w:sz w:val="24"/>
          <w:szCs w:val="24"/>
        </w:rPr>
        <w:t xml:space="preserve"> и </w:t>
      </w:r>
      <w:hyperlink r:id="rId10" w:history="1">
        <w:r w:rsidRPr="00EB140B">
          <w:rPr>
            <w:rFonts w:ascii="Times New Roman" w:hAnsi="Times New Roman"/>
            <w:sz w:val="24"/>
            <w:szCs w:val="24"/>
          </w:rPr>
          <w:t>6 статьи 15</w:t>
        </w:r>
      </w:hyperlink>
      <w:r w:rsidRPr="00EB140B">
        <w:rPr>
          <w:rFonts w:ascii="Times New Roman" w:hAnsi="Times New Roman"/>
          <w:sz w:val="24"/>
          <w:szCs w:val="24"/>
        </w:rPr>
        <w:t xml:space="preserve"> Федерального закона;</w:t>
      </w:r>
    </w:p>
    <w:p w:rsidR="00274803" w:rsidRPr="00EB140B" w:rsidRDefault="00274803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140B">
        <w:rPr>
          <w:rFonts w:ascii="Times New Roman" w:hAnsi="Times New Roman" w:cs="Times New Roman"/>
          <w:sz w:val="24"/>
          <w:szCs w:val="24"/>
        </w:rPr>
        <w:t xml:space="preserve">в) муниципальные унитарные предприятия, имущество которых принадлежит на праве собственности </w:t>
      </w:r>
      <w:proofErr w:type="spellStart"/>
      <w:r w:rsidR="00415DE2" w:rsidRPr="00EB140B">
        <w:rPr>
          <w:rFonts w:ascii="Times New Roman" w:hAnsi="Times New Roman" w:cs="Times New Roman"/>
          <w:sz w:val="24"/>
          <w:szCs w:val="24"/>
        </w:rPr>
        <w:t>Коченевскому</w:t>
      </w:r>
      <w:proofErr w:type="spellEnd"/>
      <w:r w:rsidRPr="00EB140B">
        <w:rPr>
          <w:rFonts w:ascii="Times New Roman" w:hAnsi="Times New Roman" w:cs="Times New Roman"/>
          <w:sz w:val="24"/>
          <w:szCs w:val="24"/>
        </w:rPr>
        <w:t xml:space="preserve"> району Новосибирской области, за исключением закупок, осуществляемых в соответствии с частями 2</w:t>
      </w:r>
      <w:r w:rsidR="00EB140B" w:rsidRPr="00EB140B">
        <w:rPr>
          <w:rFonts w:ascii="Times New Roman" w:hAnsi="Times New Roman" w:cs="Times New Roman"/>
          <w:sz w:val="24"/>
          <w:szCs w:val="24"/>
        </w:rPr>
        <w:t>.1</w:t>
      </w:r>
      <w:r w:rsidRPr="00EB140B">
        <w:rPr>
          <w:rFonts w:ascii="Times New Roman" w:hAnsi="Times New Roman" w:cs="Times New Roman"/>
          <w:sz w:val="24"/>
          <w:szCs w:val="24"/>
        </w:rPr>
        <w:t xml:space="preserve"> и </w:t>
      </w:r>
      <w:r w:rsidR="00EB140B" w:rsidRPr="00EB140B">
        <w:rPr>
          <w:rFonts w:ascii="Times New Roman" w:hAnsi="Times New Roman" w:cs="Times New Roman"/>
          <w:sz w:val="24"/>
          <w:szCs w:val="24"/>
        </w:rPr>
        <w:t>6 статьи 15 Федерального закона.</w:t>
      </w:r>
    </w:p>
    <w:p w:rsidR="00EB140B" w:rsidRPr="00EB140B" w:rsidRDefault="00EB140B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140B">
        <w:rPr>
          <w:rFonts w:ascii="Times New Roman" w:hAnsi="Times New Roman" w:cs="Times New Roman"/>
          <w:sz w:val="24"/>
          <w:szCs w:val="24"/>
        </w:rPr>
        <w:t xml:space="preserve">3. План-график формируется в форме электронного документа </w:t>
      </w:r>
      <w:r w:rsidRPr="00997796">
        <w:rPr>
          <w:rFonts w:ascii="Times New Roman" w:hAnsi="Times New Roman" w:cs="Times New Roman"/>
          <w:sz w:val="24"/>
          <w:szCs w:val="24"/>
        </w:rPr>
        <w:t>(за исключением случая, предусмотренного пунктом 2</w:t>
      </w:r>
      <w:r w:rsidR="00997796" w:rsidRPr="00997796">
        <w:rPr>
          <w:rFonts w:ascii="Times New Roman" w:hAnsi="Times New Roman" w:cs="Times New Roman"/>
          <w:sz w:val="24"/>
          <w:szCs w:val="24"/>
        </w:rPr>
        <w:t>4</w:t>
      </w:r>
      <w:r w:rsidRPr="00997796">
        <w:rPr>
          <w:rFonts w:ascii="Times New Roman" w:hAnsi="Times New Roman" w:cs="Times New Roman"/>
          <w:sz w:val="24"/>
          <w:szCs w:val="24"/>
        </w:rPr>
        <w:t xml:space="preserve"> настоящего Положения) </w:t>
      </w:r>
      <w:r w:rsidRPr="00EB140B">
        <w:rPr>
          <w:rFonts w:ascii="Times New Roman" w:hAnsi="Times New Roman" w:cs="Times New Roman"/>
          <w:sz w:val="24"/>
          <w:szCs w:val="24"/>
        </w:rPr>
        <w:t>по форме согласно приложению и утверждается посредством подписания усиленной квалифицированной электронной подписью лица, имеющего право действовать от имени заказчика.</w:t>
      </w:r>
    </w:p>
    <w:p w:rsidR="00EB140B" w:rsidRPr="00EB140B" w:rsidRDefault="00EB140B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140B">
        <w:rPr>
          <w:rFonts w:ascii="Times New Roman" w:hAnsi="Times New Roman" w:cs="Times New Roman"/>
          <w:sz w:val="24"/>
          <w:szCs w:val="24"/>
        </w:rPr>
        <w:t xml:space="preserve">4. План-график формируется </w:t>
      </w:r>
      <w:r w:rsidR="001E053E" w:rsidRPr="001E053E">
        <w:rPr>
          <w:rFonts w:ascii="Times New Roman" w:hAnsi="Times New Roman" w:cs="Times New Roman"/>
          <w:sz w:val="24"/>
          <w:szCs w:val="24"/>
        </w:rPr>
        <w:t xml:space="preserve">на срок, соответствующий сроку действия федерального закона о </w:t>
      </w:r>
      <w:r w:rsidR="001E053E">
        <w:rPr>
          <w:rFonts w:ascii="Times New Roman" w:hAnsi="Times New Roman" w:cs="Times New Roman"/>
          <w:sz w:val="24"/>
          <w:szCs w:val="24"/>
        </w:rPr>
        <w:t>местном</w:t>
      </w:r>
      <w:r w:rsidR="001E053E" w:rsidRPr="001E053E">
        <w:rPr>
          <w:rFonts w:ascii="Times New Roman" w:hAnsi="Times New Roman" w:cs="Times New Roman"/>
          <w:sz w:val="24"/>
          <w:szCs w:val="24"/>
        </w:rPr>
        <w:t xml:space="preserve"> бюджете (далее – местный бюджет) на очередной финансовый год и плановый период</w:t>
      </w:r>
      <w:r w:rsidR="001E053E">
        <w:rPr>
          <w:rFonts w:ascii="Times New Roman" w:hAnsi="Times New Roman" w:cs="Times New Roman"/>
          <w:sz w:val="24"/>
          <w:szCs w:val="24"/>
        </w:rPr>
        <w:t xml:space="preserve"> после внесения проекта решения о бюджете </w:t>
      </w:r>
      <w:proofErr w:type="spellStart"/>
      <w:r w:rsidR="001E053E">
        <w:rPr>
          <w:rFonts w:ascii="Times New Roman" w:hAnsi="Times New Roman" w:cs="Times New Roman"/>
          <w:sz w:val="24"/>
          <w:szCs w:val="24"/>
        </w:rPr>
        <w:t>Коченевс</w:t>
      </w:r>
      <w:r w:rsidR="00EB6143">
        <w:rPr>
          <w:rFonts w:ascii="Times New Roman" w:hAnsi="Times New Roman" w:cs="Times New Roman"/>
          <w:sz w:val="24"/>
          <w:szCs w:val="24"/>
        </w:rPr>
        <w:t>к</w:t>
      </w:r>
      <w:r w:rsidR="001E053E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1E053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рассмотрение Совету депутатов </w:t>
      </w:r>
      <w:proofErr w:type="spellStart"/>
      <w:r w:rsidR="001E053E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="001E053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EB140B">
        <w:rPr>
          <w:rFonts w:ascii="Times New Roman" w:hAnsi="Times New Roman" w:cs="Times New Roman"/>
          <w:sz w:val="24"/>
          <w:szCs w:val="24"/>
        </w:rPr>
        <w:t>.</w:t>
      </w:r>
    </w:p>
    <w:p w:rsidR="00EB140B" w:rsidRPr="00EB6143" w:rsidRDefault="00EB6143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143">
        <w:rPr>
          <w:rFonts w:ascii="Times New Roman" w:hAnsi="Times New Roman" w:cs="Times New Roman"/>
          <w:sz w:val="24"/>
          <w:szCs w:val="24"/>
        </w:rPr>
        <w:t>5. В случае если срок осуществления планируемой закупки превышает срок, на который утверждается план-график, в план-график включается информация о такой закупке на весь срок ее осуществления.</w:t>
      </w:r>
    </w:p>
    <w:p w:rsidR="00EB6143" w:rsidRDefault="00EB6143" w:rsidP="00EB6143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6. План-график формируется путем внесения изменений в утвержденные показатели плана-графика на очередной финансовый год и первый год планового периода и составления показателей плана-графика на второй год планового периода.</w:t>
      </w:r>
      <w:r w:rsidRPr="00EB6143">
        <w:t xml:space="preserve"> </w:t>
      </w:r>
    </w:p>
    <w:p w:rsidR="00EB6143" w:rsidRDefault="00EB6143" w:rsidP="00EB61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143">
        <w:rPr>
          <w:rFonts w:ascii="Times New Roman" w:hAnsi="Times New Roman" w:cs="Times New Roman"/>
          <w:sz w:val="24"/>
          <w:szCs w:val="24"/>
        </w:rPr>
        <w:t xml:space="preserve">7. План-график включает информацию о закупках, </w:t>
      </w:r>
      <w:proofErr w:type="gramStart"/>
      <w:r w:rsidRPr="00EB6143">
        <w:rPr>
          <w:rFonts w:ascii="Times New Roman" w:hAnsi="Times New Roman" w:cs="Times New Roman"/>
          <w:sz w:val="24"/>
          <w:szCs w:val="24"/>
        </w:rPr>
        <w:t>извещения</w:t>
      </w:r>
      <w:proofErr w:type="gramEnd"/>
      <w:r w:rsidRPr="00EB6143">
        <w:rPr>
          <w:rFonts w:ascii="Times New Roman" w:hAnsi="Times New Roman" w:cs="Times New Roman"/>
          <w:sz w:val="24"/>
          <w:szCs w:val="24"/>
        </w:rPr>
        <w:t xml:space="preserve"> об осуществлении которых планируется разместить, приглашение принять участие в определении поставщика (подрядчика, исполнителя) в которых планируется направить в очередном финансовом году и (или)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143" w:rsidRPr="00EB6143" w:rsidRDefault="00EB6143" w:rsidP="00EB61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143">
        <w:rPr>
          <w:rFonts w:ascii="Times New Roman" w:hAnsi="Times New Roman" w:cs="Times New Roman"/>
          <w:sz w:val="24"/>
          <w:szCs w:val="24"/>
        </w:rPr>
        <w:t>8. Проекты планов-графиков формируются:</w:t>
      </w:r>
    </w:p>
    <w:p w:rsidR="00EB6143" w:rsidRPr="00EB6143" w:rsidRDefault="00EB6143" w:rsidP="00EB61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143">
        <w:rPr>
          <w:rFonts w:ascii="Times New Roman" w:hAnsi="Times New Roman" w:cs="Times New Roman"/>
          <w:sz w:val="24"/>
          <w:szCs w:val="24"/>
        </w:rPr>
        <w:lastRenderedPageBreak/>
        <w:t xml:space="preserve">а) заказчиками и лицами, указанными в подпунктах </w:t>
      </w:r>
      <w:r w:rsidRPr="00EB6143">
        <w:rPr>
          <w:rFonts w:ascii="Times New Roman" w:hAnsi="Times New Roman" w:cs="Times New Roman"/>
          <w:b/>
          <w:sz w:val="24"/>
          <w:szCs w:val="24"/>
        </w:rPr>
        <w:t>«а» пункта 2</w:t>
      </w:r>
      <w:r w:rsidRPr="00EB6143">
        <w:rPr>
          <w:rFonts w:ascii="Times New Roman" w:hAnsi="Times New Roman" w:cs="Times New Roman"/>
          <w:sz w:val="24"/>
          <w:szCs w:val="24"/>
        </w:rPr>
        <w:t xml:space="preserve"> настоящего Положения, в процессе составления и рассмотрения проектов законов (решений) о соответствующих бюджетах;</w:t>
      </w:r>
    </w:p>
    <w:p w:rsidR="00CF6E36" w:rsidRDefault="00EB6143" w:rsidP="00EB614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EB6143">
        <w:rPr>
          <w:rFonts w:ascii="Times New Roman" w:hAnsi="Times New Roman" w:cs="Times New Roman"/>
          <w:sz w:val="24"/>
          <w:szCs w:val="24"/>
        </w:rPr>
        <w:t xml:space="preserve">б) заказчиками и лицами, указанными в подпунктах </w:t>
      </w:r>
      <w:r w:rsidRPr="00EB6143">
        <w:rPr>
          <w:rFonts w:ascii="Times New Roman" w:hAnsi="Times New Roman" w:cs="Times New Roman"/>
          <w:b/>
          <w:sz w:val="24"/>
          <w:szCs w:val="24"/>
        </w:rPr>
        <w:t>«б» пункта 2</w:t>
      </w:r>
      <w:r w:rsidRPr="00EB6143">
        <w:rPr>
          <w:rFonts w:ascii="Times New Roman" w:hAnsi="Times New Roman" w:cs="Times New Roman"/>
          <w:sz w:val="24"/>
          <w:szCs w:val="24"/>
        </w:rPr>
        <w:t xml:space="preserve"> настоящего Положения, в процессе </w:t>
      </w:r>
      <w:proofErr w:type="gramStart"/>
      <w:r w:rsidRPr="00EB6143">
        <w:rPr>
          <w:rFonts w:ascii="Times New Roman" w:hAnsi="Times New Roman" w:cs="Times New Roman"/>
          <w:sz w:val="24"/>
          <w:szCs w:val="24"/>
        </w:rPr>
        <w:t>формирования проектов планов финансово-хозяйственной деятельности таких заказчиков</w:t>
      </w:r>
      <w:proofErr w:type="gramEnd"/>
      <w:r w:rsidRPr="00EB6143">
        <w:rPr>
          <w:rFonts w:ascii="Times New Roman" w:hAnsi="Times New Roman" w:cs="Times New Roman"/>
          <w:sz w:val="24"/>
          <w:szCs w:val="24"/>
        </w:rPr>
        <w:t xml:space="preserve"> и лиц.</w:t>
      </w:r>
      <w:r w:rsidR="00CF6E36" w:rsidRPr="00CF6E36">
        <w:t xml:space="preserve"> </w:t>
      </w:r>
    </w:p>
    <w:p w:rsidR="00CF6E36" w:rsidRDefault="00CF6E36" w:rsidP="00EB614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CF6E36">
        <w:rPr>
          <w:rFonts w:ascii="Times New Roman" w:hAnsi="Times New Roman" w:cs="Times New Roman"/>
          <w:sz w:val="24"/>
          <w:szCs w:val="24"/>
        </w:rPr>
        <w:t xml:space="preserve">9. Проекты планов-графиков заказчиков, указанных в подпунктах </w:t>
      </w:r>
      <w:r w:rsidRPr="00CF6E36">
        <w:rPr>
          <w:rFonts w:ascii="Times New Roman" w:hAnsi="Times New Roman" w:cs="Times New Roman"/>
          <w:b/>
          <w:sz w:val="24"/>
          <w:szCs w:val="24"/>
        </w:rPr>
        <w:t>«а» пункта 2</w:t>
      </w:r>
      <w:r w:rsidRPr="00CF6E36">
        <w:rPr>
          <w:rFonts w:ascii="Times New Roman" w:hAnsi="Times New Roman" w:cs="Times New Roman"/>
          <w:sz w:val="24"/>
          <w:szCs w:val="24"/>
        </w:rPr>
        <w:t xml:space="preserve"> настоящего Положения, формируются на основании обоснований (расчетов) плановых сметных показателей, формируемых при составлении проекта бюджетной сметы таких заказчиков как получателей бюджетных сре</w:t>
      </w:r>
      <w:proofErr w:type="gramStart"/>
      <w:r w:rsidRPr="00CF6E36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CF6E36">
        <w:rPr>
          <w:rFonts w:ascii="Times New Roman" w:hAnsi="Times New Roman" w:cs="Times New Roman"/>
          <w:sz w:val="24"/>
          <w:szCs w:val="24"/>
        </w:rPr>
        <w:t>оответствии с Бюджетным кодексом Российской Федерации.</w:t>
      </w:r>
      <w:r w:rsidRPr="00CF6E36">
        <w:t xml:space="preserve"> </w:t>
      </w:r>
    </w:p>
    <w:p w:rsidR="00EB6143" w:rsidRDefault="00CF6E36" w:rsidP="00EB61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E36">
        <w:rPr>
          <w:rFonts w:ascii="Times New Roman" w:hAnsi="Times New Roman" w:cs="Times New Roman"/>
          <w:sz w:val="24"/>
          <w:szCs w:val="24"/>
        </w:rPr>
        <w:t>10. Проекты планов-графиков зака</w:t>
      </w:r>
      <w:r>
        <w:rPr>
          <w:rFonts w:ascii="Times New Roman" w:hAnsi="Times New Roman" w:cs="Times New Roman"/>
          <w:sz w:val="24"/>
          <w:szCs w:val="24"/>
        </w:rPr>
        <w:t xml:space="preserve">зчиков, указанных в подпунктах </w:t>
      </w:r>
      <w:r w:rsidRPr="00CF6E36">
        <w:rPr>
          <w:rFonts w:ascii="Times New Roman" w:hAnsi="Times New Roman" w:cs="Times New Roman"/>
          <w:b/>
          <w:sz w:val="24"/>
          <w:szCs w:val="24"/>
        </w:rPr>
        <w:t>«б» пункта 2</w:t>
      </w:r>
      <w:r w:rsidRPr="00CF6E36">
        <w:rPr>
          <w:rFonts w:ascii="Times New Roman" w:hAnsi="Times New Roman" w:cs="Times New Roman"/>
          <w:sz w:val="24"/>
          <w:szCs w:val="24"/>
        </w:rPr>
        <w:t xml:space="preserve"> настоящего Положения, формируются на основании обоснований (расчетов) плановых показателей выплат, формируемых при составлении проектов планов финансово-хозяйственной деятельности таких заказчиков в соот</w:t>
      </w:r>
      <w:r>
        <w:rPr>
          <w:rFonts w:ascii="Times New Roman" w:hAnsi="Times New Roman" w:cs="Times New Roman"/>
          <w:sz w:val="24"/>
          <w:szCs w:val="24"/>
        </w:rPr>
        <w:t>ветствии с Федеральным законом «</w:t>
      </w:r>
      <w:r w:rsidRPr="00CF6E36">
        <w:rPr>
          <w:rFonts w:ascii="Times New Roman" w:hAnsi="Times New Roman" w:cs="Times New Roman"/>
          <w:sz w:val="24"/>
          <w:szCs w:val="24"/>
        </w:rPr>
        <w:t>О некоммерчески</w:t>
      </w:r>
      <w:r>
        <w:rPr>
          <w:rFonts w:ascii="Times New Roman" w:hAnsi="Times New Roman" w:cs="Times New Roman"/>
          <w:sz w:val="24"/>
          <w:szCs w:val="24"/>
        </w:rPr>
        <w:t>х организациях»</w:t>
      </w:r>
      <w:r w:rsidRPr="00CF6E36">
        <w:rPr>
          <w:rFonts w:ascii="Times New Roman" w:hAnsi="Times New Roman" w:cs="Times New Roman"/>
          <w:sz w:val="24"/>
          <w:szCs w:val="24"/>
        </w:rPr>
        <w:t>.</w:t>
      </w:r>
    </w:p>
    <w:p w:rsidR="00CF6E36" w:rsidRDefault="00CF6E36" w:rsidP="00EB614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CF6E36">
        <w:rPr>
          <w:rFonts w:ascii="Times New Roman" w:hAnsi="Times New Roman" w:cs="Times New Roman"/>
          <w:sz w:val="24"/>
          <w:szCs w:val="24"/>
        </w:rPr>
        <w:t>12. План-график утверждается в течение 10 рабочих дней:</w:t>
      </w:r>
      <w:r w:rsidRPr="00CF6E36">
        <w:t xml:space="preserve"> </w:t>
      </w:r>
    </w:p>
    <w:p w:rsidR="00CF6E36" w:rsidRDefault="00CF6E36" w:rsidP="00EB614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CF6E36">
        <w:rPr>
          <w:rFonts w:ascii="Times New Roman" w:hAnsi="Times New Roman" w:cs="Times New Roman"/>
          <w:sz w:val="24"/>
          <w:szCs w:val="24"/>
        </w:rPr>
        <w:t>а) заказч</w:t>
      </w:r>
      <w:r>
        <w:rPr>
          <w:rFonts w:ascii="Times New Roman" w:hAnsi="Times New Roman" w:cs="Times New Roman"/>
          <w:sz w:val="24"/>
          <w:szCs w:val="24"/>
        </w:rPr>
        <w:t xml:space="preserve">иками, указанными в подпунктах </w:t>
      </w:r>
      <w:r w:rsidRPr="00CF6E36">
        <w:rPr>
          <w:rFonts w:ascii="Times New Roman" w:hAnsi="Times New Roman" w:cs="Times New Roman"/>
          <w:b/>
          <w:sz w:val="24"/>
          <w:szCs w:val="24"/>
        </w:rPr>
        <w:t>«а» пункта 2</w:t>
      </w:r>
      <w:r w:rsidRPr="00CF6E36">
        <w:rPr>
          <w:rFonts w:ascii="Times New Roman" w:hAnsi="Times New Roman" w:cs="Times New Roman"/>
          <w:sz w:val="24"/>
          <w:szCs w:val="24"/>
        </w:rPr>
        <w:t xml:space="preserve"> настоящего Положения, - со дня, следующего за днем доведения до соответствующего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  <w:r w:rsidRPr="00CF6E36">
        <w:t xml:space="preserve"> </w:t>
      </w:r>
    </w:p>
    <w:p w:rsidR="00CF6E36" w:rsidRDefault="00CF6E36" w:rsidP="00EB614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CF6E36">
        <w:rPr>
          <w:rFonts w:ascii="Times New Roman" w:hAnsi="Times New Roman" w:cs="Times New Roman"/>
          <w:sz w:val="24"/>
          <w:szCs w:val="24"/>
        </w:rPr>
        <w:t xml:space="preserve">б) заказчиками и лицами, указанными в подпунктах </w:t>
      </w:r>
      <w:r w:rsidRPr="00CF6E36">
        <w:rPr>
          <w:rFonts w:ascii="Times New Roman" w:hAnsi="Times New Roman" w:cs="Times New Roman"/>
          <w:b/>
          <w:sz w:val="24"/>
          <w:szCs w:val="24"/>
        </w:rPr>
        <w:t>«б» пункта 2</w:t>
      </w:r>
      <w:r w:rsidRPr="00CF6E36">
        <w:rPr>
          <w:rFonts w:ascii="Times New Roman" w:hAnsi="Times New Roman" w:cs="Times New Roman"/>
          <w:sz w:val="24"/>
          <w:szCs w:val="24"/>
        </w:rPr>
        <w:t xml:space="preserve"> настоящего Положения, - со дня, следующего за днем утверждения плана финансово-хозяйственной деятельности учреждения или плана (программы) финансово-хозяйственной деятельности унитарного предприятия;</w:t>
      </w:r>
      <w:r w:rsidRPr="00CF6E36">
        <w:t xml:space="preserve"> </w:t>
      </w:r>
    </w:p>
    <w:p w:rsidR="00CF6E36" w:rsidRDefault="00CF6E36" w:rsidP="00EB614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CF6E36">
        <w:rPr>
          <w:rFonts w:ascii="Times New Roman" w:hAnsi="Times New Roman" w:cs="Times New Roman"/>
          <w:sz w:val="24"/>
          <w:szCs w:val="24"/>
        </w:rPr>
        <w:t xml:space="preserve">в) лицами, указанными в подпунктах </w:t>
      </w:r>
      <w:r w:rsidRPr="00CF6E36">
        <w:rPr>
          <w:rFonts w:ascii="Times New Roman" w:hAnsi="Times New Roman" w:cs="Times New Roman"/>
          <w:b/>
          <w:sz w:val="24"/>
          <w:szCs w:val="24"/>
        </w:rPr>
        <w:t>«в» пункта 2</w:t>
      </w:r>
      <w:r w:rsidRPr="00CF6E36">
        <w:rPr>
          <w:rFonts w:ascii="Times New Roman" w:hAnsi="Times New Roman" w:cs="Times New Roman"/>
          <w:sz w:val="24"/>
          <w:szCs w:val="24"/>
        </w:rPr>
        <w:t xml:space="preserve"> настоящего Положения, - со дня, следующего за днем доведения объема прав в денежном выражении на принятие и (или) исполнение обязательств в соответствии с бюджетным законодательством Российской Федерации на соответствующий лицевой счет, предназначенный для учета операций по переданным полномочиям получателя бюджетных средств.</w:t>
      </w:r>
      <w:r w:rsidRPr="00CF6E36">
        <w:t xml:space="preserve"> </w:t>
      </w:r>
    </w:p>
    <w:p w:rsidR="00E56E67" w:rsidRDefault="00CF6E36" w:rsidP="00CF6E3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CF6E36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CF6E36">
        <w:rPr>
          <w:rFonts w:ascii="Times New Roman" w:hAnsi="Times New Roman" w:cs="Times New Roman"/>
          <w:sz w:val="24"/>
          <w:szCs w:val="24"/>
        </w:rPr>
        <w:t>Формирование и утверждение плана-графика муниципального заказчика в случае передачи в соответствии с Бюджетным кодексом Российской Федерации полномочий 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ипального заказчика бюджетному </w:t>
      </w:r>
      <w:r w:rsidRPr="00CF6E36">
        <w:rPr>
          <w:rFonts w:ascii="Times New Roman" w:hAnsi="Times New Roman" w:cs="Times New Roman"/>
          <w:sz w:val="24"/>
          <w:szCs w:val="24"/>
        </w:rPr>
        <w:t>учреждению, муниципальному унитарному предприятию, иному юридическому лицу осуществляется указанным учреждением, унитарным предприятием, иным юридическим лицом от лица соответствующего органа или организации, являющихся государственными, муниципальными заказчиками и передавших им указанные полномочия г муниципального заказчика.</w:t>
      </w:r>
      <w:r w:rsidRPr="00CF6E36">
        <w:t xml:space="preserve"> </w:t>
      </w:r>
      <w:proofErr w:type="gramEnd"/>
    </w:p>
    <w:p w:rsidR="00CF6E36" w:rsidRPr="00CF6E36" w:rsidRDefault="00CF6E36" w:rsidP="00CF6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E36">
        <w:rPr>
          <w:rFonts w:ascii="Times New Roman" w:hAnsi="Times New Roman" w:cs="Times New Roman"/>
          <w:sz w:val="24"/>
          <w:szCs w:val="24"/>
        </w:rPr>
        <w:t xml:space="preserve">14. В разделе 1 приложения к настоящему Положению указывается следующая информация о заказчике и лице, </w:t>
      </w:r>
      <w:proofErr w:type="gramStart"/>
      <w:r w:rsidRPr="00CF6E36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CF6E36">
        <w:rPr>
          <w:rFonts w:ascii="Times New Roman" w:hAnsi="Times New Roman" w:cs="Times New Roman"/>
          <w:sz w:val="24"/>
          <w:szCs w:val="24"/>
        </w:rPr>
        <w:t xml:space="preserve"> в пункте 2 настоящего Положения:</w:t>
      </w:r>
    </w:p>
    <w:p w:rsidR="00CF6E36" w:rsidRPr="00CF6E36" w:rsidRDefault="00CF6E36" w:rsidP="00CF6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E36">
        <w:rPr>
          <w:rFonts w:ascii="Times New Roman" w:hAnsi="Times New Roman" w:cs="Times New Roman"/>
          <w:sz w:val="24"/>
          <w:szCs w:val="24"/>
        </w:rPr>
        <w:t>а) полное наименование;</w:t>
      </w:r>
    </w:p>
    <w:p w:rsidR="00CF6E36" w:rsidRPr="00CF6E36" w:rsidRDefault="00CF6E36" w:rsidP="00CF6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E36">
        <w:rPr>
          <w:rFonts w:ascii="Times New Roman" w:hAnsi="Times New Roman" w:cs="Times New Roman"/>
          <w:sz w:val="24"/>
          <w:szCs w:val="24"/>
        </w:rPr>
        <w:t>б) идентификационный номер налогоплательщика;</w:t>
      </w:r>
    </w:p>
    <w:p w:rsidR="00CF6E36" w:rsidRPr="00CF6E36" w:rsidRDefault="00CF6E36" w:rsidP="00CF6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E36">
        <w:rPr>
          <w:rFonts w:ascii="Times New Roman" w:hAnsi="Times New Roman" w:cs="Times New Roman"/>
          <w:sz w:val="24"/>
          <w:szCs w:val="24"/>
        </w:rPr>
        <w:t>в) код причины постановки на учет в налоговом органе;</w:t>
      </w:r>
    </w:p>
    <w:p w:rsidR="00CF6E36" w:rsidRPr="00CF6E36" w:rsidRDefault="00CF6E36" w:rsidP="00CF6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E36">
        <w:rPr>
          <w:rFonts w:ascii="Times New Roman" w:hAnsi="Times New Roman" w:cs="Times New Roman"/>
          <w:sz w:val="24"/>
          <w:szCs w:val="24"/>
        </w:rPr>
        <w:t>г) организационно-правовая форма с указанием кода организационно-правовой формы в соответствии с Общероссийским классификатором организационно-правовых форм;</w:t>
      </w:r>
    </w:p>
    <w:p w:rsidR="00CF6E36" w:rsidRPr="00CF6E36" w:rsidRDefault="00CF6E36" w:rsidP="00CF6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E36">
        <w:rPr>
          <w:rFonts w:ascii="Times New Roman" w:hAnsi="Times New Roman" w:cs="Times New Roman"/>
          <w:sz w:val="24"/>
          <w:szCs w:val="24"/>
        </w:rPr>
        <w:t>д) форма собственности с указанием кода формы собственности по Общероссийскому классификатору форм собственности;</w:t>
      </w:r>
    </w:p>
    <w:p w:rsidR="00CF6E36" w:rsidRPr="00CF6E36" w:rsidRDefault="00CF6E36" w:rsidP="00CF6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E36">
        <w:rPr>
          <w:rFonts w:ascii="Times New Roman" w:hAnsi="Times New Roman" w:cs="Times New Roman"/>
          <w:sz w:val="24"/>
          <w:szCs w:val="24"/>
        </w:rPr>
        <w:t>е)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образований, телефон и адрес электронной почты;</w:t>
      </w:r>
    </w:p>
    <w:p w:rsidR="00E56E67" w:rsidRDefault="00CF6E36" w:rsidP="00CF6E36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CF6E36">
        <w:rPr>
          <w:rFonts w:ascii="Times New Roman" w:hAnsi="Times New Roman" w:cs="Times New Roman"/>
          <w:sz w:val="24"/>
          <w:szCs w:val="24"/>
        </w:rPr>
        <w:t xml:space="preserve">ж) в отношении плана-графика, содержащего информацию о закупках, осуществляемых в рамках переданных бюджетному учреждению, муниципальному унитарному предприятию, иному юридическому лицу полномочий муниципального заказчика, - полное наименование, идентификационный номер налогоплательщика, код причины постановки на учет в налоговом органе,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образований, телефон и </w:t>
      </w:r>
      <w:r w:rsidRPr="00CF6E36">
        <w:rPr>
          <w:rFonts w:ascii="Times New Roman" w:hAnsi="Times New Roman" w:cs="Times New Roman"/>
          <w:sz w:val="24"/>
          <w:szCs w:val="24"/>
        </w:rPr>
        <w:lastRenderedPageBreak/>
        <w:t>адрес электронной почты такого учреждения, унитарного</w:t>
      </w:r>
      <w:proofErr w:type="gramEnd"/>
      <w:r w:rsidRPr="00CF6E36">
        <w:rPr>
          <w:rFonts w:ascii="Times New Roman" w:hAnsi="Times New Roman" w:cs="Times New Roman"/>
          <w:sz w:val="24"/>
          <w:szCs w:val="24"/>
        </w:rPr>
        <w:t xml:space="preserve"> предприятия или юридического лица.</w:t>
      </w:r>
      <w:r w:rsidR="00E56E67" w:rsidRPr="00E56E67">
        <w:t xml:space="preserve"> </w:t>
      </w:r>
    </w:p>
    <w:p w:rsidR="00E56E67" w:rsidRDefault="00E56E67" w:rsidP="00E56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E56E67">
        <w:rPr>
          <w:rFonts w:ascii="Times New Roman" w:hAnsi="Times New Roman" w:cs="Times New Roman"/>
          <w:sz w:val="24"/>
          <w:szCs w:val="24"/>
        </w:rPr>
        <w:t>15. Информация, предусмотренная пунктом 14 настоящего Положения, формируется (за исключением случая, предусмотренного пунктом 2</w:t>
      </w:r>
      <w:r w:rsidR="00997796">
        <w:rPr>
          <w:rFonts w:ascii="Times New Roman" w:hAnsi="Times New Roman" w:cs="Times New Roman"/>
          <w:sz w:val="24"/>
          <w:szCs w:val="24"/>
        </w:rPr>
        <w:t>4</w:t>
      </w:r>
      <w:r w:rsidRPr="00E56E67">
        <w:rPr>
          <w:rFonts w:ascii="Times New Roman" w:hAnsi="Times New Roman" w:cs="Times New Roman"/>
          <w:sz w:val="24"/>
          <w:szCs w:val="24"/>
        </w:rPr>
        <w:t xml:space="preserve"> настоящего Положения) автоматически в соответствии со сведениями, включенными в реестр участников бюджетного процесса, а также юридических лиц, не являющихся участниками бюджетного процесса. При этом в случае формирования плана-графика лицами, указанными в подпунктах </w:t>
      </w:r>
      <w:r w:rsidRPr="00E56E67">
        <w:rPr>
          <w:rFonts w:ascii="Times New Roman" w:hAnsi="Times New Roman" w:cs="Times New Roman"/>
          <w:b/>
          <w:sz w:val="24"/>
          <w:szCs w:val="24"/>
        </w:rPr>
        <w:t>«б» пункта 2</w:t>
      </w:r>
      <w:r w:rsidRPr="00E56E67">
        <w:rPr>
          <w:rFonts w:ascii="Times New Roman" w:hAnsi="Times New Roman" w:cs="Times New Roman"/>
          <w:sz w:val="24"/>
          <w:szCs w:val="24"/>
        </w:rPr>
        <w:t xml:space="preserve"> настоящего Положения, такая информация формируется после указания предусмотренной подпунктами </w:t>
      </w:r>
      <w:r>
        <w:rPr>
          <w:rFonts w:ascii="Times New Roman" w:hAnsi="Times New Roman" w:cs="Times New Roman"/>
          <w:sz w:val="24"/>
          <w:szCs w:val="24"/>
        </w:rPr>
        <w:t>«б»</w:t>
      </w:r>
      <w:r w:rsidRPr="00E56E6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Pr="00E56E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6E67">
        <w:rPr>
          <w:rFonts w:ascii="Times New Roman" w:hAnsi="Times New Roman" w:cs="Times New Roman"/>
          <w:sz w:val="24"/>
          <w:szCs w:val="24"/>
        </w:rPr>
        <w:t>пункта</w:t>
      </w:r>
      <w:proofErr w:type="gramEnd"/>
      <w:r w:rsidRPr="00E56E67">
        <w:rPr>
          <w:rFonts w:ascii="Times New Roman" w:hAnsi="Times New Roman" w:cs="Times New Roman"/>
          <w:sz w:val="24"/>
          <w:szCs w:val="24"/>
        </w:rPr>
        <w:t xml:space="preserve"> 14 настоящего Положения информации об органе или организации, являющихся муниципальными заказчиками и передавших таким лицам полномочия муниципального заказчика.</w:t>
      </w:r>
      <w:r w:rsidRPr="00E56E67">
        <w:t xml:space="preserve"> </w:t>
      </w:r>
    </w:p>
    <w:p w:rsidR="00E56E67" w:rsidRPr="00E56E67" w:rsidRDefault="00E56E67" w:rsidP="00E56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6E67">
        <w:rPr>
          <w:rFonts w:ascii="Times New Roman" w:hAnsi="Times New Roman" w:cs="Times New Roman"/>
          <w:sz w:val="24"/>
          <w:szCs w:val="24"/>
        </w:rPr>
        <w:t>16. В разделе 2 приложения к настоящему Положению:</w:t>
      </w:r>
    </w:p>
    <w:p w:rsidR="00E56E67" w:rsidRPr="00E56E67" w:rsidRDefault="00E56E67" w:rsidP="00E56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6E67">
        <w:rPr>
          <w:rFonts w:ascii="Times New Roman" w:hAnsi="Times New Roman" w:cs="Times New Roman"/>
          <w:sz w:val="24"/>
          <w:szCs w:val="24"/>
        </w:rPr>
        <w:t>а) в графе 2 указывается идентификационный код закупки в соответствии с порядком, установленным в соответствии с частью 3 статьи 23 Федерального закона;</w:t>
      </w:r>
    </w:p>
    <w:p w:rsidR="00E56E67" w:rsidRPr="00E56E67" w:rsidRDefault="00E56E67" w:rsidP="00E56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6E67">
        <w:rPr>
          <w:rFonts w:ascii="Times New Roman" w:hAnsi="Times New Roman" w:cs="Times New Roman"/>
          <w:sz w:val="24"/>
          <w:szCs w:val="24"/>
        </w:rPr>
        <w:t xml:space="preserve">б) графы 3 и 4 заполняются на основании Общероссийского классификатора продукции по видам экономической деятельности (ОКПД2) </w:t>
      </w:r>
      <w:proofErr w:type="gramStart"/>
      <w:r w:rsidRPr="00E56E6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56E67">
        <w:rPr>
          <w:rFonts w:ascii="Times New Roman" w:hAnsi="Times New Roman" w:cs="Times New Roman"/>
          <w:sz w:val="24"/>
          <w:szCs w:val="24"/>
        </w:rPr>
        <w:t xml:space="preserve"> 034-2014 (КПЕС 2008) с детализацией не ниже группы товаров (работ, услуг). Допускается указание одного или нескольких кодов такого классификатора;</w:t>
      </w:r>
    </w:p>
    <w:p w:rsidR="00E56E67" w:rsidRPr="00E56E67" w:rsidRDefault="00E56E67" w:rsidP="00E56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6E67">
        <w:rPr>
          <w:rFonts w:ascii="Times New Roman" w:hAnsi="Times New Roman" w:cs="Times New Roman"/>
          <w:sz w:val="24"/>
          <w:szCs w:val="24"/>
        </w:rPr>
        <w:t>в) в графе 5 указывается наименование объекта закупки;</w:t>
      </w:r>
    </w:p>
    <w:p w:rsidR="00E56E67" w:rsidRPr="00E56E67" w:rsidRDefault="00E56E67" w:rsidP="00E56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6E67">
        <w:rPr>
          <w:rFonts w:ascii="Times New Roman" w:hAnsi="Times New Roman" w:cs="Times New Roman"/>
          <w:sz w:val="24"/>
          <w:szCs w:val="24"/>
        </w:rPr>
        <w:t>г) в графе 6 указывается планируемый год размещения извещения (извещений) об осуществлении закупки или приглашения (приглашений) принять участие в определении поставщика (подрядчика, исполнителя) либо заключения контракта (контрактов) с единственным поставщиком (подрядчиком, исполнителем);</w:t>
      </w:r>
    </w:p>
    <w:p w:rsidR="00E56E67" w:rsidRPr="00E56E67" w:rsidRDefault="00E56E67" w:rsidP="00E56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6E67">
        <w:rPr>
          <w:rFonts w:ascii="Times New Roman" w:hAnsi="Times New Roman" w:cs="Times New Roman"/>
          <w:sz w:val="24"/>
          <w:szCs w:val="24"/>
        </w:rPr>
        <w:t>д) в графах 7 - 11 указывается объем финансового обеспечения (планируемые платежи) для осуществления закупок на соответствующий финансовый год;</w:t>
      </w:r>
    </w:p>
    <w:p w:rsidR="00E56E67" w:rsidRPr="00E56E67" w:rsidRDefault="00E56E67" w:rsidP="00E56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е) в графах 7 - 11 в строке «</w:t>
      </w:r>
      <w:r w:rsidRPr="00E56E67">
        <w:rPr>
          <w:rFonts w:ascii="Times New Roman" w:hAnsi="Times New Roman" w:cs="Times New Roman"/>
          <w:sz w:val="24"/>
          <w:szCs w:val="24"/>
        </w:rPr>
        <w:t>Всего для осуществления закупок, в том числе по коду бюджетной классификации ______/по соглашению от _____ N _______/</w:t>
      </w:r>
      <w:r>
        <w:rPr>
          <w:rFonts w:ascii="Times New Roman" w:hAnsi="Times New Roman" w:cs="Times New Roman"/>
          <w:sz w:val="24"/>
          <w:szCs w:val="24"/>
        </w:rPr>
        <w:t>по коду вида расходов _________»</w:t>
      </w:r>
      <w:r w:rsidRPr="00E56E67">
        <w:rPr>
          <w:rFonts w:ascii="Times New Roman" w:hAnsi="Times New Roman" w:cs="Times New Roman"/>
          <w:sz w:val="24"/>
          <w:szCs w:val="24"/>
        </w:rPr>
        <w:t xml:space="preserve"> указывается общий объем финансового обеспечения, предусмотренный для осуществления закупок в текущем финансовом году, плановом периоде и последующих годах (в случае осуществления закупок, которые планируются по истечении планового периода), детализированный на объем финансового обеспечения по</w:t>
      </w:r>
      <w:proofErr w:type="gramEnd"/>
      <w:r w:rsidRPr="00E56E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6E67">
        <w:rPr>
          <w:rFonts w:ascii="Times New Roman" w:hAnsi="Times New Roman" w:cs="Times New Roman"/>
          <w:sz w:val="24"/>
          <w:szCs w:val="24"/>
        </w:rPr>
        <w:t xml:space="preserve">каждому коду бюджетной классификации (указывается заказчиками и лицами, указанными в подпунктах </w:t>
      </w:r>
      <w:r>
        <w:rPr>
          <w:rFonts w:ascii="Times New Roman" w:hAnsi="Times New Roman" w:cs="Times New Roman"/>
          <w:sz w:val="24"/>
          <w:szCs w:val="24"/>
        </w:rPr>
        <w:t>«а», «б»</w:t>
      </w:r>
      <w:r w:rsidR="00323998">
        <w:rPr>
          <w:rFonts w:ascii="Times New Roman" w:hAnsi="Times New Roman" w:cs="Times New Roman"/>
          <w:sz w:val="24"/>
          <w:szCs w:val="24"/>
        </w:rPr>
        <w:t xml:space="preserve"> и «в»</w:t>
      </w:r>
      <w:r w:rsidRPr="00E56E67">
        <w:rPr>
          <w:rFonts w:ascii="Times New Roman" w:hAnsi="Times New Roman" w:cs="Times New Roman"/>
          <w:sz w:val="24"/>
          <w:szCs w:val="24"/>
        </w:rPr>
        <w:t xml:space="preserve"> пункта 2 настоящего Положения), на объем финансового обеспечения по каждому соглашению о предоставлении субсидии (указывается заказчиками, указанными в подпунктах </w:t>
      </w:r>
      <w:r w:rsidR="00323998">
        <w:rPr>
          <w:rFonts w:ascii="Times New Roman" w:hAnsi="Times New Roman" w:cs="Times New Roman"/>
          <w:sz w:val="24"/>
          <w:szCs w:val="24"/>
        </w:rPr>
        <w:t xml:space="preserve">«в» </w:t>
      </w:r>
      <w:r w:rsidRPr="00E56E67">
        <w:rPr>
          <w:rFonts w:ascii="Times New Roman" w:hAnsi="Times New Roman" w:cs="Times New Roman"/>
          <w:sz w:val="24"/>
          <w:szCs w:val="24"/>
        </w:rPr>
        <w:t xml:space="preserve">пункта 2 настоящего Положения) или на объем финансового обеспечения по каждому коду вида расходов (указывается заказчиками и лицами, указанными в подпунктах </w:t>
      </w:r>
      <w:r w:rsidR="00323998">
        <w:rPr>
          <w:rFonts w:ascii="Times New Roman" w:hAnsi="Times New Roman" w:cs="Times New Roman"/>
          <w:sz w:val="24"/>
          <w:szCs w:val="24"/>
        </w:rPr>
        <w:t>«в»</w:t>
      </w:r>
      <w:r w:rsidRPr="00E56E67">
        <w:rPr>
          <w:rFonts w:ascii="Times New Roman" w:hAnsi="Times New Roman" w:cs="Times New Roman"/>
          <w:sz w:val="24"/>
          <w:szCs w:val="24"/>
        </w:rPr>
        <w:t xml:space="preserve"> пункта 2 настоящего</w:t>
      </w:r>
      <w:proofErr w:type="gramEnd"/>
      <w:r w:rsidRPr="00E56E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6E67">
        <w:rPr>
          <w:rFonts w:ascii="Times New Roman" w:hAnsi="Times New Roman" w:cs="Times New Roman"/>
          <w:sz w:val="24"/>
          <w:szCs w:val="24"/>
        </w:rPr>
        <w:t>Положения).</w:t>
      </w:r>
      <w:proofErr w:type="gramEnd"/>
      <w:r w:rsidRPr="00E56E67">
        <w:rPr>
          <w:rFonts w:ascii="Times New Roman" w:hAnsi="Times New Roman" w:cs="Times New Roman"/>
          <w:sz w:val="24"/>
          <w:szCs w:val="24"/>
        </w:rPr>
        <w:t xml:space="preserve">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информации, предусмотренной пунктом 17 настоящего Положения;</w:t>
      </w:r>
    </w:p>
    <w:p w:rsidR="00E56E67" w:rsidRPr="00E56E67" w:rsidRDefault="00E56E67" w:rsidP="00E56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6E67">
        <w:rPr>
          <w:rFonts w:ascii="Times New Roman" w:hAnsi="Times New Roman" w:cs="Times New Roman"/>
          <w:sz w:val="24"/>
          <w:szCs w:val="24"/>
        </w:rPr>
        <w:t>ж) в графе 12 указывается информация о проведении обязательного общественного обсу</w:t>
      </w:r>
      <w:r w:rsidR="00323998">
        <w:rPr>
          <w:rFonts w:ascii="Times New Roman" w:hAnsi="Times New Roman" w:cs="Times New Roman"/>
          <w:sz w:val="24"/>
          <w:szCs w:val="24"/>
        </w:rPr>
        <w:t>ждения закупки (путем указания «да» или «нет»</w:t>
      </w:r>
      <w:r w:rsidRPr="00E56E67">
        <w:rPr>
          <w:rFonts w:ascii="Times New Roman" w:hAnsi="Times New Roman" w:cs="Times New Roman"/>
          <w:sz w:val="24"/>
          <w:szCs w:val="24"/>
        </w:rPr>
        <w:t xml:space="preserve">). Графа может не заполняться в отношении закупок, </w:t>
      </w:r>
      <w:proofErr w:type="gramStart"/>
      <w:r w:rsidRPr="00E56E67">
        <w:rPr>
          <w:rFonts w:ascii="Times New Roman" w:hAnsi="Times New Roman" w:cs="Times New Roman"/>
          <w:sz w:val="24"/>
          <w:szCs w:val="24"/>
        </w:rPr>
        <w:t>извещения</w:t>
      </w:r>
      <w:proofErr w:type="gramEnd"/>
      <w:r w:rsidRPr="00E56E67">
        <w:rPr>
          <w:rFonts w:ascii="Times New Roman" w:hAnsi="Times New Roman" w:cs="Times New Roman"/>
          <w:sz w:val="24"/>
          <w:szCs w:val="24"/>
        </w:rPr>
        <w:t xml:space="preserve"> об осуществлении которых планируется разместить, приглашение принять участие в определении поставщика (подрядчика, исполнителя) в которых планируется направить в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периода;</w:t>
      </w:r>
    </w:p>
    <w:p w:rsidR="00E56E67" w:rsidRPr="00E56E67" w:rsidRDefault="00E56E67" w:rsidP="00E56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6E67">
        <w:rPr>
          <w:rFonts w:ascii="Times New Roman" w:hAnsi="Times New Roman" w:cs="Times New Roman"/>
          <w:sz w:val="24"/>
          <w:szCs w:val="24"/>
        </w:rPr>
        <w:t>з) в графе 13 указывается наименование уполномоченного органа или уполномоченного учреждения, осуществляющих определение поставщика (подрядчика, исполнителя) в случае проведения централизованных закупок в соответствии со статьей 26 Федерального закона;</w:t>
      </w:r>
    </w:p>
    <w:p w:rsidR="002127E2" w:rsidRDefault="00E56E67" w:rsidP="002127E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E56E67">
        <w:rPr>
          <w:rFonts w:ascii="Times New Roman" w:hAnsi="Times New Roman" w:cs="Times New Roman"/>
          <w:sz w:val="24"/>
          <w:szCs w:val="24"/>
        </w:rPr>
        <w:t>и) в графе 14 указывается наименование организатора совместного конкурса или аукциона в случае проведения совместного конкурса или аукциона.</w:t>
      </w:r>
      <w:r w:rsidR="002127E2" w:rsidRPr="002127E2">
        <w:t xml:space="preserve"> </w:t>
      </w:r>
    </w:p>
    <w:p w:rsidR="002127E2" w:rsidRPr="002957CB" w:rsidRDefault="002127E2" w:rsidP="00212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7CB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2957CB"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</w:t>
      </w:r>
      <w:r w:rsidR="002957CB">
        <w:rPr>
          <w:rFonts w:ascii="Times New Roman" w:hAnsi="Times New Roman" w:cs="Times New Roman"/>
          <w:sz w:val="24"/>
          <w:szCs w:val="24"/>
        </w:rPr>
        <w:t>«</w:t>
      </w:r>
      <w:r w:rsidRPr="002957CB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2957CB">
        <w:rPr>
          <w:rFonts w:ascii="Times New Roman" w:hAnsi="Times New Roman" w:cs="Times New Roman"/>
          <w:sz w:val="24"/>
          <w:szCs w:val="24"/>
        </w:rPr>
        <w:t>»</w:t>
      </w:r>
      <w:r w:rsidRPr="002957CB">
        <w:rPr>
          <w:rFonts w:ascii="Times New Roman" w:hAnsi="Times New Roman" w:cs="Times New Roman"/>
          <w:sz w:val="24"/>
          <w:szCs w:val="24"/>
        </w:rPr>
        <w:t xml:space="preserve"> </w:t>
      </w:r>
      <w:r w:rsidR="002957CB">
        <w:rPr>
          <w:rFonts w:ascii="Times New Roman" w:hAnsi="Times New Roman" w:cs="Times New Roman"/>
          <w:sz w:val="24"/>
          <w:szCs w:val="24"/>
        </w:rPr>
        <w:lastRenderedPageBreak/>
        <w:t>(далее - система «Электронный бюджет»</w:t>
      </w:r>
      <w:r w:rsidRPr="002957CB">
        <w:rPr>
          <w:rFonts w:ascii="Times New Roman" w:hAnsi="Times New Roman" w:cs="Times New Roman"/>
          <w:sz w:val="24"/>
          <w:szCs w:val="24"/>
        </w:rPr>
        <w:t>) и региональными и муниципальными информационными системами в сфере закупок заказчиками и лицами</w:t>
      </w:r>
      <w:r w:rsidR="002957CB">
        <w:rPr>
          <w:rFonts w:ascii="Times New Roman" w:hAnsi="Times New Roman" w:cs="Times New Roman"/>
          <w:sz w:val="24"/>
          <w:szCs w:val="24"/>
        </w:rPr>
        <w:t>, предусмотренными подпунктами «а</w:t>
      </w:r>
      <w:proofErr w:type="gramEnd"/>
      <w:r w:rsidR="002957CB">
        <w:rPr>
          <w:rFonts w:ascii="Times New Roman" w:hAnsi="Times New Roman" w:cs="Times New Roman"/>
          <w:sz w:val="24"/>
          <w:szCs w:val="24"/>
        </w:rPr>
        <w:t>»</w:t>
      </w:r>
      <w:r w:rsidRPr="002957CB">
        <w:rPr>
          <w:rFonts w:ascii="Times New Roman" w:hAnsi="Times New Roman" w:cs="Times New Roman"/>
          <w:sz w:val="24"/>
          <w:szCs w:val="24"/>
        </w:rPr>
        <w:t xml:space="preserve"> пункта 2 настоящего Положения, без включения в план-график.</w:t>
      </w:r>
    </w:p>
    <w:p w:rsidR="00692514" w:rsidRPr="00692514" w:rsidRDefault="002127E2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FF0000"/>
        </w:rPr>
      </w:pPr>
      <w:proofErr w:type="gramStart"/>
      <w:r w:rsidRPr="002957CB"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</w:t>
      </w:r>
      <w:r w:rsidR="00997796">
        <w:rPr>
          <w:rFonts w:ascii="Times New Roman" w:hAnsi="Times New Roman" w:cs="Times New Roman"/>
          <w:sz w:val="24"/>
          <w:szCs w:val="24"/>
        </w:rPr>
        <w:t>системы с системой «Электронный бюджет»</w:t>
      </w:r>
      <w:r w:rsidRPr="002957CB">
        <w:rPr>
          <w:rFonts w:ascii="Times New Roman" w:hAnsi="Times New Roman" w:cs="Times New Roman"/>
          <w:sz w:val="24"/>
          <w:szCs w:val="24"/>
        </w:rPr>
        <w:t xml:space="preserve"> и региональными и муниципальными информационными системами в сфере закупок заказчиками и лицами, предусмотренными подпунктами </w:t>
      </w:r>
      <w:r w:rsidR="00997796">
        <w:rPr>
          <w:rFonts w:ascii="Times New Roman" w:hAnsi="Times New Roman" w:cs="Times New Roman"/>
          <w:sz w:val="24"/>
          <w:szCs w:val="24"/>
        </w:rPr>
        <w:t xml:space="preserve">«б» </w:t>
      </w:r>
      <w:r w:rsidRPr="002957CB">
        <w:rPr>
          <w:rFonts w:ascii="Times New Roman" w:hAnsi="Times New Roman" w:cs="Times New Roman"/>
          <w:sz w:val="24"/>
          <w:szCs w:val="24"/>
        </w:rPr>
        <w:t>пункта 2 настоящего Положения, без включения в план-график.</w:t>
      </w:r>
      <w:r w:rsidR="00692514" w:rsidRPr="002957CB">
        <w:t xml:space="preserve"> </w:t>
      </w:r>
      <w:proofErr w:type="gramEnd"/>
    </w:p>
    <w:p w:rsidR="00692514" w:rsidRPr="00692514" w:rsidRDefault="00692514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514">
        <w:rPr>
          <w:rFonts w:ascii="Times New Roman" w:hAnsi="Times New Roman" w:cs="Times New Roman"/>
          <w:sz w:val="24"/>
          <w:szCs w:val="24"/>
        </w:rPr>
        <w:t>18. В план-график в форме отдельной закупки включается информация:</w:t>
      </w:r>
    </w:p>
    <w:p w:rsidR="00692514" w:rsidRPr="00692514" w:rsidRDefault="00692514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514">
        <w:rPr>
          <w:rFonts w:ascii="Times New Roman" w:hAnsi="Times New Roman" w:cs="Times New Roman"/>
          <w:sz w:val="24"/>
          <w:szCs w:val="24"/>
        </w:rPr>
        <w:t>а) о закупке работ по строительству, реконструкции объекта капитального строительства по каждому такому объекту;</w:t>
      </w:r>
    </w:p>
    <w:p w:rsidR="00692514" w:rsidRPr="00692514" w:rsidRDefault="00692514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2514">
        <w:rPr>
          <w:rFonts w:ascii="Times New Roman" w:hAnsi="Times New Roman" w:cs="Times New Roman"/>
          <w:sz w:val="24"/>
          <w:szCs w:val="24"/>
        </w:rPr>
        <w:t xml:space="preserve">б) о закупке, предусматривающей заключение </w:t>
      </w:r>
      <w:proofErr w:type="spellStart"/>
      <w:r w:rsidRPr="00692514">
        <w:rPr>
          <w:rFonts w:ascii="Times New Roman" w:hAnsi="Times New Roman" w:cs="Times New Roman"/>
          <w:sz w:val="24"/>
          <w:szCs w:val="24"/>
        </w:rPr>
        <w:t>энергосервисного</w:t>
      </w:r>
      <w:proofErr w:type="spellEnd"/>
      <w:r w:rsidRPr="00692514">
        <w:rPr>
          <w:rFonts w:ascii="Times New Roman" w:hAnsi="Times New Roman" w:cs="Times New Roman"/>
          <w:sz w:val="24"/>
          <w:szCs w:val="24"/>
        </w:rPr>
        <w:t xml:space="preserve"> контракта (отдельно от закупок товаров, работ, услуг, относящихся к сфере деятельности субъектов естественных монополий, услуг по водоснабжению, водоотведению, теплоснабжению, газоснабжению,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а также от закупок электрической энергии, мазута, угля и закупок топлива, используемого в целях выработки энергии);</w:t>
      </w:r>
      <w:proofErr w:type="gramEnd"/>
    </w:p>
    <w:p w:rsidR="00692514" w:rsidRPr="00692514" w:rsidRDefault="00692514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514">
        <w:rPr>
          <w:rFonts w:ascii="Times New Roman" w:hAnsi="Times New Roman" w:cs="Times New Roman"/>
          <w:sz w:val="24"/>
          <w:szCs w:val="24"/>
        </w:rPr>
        <w:t>в) о каждом лоте, выделяемом в соответствии с Федеральным законом;</w:t>
      </w:r>
    </w:p>
    <w:p w:rsidR="00692514" w:rsidRPr="00692514" w:rsidRDefault="00692514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514">
        <w:rPr>
          <w:rFonts w:ascii="Times New Roman" w:hAnsi="Times New Roman" w:cs="Times New Roman"/>
          <w:sz w:val="24"/>
          <w:szCs w:val="24"/>
        </w:rPr>
        <w:t xml:space="preserve">г) о закупках, которые планируется осуществлять в соответствии </w:t>
      </w:r>
      <w:r w:rsidRPr="002957CB">
        <w:rPr>
          <w:rFonts w:ascii="Times New Roman" w:hAnsi="Times New Roman" w:cs="Times New Roman"/>
          <w:sz w:val="24"/>
          <w:szCs w:val="24"/>
        </w:rPr>
        <w:t xml:space="preserve">с пунктом 4 части 1 статьи 93 </w:t>
      </w:r>
      <w:r w:rsidRPr="00692514">
        <w:rPr>
          <w:rFonts w:ascii="Times New Roman" w:hAnsi="Times New Roman" w:cs="Times New Roman"/>
          <w:sz w:val="24"/>
          <w:szCs w:val="24"/>
        </w:rPr>
        <w:t>Федерального закона, в размере годового объема финансового обеспечения соответствующих закупок. При этом графы 3, 4, 12, 14 раздела 2 приложения к настоящему Положению не заполняются. В качестве наименования объекта закупки указывается положение Федерального закона, являющееся основанием для осуществления указанных закупок;</w:t>
      </w:r>
    </w:p>
    <w:p w:rsidR="00692514" w:rsidRDefault="00692514" w:rsidP="00692514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92514">
        <w:rPr>
          <w:rFonts w:ascii="Times New Roman" w:hAnsi="Times New Roman" w:cs="Times New Roman"/>
          <w:sz w:val="24"/>
          <w:szCs w:val="24"/>
        </w:rPr>
        <w:t>д) о закупке, подлежащей общественному обсуждению в соответствии с Федеральным законом.</w:t>
      </w:r>
      <w:r w:rsidRPr="00692514">
        <w:t xml:space="preserve"> </w:t>
      </w:r>
    </w:p>
    <w:p w:rsidR="00692514" w:rsidRDefault="00692514" w:rsidP="00692514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92514">
        <w:rPr>
          <w:rFonts w:ascii="Times New Roman" w:hAnsi="Times New Roman" w:cs="Times New Roman"/>
          <w:sz w:val="24"/>
          <w:szCs w:val="24"/>
        </w:rPr>
        <w:t xml:space="preserve">19. Заказчики и лица, указанные в подпунктах </w:t>
      </w:r>
      <w:r>
        <w:rPr>
          <w:rFonts w:ascii="Times New Roman" w:hAnsi="Times New Roman" w:cs="Times New Roman"/>
          <w:sz w:val="24"/>
          <w:szCs w:val="24"/>
        </w:rPr>
        <w:t>«а»</w:t>
      </w:r>
      <w:r w:rsidRPr="0069251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«б»</w:t>
      </w:r>
      <w:r w:rsidRPr="00692514">
        <w:rPr>
          <w:rFonts w:ascii="Times New Roman" w:hAnsi="Times New Roman" w:cs="Times New Roman"/>
          <w:sz w:val="24"/>
          <w:szCs w:val="24"/>
        </w:rPr>
        <w:t xml:space="preserve"> пункта 2 настоящего Положения, за исключением случая, предусмотренного пунктом 2</w:t>
      </w:r>
      <w:r w:rsidR="00997796">
        <w:rPr>
          <w:rFonts w:ascii="Times New Roman" w:hAnsi="Times New Roman" w:cs="Times New Roman"/>
          <w:sz w:val="24"/>
          <w:szCs w:val="24"/>
        </w:rPr>
        <w:t>4</w:t>
      </w:r>
      <w:r w:rsidRPr="00692514">
        <w:rPr>
          <w:rFonts w:ascii="Times New Roman" w:hAnsi="Times New Roman" w:cs="Times New Roman"/>
          <w:sz w:val="24"/>
          <w:szCs w:val="24"/>
        </w:rPr>
        <w:t xml:space="preserve"> настоящего Положения, формируют, утверждают и размещают планы-графики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закупок.</w:t>
      </w:r>
      <w:r w:rsidRPr="00692514">
        <w:t xml:space="preserve"> </w:t>
      </w:r>
    </w:p>
    <w:p w:rsidR="00692514" w:rsidRDefault="00692514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51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9251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92514">
        <w:rPr>
          <w:rFonts w:ascii="Times New Roman" w:hAnsi="Times New Roman" w:cs="Times New Roman"/>
          <w:sz w:val="24"/>
          <w:szCs w:val="24"/>
        </w:rPr>
        <w:t>Размещение (за исключением случая, предусмотренного пунктом 2</w:t>
      </w:r>
      <w:r w:rsidR="00997796">
        <w:rPr>
          <w:rFonts w:ascii="Times New Roman" w:hAnsi="Times New Roman" w:cs="Times New Roman"/>
          <w:sz w:val="24"/>
          <w:szCs w:val="24"/>
        </w:rPr>
        <w:t>4</w:t>
      </w:r>
      <w:r w:rsidRPr="00692514">
        <w:rPr>
          <w:rFonts w:ascii="Times New Roman" w:hAnsi="Times New Roman" w:cs="Times New Roman"/>
          <w:sz w:val="24"/>
          <w:szCs w:val="24"/>
        </w:rPr>
        <w:t xml:space="preserve"> настоящего Положения) плана-графика в единой информационной системе осуществляется автоматически после осуществления контроля в порядке, установленном в соответствии с частью 6 статьи 99 Федерального закона, в случае соответствия контролируемой информации требованиям части 5 указанной статьи Федерального закона, а также форматно-логической проверки информации, содержащейся в плане-графике, на соответствие настоящему Положению.</w:t>
      </w:r>
      <w:proofErr w:type="gramEnd"/>
      <w:r w:rsidRPr="00692514">
        <w:rPr>
          <w:rFonts w:ascii="Times New Roman" w:hAnsi="Times New Roman" w:cs="Times New Roman"/>
          <w:sz w:val="24"/>
          <w:szCs w:val="24"/>
        </w:rPr>
        <w:t xml:space="preserve"> Планы-графики, размещаемые в единой информационной системе, должны быть подписаны усиленной квалифицированной электронной подписью лица, имеющего право действовать от имени заказчика.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514" w:rsidRPr="00692514" w:rsidRDefault="00692514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51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92514">
        <w:rPr>
          <w:rFonts w:ascii="Times New Roman" w:hAnsi="Times New Roman" w:cs="Times New Roman"/>
          <w:sz w:val="24"/>
          <w:szCs w:val="24"/>
        </w:rPr>
        <w:t>. Планы-графики подлежат изменению при необходимости в случаях:</w:t>
      </w:r>
    </w:p>
    <w:p w:rsidR="00692514" w:rsidRPr="00692514" w:rsidRDefault="00692514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514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692514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692514">
        <w:rPr>
          <w:rFonts w:ascii="Times New Roman" w:hAnsi="Times New Roman" w:cs="Times New Roman"/>
          <w:sz w:val="24"/>
          <w:szCs w:val="24"/>
        </w:rPr>
        <w:t xml:space="preserve"> пунктами 1 - 4 части 8 статьи 16 Федерального закона;</w:t>
      </w:r>
    </w:p>
    <w:p w:rsidR="00692514" w:rsidRPr="00692514" w:rsidRDefault="00692514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514">
        <w:rPr>
          <w:rFonts w:ascii="Times New Roman" w:hAnsi="Times New Roman" w:cs="Times New Roman"/>
          <w:sz w:val="24"/>
          <w:szCs w:val="24"/>
        </w:rPr>
        <w:t>б) уточнения информации об объекте закупки;</w:t>
      </w:r>
    </w:p>
    <w:p w:rsidR="00692514" w:rsidRPr="00692514" w:rsidRDefault="00692514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514">
        <w:rPr>
          <w:rFonts w:ascii="Times New Roman" w:hAnsi="Times New Roman" w:cs="Times New Roman"/>
          <w:sz w:val="24"/>
          <w:szCs w:val="24"/>
        </w:rPr>
        <w:t>в) исполнения предписания органов контроля, указанных в части 1 статьи 99 Федерального закона;</w:t>
      </w:r>
    </w:p>
    <w:p w:rsidR="00692514" w:rsidRPr="00692514" w:rsidRDefault="00692514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514">
        <w:rPr>
          <w:rFonts w:ascii="Times New Roman" w:hAnsi="Times New Roman" w:cs="Times New Roman"/>
          <w:sz w:val="24"/>
          <w:szCs w:val="24"/>
        </w:rPr>
        <w:t xml:space="preserve">г) признания определения поставщика (подрядчика, исполнителя) </w:t>
      </w:r>
      <w:proofErr w:type="gramStart"/>
      <w:r w:rsidRPr="00692514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692514">
        <w:rPr>
          <w:rFonts w:ascii="Times New Roman" w:hAnsi="Times New Roman" w:cs="Times New Roman"/>
          <w:sz w:val="24"/>
          <w:szCs w:val="24"/>
        </w:rPr>
        <w:t>;</w:t>
      </w:r>
    </w:p>
    <w:p w:rsidR="00692514" w:rsidRPr="00692514" w:rsidRDefault="00692514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514">
        <w:rPr>
          <w:rFonts w:ascii="Times New Roman" w:hAnsi="Times New Roman" w:cs="Times New Roman"/>
          <w:sz w:val="24"/>
          <w:szCs w:val="24"/>
        </w:rPr>
        <w:t>д) расторжения контракта;</w:t>
      </w:r>
    </w:p>
    <w:p w:rsidR="00692514" w:rsidRDefault="00692514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514">
        <w:rPr>
          <w:rFonts w:ascii="Times New Roman" w:hAnsi="Times New Roman" w:cs="Times New Roman"/>
          <w:sz w:val="24"/>
          <w:szCs w:val="24"/>
        </w:rPr>
        <w:t>е) возникновения иных обстоятельств, предвидеть которые при утверждении плана-графика было невозможно.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514" w:rsidRDefault="00692514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51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9251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92514">
        <w:rPr>
          <w:rFonts w:ascii="Times New Roman" w:hAnsi="Times New Roman" w:cs="Times New Roman"/>
          <w:sz w:val="24"/>
          <w:szCs w:val="24"/>
        </w:rPr>
        <w:t xml:space="preserve">В случае осуществления закупок в соответствии со статьей 82 Федерального закона внесение изменений в план-график осуществляется не позднее дня направления запроса о предоставлении котировок участникам закупок, а в случае осуществления закупки у </w:t>
      </w:r>
      <w:r w:rsidRPr="00692514">
        <w:rPr>
          <w:rFonts w:ascii="Times New Roman" w:hAnsi="Times New Roman" w:cs="Times New Roman"/>
          <w:sz w:val="24"/>
          <w:szCs w:val="24"/>
        </w:rPr>
        <w:lastRenderedPageBreak/>
        <w:t>единственного поставщика (подрядчика, исполнителя) в соответствии с пунктом 9 части 1 статьи 93 Федерального закона - не позднее дня заключения контракта.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957CB" w:rsidRDefault="00692514" w:rsidP="00692514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92514">
        <w:rPr>
          <w:rFonts w:ascii="Times New Roman" w:hAnsi="Times New Roman" w:cs="Times New Roman"/>
          <w:sz w:val="24"/>
          <w:szCs w:val="24"/>
        </w:rPr>
        <w:t>2</w:t>
      </w:r>
      <w:r w:rsidR="002957CB">
        <w:rPr>
          <w:rFonts w:ascii="Times New Roman" w:hAnsi="Times New Roman" w:cs="Times New Roman"/>
          <w:sz w:val="24"/>
          <w:szCs w:val="24"/>
        </w:rPr>
        <w:t>3</w:t>
      </w:r>
      <w:r w:rsidRPr="0069251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92514">
        <w:rPr>
          <w:rFonts w:ascii="Times New Roman" w:hAnsi="Times New Roman" w:cs="Times New Roman"/>
          <w:sz w:val="24"/>
          <w:szCs w:val="24"/>
        </w:rPr>
        <w:t>При внесении изменений в план-график в единой информационной системе в соответствии с настоящим Положением</w:t>
      </w:r>
      <w:proofErr w:type="gramEnd"/>
      <w:r w:rsidRPr="00692514">
        <w:rPr>
          <w:rFonts w:ascii="Times New Roman" w:hAnsi="Times New Roman" w:cs="Times New Roman"/>
          <w:sz w:val="24"/>
          <w:szCs w:val="24"/>
        </w:rPr>
        <w:t xml:space="preserve"> размещается новая редакция плана-графика с указанием даты внесения таких изменений. Датой внесения изменений считается дата утверждения таких изменений.</w:t>
      </w:r>
      <w:r w:rsidR="002957CB" w:rsidRPr="002957CB">
        <w:t xml:space="preserve"> </w:t>
      </w:r>
    </w:p>
    <w:p w:rsidR="00CF6E36" w:rsidRDefault="002957CB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7C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957C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957CB">
        <w:rPr>
          <w:rFonts w:ascii="Times New Roman" w:hAnsi="Times New Roman" w:cs="Times New Roman"/>
          <w:sz w:val="24"/>
          <w:szCs w:val="24"/>
        </w:rPr>
        <w:t>Информация о закупках, предусмотренных пунктом 1 части 2 статьи 84 Федерального закона, подлежит включению в отдельное приложение к плану-графику, которое не размещается в единой информационной системе и формируется по форме, установленной для формирования плана-графика, с указанием грифа секретности в соответствии с требованиями законодательства Российской Федерации о государственной тайне, а также фамилии, имени, отчества (при наличии) должностного лица, утвердившего план-график закупок.</w:t>
      </w:r>
      <w:proofErr w:type="gramEnd"/>
    </w:p>
    <w:p w:rsidR="00997796" w:rsidRDefault="00997796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796" w:rsidRDefault="00997796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796" w:rsidRDefault="00997796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796" w:rsidRDefault="00997796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796" w:rsidRDefault="00997796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796" w:rsidRDefault="00997796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796" w:rsidRDefault="00997796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796" w:rsidRDefault="00997796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796" w:rsidRDefault="00997796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796" w:rsidRDefault="00997796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796" w:rsidRDefault="00997796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796" w:rsidRDefault="00997796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796" w:rsidRDefault="00997796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796" w:rsidRDefault="00997796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796" w:rsidRDefault="00997796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796" w:rsidRDefault="00997796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796" w:rsidRDefault="00997796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796" w:rsidRDefault="00997796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796" w:rsidRDefault="00997796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796" w:rsidRDefault="00997796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796" w:rsidRDefault="00997796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796" w:rsidRDefault="00997796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796" w:rsidRDefault="00997796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796" w:rsidRDefault="00997796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796" w:rsidRDefault="00997796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796" w:rsidRDefault="00997796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796" w:rsidRDefault="00997796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796" w:rsidRDefault="00997796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796" w:rsidRDefault="00997796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796" w:rsidRDefault="00997796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796" w:rsidRDefault="00997796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796" w:rsidRDefault="00997796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796" w:rsidRDefault="00997796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796" w:rsidRDefault="00997796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796" w:rsidRDefault="00997796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796" w:rsidRDefault="00997796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796" w:rsidRDefault="00997796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796" w:rsidRDefault="00997796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796" w:rsidRDefault="00997796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796" w:rsidRDefault="00997796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796" w:rsidRDefault="00997796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796" w:rsidRDefault="00997796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796" w:rsidRDefault="00997796" w:rsidP="0069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796" w:rsidRPr="00997796" w:rsidRDefault="00997796" w:rsidP="009977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9779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97796" w:rsidRPr="00997796" w:rsidRDefault="00997796" w:rsidP="009977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97796">
        <w:rPr>
          <w:rFonts w:ascii="Times New Roman" w:hAnsi="Times New Roman" w:cs="Times New Roman"/>
          <w:sz w:val="24"/>
          <w:szCs w:val="24"/>
        </w:rPr>
        <w:t>к Положению о порядке формирования,</w:t>
      </w:r>
    </w:p>
    <w:p w:rsidR="00997796" w:rsidRPr="00997796" w:rsidRDefault="00997796" w:rsidP="009977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97796">
        <w:rPr>
          <w:rFonts w:ascii="Times New Roman" w:hAnsi="Times New Roman" w:cs="Times New Roman"/>
          <w:sz w:val="24"/>
          <w:szCs w:val="24"/>
        </w:rPr>
        <w:t>утверждения планов-графиков закупок,</w:t>
      </w:r>
    </w:p>
    <w:p w:rsidR="00997796" w:rsidRPr="00997796" w:rsidRDefault="00997796" w:rsidP="009977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97796">
        <w:rPr>
          <w:rFonts w:ascii="Times New Roman" w:hAnsi="Times New Roman" w:cs="Times New Roman"/>
          <w:sz w:val="24"/>
          <w:szCs w:val="24"/>
        </w:rPr>
        <w:t>внесения изменений в такие планы-графики,</w:t>
      </w:r>
    </w:p>
    <w:p w:rsidR="00997796" w:rsidRPr="00997796" w:rsidRDefault="00997796" w:rsidP="009977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97796">
        <w:rPr>
          <w:rFonts w:ascii="Times New Roman" w:hAnsi="Times New Roman" w:cs="Times New Roman"/>
          <w:sz w:val="24"/>
          <w:szCs w:val="24"/>
        </w:rPr>
        <w:t>размещения планов-графиков закупок</w:t>
      </w:r>
    </w:p>
    <w:p w:rsidR="00997796" w:rsidRPr="00997796" w:rsidRDefault="00997796" w:rsidP="009977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97796">
        <w:rPr>
          <w:rFonts w:ascii="Times New Roman" w:hAnsi="Times New Roman" w:cs="Times New Roman"/>
          <w:sz w:val="24"/>
          <w:szCs w:val="24"/>
        </w:rPr>
        <w:t>в единой информационной системе в сфере</w:t>
      </w:r>
    </w:p>
    <w:p w:rsidR="00997796" w:rsidRPr="00997796" w:rsidRDefault="00997796" w:rsidP="009977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97796">
        <w:rPr>
          <w:rFonts w:ascii="Times New Roman" w:hAnsi="Times New Roman" w:cs="Times New Roman"/>
          <w:sz w:val="24"/>
          <w:szCs w:val="24"/>
        </w:rPr>
        <w:t>закупок, об особенностях включения</w:t>
      </w:r>
    </w:p>
    <w:p w:rsidR="00997796" w:rsidRPr="00997796" w:rsidRDefault="00997796" w:rsidP="009977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97796">
        <w:rPr>
          <w:rFonts w:ascii="Times New Roman" w:hAnsi="Times New Roman" w:cs="Times New Roman"/>
          <w:sz w:val="24"/>
          <w:szCs w:val="24"/>
        </w:rPr>
        <w:t>информации в такие планы-графики</w:t>
      </w:r>
    </w:p>
    <w:p w:rsidR="00997796" w:rsidRPr="00997796" w:rsidRDefault="00997796" w:rsidP="009977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97796">
        <w:rPr>
          <w:rFonts w:ascii="Times New Roman" w:hAnsi="Times New Roman" w:cs="Times New Roman"/>
          <w:sz w:val="24"/>
          <w:szCs w:val="24"/>
        </w:rPr>
        <w:t>и о требованиях к форме</w:t>
      </w:r>
    </w:p>
    <w:p w:rsidR="00997796" w:rsidRDefault="00997796" w:rsidP="009977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97796">
        <w:rPr>
          <w:rFonts w:ascii="Times New Roman" w:hAnsi="Times New Roman" w:cs="Times New Roman"/>
          <w:sz w:val="24"/>
          <w:szCs w:val="24"/>
        </w:rPr>
        <w:t>планов-графиков закупок</w:t>
      </w:r>
      <w:r>
        <w:rPr>
          <w:rFonts w:ascii="Times New Roman" w:hAnsi="Times New Roman" w:cs="Times New Roman"/>
          <w:sz w:val="24"/>
          <w:szCs w:val="24"/>
        </w:rPr>
        <w:t xml:space="preserve"> для обеспечения муниципальных</w:t>
      </w:r>
    </w:p>
    <w:p w:rsidR="00997796" w:rsidRDefault="00997796" w:rsidP="009977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997796" w:rsidRDefault="00997796" w:rsidP="009977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97796" w:rsidRDefault="00997796" w:rsidP="009977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97796">
        <w:rPr>
          <w:rFonts w:ascii="Times New Roman" w:hAnsi="Times New Roman" w:cs="Times New Roman"/>
          <w:sz w:val="24"/>
          <w:szCs w:val="24"/>
        </w:rPr>
        <w:t>(форма)</w:t>
      </w:r>
    </w:p>
    <w:p w:rsidR="00997796" w:rsidRDefault="00997796" w:rsidP="009977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97796" w:rsidRPr="00997796" w:rsidRDefault="00997796" w:rsidP="0099779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997796">
        <w:rPr>
          <w:rFonts w:ascii="Times New Roman" w:hAnsi="Times New Roman" w:cs="Times New Roman"/>
        </w:rPr>
        <w:t>ПЛАН-ГРАФИК</w:t>
      </w:r>
    </w:p>
    <w:p w:rsidR="00997796" w:rsidRPr="00997796" w:rsidRDefault="00997796" w:rsidP="0099779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997796">
        <w:rPr>
          <w:rFonts w:ascii="Times New Roman" w:hAnsi="Times New Roman" w:cs="Times New Roman"/>
        </w:rPr>
        <w:t>закупок товаров, работ, услуг на 20__ финансовый год</w:t>
      </w:r>
    </w:p>
    <w:p w:rsidR="00997796" w:rsidRPr="00997796" w:rsidRDefault="00997796" w:rsidP="0099779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997796">
        <w:rPr>
          <w:rFonts w:ascii="Times New Roman" w:hAnsi="Times New Roman" w:cs="Times New Roman"/>
        </w:rPr>
        <w:t>и на плановый период 20__ и 20__ годов (в части закупок,</w:t>
      </w:r>
      <w:proofErr w:type="gramEnd"/>
    </w:p>
    <w:p w:rsidR="00997796" w:rsidRPr="00997796" w:rsidRDefault="00997796" w:rsidP="0099779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997796">
        <w:rPr>
          <w:rFonts w:ascii="Times New Roman" w:hAnsi="Times New Roman" w:cs="Times New Roman"/>
        </w:rPr>
        <w:t>предусмотренных</w:t>
      </w:r>
      <w:proofErr w:type="gramEnd"/>
      <w:r w:rsidRPr="00997796">
        <w:rPr>
          <w:rFonts w:ascii="Times New Roman" w:hAnsi="Times New Roman" w:cs="Times New Roman"/>
        </w:rPr>
        <w:t xml:space="preserve"> пунктом 1 части 2 статьи 84 Федерального</w:t>
      </w:r>
    </w:p>
    <w:p w:rsidR="00997796" w:rsidRPr="00997796" w:rsidRDefault="00997796" w:rsidP="0099779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закона «</w:t>
      </w:r>
      <w:r w:rsidRPr="00997796">
        <w:rPr>
          <w:rFonts w:ascii="Times New Roman" w:hAnsi="Times New Roman" w:cs="Times New Roman"/>
        </w:rPr>
        <w:t>О контрактной системе в сфере закупок товаров,</w:t>
      </w:r>
    </w:p>
    <w:p w:rsidR="00997796" w:rsidRPr="00997796" w:rsidRDefault="00997796" w:rsidP="0099779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997796">
        <w:rPr>
          <w:rFonts w:ascii="Times New Roman" w:hAnsi="Times New Roman" w:cs="Times New Roman"/>
        </w:rPr>
        <w:t>работ, услуг для обеспечения государственных</w:t>
      </w:r>
    </w:p>
    <w:p w:rsidR="00997796" w:rsidRPr="00997796" w:rsidRDefault="00997796" w:rsidP="0099779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муниципальных нужд»</w:t>
      </w:r>
      <w:r w:rsidRPr="00997796">
        <w:rPr>
          <w:rFonts w:ascii="Times New Roman" w:hAnsi="Times New Roman" w:cs="Times New Roman"/>
        </w:rPr>
        <w:t xml:space="preserve"> </w:t>
      </w:r>
      <w:hyperlink w:anchor="Par112" w:history="1">
        <w:r w:rsidRPr="00997796">
          <w:rPr>
            <w:rFonts w:ascii="Times New Roman" w:hAnsi="Times New Roman" w:cs="Times New Roman"/>
            <w:color w:val="0000FF"/>
          </w:rPr>
          <w:t>&lt;1&gt;</w:t>
        </w:r>
      </w:hyperlink>
      <w:r w:rsidRPr="00997796">
        <w:rPr>
          <w:rFonts w:ascii="Times New Roman" w:hAnsi="Times New Roman" w:cs="Times New Roman"/>
        </w:rPr>
        <w:t>)</w:t>
      </w:r>
    </w:p>
    <w:p w:rsidR="00997796" w:rsidRPr="00997796" w:rsidRDefault="00997796" w:rsidP="0099779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997796" w:rsidRPr="00997796" w:rsidRDefault="00997796" w:rsidP="009977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997796">
        <w:rPr>
          <w:rFonts w:ascii="Times New Roman" w:hAnsi="Times New Roman" w:cs="Times New Roman"/>
        </w:rPr>
        <w:t>1. Информация о заказчике:</w:t>
      </w:r>
    </w:p>
    <w:p w:rsidR="00997796" w:rsidRPr="00997796" w:rsidRDefault="00997796" w:rsidP="00997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1984"/>
        <w:gridCol w:w="1304"/>
        <w:gridCol w:w="907"/>
      </w:tblGrid>
      <w:tr w:rsidR="00997796">
        <w:tc>
          <w:tcPr>
            <w:tcW w:w="4819" w:type="dxa"/>
          </w:tcPr>
          <w:p w:rsidR="00997796" w:rsidRDefault="009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7796" w:rsidRDefault="009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997796" w:rsidRDefault="009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997796" w:rsidRPr="00997796">
        <w:tc>
          <w:tcPr>
            <w:tcW w:w="4819" w:type="dxa"/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997796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1984" w:type="dxa"/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779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796" w:rsidRPr="00997796">
        <w:tc>
          <w:tcPr>
            <w:tcW w:w="4819" w:type="dxa"/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7796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796" w:rsidRPr="00997796">
        <w:tc>
          <w:tcPr>
            <w:tcW w:w="4819" w:type="dxa"/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997796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7796">
              <w:rPr>
                <w:rFonts w:ascii="Times New Roman" w:hAnsi="Times New Roman" w:cs="Times New Roman"/>
              </w:rPr>
              <w:t xml:space="preserve">по </w:t>
            </w:r>
            <w:hyperlink r:id="rId11" w:history="1">
              <w:r w:rsidRPr="00997796">
                <w:rPr>
                  <w:rFonts w:ascii="Times New Roman" w:hAnsi="Times New Roman" w:cs="Times New Roman"/>
                  <w:color w:val="0000FF"/>
                </w:rPr>
                <w:t>ОКОПФ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796" w:rsidRPr="00997796">
        <w:tc>
          <w:tcPr>
            <w:tcW w:w="4819" w:type="dxa"/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997796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7796">
              <w:rPr>
                <w:rFonts w:ascii="Times New Roman" w:hAnsi="Times New Roman" w:cs="Times New Roman"/>
              </w:rPr>
              <w:t xml:space="preserve">по </w:t>
            </w:r>
            <w:hyperlink r:id="rId12" w:history="1">
              <w:r w:rsidRPr="00997796">
                <w:rPr>
                  <w:rFonts w:ascii="Times New Roman" w:hAnsi="Times New Roman" w:cs="Times New Roman"/>
                  <w:color w:val="0000FF"/>
                </w:rPr>
                <w:t>ОКФС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796" w:rsidRPr="00997796">
        <w:tc>
          <w:tcPr>
            <w:tcW w:w="4819" w:type="dxa"/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997796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7796">
              <w:rPr>
                <w:rFonts w:ascii="Times New Roman" w:hAnsi="Times New Roman" w:cs="Times New Roman"/>
              </w:rPr>
              <w:t xml:space="preserve">по </w:t>
            </w:r>
            <w:hyperlink r:id="rId13" w:history="1">
              <w:r w:rsidRPr="00997796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796" w:rsidRPr="00997796">
        <w:tc>
          <w:tcPr>
            <w:tcW w:w="4819" w:type="dxa"/>
            <w:vMerge w:val="restart"/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997796">
              <w:rPr>
                <w:rFonts w:ascii="Times New Roman" w:hAnsi="Times New Roman" w:cs="Times New Roman"/>
              </w:rPr>
              <w:t xml:space="preserve">полное 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 </w:t>
            </w:r>
            <w:hyperlink w:anchor="Par113" w:history="1">
              <w:r w:rsidRPr="00997796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984" w:type="dxa"/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779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796" w:rsidRPr="00997796">
        <w:tc>
          <w:tcPr>
            <w:tcW w:w="4819" w:type="dxa"/>
            <w:vMerge/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7796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796" w:rsidRPr="00997796">
        <w:tc>
          <w:tcPr>
            <w:tcW w:w="4819" w:type="dxa"/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997796">
              <w:rPr>
                <w:rFonts w:ascii="Times New Roman" w:hAnsi="Times New Roman" w:cs="Times New Roman"/>
              </w:rPr>
              <w:t>место нахождения, телефон, адрес электронной почты &lt;3&gt;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7796">
              <w:rPr>
                <w:rFonts w:ascii="Times New Roman" w:hAnsi="Times New Roman" w:cs="Times New Roman"/>
              </w:rPr>
              <w:t xml:space="preserve">по </w:t>
            </w:r>
            <w:hyperlink r:id="rId14" w:history="1">
              <w:r w:rsidRPr="00997796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796" w:rsidRPr="00997796">
        <w:tc>
          <w:tcPr>
            <w:tcW w:w="4819" w:type="dxa"/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99779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796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7796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283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997796" w:rsidRPr="00997796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</w:tr>
    </w:tbl>
    <w:p w:rsidR="00997796" w:rsidRDefault="00997796" w:rsidP="0099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796" w:rsidRPr="00997796" w:rsidRDefault="00997796" w:rsidP="009977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997796">
        <w:rPr>
          <w:rFonts w:ascii="Times New Roman" w:hAnsi="Times New Roman" w:cs="Times New Roman"/>
        </w:rPr>
        <w:t>2.  Информация о закупках товаров, работ, услуг на 20__ финансовый год и на</w:t>
      </w:r>
      <w:r>
        <w:rPr>
          <w:rFonts w:ascii="Times New Roman" w:hAnsi="Times New Roman" w:cs="Times New Roman"/>
        </w:rPr>
        <w:t xml:space="preserve"> </w:t>
      </w:r>
      <w:r w:rsidRPr="00997796">
        <w:rPr>
          <w:rFonts w:ascii="Times New Roman" w:hAnsi="Times New Roman" w:cs="Times New Roman"/>
        </w:rPr>
        <w:t>плановый период 20__ и 20__ годов</w:t>
      </w:r>
    </w:p>
    <w:p w:rsidR="00997796" w:rsidRDefault="00997796" w:rsidP="0099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9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22"/>
        <w:gridCol w:w="567"/>
        <w:gridCol w:w="993"/>
        <w:gridCol w:w="1133"/>
        <w:gridCol w:w="993"/>
        <w:gridCol w:w="624"/>
        <w:gridCol w:w="680"/>
        <w:gridCol w:w="794"/>
        <w:gridCol w:w="737"/>
        <w:gridCol w:w="426"/>
        <w:gridCol w:w="964"/>
        <w:gridCol w:w="850"/>
        <w:gridCol w:w="1020"/>
      </w:tblGrid>
      <w:tr w:rsidR="00997796" w:rsidTr="009813AC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GoBack"/>
            <w:bookmarkEnd w:id="2"/>
            <w:r w:rsidRPr="00997796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796">
              <w:rPr>
                <w:rFonts w:ascii="Times New Roman" w:hAnsi="Times New Roman" w:cs="Times New Roman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796">
              <w:rPr>
                <w:rFonts w:ascii="Times New Roman" w:hAnsi="Times New Roman" w:cs="Times New Roman"/>
                <w:sz w:val="18"/>
                <w:szCs w:val="18"/>
              </w:rPr>
              <w:t>Объект закупки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796">
              <w:rPr>
                <w:rFonts w:ascii="Times New Roman" w:hAnsi="Times New Roman" w:cs="Times New Roman"/>
                <w:sz w:val="18"/>
                <w:szCs w:val="18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796">
              <w:rPr>
                <w:rFonts w:ascii="Times New Roman" w:hAnsi="Times New Roman" w:cs="Times New Roman"/>
                <w:sz w:val="18"/>
                <w:szCs w:val="18"/>
              </w:rPr>
              <w:t>Объем финансового обеспечения, в том числе планируемые платежи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796">
              <w:rPr>
                <w:rFonts w:ascii="Times New Roman" w:hAnsi="Times New Roman" w:cs="Times New Roman"/>
                <w:sz w:val="18"/>
                <w:szCs w:val="18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796">
              <w:rPr>
                <w:rFonts w:ascii="Times New Roman" w:hAnsi="Times New Roman" w:cs="Times New Roman"/>
                <w:sz w:val="18"/>
                <w:szCs w:val="18"/>
              </w:rPr>
              <w:t>Наименование уполномоченного органа (учреждения)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796">
              <w:rPr>
                <w:rFonts w:ascii="Times New Roman" w:hAnsi="Times New Roman" w:cs="Times New Roman"/>
                <w:sz w:val="18"/>
                <w:szCs w:val="18"/>
              </w:rPr>
              <w:t>Наименование организатора проведения совместного конкурса или аукциона</w:t>
            </w:r>
          </w:p>
        </w:tc>
      </w:tr>
      <w:tr w:rsidR="00997796" w:rsidTr="009813A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796">
              <w:rPr>
                <w:rFonts w:ascii="Times New Roman" w:hAnsi="Times New Roman" w:cs="Times New Roman"/>
                <w:sz w:val="18"/>
                <w:szCs w:val="18"/>
              </w:rPr>
              <w:t xml:space="preserve">Товар, работа, услуга по Общероссийскому </w:t>
            </w:r>
            <w:hyperlink r:id="rId16" w:history="1">
              <w:r w:rsidRPr="0099779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классификатору</w:t>
              </w:r>
            </w:hyperlink>
            <w:r w:rsidRPr="00997796">
              <w:rPr>
                <w:rFonts w:ascii="Times New Roman" w:hAnsi="Times New Roman" w:cs="Times New Roman"/>
                <w:sz w:val="18"/>
                <w:szCs w:val="18"/>
              </w:rPr>
              <w:t xml:space="preserve"> продукции по видам экономической деятельности </w:t>
            </w:r>
            <w:proofErr w:type="gramStart"/>
            <w:r w:rsidRPr="00997796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997796">
              <w:rPr>
                <w:rFonts w:ascii="Times New Roman" w:hAnsi="Times New Roman" w:cs="Times New Roman"/>
                <w:sz w:val="18"/>
                <w:szCs w:val="18"/>
              </w:rPr>
              <w:t xml:space="preserve"> 034-2014 (КПЕС 2008) (ОКПД2)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796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79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796">
              <w:rPr>
                <w:rFonts w:ascii="Times New Roman" w:hAnsi="Times New Roman" w:cs="Times New Roman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796">
              <w:rPr>
                <w:rFonts w:ascii="Times New Roman" w:hAnsi="Times New Roman" w:cs="Times New Roman"/>
                <w:sz w:val="18"/>
                <w:szCs w:val="18"/>
              </w:rPr>
              <w:t>на плановый период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796">
              <w:rPr>
                <w:rFonts w:ascii="Times New Roman" w:hAnsi="Times New Roman" w:cs="Times New Roman"/>
                <w:sz w:val="18"/>
                <w:szCs w:val="18"/>
              </w:rPr>
              <w:t>последующие годы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7796" w:rsidTr="009813A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796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79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796">
              <w:rPr>
                <w:rFonts w:ascii="Times New Roman" w:hAnsi="Times New Roman" w:cs="Times New Roman"/>
                <w:sz w:val="18"/>
                <w:szCs w:val="18"/>
              </w:rPr>
              <w:t>на первый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796">
              <w:rPr>
                <w:rFonts w:ascii="Times New Roman" w:hAnsi="Times New Roman" w:cs="Times New Roman"/>
                <w:sz w:val="18"/>
                <w:szCs w:val="18"/>
              </w:rPr>
              <w:t>на второй год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7796" w:rsidTr="009813A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7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7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79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79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79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79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79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79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79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79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79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79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79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79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997796" w:rsidTr="009813A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7796" w:rsidTr="009813AC"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796">
              <w:rPr>
                <w:rFonts w:ascii="Times New Roman" w:hAnsi="Times New Roman" w:cs="Times New Roman"/>
                <w:sz w:val="18"/>
                <w:szCs w:val="18"/>
              </w:rPr>
              <w:t>Всего для осуществления закупок,</w:t>
            </w:r>
          </w:p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796">
              <w:rPr>
                <w:rFonts w:ascii="Times New Roman" w:hAnsi="Times New Roman" w:cs="Times New Roman"/>
                <w:sz w:val="18"/>
                <w:szCs w:val="18"/>
              </w:rPr>
              <w:t>в том числе по коду бюджетной классификации ___/</w:t>
            </w:r>
          </w:p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796">
              <w:rPr>
                <w:rFonts w:ascii="Times New Roman" w:hAnsi="Times New Roman" w:cs="Times New Roman"/>
                <w:sz w:val="18"/>
                <w:szCs w:val="18"/>
              </w:rPr>
              <w:t>по соглашению от ____ N ____/по коду вида расходов ____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7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7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96" w:rsidRPr="00997796" w:rsidRDefault="0099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7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997796" w:rsidRDefault="00997796" w:rsidP="0099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796" w:rsidRDefault="00997796" w:rsidP="009977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97796" w:rsidRDefault="00997796" w:rsidP="009977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12"/>
      <w:bookmarkEnd w:id="3"/>
      <w:r>
        <w:rPr>
          <w:rFonts w:ascii="Times New Roman" w:hAnsi="Times New Roman" w:cs="Times New Roman"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казывается в случае, предусмотренном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  <w:r w:rsidR="00A072C4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</w:t>
      </w:r>
      <w:r w:rsidR="00A072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072C4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="00A072C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072C4">
        <w:rPr>
          <w:rFonts w:ascii="Times New Roman" w:hAnsi="Times New Roman" w:cs="Times New Roman"/>
          <w:sz w:val="24"/>
          <w:szCs w:val="24"/>
        </w:rPr>
        <w:t>«__»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2C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A072C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A072C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2C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2C4">
        <w:rPr>
          <w:rFonts w:ascii="Times New Roman" w:hAnsi="Times New Roman" w:cs="Times New Roman"/>
          <w:sz w:val="24"/>
          <w:szCs w:val="24"/>
        </w:rPr>
        <w:t>«</w:t>
      </w:r>
      <w:r w:rsidR="00A072C4" w:rsidRPr="00A072C4">
        <w:rPr>
          <w:rFonts w:ascii="Times New Roman" w:hAnsi="Times New Roman" w:cs="Times New Roman"/>
          <w:sz w:val="24"/>
          <w:szCs w:val="24"/>
        </w:rPr>
        <w:t xml:space="preserve">Об утверждении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особенности включения информации в такие планы-графики и требований к форме планов-графиков для обеспечения закупок муниципальных нужд </w:t>
      </w:r>
      <w:proofErr w:type="spellStart"/>
      <w:r w:rsidR="00A072C4" w:rsidRPr="00A072C4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="00A072C4" w:rsidRPr="00A072C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A072C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(далее - Положение).</w:t>
      </w:r>
    </w:p>
    <w:p w:rsidR="00997796" w:rsidRDefault="00997796" w:rsidP="009977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13"/>
      <w:bookmarkEnd w:id="4"/>
      <w:r>
        <w:rPr>
          <w:rFonts w:ascii="Times New Roman" w:hAnsi="Times New Roman" w:cs="Times New Roman"/>
          <w:sz w:val="24"/>
          <w:szCs w:val="24"/>
        </w:rPr>
        <w:t>&lt;2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казывается в соответствии с </w:t>
      </w:r>
      <w:hyperlink r:id="rId18" w:history="1">
        <w:r w:rsidR="00A072C4">
          <w:rPr>
            <w:rFonts w:ascii="Times New Roman" w:hAnsi="Times New Roman" w:cs="Times New Roman"/>
            <w:color w:val="0000FF"/>
            <w:sz w:val="24"/>
            <w:szCs w:val="24"/>
          </w:rPr>
          <w:t>подпунктом «ж»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пункта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sectPr w:rsidR="00997796" w:rsidSect="003F6D81">
      <w:headerReference w:type="default" r:id="rId19"/>
      <w:footerReference w:type="default" r:id="rId20"/>
      <w:pgSz w:w="11906" w:h="16838"/>
      <w:pgMar w:top="567" w:right="849" w:bottom="567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747" w:rsidRDefault="00283747">
      <w:pPr>
        <w:spacing w:after="0" w:line="240" w:lineRule="auto"/>
      </w:pPr>
      <w:r>
        <w:separator/>
      </w:r>
    </w:p>
  </w:endnote>
  <w:endnote w:type="continuationSeparator" w:id="0">
    <w:p w:rsidR="00283747" w:rsidRDefault="0028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0EE" w:rsidRDefault="003C60E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747" w:rsidRDefault="00283747">
      <w:pPr>
        <w:spacing w:after="0" w:line="240" w:lineRule="auto"/>
      </w:pPr>
      <w:r>
        <w:separator/>
      </w:r>
    </w:p>
  </w:footnote>
  <w:footnote w:type="continuationSeparator" w:id="0">
    <w:p w:rsidR="00283747" w:rsidRDefault="0028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0EE" w:rsidRPr="003B3EBF" w:rsidRDefault="003C60EE" w:rsidP="003B3E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64"/>
    <w:rsid w:val="00014964"/>
    <w:rsid w:val="000572BB"/>
    <w:rsid w:val="000B3900"/>
    <w:rsid w:val="000B51B5"/>
    <w:rsid w:val="000B747D"/>
    <w:rsid w:val="000C1937"/>
    <w:rsid w:val="000C4E8C"/>
    <w:rsid w:val="000C7D8C"/>
    <w:rsid w:val="000E1422"/>
    <w:rsid w:val="000E21D2"/>
    <w:rsid w:val="00141557"/>
    <w:rsid w:val="00152ACC"/>
    <w:rsid w:val="001566F4"/>
    <w:rsid w:val="001705C3"/>
    <w:rsid w:val="00183E24"/>
    <w:rsid w:val="0018451A"/>
    <w:rsid w:val="001B0D3F"/>
    <w:rsid w:val="001B578A"/>
    <w:rsid w:val="001B70A4"/>
    <w:rsid w:val="001C3A54"/>
    <w:rsid w:val="001D5C87"/>
    <w:rsid w:val="001E053E"/>
    <w:rsid w:val="002127E2"/>
    <w:rsid w:val="002347F7"/>
    <w:rsid w:val="00244EDA"/>
    <w:rsid w:val="00274803"/>
    <w:rsid w:val="00283747"/>
    <w:rsid w:val="002957CB"/>
    <w:rsid w:val="002B04F2"/>
    <w:rsid w:val="002D2311"/>
    <w:rsid w:val="002D67BA"/>
    <w:rsid w:val="002F111A"/>
    <w:rsid w:val="002F43BE"/>
    <w:rsid w:val="00323998"/>
    <w:rsid w:val="00334D5A"/>
    <w:rsid w:val="0033716B"/>
    <w:rsid w:val="00343764"/>
    <w:rsid w:val="00355ED8"/>
    <w:rsid w:val="0036660A"/>
    <w:rsid w:val="0039438F"/>
    <w:rsid w:val="00397A40"/>
    <w:rsid w:val="003A4F66"/>
    <w:rsid w:val="003B3EBF"/>
    <w:rsid w:val="003C1F8F"/>
    <w:rsid w:val="003C60EE"/>
    <w:rsid w:val="003F6D81"/>
    <w:rsid w:val="00415DE2"/>
    <w:rsid w:val="004324CF"/>
    <w:rsid w:val="00445CD7"/>
    <w:rsid w:val="00447251"/>
    <w:rsid w:val="00487B6C"/>
    <w:rsid w:val="00495D5A"/>
    <w:rsid w:val="004A670D"/>
    <w:rsid w:val="004B4FA5"/>
    <w:rsid w:val="004C6563"/>
    <w:rsid w:val="004C69D3"/>
    <w:rsid w:val="004D3F74"/>
    <w:rsid w:val="0052273D"/>
    <w:rsid w:val="00541223"/>
    <w:rsid w:val="0054543B"/>
    <w:rsid w:val="00572086"/>
    <w:rsid w:val="0058642B"/>
    <w:rsid w:val="00594215"/>
    <w:rsid w:val="005C59EA"/>
    <w:rsid w:val="005E45B4"/>
    <w:rsid w:val="0060333F"/>
    <w:rsid w:val="00614985"/>
    <w:rsid w:val="006622BF"/>
    <w:rsid w:val="00670A89"/>
    <w:rsid w:val="00670D7D"/>
    <w:rsid w:val="006862D8"/>
    <w:rsid w:val="00692514"/>
    <w:rsid w:val="00695CF7"/>
    <w:rsid w:val="006A637A"/>
    <w:rsid w:val="006B744C"/>
    <w:rsid w:val="006E2A4B"/>
    <w:rsid w:val="006F4622"/>
    <w:rsid w:val="006F4AC8"/>
    <w:rsid w:val="0070234F"/>
    <w:rsid w:val="007233DF"/>
    <w:rsid w:val="007504F3"/>
    <w:rsid w:val="007507DD"/>
    <w:rsid w:val="007728DF"/>
    <w:rsid w:val="007B0234"/>
    <w:rsid w:val="007B7052"/>
    <w:rsid w:val="007D093F"/>
    <w:rsid w:val="007D3D72"/>
    <w:rsid w:val="007F1ECE"/>
    <w:rsid w:val="00804D64"/>
    <w:rsid w:val="00805D9C"/>
    <w:rsid w:val="00821B5E"/>
    <w:rsid w:val="0085004A"/>
    <w:rsid w:val="008D37BA"/>
    <w:rsid w:val="00917A65"/>
    <w:rsid w:val="00934AB6"/>
    <w:rsid w:val="009404F5"/>
    <w:rsid w:val="0094050E"/>
    <w:rsid w:val="00940835"/>
    <w:rsid w:val="009813AC"/>
    <w:rsid w:val="00997796"/>
    <w:rsid w:val="009A187D"/>
    <w:rsid w:val="009E62B9"/>
    <w:rsid w:val="009F0E53"/>
    <w:rsid w:val="00A072C4"/>
    <w:rsid w:val="00A83D93"/>
    <w:rsid w:val="00A87DC6"/>
    <w:rsid w:val="00AB5766"/>
    <w:rsid w:val="00AB5C05"/>
    <w:rsid w:val="00AC7AF2"/>
    <w:rsid w:val="00B50560"/>
    <w:rsid w:val="00B60E53"/>
    <w:rsid w:val="00B675B7"/>
    <w:rsid w:val="00B777FC"/>
    <w:rsid w:val="00BD7445"/>
    <w:rsid w:val="00C31BFB"/>
    <w:rsid w:val="00C6538C"/>
    <w:rsid w:val="00CA12FE"/>
    <w:rsid w:val="00CF4962"/>
    <w:rsid w:val="00CF5B7E"/>
    <w:rsid w:val="00CF6E36"/>
    <w:rsid w:val="00D316A4"/>
    <w:rsid w:val="00D62B65"/>
    <w:rsid w:val="00D634F1"/>
    <w:rsid w:val="00DB0545"/>
    <w:rsid w:val="00DB2D1A"/>
    <w:rsid w:val="00DD3771"/>
    <w:rsid w:val="00DE0EF7"/>
    <w:rsid w:val="00E144BC"/>
    <w:rsid w:val="00E56E67"/>
    <w:rsid w:val="00E61A14"/>
    <w:rsid w:val="00E62F96"/>
    <w:rsid w:val="00EA4B43"/>
    <w:rsid w:val="00EA5827"/>
    <w:rsid w:val="00EA757C"/>
    <w:rsid w:val="00EB140B"/>
    <w:rsid w:val="00EB29D6"/>
    <w:rsid w:val="00EB600A"/>
    <w:rsid w:val="00EB6143"/>
    <w:rsid w:val="00EC38E3"/>
    <w:rsid w:val="00ED4355"/>
    <w:rsid w:val="00F7626D"/>
    <w:rsid w:val="00F93B09"/>
    <w:rsid w:val="00FB00F2"/>
    <w:rsid w:val="00FD1E29"/>
    <w:rsid w:val="00FD241E"/>
    <w:rsid w:val="00FE025C"/>
    <w:rsid w:val="00FE7D49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695C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5CF7"/>
    <w:rPr>
      <w:rFonts w:cs="Times New Roman"/>
    </w:rPr>
  </w:style>
  <w:style w:type="paragraph" w:styleId="a5">
    <w:name w:val="footer"/>
    <w:basedOn w:val="a"/>
    <w:link w:val="a6"/>
    <w:uiPriority w:val="99"/>
    <w:rsid w:val="00695C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95CF7"/>
    <w:rPr>
      <w:rFonts w:cs="Times New Roman"/>
    </w:rPr>
  </w:style>
  <w:style w:type="character" w:styleId="a7">
    <w:name w:val="Hyperlink"/>
    <w:basedOn w:val="a0"/>
    <w:uiPriority w:val="99"/>
    <w:rsid w:val="004C6563"/>
    <w:rPr>
      <w:rFonts w:cs="Times New Roman"/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rsid w:val="004C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4C69D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45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695C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5CF7"/>
    <w:rPr>
      <w:rFonts w:cs="Times New Roman"/>
    </w:rPr>
  </w:style>
  <w:style w:type="paragraph" w:styleId="a5">
    <w:name w:val="footer"/>
    <w:basedOn w:val="a"/>
    <w:link w:val="a6"/>
    <w:uiPriority w:val="99"/>
    <w:rsid w:val="00695C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95CF7"/>
    <w:rPr>
      <w:rFonts w:cs="Times New Roman"/>
    </w:rPr>
  </w:style>
  <w:style w:type="character" w:styleId="a7">
    <w:name w:val="Hyperlink"/>
    <w:basedOn w:val="a0"/>
    <w:uiPriority w:val="99"/>
    <w:rsid w:val="004C6563"/>
    <w:rPr>
      <w:rFonts w:cs="Times New Roman"/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rsid w:val="004C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4C69D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45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9FBC182344B97BAF9B55EEFEA9DEB20C2F6BF6CDCA6AED07D6B00F5C164B13F2ED8528343A871909E1DD562BA3022DBCF3F537DC84dCZ0E" TargetMode="External"/><Relationship Id="rId13" Type="http://schemas.openxmlformats.org/officeDocument/2006/relationships/hyperlink" Target="consultantplus://offline/ref=5956902593346854D93FC016DA0F40B0F983DB0F4999A7E9E316BBFA3DC35927E01682DE50D49B5A9C2B2392F4C0P0I" TargetMode="External"/><Relationship Id="rId18" Type="http://schemas.openxmlformats.org/officeDocument/2006/relationships/hyperlink" Target="consultantplus://offline/ref=5956902593346854D93FC016DA0F40B0FB84D7074B90A7E9E316BBFA3DC35927F216DAD250D1855E963E75C3B15CE410A00EBE1372493787C2P4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5956902593346854D93FC016DA0F40B0F984DB054A9AA7E9E316BBFA3DC35927F216DAD250D1855B963E75C3B15CE410A00EBE1372493787C2P4I" TargetMode="External"/><Relationship Id="rId17" Type="http://schemas.openxmlformats.org/officeDocument/2006/relationships/hyperlink" Target="consultantplus://offline/ref=5956902593346854D93FC016DA0F40B0FB84D7074B90A7E9E316BBFA3DC35927F216DAD250D185529E3E75C3B15CE410A00EBE1372493787C2P4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956902593346854D93FC016DA0F40B0FB84D1024D9DA7E9E316BBFA3DC35927E01682DE50D49B5A9C2B2392F4C0P0I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956902593346854D93FC016DA0F40B0FB86D1054D91A7E9E316BBFA3DC35927E01682DE50D49B5A9C2B2392F4C0P0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956902593346854D93FC016DA0F40B0FB87D6004D91A7E9E316BBFA3DC35927F216DAD250D08C5A983E75C3B15CE410A00EBE1372493787C2P4I" TargetMode="External"/><Relationship Id="rId10" Type="http://schemas.openxmlformats.org/officeDocument/2006/relationships/hyperlink" Target="consultantplus://offline/ref=7573E7C2C687BE81DA411BDC7F41D4CB90DD8CA8A639BCED842F8657FDB9C7D15579869482AE1FFAu9k8K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73E7C2C687BE81DA411BDC7F41D4CB90DD8CA8A639BCED842F8657FDB9C7D15579869482AF18F1u9kFK" TargetMode="External"/><Relationship Id="rId14" Type="http://schemas.openxmlformats.org/officeDocument/2006/relationships/hyperlink" Target="consultantplus://offline/ref=5956902593346854D93FC016DA0F40B0F983DB0F4999A7E9E316BBFA3DC35927E01682DE50D49B5A9C2B2392F4C0P0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3562</Words>
  <Characters>20307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21.11.2013 N 1043(ред. от 29.10.2014)"О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</vt:lpstr>
    </vt:vector>
  </TitlesOfParts>
  <Company>SPecialiST RePack</Company>
  <LinksUpToDate>false</LinksUpToDate>
  <CharactersWithSpaces>23822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21.11.2013 N 1043(ред. от 29.10.2014)"О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</dc:title>
  <dc:subject/>
  <dc:creator>ConsultantPlus</dc:creator>
  <cp:keywords/>
  <dc:description/>
  <cp:lastModifiedBy>Ишутина Ирина Анатольевна</cp:lastModifiedBy>
  <cp:revision>6</cp:revision>
  <cp:lastPrinted>2019-12-05T08:45:00Z</cp:lastPrinted>
  <dcterms:created xsi:type="dcterms:W3CDTF">2019-12-05T04:16:00Z</dcterms:created>
  <dcterms:modified xsi:type="dcterms:W3CDTF">2019-12-05T08:45:00Z</dcterms:modified>
</cp:coreProperties>
</file>