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Бланк опросного листа</w:t>
      </w: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 xml:space="preserve">для проведения публичных консультаций по проекту </w:t>
      </w:r>
      <w:r w:rsidR="00CC6E63">
        <w:rPr>
          <w:b/>
          <w:bCs/>
          <w:sz w:val="24"/>
          <w:szCs w:val="24"/>
        </w:rPr>
        <w:t>Решения Совета депутатов рабочего поселка Кольцово</w:t>
      </w:r>
      <w:r w:rsidRPr="00EF2A0C">
        <w:rPr>
          <w:b/>
          <w:bCs/>
          <w:sz w:val="24"/>
          <w:szCs w:val="24"/>
        </w:rPr>
        <w:t xml:space="preserve"> </w:t>
      </w:r>
    </w:p>
    <w:p w:rsidR="009F2070" w:rsidRPr="003A6966" w:rsidRDefault="00CC6E63" w:rsidP="003A69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6E63">
        <w:rPr>
          <w:b/>
          <w:sz w:val="24"/>
          <w:szCs w:val="24"/>
        </w:rPr>
        <w:t>«Порядок и условия предоставления в аренду имущества, включенного в перечень имущества, находящегося в муниципальной собственности рабочего поселка Кольцово,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</w:p>
    <w:p w:rsidR="0049269D" w:rsidRPr="002F06E0" w:rsidRDefault="0049269D" w:rsidP="003A6966">
      <w:pPr>
        <w:spacing w:line="276" w:lineRule="auto"/>
        <w:ind w:right="424"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3A6966" w:rsidRPr="003A6966">
        <w:rPr>
          <w:b/>
          <w:sz w:val="24"/>
          <w:szCs w:val="24"/>
          <w:lang w:val="en-US"/>
        </w:rPr>
        <w:t>evarchenko</w:t>
      </w:r>
      <w:proofErr w:type="spellEnd"/>
      <w:r w:rsidR="003A6966" w:rsidRPr="003A6966">
        <w:rPr>
          <w:b/>
          <w:sz w:val="24"/>
          <w:szCs w:val="24"/>
        </w:rPr>
        <w:t>@</w:t>
      </w:r>
      <w:proofErr w:type="spellStart"/>
      <w:r w:rsidR="003A6966" w:rsidRPr="003A6966">
        <w:rPr>
          <w:b/>
          <w:sz w:val="24"/>
          <w:szCs w:val="24"/>
          <w:lang w:val="en-US"/>
        </w:rPr>
        <w:t>kolcovo</w:t>
      </w:r>
      <w:proofErr w:type="spellEnd"/>
      <w:r w:rsidR="003A6966" w:rsidRPr="003A6966">
        <w:rPr>
          <w:b/>
          <w:sz w:val="24"/>
          <w:szCs w:val="24"/>
        </w:rPr>
        <w:t>.</w:t>
      </w:r>
      <w:proofErr w:type="spellStart"/>
      <w:r w:rsidR="003A6966" w:rsidRPr="003A6966">
        <w:rPr>
          <w:b/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</w:t>
      </w:r>
      <w:r w:rsidR="00CC6E63">
        <w:rPr>
          <w:sz w:val="24"/>
          <w:szCs w:val="24"/>
        </w:rPr>
        <w:t xml:space="preserve"> 15</w:t>
      </w:r>
      <w:r w:rsidR="009F2070">
        <w:rPr>
          <w:sz w:val="24"/>
          <w:szCs w:val="24"/>
        </w:rPr>
        <w:t>.11.2021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49269D" w:rsidRDefault="0049269D" w:rsidP="0049269D">
      <w:pPr>
        <w:spacing w:line="276" w:lineRule="auto"/>
        <w:ind w:firstLine="709"/>
        <w:jc w:val="center"/>
        <w:rPr>
          <w:sz w:val="24"/>
          <w:szCs w:val="24"/>
        </w:rPr>
      </w:pPr>
    </w:p>
    <w:p w:rsidR="0049269D" w:rsidRPr="00EF2A0C" w:rsidRDefault="0049269D" w:rsidP="0049269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49269D" w:rsidRPr="003A6966" w:rsidRDefault="00CC6E63" w:rsidP="003A6966">
            <w:pPr>
              <w:autoSpaceDE w:val="0"/>
              <w:autoSpaceDN w:val="0"/>
              <w:adjustRightInd w:val="0"/>
            </w:pPr>
            <w:r>
              <w:t>Предпринимательская деятельность, имущественные отношения, земельные отношения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CC6E63" w:rsidRDefault="00CC6E63" w:rsidP="00CC6E63">
            <w:pPr>
              <w:autoSpaceDE w:val="0"/>
              <w:autoSpaceDN w:val="0"/>
              <w:adjustRightInd w:val="0"/>
            </w:pPr>
            <w:r>
              <w:t xml:space="preserve">Решения Совета депутатов рабочего поселка Кольцово </w:t>
            </w:r>
          </w:p>
          <w:p w:rsidR="0049269D" w:rsidRPr="003A6966" w:rsidRDefault="00CC6E63" w:rsidP="00CC6E63">
            <w:pPr>
              <w:autoSpaceDE w:val="0"/>
              <w:autoSpaceDN w:val="0"/>
              <w:adjustRightInd w:val="0"/>
            </w:pPr>
            <w:r>
              <w:t>«</w:t>
            </w:r>
            <w:r>
              <w:t>О п</w:t>
            </w:r>
            <w:r>
              <w:t>оряд</w:t>
            </w:r>
            <w:r>
              <w:t>ке</w:t>
            </w:r>
            <w:r>
              <w:t xml:space="preserve"> и условия</w:t>
            </w:r>
            <w:r>
              <w:t>х</w:t>
            </w:r>
            <w:bookmarkStart w:id="0" w:name="_GoBack"/>
            <w:bookmarkEnd w:id="0"/>
            <w:r>
              <w:t xml:space="preserve"> предоставления в аренду имущества, включенного в перечень имущества, находящегося в муниципальной собственности рабочего поселка Кольцово,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49269D" w:rsidRPr="003A6966" w:rsidRDefault="003A6966" w:rsidP="003A6966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р.п</w:t>
            </w:r>
            <w:proofErr w:type="spellEnd"/>
            <w:r>
              <w:t>. Кольцово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49269D" w:rsidRPr="00C3775E" w:rsidRDefault="0049269D" w:rsidP="003A69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9269D" w:rsidRPr="002F06E0" w:rsidRDefault="0049269D" w:rsidP="004926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728"/>
      </w:tblGrid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49269D" w:rsidRPr="002F06E0" w:rsidRDefault="0049269D" w:rsidP="0049269D">
      <w:pPr>
        <w:jc w:val="center"/>
        <w:rPr>
          <w:sz w:val="28"/>
          <w:szCs w:val="28"/>
        </w:rPr>
      </w:pP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49269D" w:rsidRPr="002F06E0" w:rsidRDefault="0049269D" w:rsidP="0049269D">
      <w:pPr>
        <w:autoSpaceDE w:val="0"/>
        <w:autoSpaceDN w:val="0"/>
        <w:adjustRightInd w:val="0"/>
        <w:jc w:val="both"/>
      </w:pPr>
    </w:p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F11A0D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566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49269D" w:rsidRPr="00C7354F" w:rsidRDefault="0049269D" w:rsidP="0049269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49269D" w:rsidRPr="00C7354F" w:rsidRDefault="0049269D" w:rsidP="003A6966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9269D" w:rsidRPr="00C7354F" w:rsidTr="003A6966">
        <w:trPr>
          <w:trHeight w:val="24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autoSpaceDE w:val="0"/>
        <w:autoSpaceDN w:val="0"/>
        <w:adjustRightInd w:val="0"/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49269D" w:rsidRPr="00C7354F" w:rsidRDefault="0049269D" w:rsidP="003A6966">
      <w:pPr>
        <w:autoSpaceDE w:val="0"/>
        <w:autoSpaceDN w:val="0"/>
        <w:adjustRightInd w:val="0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autoSpaceDE w:val="0"/>
        <w:autoSpaceDN w:val="0"/>
        <w:adjustRightInd w:val="0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283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49269D" w:rsidRPr="00C7354F" w:rsidRDefault="0049269D" w:rsidP="003A6966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A50CCA" w:rsidRDefault="0049269D" w:rsidP="003A6966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9"/>
      </w:tblGrid>
      <w:tr w:rsidR="0049269D" w:rsidRPr="00E40CBA" w:rsidTr="003A6966">
        <w:trPr>
          <w:trHeight w:val="322"/>
        </w:trPr>
        <w:tc>
          <w:tcPr>
            <w:tcW w:w="9649" w:type="dxa"/>
          </w:tcPr>
          <w:p w:rsidR="0049269D" w:rsidRPr="00A50CCA" w:rsidRDefault="0049269D" w:rsidP="00097038">
            <w:pPr>
              <w:jc w:val="both"/>
              <w:rPr>
                <w:sz w:val="24"/>
                <w:szCs w:val="24"/>
              </w:rPr>
            </w:pPr>
          </w:p>
        </w:tc>
      </w:tr>
    </w:tbl>
    <w:p w:rsidR="0049269D" w:rsidRPr="00A50CCA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49269D" w:rsidRPr="00E40CBA" w:rsidTr="00097038">
        <w:trPr>
          <w:trHeight w:val="415"/>
        </w:trPr>
        <w:tc>
          <w:tcPr>
            <w:tcW w:w="3794" w:type="dxa"/>
          </w:tcPr>
          <w:p w:rsidR="0049269D" w:rsidRPr="00A50CCA" w:rsidRDefault="0049269D" w:rsidP="00097038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49269D" w:rsidRPr="00A50CCA" w:rsidRDefault="004926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49269D" w:rsidRPr="00C56C8A" w:rsidRDefault="004926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49269D" w:rsidRDefault="0049269D" w:rsidP="0049269D"/>
    <w:p w:rsidR="00740DC3" w:rsidRDefault="0049269D" w:rsidP="0049269D">
      <w:r>
        <w:rPr>
          <w:rFonts w:eastAsia="Calibri"/>
          <w:sz w:val="24"/>
          <w:szCs w:val="24"/>
          <w:lang w:eastAsia="en-US"/>
        </w:rPr>
        <w:br w:type="page"/>
      </w:r>
    </w:p>
    <w:sectPr w:rsidR="00740DC3" w:rsidSect="003A69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9D"/>
    <w:rsid w:val="003A6966"/>
    <w:rsid w:val="0049269D"/>
    <w:rsid w:val="00740DC3"/>
    <w:rsid w:val="009F2070"/>
    <w:rsid w:val="00CB08E6"/>
    <w:rsid w:val="00C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2126"/>
  <w15:chartTrackingRefBased/>
  <w15:docId w15:val="{C4CF1CC7-F709-4490-950B-8A2C581F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2021-11-01T06:18:00Z</dcterms:created>
  <dcterms:modified xsi:type="dcterms:W3CDTF">2021-11-01T06:21:00Z</dcterms:modified>
</cp:coreProperties>
</file>