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B3B" w:rsidRPr="00C47E91" w:rsidRDefault="00963B3B" w:rsidP="00963B3B">
      <w:pPr>
        <w:pStyle w:val="2"/>
        <w:spacing w:before="0" w:after="0"/>
        <w:rPr>
          <w:rFonts w:ascii="Times New Roman" w:hAnsi="Times New Roman" w:cs="Times New Roman"/>
          <w:color w:val="auto"/>
          <w:sz w:val="32"/>
          <w:szCs w:val="32"/>
        </w:rPr>
      </w:pPr>
      <w:r w:rsidRPr="00C47E91">
        <w:rPr>
          <w:rFonts w:ascii="Times New Roman" w:hAnsi="Times New Roman" w:cs="Times New Roman"/>
          <w:color w:val="auto"/>
          <w:sz w:val="32"/>
          <w:szCs w:val="32"/>
        </w:rPr>
        <w:t>АДМИНИСТРАЦИЯ МАСЛЯНИНСКОГО РАЙОНА</w:t>
      </w:r>
    </w:p>
    <w:p w:rsidR="00963B3B" w:rsidRPr="00C47E91" w:rsidRDefault="00963B3B" w:rsidP="00963B3B">
      <w:pPr>
        <w:jc w:val="center"/>
        <w:rPr>
          <w:rFonts w:ascii="Times New Roman" w:hAnsi="Times New Roman" w:cs="Times New Roman"/>
          <w:b/>
          <w:sz w:val="32"/>
          <w:szCs w:val="32"/>
        </w:rPr>
      </w:pPr>
      <w:r w:rsidRPr="00C47E91">
        <w:rPr>
          <w:rFonts w:ascii="Times New Roman" w:hAnsi="Times New Roman" w:cs="Times New Roman"/>
          <w:b/>
          <w:sz w:val="32"/>
          <w:szCs w:val="32"/>
        </w:rPr>
        <w:t>НОВОСИБИРСКОЙ ОБЛАСТИ</w:t>
      </w:r>
    </w:p>
    <w:p w:rsidR="00963B3B" w:rsidRPr="00C47E91" w:rsidRDefault="00963B3B" w:rsidP="00963B3B">
      <w:pPr>
        <w:jc w:val="center"/>
        <w:rPr>
          <w:rFonts w:ascii="Times New Roman" w:hAnsi="Times New Roman" w:cs="Times New Roman"/>
          <w:b/>
          <w:sz w:val="32"/>
          <w:szCs w:val="32"/>
        </w:rPr>
      </w:pPr>
    </w:p>
    <w:p w:rsidR="00963B3B" w:rsidRPr="00C47E91" w:rsidRDefault="00963B3B" w:rsidP="00963B3B">
      <w:pPr>
        <w:jc w:val="center"/>
        <w:rPr>
          <w:rFonts w:ascii="Times New Roman" w:hAnsi="Times New Roman" w:cs="Times New Roman"/>
          <w:b/>
          <w:sz w:val="32"/>
          <w:szCs w:val="32"/>
        </w:rPr>
      </w:pPr>
      <w:r w:rsidRPr="00C47E91">
        <w:rPr>
          <w:rFonts w:ascii="Times New Roman" w:hAnsi="Times New Roman" w:cs="Times New Roman"/>
          <w:b/>
          <w:sz w:val="32"/>
          <w:szCs w:val="32"/>
        </w:rPr>
        <w:t>ПОСТАНОВЛЕНИЕ</w:t>
      </w:r>
    </w:p>
    <w:p w:rsidR="00963B3B" w:rsidRPr="00C47E91" w:rsidRDefault="00963B3B" w:rsidP="00963B3B">
      <w:pPr>
        <w:rPr>
          <w:rFonts w:ascii="Times New Roman" w:hAnsi="Times New Roman" w:cs="Times New Roman"/>
          <w:sz w:val="28"/>
          <w:szCs w:val="28"/>
        </w:rPr>
      </w:pPr>
    </w:p>
    <w:p w:rsidR="00963B3B" w:rsidRDefault="00963B3B" w:rsidP="00963B3B">
      <w:pPr>
        <w:ind w:firstLine="0"/>
        <w:rPr>
          <w:rFonts w:ascii="Times New Roman" w:hAnsi="Times New Roman" w:cs="Times New Roman"/>
          <w:sz w:val="28"/>
          <w:szCs w:val="28"/>
        </w:rPr>
      </w:pPr>
      <w:r>
        <w:rPr>
          <w:rFonts w:ascii="Times New Roman" w:hAnsi="Times New Roman" w:cs="Times New Roman"/>
          <w:sz w:val="28"/>
          <w:szCs w:val="28"/>
        </w:rPr>
        <w:t>о</w:t>
      </w:r>
      <w:r w:rsidRPr="00C47E91">
        <w:rPr>
          <w:rFonts w:ascii="Times New Roman" w:hAnsi="Times New Roman" w:cs="Times New Roman"/>
          <w:sz w:val="28"/>
          <w:szCs w:val="28"/>
        </w:rPr>
        <w:t xml:space="preserve">т </w:t>
      </w:r>
      <w:r w:rsidR="00DF4598">
        <w:rPr>
          <w:rFonts w:ascii="Times New Roman" w:hAnsi="Times New Roman" w:cs="Times New Roman"/>
          <w:sz w:val="28"/>
          <w:szCs w:val="28"/>
        </w:rPr>
        <w:t>06.07.</w:t>
      </w:r>
      <w:r>
        <w:rPr>
          <w:rFonts w:ascii="Times New Roman" w:hAnsi="Times New Roman" w:cs="Times New Roman"/>
          <w:sz w:val="28"/>
          <w:szCs w:val="28"/>
        </w:rPr>
        <w:t>20</w:t>
      </w:r>
      <w:r w:rsidR="004004E8">
        <w:rPr>
          <w:rFonts w:ascii="Times New Roman" w:hAnsi="Times New Roman" w:cs="Times New Roman"/>
          <w:sz w:val="28"/>
          <w:szCs w:val="28"/>
        </w:rPr>
        <w:t>2</w:t>
      </w:r>
      <w:r w:rsidR="00642588">
        <w:rPr>
          <w:rFonts w:ascii="Times New Roman" w:hAnsi="Times New Roman" w:cs="Times New Roman"/>
          <w:sz w:val="28"/>
          <w:szCs w:val="28"/>
        </w:rPr>
        <w:t>2</w:t>
      </w:r>
      <w:r w:rsidRPr="00C47E91">
        <w:rPr>
          <w:rFonts w:ascii="Times New Roman" w:hAnsi="Times New Roman" w:cs="Times New Roman"/>
          <w:sz w:val="28"/>
          <w:szCs w:val="28"/>
        </w:rPr>
        <w:tab/>
      </w:r>
      <w:r w:rsidRPr="00C47E91">
        <w:rPr>
          <w:rFonts w:ascii="Times New Roman" w:hAnsi="Times New Roman" w:cs="Times New Roman"/>
          <w:sz w:val="28"/>
          <w:szCs w:val="28"/>
        </w:rPr>
        <w:tab/>
      </w:r>
      <w:r w:rsidRPr="00C47E91">
        <w:rPr>
          <w:rFonts w:ascii="Times New Roman" w:hAnsi="Times New Roman" w:cs="Times New Roman"/>
          <w:sz w:val="28"/>
          <w:szCs w:val="28"/>
        </w:rPr>
        <w:tab/>
      </w:r>
      <w:r>
        <w:rPr>
          <w:rFonts w:ascii="Times New Roman" w:hAnsi="Times New Roman" w:cs="Times New Roman"/>
          <w:sz w:val="28"/>
          <w:szCs w:val="28"/>
        </w:rPr>
        <w:t xml:space="preserve">  </w:t>
      </w:r>
      <w:r w:rsidR="00CB221E">
        <w:rPr>
          <w:rFonts w:ascii="Times New Roman" w:hAnsi="Times New Roman" w:cs="Times New Roman"/>
          <w:sz w:val="28"/>
          <w:szCs w:val="28"/>
        </w:rPr>
        <w:t xml:space="preserve">                                                     </w:t>
      </w:r>
      <w:r>
        <w:rPr>
          <w:rFonts w:ascii="Times New Roman" w:hAnsi="Times New Roman" w:cs="Times New Roman"/>
          <w:sz w:val="28"/>
          <w:szCs w:val="28"/>
        </w:rPr>
        <w:t>№</w:t>
      </w:r>
      <w:r w:rsidR="00DF4598">
        <w:rPr>
          <w:rFonts w:ascii="Times New Roman" w:hAnsi="Times New Roman" w:cs="Times New Roman"/>
          <w:sz w:val="28"/>
          <w:szCs w:val="28"/>
        </w:rPr>
        <w:t>361-па</w:t>
      </w:r>
    </w:p>
    <w:p w:rsidR="00963B3B" w:rsidRDefault="00963B3B" w:rsidP="00963B3B">
      <w:pPr>
        <w:ind w:firstLine="0"/>
        <w:rPr>
          <w:rFonts w:ascii="Times New Roman" w:hAnsi="Times New Roman" w:cs="Times New Roman"/>
          <w:sz w:val="28"/>
          <w:szCs w:val="28"/>
        </w:rPr>
      </w:pPr>
    </w:p>
    <w:p w:rsidR="00963B3B" w:rsidRPr="00C47E91" w:rsidRDefault="00963B3B" w:rsidP="00963B3B">
      <w:pPr>
        <w:ind w:firstLine="0"/>
        <w:rPr>
          <w:rFonts w:ascii="Times New Roman" w:hAnsi="Times New Roman" w:cs="Times New Roman"/>
          <w:sz w:val="28"/>
          <w:szCs w:val="28"/>
        </w:rPr>
      </w:pPr>
    </w:p>
    <w:p w:rsidR="00241230" w:rsidRPr="00241230" w:rsidRDefault="00963B3B" w:rsidP="00414946">
      <w:pPr>
        <w:ind w:firstLine="0"/>
        <w:jc w:val="left"/>
        <w:rPr>
          <w:rFonts w:ascii="Times New Roman" w:hAnsi="Times New Roman" w:cs="Times New Roman"/>
          <w:sz w:val="28"/>
          <w:szCs w:val="28"/>
        </w:rPr>
      </w:pPr>
      <w:proofErr w:type="gramStart"/>
      <w:r w:rsidRPr="00241230">
        <w:rPr>
          <w:rFonts w:ascii="Times New Roman" w:hAnsi="Times New Roman" w:cs="Times New Roman"/>
          <w:sz w:val="28"/>
          <w:szCs w:val="28"/>
        </w:rPr>
        <w:t>О</w:t>
      </w:r>
      <w:r w:rsidR="00241230" w:rsidRPr="00241230">
        <w:rPr>
          <w:rFonts w:ascii="Times New Roman" w:hAnsi="Times New Roman" w:cs="Times New Roman"/>
          <w:sz w:val="28"/>
          <w:szCs w:val="28"/>
        </w:rPr>
        <w:t xml:space="preserve">б </w:t>
      </w:r>
      <w:r w:rsidRPr="00241230">
        <w:rPr>
          <w:rFonts w:ascii="Times New Roman" w:hAnsi="Times New Roman" w:cs="Times New Roman"/>
          <w:sz w:val="28"/>
          <w:szCs w:val="28"/>
        </w:rPr>
        <w:t xml:space="preserve"> </w:t>
      </w:r>
      <w:r w:rsidR="00241230" w:rsidRPr="00241230">
        <w:rPr>
          <w:rFonts w:ascii="Times New Roman" w:hAnsi="Times New Roman" w:cs="Times New Roman"/>
          <w:bCs/>
          <w:color w:val="000000" w:themeColor="text1"/>
          <w:sz w:val="28"/>
          <w:szCs w:val="28"/>
        </w:rPr>
        <w:t xml:space="preserve">утверждении административного регламента предоставления муниципальной услуги 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расположенного на территории </w:t>
      </w:r>
      <w:r w:rsidRPr="00241230">
        <w:rPr>
          <w:rFonts w:ascii="Times New Roman" w:hAnsi="Times New Roman" w:cs="Times New Roman"/>
          <w:sz w:val="28"/>
          <w:szCs w:val="28"/>
        </w:rPr>
        <w:t>Маслянинского района Новосибирской области</w:t>
      </w:r>
      <w:proofErr w:type="gramEnd"/>
    </w:p>
    <w:p w:rsidR="00241230" w:rsidRDefault="00241230" w:rsidP="001E0FA7">
      <w:pPr>
        <w:ind w:firstLine="0"/>
        <w:rPr>
          <w:rFonts w:ascii="Times New Roman" w:hAnsi="Times New Roman" w:cs="Times New Roman"/>
          <w:sz w:val="28"/>
          <w:szCs w:val="28"/>
        </w:rPr>
      </w:pPr>
    </w:p>
    <w:p w:rsidR="00241230" w:rsidRDefault="00241230" w:rsidP="001E0FA7">
      <w:pPr>
        <w:ind w:firstLine="0"/>
        <w:rPr>
          <w:rFonts w:ascii="Times New Roman" w:hAnsi="Times New Roman" w:cs="Times New Roman"/>
          <w:sz w:val="28"/>
          <w:szCs w:val="28"/>
        </w:rPr>
      </w:pPr>
    </w:p>
    <w:p w:rsidR="00963B3B" w:rsidRPr="00C47E91" w:rsidRDefault="00241230" w:rsidP="00241230">
      <w:pPr>
        <w:ind w:firstLine="709"/>
        <w:rPr>
          <w:rFonts w:ascii="Times New Roman" w:hAnsi="Times New Roman" w:cs="Times New Roman"/>
          <w:sz w:val="28"/>
          <w:szCs w:val="28"/>
        </w:rPr>
      </w:pPr>
      <w:r w:rsidRPr="00E51DAD">
        <w:rPr>
          <w:rFonts w:ascii="Times New Roman" w:hAnsi="Times New Roman" w:cs="Times New Roman"/>
          <w:color w:val="000000" w:themeColor="text1"/>
          <w:sz w:val="28"/>
          <w:szCs w:val="28"/>
        </w:rPr>
        <w:t>В соответствии с Федеральными законами </w:t>
      </w:r>
      <w:hyperlink r:id="rId5" w:tgtFrame="_blank" w:history="1">
        <w:r w:rsidRPr="00E51DAD">
          <w:rPr>
            <w:rFonts w:ascii="Times New Roman" w:hAnsi="Times New Roman" w:cs="Times New Roman"/>
            <w:color w:val="000000" w:themeColor="text1"/>
            <w:sz w:val="28"/>
            <w:szCs w:val="28"/>
          </w:rPr>
          <w:t>от 06.10.2003 № 131-ФЗ</w:t>
        </w:r>
      </w:hyperlink>
      <w:r w:rsidRPr="00E51DAD">
        <w:rPr>
          <w:rFonts w:ascii="Times New Roman" w:hAnsi="Times New Roman" w:cs="Times New Roman"/>
          <w:color w:val="000000" w:themeColor="text1"/>
          <w:sz w:val="28"/>
          <w:szCs w:val="28"/>
        </w:rPr>
        <w:t> «</w:t>
      </w:r>
      <w:hyperlink r:id="rId6" w:tgtFrame="_blank" w:history="1">
        <w:r w:rsidRPr="00E51DAD">
          <w:rPr>
            <w:rFonts w:ascii="Times New Roman" w:hAnsi="Times New Roman" w:cs="Times New Roman"/>
            <w:color w:val="000000" w:themeColor="text1"/>
            <w:sz w:val="28"/>
            <w:szCs w:val="28"/>
          </w:rPr>
          <w:t>Об общих принципах организации местного самоуправления</w:t>
        </w:r>
      </w:hyperlink>
      <w:r w:rsidRPr="00E51DAD">
        <w:rPr>
          <w:rFonts w:ascii="Times New Roman" w:hAnsi="Times New Roman" w:cs="Times New Roman"/>
          <w:color w:val="000000" w:themeColor="text1"/>
          <w:sz w:val="28"/>
          <w:szCs w:val="28"/>
        </w:rPr>
        <w:t> в Российской Федерации», </w:t>
      </w:r>
      <w:hyperlink r:id="rId7" w:tgtFrame="_blank" w:history="1">
        <w:r w:rsidRPr="00E51DAD">
          <w:rPr>
            <w:rFonts w:ascii="Times New Roman" w:hAnsi="Times New Roman" w:cs="Times New Roman"/>
            <w:color w:val="000000" w:themeColor="text1"/>
            <w:sz w:val="28"/>
            <w:szCs w:val="28"/>
          </w:rPr>
          <w:t>от 27.07.2010 № 210-ФЗ</w:t>
        </w:r>
      </w:hyperlink>
      <w:r w:rsidRPr="00E51DAD">
        <w:rPr>
          <w:rFonts w:ascii="Times New Roman" w:hAnsi="Times New Roman" w:cs="Times New Roman"/>
          <w:color w:val="000000" w:themeColor="text1"/>
          <w:sz w:val="28"/>
          <w:szCs w:val="28"/>
        </w:rPr>
        <w:t> «</w:t>
      </w:r>
      <w:hyperlink r:id="rId8" w:tgtFrame="_blank" w:history="1">
        <w:r w:rsidRPr="00E51DAD">
          <w:rPr>
            <w:rFonts w:ascii="Times New Roman" w:hAnsi="Times New Roman" w:cs="Times New Roman"/>
            <w:color w:val="000000" w:themeColor="text1"/>
            <w:sz w:val="28"/>
            <w:szCs w:val="28"/>
          </w:rPr>
          <w:t>Об организации предоставления государственных и муниципальных услуг</w:t>
        </w:r>
      </w:hyperlink>
      <w:r w:rsidRPr="00E51DAD">
        <w:rPr>
          <w:rFonts w:ascii="Times New Roman" w:hAnsi="Times New Roman" w:cs="Times New Roman"/>
          <w:color w:val="000000" w:themeColor="text1"/>
          <w:sz w:val="28"/>
          <w:szCs w:val="28"/>
        </w:rPr>
        <w:t>»</w:t>
      </w:r>
      <w:r w:rsidR="00963B3B" w:rsidRPr="00C47E91">
        <w:rPr>
          <w:rFonts w:ascii="Times New Roman" w:hAnsi="Times New Roman" w:cs="Times New Roman"/>
          <w:sz w:val="28"/>
          <w:szCs w:val="28"/>
        </w:rPr>
        <w:t>,</w:t>
      </w:r>
      <w:r w:rsidR="00627B6B">
        <w:rPr>
          <w:rFonts w:ascii="Times New Roman" w:hAnsi="Times New Roman" w:cs="Times New Roman"/>
          <w:sz w:val="28"/>
          <w:szCs w:val="28"/>
        </w:rPr>
        <w:t xml:space="preserve"> </w:t>
      </w:r>
    </w:p>
    <w:p w:rsidR="00963B3B" w:rsidRPr="00C47E91" w:rsidRDefault="00963B3B" w:rsidP="00627B6B">
      <w:pPr>
        <w:pStyle w:val="ConsNormal"/>
        <w:widowControl/>
        <w:ind w:firstLine="0"/>
        <w:jc w:val="both"/>
        <w:rPr>
          <w:rFonts w:ascii="Times New Roman" w:hAnsi="Times New Roman"/>
          <w:sz w:val="28"/>
          <w:szCs w:val="28"/>
        </w:rPr>
      </w:pPr>
      <w:r w:rsidRPr="00C47E91">
        <w:rPr>
          <w:rFonts w:ascii="Times New Roman" w:hAnsi="Times New Roman"/>
          <w:sz w:val="28"/>
          <w:szCs w:val="28"/>
        </w:rPr>
        <w:t>ПОСТАНОВЛЯЕТ:</w:t>
      </w:r>
    </w:p>
    <w:p w:rsidR="00241230" w:rsidRDefault="00963B3B" w:rsidP="00241230">
      <w:pPr>
        <w:ind w:firstLine="709"/>
        <w:rPr>
          <w:rFonts w:ascii="Times New Roman" w:hAnsi="Times New Roman" w:cs="Times New Roman"/>
          <w:color w:val="000000" w:themeColor="text1"/>
          <w:sz w:val="28"/>
          <w:szCs w:val="28"/>
        </w:rPr>
      </w:pPr>
      <w:r w:rsidRPr="00C47E91">
        <w:rPr>
          <w:rFonts w:ascii="Times New Roman" w:hAnsi="Times New Roman" w:cs="Times New Roman"/>
          <w:sz w:val="28"/>
          <w:szCs w:val="28"/>
        </w:rPr>
        <w:t>1.</w:t>
      </w:r>
      <w:r w:rsidR="0051040F">
        <w:rPr>
          <w:rFonts w:ascii="Times New Roman" w:hAnsi="Times New Roman" w:cs="Times New Roman"/>
          <w:sz w:val="28"/>
          <w:szCs w:val="28"/>
        </w:rPr>
        <w:t> </w:t>
      </w:r>
      <w:proofErr w:type="gramStart"/>
      <w:r w:rsidR="00241230" w:rsidRPr="00E51DAD">
        <w:rPr>
          <w:rFonts w:ascii="Times New Roman" w:hAnsi="Times New Roman" w:cs="Times New Roman"/>
          <w:color w:val="000000" w:themeColor="text1"/>
          <w:sz w:val="28"/>
          <w:szCs w:val="28"/>
        </w:rPr>
        <w:t xml:space="preserve">Утвердить прилагаемый административный регламент предоставления муниципальной услуги 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расположенного на территории </w:t>
      </w:r>
      <w:r w:rsidR="00241230" w:rsidRPr="00241230">
        <w:rPr>
          <w:rFonts w:ascii="Times New Roman" w:hAnsi="Times New Roman" w:cs="Times New Roman"/>
          <w:sz w:val="28"/>
          <w:szCs w:val="28"/>
        </w:rPr>
        <w:t>Маслянинского района Новосибирской области</w:t>
      </w:r>
      <w:r w:rsidR="00241230" w:rsidRPr="00E51DAD">
        <w:rPr>
          <w:rFonts w:ascii="Times New Roman" w:hAnsi="Times New Roman" w:cs="Times New Roman"/>
          <w:color w:val="000000" w:themeColor="text1"/>
          <w:sz w:val="28"/>
          <w:szCs w:val="28"/>
        </w:rPr>
        <w:t>.</w:t>
      </w:r>
      <w:proofErr w:type="gramEnd"/>
    </w:p>
    <w:p w:rsidR="00241230" w:rsidRPr="00E51DAD" w:rsidRDefault="00241230" w:rsidP="00241230">
      <w:pPr>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2. </w:t>
      </w:r>
      <w:r w:rsidRPr="00E51DAD">
        <w:rPr>
          <w:rFonts w:ascii="Times New Roman" w:hAnsi="Times New Roman" w:cs="Times New Roman"/>
          <w:color w:val="000000" w:themeColor="text1"/>
          <w:sz w:val="28"/>
          <w:szCs w:val="28"/>
        </w:rPr>
        <w:t>Признать утратившими силу:</w:t>
      </w:r>
    </w:p>
    <w:p w:rsidR="00241230" w:rsidRPr="00E51DAD" w:rsidRDefault="00241230" w:rsidP="002A79C6">
      <w:pPr>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 постановление администрации </w:t>
      </w:r>
      <w:r w:rsidR="001541C0">
        <w:rPr>
          <w:rFonts w:ascii="Times New Roman" w:hAnsi="Times New Roman" w:cs="Times New Roman"/>
          <w:color w:val="000000" w:themeColor="text1"/>
          <w:sz w:val="28"/>
          <w:szCs w:val="28"/>
        </w:rPr>
        <w:t>Маслянин</w:t>
      </w:r>
      <w:r w:rsidRPr="00E51DAD">
        <w:rPr>
          <w:rFonts w:ascii="Times New Roman" w:hAnsi="Times New Roman" w:cs="Times New Roman"/>
          <w:color w:val="000000" w:themeColor="text1"/>
          <w:sz w:val="28"/>
          <w:szCs w:val="28"/>
        </w:rPr>
        <w:t>ского района Новосибирской области </w:t>
      </w:r>
      <w:hyperlink r:id="rId9" w:tgtFrame="_blank" w:history="1">
        <w:r w:rsidRPr="00E51DAD">
          <w:rPr>
            <w:rFonts w:ascii="Times New Roman" w:hAnsi="Times New Roman" w:cs="Times New Roman"/>
            <w:color w:val="000000" w:themeColor="text1"/>
            <w:sz w:val="28"/>
            <w:szCs w:val="28"/>
          </w:rPr>
          <w:t xml:space="preserve">от </w:t>
        </w:r>
        <w:r w:rsidR="001541C0" w:rsidRPr="001541C0">
          <w:rPr>
            <w:rFonts w:ascii="Times New Roman" w:hAnsi="Times New Roman"/>
            <w:color w:val="000000"/>
            <w:sz w:val="28"/>
            <w:szCs w:val="28"/>
          </w:rPr>
          <w:t>25.11.2016  №468-па</w:t>
        </w:r>
        <w:r w:rsidR="001541C0">
          <w:t xml:space="preserve"> </w:t>
        </w:r>
      </w:hyperlink>
      <w:r w:rsidRPr="00E51DAD">
        <w:rPr>
          <w:rFonts w:ascii="Times New Roman" w:hAnsi="Times New Roman" w:cs="Times New Roman"/>
          <w:color w:val="000000" w:themeColor="text1"/>
          <w:sz w:val="28"/>
          <w:szCs w:val="28"/>
        </w:rPr>
        <w:t> «Об утверждении административного регламента предоставления муниципальной услуги по выдаче разрешения на строительство»;</w:t>
      </w:r>
      <w:r w:rsidR="001541C0">
        <w:rPr>
          <w:rFonts w:ascii="Times New Roman" w:hAnsi="Times New Roman" w:cs="Times New Roman"/>
          <w:color w:val="000000" w:themeColor="text1"/>
          <w:sz w:val="28"/>
          <w:szCs w:val="28"/>
        </w:rPr>
        <w:t xml:space="preserve"> </w:t>
      </w:r>
    </w:p>
    <w:p w:rsidR="00241230"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 постановление администрации </w:t>
      </w:r>
      <w:r w:rsidR="001541C0">
        <w:rPr>
          <w:rFonts w:ascii="Times New Roman" w:hAnsi="Times New Roman" w:cs="Times New Roman"/>
          <w:color w:val="000000" w:themeColor="text1"/>
          <w:sz w:val="28"/>
          <w:szCs w:val="28"/>
        </w:rPr>
        <w:t>Маслянин</w:t>
      </w:r>
      <w:r w:rsidRPr="00E51DAD">
        <w:rPr>
          <w:rFonts w:ascii="Times New Roman" w:hAnsi="Times New Roman" w:cs="Times New Roman"/>
          <w:color w:val="000000" w:themeColor="text1"/>
          <w:sz w:val="28"/>
          <w:szCs w:val="28"/>
        </w:rPr>
        <w:t>ского района Новосибирской области </w:t>
      </w:r>
      <w:hyperlink r:id="rId10" w:tgtFrame="_blank" w:history="1">
        <w:r w:rsidRPr="00E51DAD">
          <w:rPr>
            <w:rFonts w:ascii="Times New Roman" w:hAnsi="Times New Roman" w:cs="Times New Roman"/>
            <w:color w:val="000000" w:themeColor="text1"/>
            <w:sz w:val="28"/>
            <w:szCs w:val="28"/>
          </w:rPr>
          <w:t xml:space="preserve">от </w:t>
        </w:r>
        <w:r w:rsidR="001541C0">
          <w:rPr>
            <w:rFonts w:ascii="Times New Roman" w:hAnsi="Times New Roman" w:cs="Times New Roman"/>
            <w:color w:val="000000" w:themeColor="text1"/>
            <w:sz w:val="28"/>
            <w:szCs w:val="28"/>
          </w:rPr>
          <w:t>03</w:t>
        </w:r>
        <w:r w:rsidRPr="00E51DAD">
          <w:rPr>
            <w:rFonts w:ascii="Times New Roman" w:hAnsi="Times New Roman" w:cs="Times New Roman"/>
            <w:color w:val="000000" w:themeColor="text1"/>
            <w:sz w:val="28"/>
            <w:szCs w:val="28"/>
          </w:rPr>
          <w:t>.</w:t>
        </w:r>
        <w:r w:rsidR="001541C0">
          <w:rPr>
            <w:rFonts w:ascii="Times New Roman" w:hAnsi="Times New Roman" w:cs="Times New Roman"/>
            <w:color w:val="000000" w:themeColor="text1"/>
            <w:sz w:val="28"/>
            <w:szCs w:val="28"/>
          </w:rPr>
          <w:t>05</w:t>
        </w:r>
        <w:r w:rsidRPr="00E51DAD">
          <w:rPr>
            <w:rFonts w:ascii="Times New Roman" w:hAnsi="Times New Roman" w:cs="Times New Roman"/>
            <w:color w:val="000000" w:themeColor="text1"/>
            <w:sz w:val="28"/>
            <w:szCs w:val="28"/>
          </w:rPr>
          <w:t>.20</w:t>
        </w:r>
        <w:r w:rsidR="001541C0">
          <w:rPr>
            <w:rFonts w:ascii="Times New Roman" w:hAnsi="Times New Roman" w:cs="Times New Roman"/>
            <w:color w:val="000000" w:themeColor="text1"/>
            <w:sz w:val="28"/>
            <w:szCs w:val="28"/>
          </w:rPr>
          <w:t>18</w:t>
        </w:r>
        <w:r w:rsidRPr="00E51DAD">
          <w:rPr>
            <w:rFonts w:ascii="Times New Roman" w:hAnsi="Times New Roman" w:cs="Times New Roman"/>
            <w:color w:val="000000" w:themeColor="text1"/>
            <w:sz w:val="28"/>
            <w:szCs w:val="28"/>
          </w:rPr>
          <w:t xml:space="preserve"> №2</w:t>
        </w:r>
        <w:r w:rsidR="001541C0">
          <w:rPr>
            <w:rFonts w:ascii="Times New Roman" w:hAnsi="Times New Roman" w:cs="Times New Roman"/>
            <w:color w:val="000000" w:themeColor="text1"/>
            <w:sz w:val="28"/>
            <w:szCs w:val="28"/>
          </w:rPr>
          <w:t>37</w:t>
        </w:r>
        <w:r w:rsidRPr="00E51DAD">
          <w:rPr>
            <w:rFonts w:ascii="Times New Roman" w:hAnsi="Times New Roman" w:cs="Times New Roman"/>
            <w:color w:val="000000" w:themeColor="text1"/>
            <w:sz w:val="28"/>
            <w:szCs w:val="28"/>
          </w:rPr>
          <w:t>-п</w:t>
        </w:r>
      </w:hyperlink>
      <w:r w:rsidR="001541C0">
        <w:t>а</w:t>
      </w:r>
      <w:r w:rsidRPr="00E51DAD">
        <w:rPr>
          <w:rFonts w:ascii="Times New Roman" w:hAnsi="Times New Roman" w:cs="Times New Roman"/>
          <w:color w:val="000000" w:themeColor="text1"/>
          <w:sz w:val="28"/>
          <w:szCs w:val="28"/>
        </w:rPr>
        <w:t xml:space="preserve"> «О внесении изменений в административный регламент предоставления муниципальной услуги по выдаче разрешения на строительство, утверждённый постановлением администрации </w:t>
      </w:r>
      <w:r w:rsidR="001541C0">
        <w:rPr>
          <w:rFonts w:ascii="Times New Roman" w:hAnsi="Times New Roman" w:cs="Times New Roman"/>
          <w:color w:val="000000" w:themeColor="text1"/>
          <w:sz w:val="28"/>
          <w:szCs w:val="28"/>
        </w:rPr>
        <w:t>Маслянин</w:t>
      </w:r>
      <w:r w:rsidRPr="00E51DAD">
        <w:rPr>
          <w:rFonts w:ascii="Times New Roman" w:hAnsi="Times New Roman" w:cs="Times New Roman"/>
          <w:color w:val="000000" w:themeColor="text1"/>
          <w:sz w:val="28"/>
          <w:szCs w:val="28"/>
        </w:rPr>
        <w:t xml:space="preserve">ского района Новосибирской области от </w:t>
      </w:r>
      <w:r w:rsidR="001541C0">
        <w:rPr>
          <w:rFonts w:ascii="Times New Roman" w:hAnsi="Times New Roman" w:cs="Times New Roman"/>
          <w:color w:val="000000" w:themeColor="text1"/>
          <w:sz w:val="28"/>
          <w:szCs w:val="28"/>
        </w:rPr>
        <w:t>25</w:t>
      </w:r>
      <w:r w:rsidRPr="00E51DAD">
        <w:rPr>
          <w:rFonts w:ascii="Times New Roman" w:hAnsi="Times New Roman" w:cs="Times New Roman"/>
          <w:color w:val="000000" w:themeColor="text1"/>
          <w:sz w:val="28"/>
          <w:szCs w:val="28"/>
        </w:rPr>
        <w:t>.1</w:t>
      </w:r>
      <w:r w:rsidR="001541C0">
        <w:rPr>
          <w:rFonts w:ascii="Times New Roman" w:hAnsi="Times New Roman" w:cs="Times New Roman"/>
          <w:color w:val="000000" w:themeColor="text1"/>
          <w:sz w:val="28"/>
          <w:szCs w:val="28"/>
        </w:rPr>
        <w:t>1</w:t>
      </w:r>
      <w:r w:rsidRPr="00E51DAD">
        <w:rPr>
          <w:rFonts w:ascii="Times New Roman" w:hAnsi="Times New Roman" w:cs="Times New Roman"/>
          <w:color w:val="000000" w:themeColor="text1"/>
          <w:sz w:val="28"/>
          <w:szCs w:val="28"/>
        </w:rPr>
        <w:t>.201</w:t>
      </w:r>
      <w:r w:rsidR="001541C0">
        <w:rPr>
          <w:rFonts w:ascii="Times New Roman" w:hAnsi="Times New Roman" w:cs="Times New Roman"/>
          <w:color w:val="000000" w:themeColor="text1"/>
          <w:sz w:val="28"/>
          <w:szCs w:val="28"/>
        </w:rPr>
        <w:t>6</w:t>
      </w:r>
      <w:r w:rsidRPr="00E51DAD">
        <w:rPr>
          <w:rFonts w:ascii="Times New Roman" w:hAnsi="Times New Roman" w:cs="Times New Roman"/>
          <w:color w:val="000000" w:themeColor="text1"/>
          <w:sz w:val="28"/>
          <w:szCs w:val="28"/>
        </w:rPr>
        <w:t xml:space="preserve"> №</w:t>
      </w:r>
      <w:r w:rsidR="001541C0">
        <w:rPr>
          <w:rFonts w:ascii="Times New Roman" w:hAnsi="Times New Roman" w:cs="Times New Roman"/>
          <w:color w:val="000000" w:themeColor="text1"/>
          <w:sz w:val="28"/>
          <w:szCs w:val="28"/>
        </w:rPr>
        <w:t>468</w:t>
      </w:r>
      <w:r w:rsidRPr="00E51DAD">
        <w:rPr>
          <w:rFonts w:ascii="Times New Roman" w:hAnsi="Times New Roman" w:cs="Times New Roman"/>
          <w:color w:val="000000" w:themeColor="text1"/>
          <w:sz w:val="28"/>
          <w:szCs w:val="28"/>
        </w:rPr>
        <w:t>-п</w:t>
      </w:r>
      <w:r w:rsidR="001541C0">
        <w:rPr>
          <w:rFonts w:ascii="Times New Roman" w:hAnsi="Times New Roman" w:cs="Times New Roman"/>
          <w:color w:val="000000" w:themeColor="text1"/>
          <w:sz w:val="28"/>
          <w:szCs w:val="28"/>
        </w:rPr>
        <w:t>а</w:t>
      </w:r>
      <w:r w:rsidRPr="00E51DAD">
        <w:rPr>
          <w:rFonts w:ascii="Times New Roman" w:hAnsi="Times New Roman" w:cs="Times New Roman"/>
          <w:color w:val="000000" w:themeColor="text1"/>
          <w:sz w:val="28"/>
          <w:szCs w:val="28"/>
        </w:rPr>
        <w:t>»;</w:t>
      </w:r>
    </w:p>
    <w:p w:rsidR="002A79C6" w:rsidRPr="00E51DAD" w:rsidRDefault="002A79C6" w:rsidP="002A79C6">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 постановление администрации </w:t>
      </w:r>
      <w:r>
        <w:rPr>
          <w:rFonts w:ascii="Times New Roman" w:hAnsi="Times New Roman" w:cs="Times New Roman"/>
          <w:color w:val="000000" w:themeColor="text1"/>
          <w:sz w:val="28"/>
          <w:szCs w:val="28"/>
        </w:rPr>
        <w:t>Маслянин</w:t>
      </w:r>
      <w:r w:rsidRPr="00E51DAD">
        <w:rPr>
          <w:rFonts w:ascii="Times New Roman" w:hAnsi="Times New Roman" w:cs="Times New Roman"/>
          <w:color w:val="000000" w:themeColor="text1"/>
          <w:sz w:val="28"/>
          <w:szCs w:val="28"/>
        </w:rPr>
        <w:t>ского района Новосибирской области </w:t>
      </w:r>
      <w:hyperlink r:id="rId11" w:tgtFrame="_blank" w:history="1">
        <w:r w:rsidRPr="00E51DAD">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rPr>
          <w:t>15</w:t>
        </w:r>
        <w:r w:rsidRPr="00E51DA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08</w:t>
        </w:r>
        <w:r w:rsidRPr="00E51DAD">
          <w:rPr>
            <w:rFonts w:ascii="Times New Roman" w:hAnsi="Times New Roman" w:cs="Times New Roman"/>
            <w:color w:val="000000" w:themeColor="text1"/>
            <w:sz w:val="28"/>
            <w:szCs w:val="28"/>
          </w:rPr>
          <w:t>.20</w:t>
        </w:r>
        <w:r>
          <w:rPr>
            <w:rFonts w:ascii="Times New Roman" w:hAnsi="Times New Roman" w:cs="Times New Roman"/>
            <w:color w:val="000000" w:themeColor="text1"/>
            <w:sz w:val="28"/>
            <w:szCs w:val="28"/>
          </w:rPr>
          <w:t>18</w:t>
        </w:r>
        <w:r w:rsidRPr="00E51DA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405</w:t>
        </w:r>
        <w:r w:rsidRPr="00E51DAD">
          <w:rPr>
            <w:rFonts w:ascii="Times New Roman" w:hAnsi="Times New Roman" w:cs="Times New Roman"/>
            <w:color w:val="000000" w:themeColor="text1"/>
            <w:sz w:val="28"/>
            <w:szCs w:val="28"/>
          </w:rPr>
          <w:t>-п</w:t>
        </w:r>
      </w:hyperlink>
      <w:r>
        <w:t>а</w:t>
      </w:r>
      <w:r w:rsidRPr="00E51DAD">
        <w:rPr>
          <w:rFonts w:ascii="Times New Roman" w:hAnsi="Times New Roman" w:cs="Times New Roman"/>
          <w:color w:val="000000" w:themeColor="text1"/>
          <w:sz w:val="28"/>
          <w:szCs w:val="28"/>
        </w:rPr>
        <w:t xml:space="preserve"> «О внесении изменений в административный регламент предоставления муниципальной услуги по выдаче разрешения на строительство, утверждённый постановлением администрации </w:t>
      </w:r>
      <w:r>
        <w:rPr>
          <w:rFonts w:ascii="Times New Roman" w:hAnsi="Times New Roman" w:cs="Times New Roman"/>
          <w:color w:val="000000" w:themeColor="text1"/>
          <w:sz w:val="28"/>
          <w:szCs w:val="28"/>
        </w:rPr>
        <w:t>Маслянин</w:t>
      </w:r>
      <w:r w:rsidRPr="00E51DAD">
        <w:rPr>
          <w:rFonts w:ascii="Times New Roman" w:hAnsi="Times New Roman" w:cs="Times New Roman"/>
          <w:color w:val="000000" w:themeColor="text1"/>
          <w:sz w:val="28"/>
          <w:szCs w:val="28"/>
        </w:rPr>
        <w:t xml:space="preserve">ского района Новосибирской области от </w:t>
      </w:r>
      <w:r>
        <w:rPr>
          <w:rFonts w:ascii="Times New Roman" w:hAnsi="Times New Roman" w:cs="Times New Roman"/>
          <w:color w:val="000000" w:themeColor="text1"/>
          <w:sz w:val="28"/>
          <w:szCs w:val="28"/>
        </w:rPr>
        <w:t>25</w:t>
      </w:r>
      <w:r w:rsidRPr="00E51DAD">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1</w:t>
      </w:r>
      <w:r w:rsidRPr="00E51DAD">
        <w:rPr>
          <w:rFonts w:ascii="Times New Roman" w:hAnsi="Times New Roman" w:cs="Times New Roman"/>
          <w:color w:val="000000" w:themeColor="text1"/>
          <w:sz w:val="28"/>
          <w:szCs w:val="28"/>
        </w:rPr>
        <w:t>.201</w:t>
      </w:r>
      <w:r>
        <w:rPr>
          <w:rFonts w:ascii="Times New Roman" w:hAnsi="Times New Roman" w:cs="Times New Roman"/>
          <w:color w:val="000000" w:themeColor="text1"/>
          <w:sz w:val="28"/>
          <w:szCs w:val="28"/>
        </w:rPr>
        <w:t>6</w:t>
      </w:r>
      <w:r w:rsidRPr="00E51DA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468</w:t>
      </w:r>
      <w:r w:rsidRPr="00E51DAD">
        <w:rPr>
          <w:rFonts w:ascii="Times New Roman" w:hAnsi="Times New Roman" w:cs="Times New Roman"/>
          <w:color w:val="000000" w:themeColor="text1"/>
          <w:sz w:val="28"/>
          <w:szCs w:val="28"/>
        </w:rPr>
        <w:t>-п</w:t>
      </w:r>
      <w:r>
        <w:rPr>
          <w:rFonts w:ascii="Times New Roman" w:hAnsi="Times New Roman" w:cs="Times New Roman"/>
          <w:color w:val="000000" w:themeColor="text1"/>
          <w:sz w:val="28"/>
          <w:szCs w:val="28"/>
        </w:rPr>
        <w:t>а</w:t>
      </w:r>
      <w:r w:rsidRPr="00E51DAD">
        <w:rPr>
          <w:rFonts w:ascii="Times New Roman" w:hAnsi="Times New Roman" w:cs="Times New Roman"/>
          <w:color w:val="000000" w:themeColor="text1"/>
          <w:sz w:val="28"/>
          <w:szCs w:val="28"/>
        </w:rPr>
        <w:t>»;</w:t>
      </w:r>
    </w:p>
    <w:p w:rsidR="002A79C6" w:rsidRDefault="002A79C6" w:rsidP="002A79C6">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lastRenderedPageBreak/>
        <w:t xml:space="preserve">- постановление администрации </w:t>
      </w:r>
      <w:r>
        <w:rPr>
          <w:rFonts w:ascii="Times New Roman" w:hAnsi="Times New Roman" w:cs="Times New Roman"/>
          <w:color w:val="000000" w:themeColor="text1"/>
          <w:sz w:val="28"/>
          <w:szCs w:val="28"/>
        </w:rPr>
        <w:t>Маслянин</w:t>
      </w:r>
      <w:r w:rsidRPr="00E51DAD">
        <w:rPr>
          <w:rFonts w:ascii="Times New Roman" w:hAnsi="Times New Roman" w:cs="Times New Roman"/>
          <w:color w:val="000000" w:themeColor="text1"/>
          <w:sz w:val="28"/>
          <w:szCs w:val="28"/>
        </w:rPr>
        <w:t>ского района Новосибирской области </w:t>
      </w:r>
      <w:r>
        <w:rPr>
          <w:rFonts w:ascii="Times New Roman" w:hAnsi="Times New Roman" w:cs="Times New Roman"/>
          <w:color w:val="000000" w:themeColor="text1"/>
          <w:sz w:val="28"/>
          <w:szCs w:val="28"/>
        </w:rPr>
        <w:t xml:space="preserve">от </w:t>
      </w:r>
      <w:r w:rsidRPr="002A79C6">
        <w:rPr>
          <w:rFonts w:ascii="Times New Roman" w:hAnsi="Times New Roman" w:cs="Times New Roman"/>
          <w:sz w:val="28"/>
          <w:szCs w:val="28"/>
        </w:rPr>
        <w:t>07.02.2019 № 70-па</w:t>
      </w:r>
      <w:r w:rsidRPr="00E51DAD">
        <w:rPr>
          <w:rFonts w:ascii="Times New Roman" w:hAnsi="Times New Roman" w:cs="Times New Roman"/>
          <w:color w:val="000000" w:themeColor="text1"/>
          <w:sz w:val="28"/>
          <w:szCs w:val="28"/>
        </w:rPr>
        <w:t xml:space="preserve"> «О внесении изменений в административный регламент предоставления муниципальной услуги по выдаче разрешения на строительство, утверждённый постановлением администрации </w:t>
      </w:r>
      <w:r>
        <w:rPr>
          <w:rFonts w:ascii="Times New Roman" w:hAnsi="Times New Roman" w:cs="Times New Roman"/>
          <w:color w:val="000000" w:themeColor="text1"/>
          <w:sz w:val="28"/>
          <w:szCs w:val="28"/>
        </w:rPr>
        <w:t>Маслянин</w:t>
      </w:r>
      <w:r w:rsidRPr="00E51DAD">
        <w:rPr>
          <w:rFonts w:ascii="Times New Roman" w:hAnsi="Times New Roman" w:cs="Times New Roman"/>
          <w:color w:val="000000" w:themeColor="text1"/>
          <w:sz w:val="28"/>
          <w:szCs w:val="28"/>
        </w:rPr>
        <w:t xml:space="preserve">ского района Новосибирской области от </w:t>
      </w:r>
      <w:r>
        <w:rPr>
          <w:rFonts w:ascii="Times New Roman" w:hAnsi="Times New Roman" w:cs="Times New Roman"/>
          <w:color w:val="000000" w:themeColor="text1"/>
          <w:sz w:val="28"/>
          <w:szCs w:val="28"/>
        </w:rPr>
        <w:t>25</w:t>
      </w:r>
      <w:r w:rsidRPr="00E51DAD">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1</w:t>
      </w:r>
      <w:r w:rsidRPr="00E51DAD">
        <w:rPr>
          <w:rFonts w:ascii="Times New Roman" w:hAnsi="Times New Roman" w:cs="Times New Roman"/>
          <w:color w:val="000000" w:themeColor="text1"/>
          <w:sz w:val="28"/>
          <w:szCs w:val="28"/>
        </w:rPr>
        <w:t>.201</w:t>
      </w:r>
      <w:r>
        <w:rPr>
          <w:rFonts w:ascii="Times New Roman" w:hAnsi="Times New Roman" w:cs="Times New Roman"/>
          <w:color w:val="000000" w:themeColor="text1"/>
          <w:sz w:val="28"/>
          <w:szCs w:val="28"/>
        </w:rPr>
        <w:t>6</w:t>
      </w:r>
      <w:r w:rsidRPr="00E51DA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468</w:t>
      </w:r>
      <w:r w:rsidRPr="00E51DAD">
        <w:rPr>
          <w:rFonts w:ascii="Times New Roman" w:hAnsi="Times New Roman" w:cs="Times New Roman"/>
          <w:color w:val="000000" w:themeColor="text1"/>
          <w:sz w:val="28"/>
          <w:szCs w:val="28"/>
        </w:rPr>
        <w:t>-п</w:t>
      </w:r>
      <w:r>
        <w:rPr>
          <w:rFonts w:ascii="Times New Roman" w:hAnsi="Times New Roman" w:cs="Times New Roman"/>
          <w:color w:val="000000" w:themeColor="text1"/>
          <w:sz w:val="28"/>
          <w:szCs w:val="28"/>
        </w:rPr>
        <w:t>а</w:t>
      </w:r>
      <w:r w:rsidRPr="00E51DAD">
        <w:rPr>
          <w:rFonts w:ascii="Times New Roman" w:hAnsi="Times New Roman" w:cs="Times New Roman"/>
          <w:color w:val="000000" w:themeColor="text1"/>
          <w:sz w:val="28"/>
          <w:szCs w:val="28"/>
        </w:rPr>
        <w:t>»;</w:t>
      </w:r>
    </w:p>
    <w:p w:rsidR="002A79C6" w:rsidRDefault="002A79C6" w:rsidP="002A79C6">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 постановление администрации </w:t>
      </w:r>
      <w:r>
        <w:rPr>
          <w:rFonts w:ascii="Times New Roman" w:hAnsi="Times New Roman" w:cs="Times New Roman"/>
          <w:color w:val="000000" w:themeColor="text1"/>
          <w:sz w:val="28"/>
          <w:szCs w:val="28"/>
        </w:rPr>
        <w:t>Маслянин</w:t>
      </w:r>
      <w:r w:rsidRPr="00E51DAD">
        <w:rPr>
          <w:rFonts w:ascii="Times New Roman" w:hAnsi="Times New Roman" w:cs="Times New Roman"/>
          <w:color w:val="000000" w:themeColor="text1"/>
          <w:sz w:val="28"/>
          <w:szCs w:val="28"/>
        </w:rPr>
        <w:t>ского района Новосибирской области </w:t>
      </w:r>
      <w:r>
        <w:rPr>
          <w:rFonts w:ascii="Times New Roman" w:hAnsi="Times New Roman" w:cs="Times New Roman"/>
          <w:color w:val="000000" w:themeColor="text1"/>
          <w:sz w:val="28"/>
          <w:szCs w:val="28"/>
        </w:rPr>
        <w:t xml:space="preserve">от </w:t>
      </w:r>
      <w:r w:rsidRPr="002A79C6">
        <w:rPr>
          <w:rFonts w:ascii="Times New Roman" w:hAnsi="Times New Roman" w:cs="Times New Roman"/>
          <w:sz w:val="28"/>
          <w:szCs w:val="28"/>
        </w:rPr>
        <w:t>07.02.2019 № 70-па</w:t>
      </w:r>
      <w:r w:rsidRPr="00E51DAD">
        <w:rPr>
          <w:rFonts w:ascii="Times New Roman" w:hAnsi="Times New Roman" w:cs="Times New Roman"/>
          <w:color w:val="000000" w:themeColor="text1"/>
          <w:sz w:val="28"/>
          <w:szCs w:val="28"/>
        </w:rPr>
        <w:t xml:space="preserve"> «О внесении изменений в административный регламент предоставления муниципальной услуги по выдаче разрешения на строительство, утверждённый постановлением администрации </w:t>
      </w:r>
      <w:r>
        <w:rPr>
          <w:rFonts w:ascii="Times New Roman" w:hAnsi="Times New Roman" w:cs="Times New Roman"/>
          <w:color w:val="000000" w:themeColor="text1"/>
          <w:sz w:val="28"/>
          <w:szCs w:val="28"/>
        </w:rPr>
        <w:t>Маслянин</w:t>
      </w:r>
      <w:r w:rsidRPr="00E51DAD">
        <w:rPr>
          <w:rFonts w:ascii="Times New Roman" w:hAnsi="Times New Roman" w:cs="Times New Roman"/>
          <w:color w:val="000000" w:themeColor="text1"/>
          <w:sz w:val="28"/>
          <w:szCs w:val="28"/>
        </w:rPr>
        <w:t xml:space="preserve">ского района Новосибирской области от </w:t>
      </w:r>
      <w:r w:rsidRPr="002A79C6">
        <w:rPr>
          <w:rFonts w:ascii="Times New Roman" w:hAnsi="Times New Roman" w:cs="Times New Roman"/>
          <w:sz w:val="28"/>
          <w:szCs w:val="28"/>
        </w:rPr>
        <w:t>03.08.2020 № 330-па</w:t>
      </w:r>
      <w:r w:rsidRPr="002A79C6">
        <w:rPr>
          <w:rFonts w:ascii="Times New Roman" w:hAnsi="Times New Roman" w:cs="Times New Roman"/>
          <w:color w:val="000000" w:themeColor="text1"/>
          <w:sz w:val="28"/>
          <w:szCs w:val="28"/>
        </w:rPr>
        <w:t>»;</w:t>
      </w:r>
    </w:p>
    <w:p w:rsidR="00241230" w:rsidRDefault="00241230" w:rsidP="002A79C6">
      <w:pPr>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 постановление администрации </w:t>
      </w:r>
      <w:r w:rsidR="002A79C6">
        <w:rPr>
          <w:rFonts w:ascii="Times New Roman" w:hAnsi="Times New Roman" w:cs="Times New Roman"/>
          <w:color w:val="000000" w:themeColor="text1"/>
          <w:sz w:val="28"/>
          <w:szCs w:val="28"/>
        </w:rPr>
        <w:t>Маслянин</w:t>
      </w:r>
      <w:r w:rsidRPr="00E51DAD">
        <w:rPr>
          <w:rFonts w:ascii="Times New Roman" w:hAnsi="Times New Roman" w:cs="Times New Roman"/>
          <w:color w:val="000000" w:themeColor="text1"/>
          <w:sz w:val="28"/>
          <w:szCs w:val="28"/>
        </w:rPr>
        <w:t>ского района Новосибирской области </w:t>
      </w:r>
      <w:r w:rsidR="002A79C6" w:rsidRPr="00C94F4C">
        <w:rPr>
          <w:rFonts w:ascii="Times New Roman" w:hAnsi="Times New Roman"/>
          <w:color w:val="000000"/>
          <w:sz w:val="28"/>
          <w:szCs w:val="28"/>
        </w:rPr>
        <w:t xml:space="preserve">от </w:t>
      </w:r>
      <w:r w:rsidR="002A79C6">
        <w:rPr>
          <w:rFonts w:ascii="Times New Roman" w:hAnsi="Times New Roman"/>
          <w:color w:val="000000"/>
          <w:sz w:val="28"/>
          <w:szCs w:val="28"/>
        </w:rPr>
        <w:t>16.11.2015</w:t>
      </w:r>
      <w:r w:rsidR="002A79C6" w:rsidRPr="00C94F4C">
        <w:rPr>
          <w:rFonts w:ascii="Times New Roman" w:hAnsi="Times New Roman"/>
          <w:color w:val="000000"/>
          <w:sz w:val="28"/>
          <w:szCs w:val="28"/>
        </w:rPr>
        <w:t xml:space="preserve">  № </w:t>
      </w:r>
      <w:r w:rsidR="002A79C6">
        <w:rPr>
          <w:rFonts w:ascii="Times New Roman" w:hAnsi="Times New Roman"/>
          <w:color w:val="000000"/>
          <w:sz w:val="28"/>
          <w:szCs w:val="28"/>
        </w:rPr>
        <w:t xml:space="preserve">986-па </w:t>
      </w:r>
      <w:r w:rsidRPr="00E51DAD">
        <w:rPr>
          <w:rFonts w:ascii="Times New Roman" w:hAnsi="Times New Roman" w:cs="Times New Roman"/>
          <w:color w:val="000000" w:themeColor="text1"/>
          <w:sz w:val="28"/>
          <w:szCs w:val="28"/>
        </w:rPr>
        <w:t>«Об утверждении административного регламента предоставления муниципальной услуги по внесению изменений в разрешения на строительство»;</w:t>
      </w:r>
    </w:p>
    <w:p w:rsidR="00241230"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 постановление администрации </w:t>
      </w:r>
      <w:r w:rsidR="00FE4789">
        <w:rPr>
          <w:rFonts w:ascii="Times New Roman" w:hAnsi="Times New Roman" w:cs="Times New Roman"/>
          <w:color w:val="000000" w:themeColor="text1"/>
          <w:sz w:val="28"/>
          <w:szCs w:val="28"/>
        </w:rPr>
        <w:t>Маслянин</w:t>
      </w:r>
      <w:r w:rsidR="00FE4789" w:rsidRPr="00E51DAD">
        <w:rPr>
          <w:rFonts w:ascii="Times New Roman" w:hAnsi="Times New Roman" w:cs="Times New Roman"/>
          <w:color w:val="000000" w:themeColor="text1"/>
          <w:sz w:val="28"/>
          <w:szCs w:val="28"/>
        </w:rPr>
        <w:t>ского</w:t>
      </w:r>
      <w:r w:rsidRPr="00E51DAD">
        <w:rPr>
          <w:rFonts w:ascii="Times New Roman" w:hAnsi="Times New Roman" w:cs="Times New Roman"/>
          <w:color w:val="000000" w:themeColor="text1"/>
          <w:sz w:val="28"/>
          <w:szCs w:val="28"/>
        </w:rPr>
        <w:t xml:space="preserve"> района Новосибирской области </w:t>
      </w:r>
      <w:hyperlink r:id="rId12" w:tgtFrame="_blank" w:history="1">
        <w:r w:rsidRPr="00E51DAD">
          <w:rPr>
            <w:rFonts w:ascii="Times New Roman" w:hAnsi="Times New Roman" w:cs="Times New Roman"/>
            <w:color w:val="000000" w:themeColor="text1"/>
            <w:sz w:val="28"/>
            <w:szCs w:val="28"/>
          </w:rPr>
          <w:t xml:space="preserve">от </w:t>
        </w:r>
        <w:r w:rsidR="002A79C6" w:rsidRPr="002A79C6">
          <w:rPr>
            <w:rFonts w:ascii="Times New Roman" w:hAnsi="Times New Roman"/>
            <w:color w:val="000000"/>
            <w:sz w:val="28"/>
            <w:szCs w:val="28"/>
          </w:rPr>
          <w:t>31.01.2017 № 37-па</w:t>
        </w:r>
        <w:r w:rsidR="002A79C6">
          <w:t xml:space="preserve"> </w:t>
        </w:r>
      </w:hyperlink>
      <w:r w:rsidRPr="00E51DAD">
        <w:rPr>
          <w:rFonts w:ascii="Times New Roman" w:hAnsi="Times New Roman" w:cs="Times New Roman"/>
          <w:color w:val="000000" w:themeColor="text1"/>
          <w:sz w:val="28"/>
          <w:szCs w:val="28"/>
        </w:rPr>
        <w:t xml:space="preserve"> «О внесении изменений в административный регламент предоставления муниципальной услуги по внесению изменений в разрешения на строительство, утверждённый постановлением администрации </w:t>
      </w:r>
      <w:r w:rsidR="00FE4789">
        <w:rPr>
          <w:rFonts w:ascii="Times New Roman" w:hAnsi="Times New Roman" w:cs="Times New Roman"/>
          <w:color w:val="000000" w:themeColor="text1"/>
          <w:sz w:val="28"/>
          <w:szCs w:val="28"/>
        </w:rPr>
        <w:t>Маслянин</w:t>
      </w:r>
      <w:r w:rsidR="00FE4789" w:rsidRPr="00E51DAD">
        <w:rPr>
          <w:rFonts w:ascii="Times New Roman" w:hAnsi="Times New Roman" w:cs="Times New Roman"/>
          <w:color w:val="000000" w:themeColor="text1"/>
          <w:sz w:val="28"/>
          <w:szCs w:val="28"/>
        </w:rPr>
        <w:t>ского</w:t>
      </w:r>
      <w:r w:rsidRPr="00E51DAD">
        <w:rPr>
          <w:rFonts w:ascii="Times New Roman" w:hAnsi="Times New Roman" w:cs="Times New Roman"/>
          <w:color w:val="000000" w:themeColor="text1"/>
          <w:sz w:val="28"/>
          <w:szCs w:val="28"/>
        </w:rPr>
        <w:t xml:space="preserve"> района Новосибирской области от </w:t>
      </w:r>
      <w:r w:rsidR="002A79C6">
        <w:rPr>
          <w:rFonts w:ascii="Times New Roman" w:hAnsi="Times New Roman"/>
          <w:color w:val="000000"/>
          <w:sz w:val="28"/>
          <w:szCs w:val="28"/>
        </w:rPr>
        <w:t>16.11.2015</w:t>
      </w:r>
      <w:r w:rsidR="002A79C6" w:rsidRPr="00C94F4C">
        <w:rPr>
          <w:rFonts w:ascii="Times New Roman" w:hAnsi="Times New Roman"/>
          <w:color w:val="000000"/>
          <w:sz w:val="28"/>
          <w:szCs w:val="28"/>
        </w:rPr>
        <w:t xml:space="preserve">  № </w:t>
      </w:r>
      <w:r w:rsidR="002A79C6">
        <w:rPr>
          <w:rFonts w:ascii="Times New Roman" w:hAnsi="Times New Roman"/>
          <w:color w:val="000000"/>
          <w:sz w:val="28"/>
          <w:szCs w:val="28"/>
        </w:rPr>
        <w:t>986-па</w:t>
      </w:r>
      <w:r w:rsidRPr="00E51DAD">
        <w:rPr>
          <w:rFonts w:ascii="Times New Roman" w:hAnsi="Times New Roman" w:cs="Times New Roman"/>
          <w:color w:val="000000" w:themeColor="text1"/>
          <w:sz w:val="28"/>
          <w:szCs w:val="28"/>
        </w:rPr>
        <w:t>»;</w:t>
      </w:r>
    </w:p>
    <w:p w:rsidR="002A79C6" w:rsidRDefault="002A79C6" w:rsidP="002A79C6">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 постановление администрации </w:t>
      </w:r>
      <w:r w:rsidR="00FE4789">
        <w:rPr>
          <w:rFonts w:ascii="Times New Roman" w:hAnsi="Times New Roman" w:cs="Times New Roman"/>
          <w:color w:val="000000" w:themeColor="text1"/>
          <w:sz w:val="28"/>
          <w:szCs w:val="28"/>
        </w:rPr>
        <w:t>Маслянин</w:t>
      </w:r>
      <w:r w:rsidR="00FE4789" w:rsidRPr="00E51DAD">
        <w:rPr>
          <w:rFonts w:ascii="Times New Roman" w:hAnsi="Times New Roman" w:cs="Times New Roman"/>
          <w:color w:val="000000" w:themeColor="text1"/>
          <w:sz w:val="28"/>
          <w:szCs w:val="28"/>
        </w:rPr>
        <w:t>ского</w:t>
      </w:r>
      <w:r w:rsidRPr="00E51DAD">
        <w:rPr>
          <w:rFonts w:ascii="Times New Roman" w:hAnsi="Times New Roman" w:cs="Times New Roman"/>
          <w:color w:val="000000" w:themeColor="text1"/>
          <w:sz w:val="28"/>
          <w:szCs w:val="28"/>
        </w:rPr>
        <w:t xml:space="preserve"> района Новосибирской области </w:t>
      </w:r>
      <w:hyperlink r:id="rId13" w:tgtFrame="_blank" w:history="1">
        <w:r w:rsidRPr="00E51DAD">
          <w:rPr>
            <w:rFonts w:ascii="Times New Roman" w:hAnsi="Times New Roman" w:cs="Times New Roman"/>
            <w:color w:val="000000" w:themeColor="text1"/>
            <w:sz w:val="28"/>
            <w:szCs w:val="28"/>
          </w:rPr>
          <w:t xml:space="preserve">от </w:t>
        </w:r>
        <w:r w:rsidRPr="002A79C6">
          <w:rPr>
            <w:rFonts w:ascii="Times New Roman" w:hAnsi="Times New Roman"/>
            <w:color w:val="000000"/>
            <w:sz w:val="28"/>
            <w:szCs w:val="28"/>
          </w:rPr>
          <w:t>11.12.2017 № 743-па</w:t>
        </w:r>
        <w:r>
          <w:t xml:space="preserve"> </w:t>
        </w:r>
      </w:hyperlink>
      <w:r w:rsidRPr="00E51DAD">
        <w:rPr>
          <w:rFonts w:ascii="Times New Roman" w:hAnsi="Times New Roman" w:cs="Times New Roman"/>
          <w:color w:val="000000" w:themeColor="text1"/>
          <w:sz w:val="28"/>
          <w:szCs w:val="28"/>
        </w:rPr>
        <w:t xml:space="preserve"> «О внесении изменений в административный регламент предоставления муниципальной услуги по внесению изменений в разрешения на строительство, утверждённый постановлением администрации </w:t>
      </w:r>
      <w:r w:rsidR="00FE4789">
        <w:rPr>
          <w:rFonts w:ascii="Times New Roman" w:hAnsi="Times New Roman" w:cs="Times New Roman"/>
          <w:color w:val="000000" w:themeColor="text1"/>
          <w:sz w:val="28"/>
          <w:szCs w:val="28"/>
        </w:rPr>
        <w:t>Маслянин</w:t>
      </w:r>
      <w:r w:rsidR="00FE4789" w:rsidRPr="00E51DAD">
        <w:rPr>
          <w:rFonts w:ascii="Times New Roman" w:hAnsi="Times New Roman" w:cs="Times New Roman"/>
          <w:color w:val="000000" w:themeColor="text1"/>
          <w:sz w:val="28"/>
          <w:szCs w:val="28"/>
        </w:rPr>
        <w:t>ского</w:t>
      </w:r>
      <w:r w:rsidRPr="00E51DAD">
        <w:rPr>
          <w:rFonts w:ascii="Times New Roman" w:hAnsi="Times New Roman" w:cs="Times New Roman"/>
          <w:color w:val="000000" w:themeColor="text1"/>
          <w:sz w:val="28"/>
          <w:szCs w:val="28"/>
        </w:rPr>
        <w:t xml:space="preserve"> района Новосибирской области от </w:t>
      </w:r>
      <w:r>
        <w:rPr>
          <w:rFonts w:ascii="Times New Roman" w:hAnsi="Times New Roman"/>
          <w:color w:val="000000"/>
          <w:sz w:val="28"/>
          <w:szCs w:val="28"/>
        </w:rPr>
        <w:t>16.11.2015</w:t>
      </w:r>
      <w:r w:rsidRPr="00C94F4C">
        <w:rPr>
          <w:rFonts w:ascii="Times New Roman" w:hAnsi="Times New Roman"/>
          <w:color w:val="000000"/>
          <w:sz w:val="28"/>
          <w:szCs w:val="28"/>
        </w:rPr>
        <w:t xml:space="preserve">  № </w:t>
      </w:r>
      <w:r>
        <w:rPr>
          <w:rFonts w:ascii="Times New Roman" w:hAnsi="Times New Roman"/>
          <w:color w:val="000000"/>
          <w:sz w:val="28"/>
          <w:szCs w:val="28"/>
        </w:rPr>
        <w:t>986-па</w:t>
      </w:r>
      <w:r w:rsidRPr="00E51DAD">
        <w:rPr>
          <w:rFonts w:ascii="Times New Roman" w:hAnsi="Times New Roman" w:cs="Times New Roman"/>
          <w:color w:val="000000" w:themeColor="text1"/>
          <w:sz w:val="28"/>
          <w:szCs w:val="28"/>
        </w:rPr>
        <w:t>»;</w:t>
      </w:r>
    </w:p>
    <w:p w:rsidR="002A79C6" w:rsidRDefault="002A79C6" w:rsidP="002A79C6">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постановление администрации </w:t>
      </w:r>
      <w:r w:rsidR="00FE4789">
        <w:rPr>
          <w:rFonts w:ascii="Times New Roman" w:hAnsi="Times New Roman" w:cs="Times New Roman"/>
          <w:color w:val="000000" w:themeColor="text1"/>
          <w:sz w:val="28"/>
          <w:szCs w:val="28"/>
        </w:rPr>
        <w:t>Маслянин</w:t>
      </w:r>
      <w:r w:rsidR="00FE4789" w:rsidRPr="00E51DAD">
        <w:rPr>
          <w:rFonts w:ascii="Times New Roman" w:hAnsi="Times New Roman" w:cs="Times New Roman"/>
          <w:color w:val="000000" w:themeColor="text1"/>
          <w:sz w:val="28"/>
          <w:szCs w:val="28"/>
        </w:rPr>
        <w:t>ского</w:t>
      </w:r>
      <w:r w:rsidRPr="00E51DAD">
        <w:rPr>
          <w:rFonts w:ascii="Times New Roman" w:hAnsi="Times New Roman" w:cs="Times New Roman"/>
          <w:color w:val="000000" w:themeColor="text1"/>
          <w:sz w:val="28"/>
          <w:szCs w:val="28"/>
        </w:rPr>
        <w:t xml:space="preserve"> района Новосибирской области </w:t>
      </w:r>
      <w:hyperlink r:id="rId14" w:tgtFrame="_blank" w:history="1">
        <w:r w:rsidRPr="00E51DAD">
          <w:rPr>
            <w:rFonts w:ascii="Times New Roman" w:hAnsi="Times New Roman" w:cs="Times New Roman"/>
            <w:color w:val="000000" w:themeColor="text1"/>
            <w:sz w:val="28"/>
            <w:szCs w:val="28"/>
          </w:rPr>
          <w:t xml:space="preserve">от </w:t>
        </w:r>
        <w:r w:rsidRPr="00FE4789">
          <w:rPr>
            <w:rFonts w:ascii="Times New Roman" w:hAnsi="Times New Roman"/>
            <w:color w:val="000000"/>
            <w:sz w:val="28"/>
            <w:szCs w:val="28"/>
          </w:rPr>
          <w:t>03.05.2018 № 237-па</w:t>
        </w:r>
        <w:r>
          <w:t xml:space="preserve"> </w:t>
        </w:r>
      </w:hyperlink>
      <w:r w:rsidRPr="00E51DAD">
        <w:rPr>
          <w:rFonts w:ascii="Times New Roman" w:hAnsi="Times New Roman" w:cs="Times New Roman"/>
          <w:color w:val="000000" w:themeColor="text1"/>
          <w:sz w:val="28"/>
          <w:szCs w:val="28"/>
        </w:rPr>
        <w:t xml:space="preserve"> «О внесении изменений в административный регламент предоставления муниципальной услуги по внесению изменений в разрешения на строительство, утверждённый постановлением администрации </w:t>
      </w:r>
      <w:r w:rsidR="00FE4789">
        <w:rPr>
          <w:rFonts w:ascii="Times New Roman" w:hAnsi="Times New Roman" w:cs="Times New Roman"/>
          <w:color w:val="000000" w:themeColor="text1"/>
          <w:sz w:val="28"/>
          <w:szCs w:val="28"/>
        </w:rPr>
        <w:t>Маслянин</w:t>
      </w:r>
      <w:r w:rsidR="00FE4789" w:rsidRPr="00E51DAD">
        <w:rPr>
          <w:rFonts w:ascii="Times New Roman" w:hAnsi="Times New Roman" w:cs="Times New Roman"/>
          <w:color w:val="000000" w:themeColor="text1"/>
          <w:sz w:val="28"/>
          <w:szCs w:val="28"/>
        </w:rPr>
        <w:t>ского</w:t>
      </w:r>
      <w:r w:rsidRPr="00E51DAD">
        <w:rPr>
          <w:rFonts w:ascii="Times New Roman" w:hAnsi="Times New Roman" w:cs="Times New Roman"/>
          <w:color w:val="000000" w:themeColor="text1"/>
          <w:sz w:val="28"/>
          <w:szCs w:val="28"/>
        </w:rPr>
        <w:t xml:space="preserve"> района Новосибирской области от </w:t>
      </w:r>
      <w:r>
        <w:rPr>
          <w:rFonts w:ascii="Times New Roman" w:hAnsi="Times New Roman"/>
          <w:color w:val="000000"/>
          <w:sz w:val="28"/>
          <w:szCs w:val="28"/>
        </w:rPr>
        <w:t>16.11.2015</w:t>
      </w:r>
      <w:r w:rsidRPr="00C94F4C">
        <w:rPr>
          <w:rFonts w:ascii="Times New Roman" w:hAnsi="Times New Roman"/>
          <w:color w:val="000000"/>
          <w:sz w:val="28"/>
          <w:szCs w:val="28"/>
        </w:rPr>
        <w:t xml:space="preserve">  № </w:t>
      </w:r>
      <w:r>
        <w:rPr>
          <w:rFonts w:ascii="Times New Roman" w:hAnsi="Times New Roman"/>
          <w:color w:val="000000"/>
          <w:sz w:val="28"/>
          <w:szCs w:val="28"/>
        </w:rPr>
        <w:t>986-па</w:t>
      </w:r>
      <w:r w:rsidRPr="00E51DAD">
        <w:rPr>
          <w:rFonts w:ascii="Times New Roman" w:hAnsi="Times New Roman" w:cs="Times New Roman"/>
          <w:color w:val="000000" w:themeColor="text1"/>
          <w:sz w:val="28"/>
          <w:szCs w:val="28"/>
        </w:rPr>
        <w:t>»;</w:t>
      </w:r>
    </w:p>
    <w:p w:rsidR="002A79C6" w:rsidRDefault="00FE4789" w:rsidP="002A79C6">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постановление администрации </w:t>
      </w:r>
      <w:r>
        <w:rPr>
          <w:rFonts w:ascii="Times New Roman" w:hAnsi="Times New Roman" w:cs="Times New Roman"/>
          <w:color w:val="000000" w:themeColor="text1"/>
          <w:sz w:val="28"/>
          <w:szCs w:val="28"/>
        </w:rPr>
        <w:t>Маслянин</w:t>
      </w:r>
      <w:r w:rsidRPr="00E51DAD">
        <w:rPr>
          <w:rFonts w:ascii="Times New Roman" w:hAnsi="Times New Roman" w:cs="Times New Roman"/>
          <w:color w:val="000000" w:themeColor="text1"/>
          <w:sz w:val="28"/>
          <w:szCs w:val="28"/>
        </w:rPr>
        <w:t>ского района Новосибирской области </w:t>
      </w:r>
      <w:hyperlink r:id="rId15" w:tgtFrame="_blank" w:history="1">
        <w:r w:rsidRPr="00E51DAD">
          <w:rPr>
            <w:rFonts w:ascii="Times New Roman" w:hAnsi="Times New Roman" w:cs="Times New Roman"/>
            <w:color w:val="000000" w:themeColor="text1"/>
            <w:sz w:val="28"/>
            <w:szCs w:val="28"/>
          </w:rPr>
          <w:t xml:space="preserve">от </w:t>
        </w:r>
        <w:r w:rsidRPr="00FE4789">
          <w:rPr>
            <w:rFonts w:ascii="Times New Roman" w:hAnsi="Times New Roman"/>
            <w:color w:val="000000"/>
            <w:sz w:val="28"/>
            <w:szCs w:val="28"/>
          </w:rPr>
          <w:t>16.01.2019 № 15-па</w:t>
        </w:r>
        <w:r>
          <w:t xml:space="preserve"> </w:t>
        </w:r>
      </w:hyperlink>
      <w:r w:rsidRPr="00E51DAD">
        <w:rPr>
          <w:rFonts w:ascii="Times New Roman" w:hAnsi="Times New Roman" w:cs="Times New Roman"/>
          <w:color w:val="000000" w:themeColor="text1"/>
          <w:sz w:val="28"/>
          <w:szCs w:val="28"/>
        </w:rPr>
        <w:t xml:space="preserve"> «О внесении изменений в административный регламент предоставления муниципальной услуги по внесению изменений в разрешения на строительство, утверждённый постановлением администрации </w:t>
      </w:r>
      <w:r>
        <w:rPr>
          <w:rFonts w:ascii="Times New Roman" w:hAnsi="Times New Roman" w:cs="Times New Roman"/>
          <w:color w:val="000000" w:themeColor="text1"/>
          <w:sz w:val="28"/>
          <w:szCs w:val="28"/>
        </w:rPr>
        <w:t>Маслянин</w:t>
      </w:r>
      <w:r w:rsidRPr="00E51DAD">
        <w:rPr>
          <w:rFonts w:ascii="Times New Roman" w:hAnsi="Times New Roman" w:cs="Times New Roman"/>
          <w:color w:val="000000" w:themeColor="text1"/>
          <w:sz w:val="28"/>
          <w:szCs w:val="28"/>
        </w:rPr>
        <w:t xml:space="preserve">ского района Новосибирской области от </w:t>
      </w:r>
      <w:r>
        <w:rPr>
          <w:rFonts w:ascii="Times New Roman" w:hAnsi="Times New Roman"/>
          <w:color w:val="000000"/>
          <w:sz w:val="28"/>
          <w:szCs w:val="28"/>
        </w:rPr>
        <w:t>16.11.2015</w:t>
      </w:r>
      <w:r w:rsidRPr="00C94F4C">
        <w:rPr>
          <w:rFonts w:ascii="Times New Roman" w:hAnsi="Times New Roman"/>
          <w:color w:val="000000"/>
          <w:sz w:val="28"/>
          <w:szCs w:val="28"/>
        </w:rPr>
        <w:t xml:space="preserve">  № </w:t>
      </w:r>
      <w:r>
        <w:rPr>
          <w:rFonts w:ascii="Times New Roman" w:hAnsi="Times New Roman"/>
          <w:color w:val="000000"/>
          <w:sz w:val="28"/>
          <w:szCs w:val="28"/>
        </w:rPr>
        <w:t>986-па</w:t>
      </w:r>
      <w:r w:rsidRPr="00E51DAD">
        <w:rPr>
          <w:rFonts w:ascii="Times New Roman" w:hAnsi="Times New Roman" w:cs="Times New Roman"/>
          <w:color w:val="000000" w:themeColor="text1"/>
          <w:sz w:val="28"/>
          <w:szCs w:val="28"/>
        </w:rPr>
        <w:t>»</w:t>
      </w:r>
    </w:p>
    <w:p w:rsidR="00FE4789" w:rsidRDefault="00FE4789" w:rsidP="00FE4789">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постановление администрации </w:t>
      </w:r>
      <w:r>
        <w:rPr>
          <w:rFonts w:ascii="Times New Roman" w:hAnsi="Times New Roman" w:cs="Times New Roman"/>
          <w:color w:val="000000" w:themeColor="text1"/>
          <w:sz w:val="28"/>
          <w:szCs w:val="28"/>
        </w:rPr>
        <w:t>Маслянин</w:t>
      </w:r>
      <w:r w:rsidRPr="00E51DAD">
        <w:rPr>
          <w:rFonts w:ascii="Times New Roman" w:hAnsi="Times New Roman" w:cs="Times New Roman"/>
          <w:color w:val="000000" w:themeColor="text1"/>
          <w:sz w:val="28"/>
          <w:szCs w:val="28"/>
        </w:rPr>
        <w:t>ского района Новосибирской области </w:t>
      </w:r>
      <w:hyperlink r:id="rId16" w:tgtFrame="_blank" w:history="1">
        <w:r w:rsidRPr="00E51DAD">
          <w:rPr>
            <w:rFonts w:ascii="Times New Roman" w:hAnsi="Times New Roman" w:cs="Times New Roman"/>
            <w:color w:val="000000" w:themeColor="text1"/>
            <w:sz w:val="28"/>
            <w:szCs w:val="28"/>
          </w:rPr>
          <w:t xml:space="preserve">от </w:t>
        </w:r>
        <w:r w:rsidRPr="00FE4789">
          <w:rPr>
            <w:rFonts w:ascii="Times New Roman" w:hAnsi="Times New Roman"/>
            <w:color w:val="000000"/>
            <w:sz w:val="28"/>
            <w:szCs w:val="28"/>
          </w:rPr>
          <w:t>07.02.2019 № 72-па</w:t>
        </w:r>
        <w:r>
          <w:t xml:space="preserve"> </w:t>
        </w:r>
      </w:hyperlink>
      <w:r w:rsidRPr="00E51DAD">
        <w:rPr>
          <w:rFonts w:ascii="Times New Roman" w:hAnsi="Times New Roman" w:cs="Times New Roman"/>
          <w:color w:val="000000" w:themeColor="text1"/>
          <w:sz w:val="28"/>
          <w:szCs w:val="28"/>
        </w:rPr>
        <w:t xml:space="preserve"> «О внесении изменений в административный регламент предоставления муниципальной услуги по внесению изменений в разрешения на строительство, утверждённый постановлением администрации </w:t>
      </w:r>
      <w:r>
        <w:rPr>
          <w:rFonts w:ascii="Times New Roman" w:hAnsi="Times New Roman" w:cs="Times New Roman"/>
          <w:color w:val="000000" w:themeColor="text1"/>
          <w:sz w:val="28"/>
          <w:szCs w:val="28"/>
        </w:rPr>
        <w:t>Маслянин</w:t>
      </w:r>
      <w:r w:rsidRPr="00E51DAD">
        <w:rPr>
          <w:rFonts w:ascii="Times New Roman" w:hAnsi="Times New Roman" w:cs="Times New Roman"/>
          <w:color w:val="000000" w:themeColor="text1"/>
          <w:sz w:val="28"/>
          <w:szCs w:val="28"/>
        </w:rPr>
        <w:t xml:space="preserve">ского района Новосибирской области от </w:t>
      </w:r>
      <w:r>
        <w:rPr>
          <w:rFonts w:ascii="Times New Roman" w:hAnsi="Times New Roman"/>
          <w:color w:val="000000"/>
          <w:sz w:val="28"/>
          <w:szCs w:val="28"/>
        </w:rPr>
        <w:t>16.11.2015</w:t>
      </w:r>
      <w:r w:rsidRPr="00C94F4C">
        <w:rPr>
          <w:rFonts w:ascii="Times New Roman" w:hAnsi="Times New Roman"/>
          <w:color w:val="000000"/>
          <w:sz w:val="28"/>
          <w:szCs w:val="28"/>
        </w:rPr>
        <w:t xml:space="preserve">  № </w:t>
      </w:r>
      <w:r>
        <w:rPr>
          <w:rFonts w:ascii="Times New Roman" w:hAnsi="Times New Roman"/>
          <w:color w:val="000000"/>
          <w:sz w:val="28"/>
          <w:szCs w:val="28"/>
        </w:rPr>
        <w:t>986-па</w:t>
      </w:r>
      <w:r w:rsidRPr="00E51DAD">
        <w:rPr>
          <w:rFonts w:ascii="Times New Roman" w:hAnsi="Times New Roman" w:cs="Times New Roman"/>
          <w:color w:val="000000" w:themeColor="text1"/>
          <w:sz w:val="28"/>
          <w:szCs w:val="28"/>
        </w:rPr>
        <w:t>»</w:t>
      </w:r>
    </w:p>
    <w:p w:rsidR="00963B3B" w:rsidRDefault="00241230" w:rsidP="00241230">
      <w:pPr>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63B3B" w:rsidRPr="007C7222">
        <w:rPr>
          <w:rFonts w:ascii="Times New Roman" w:hAnsi="Times New Roman" w:cs="Times New Roman"/>
          <w:color w:val="000000" w:themeColor="text1"/>
          <w:sz w:val="28"/>
          <w:szCs w:val="28"/>
        </w:rPr>
        <w:t>2.</w:t>
      </w:r>
      <w:r w:rsidRPr="00E51DAD">
        <w:rPr>
          <w:rFonts w:ascii="Times New Roman" w:hAnsi="Times New Roman" w:cs="Times New Roman"/>
          <w:color w:val="000000" w:themeColor="text1"/>
          <w:sz w:val="28"/>
          <w:szCs w:val="28"/>
        </w:rPr>
        <w:t xml:space="preserve">Организационно-контрольному отделу администрации </w:t>
      </w:r>
      <w:r>
        <w:rPr>
          <w:rFonts w:ascii="Times New Roman" w:hAnsi="Times New Roman" w:cs="Times New Roman"/>
          <w:color w:val="000000" w:themeColor="text1"/>
          <w:sz w:val="28"/>
          <w:szCs w:val="28"/>
        </w:rPr>
        <w:t>Маслянин</w:t>
      </w:r>
      <w:r w:rsidRPr="00E51DAD">
        <w:rPr>
          <w:rFonts w:ascii="Times New Roman" w:hAnsi="Times New Roman" w:cs="Times New Roman"/>
          <w:color w:val="000000" w:themeColor="text1"/>
          <w:sz w:val="28"/>
          <w:szCs w:val="28"/>
        </w:rPr>
        <w:t>ского района Новосибирской области (</w:t>
      </w:r>
      <w:proofErr w:type="spellStart"/>
      <w:r>
        <w:rPr>
          <w:rFonts w:ascii="Times New Roman" w:hAnsi="Times New Roman" w:cs="Times New Roman"/>
          <w:color w:val="000000" w:themeColor="text1"/>
          <w:sz w:val="28"/>
          <w:szCs w:val="28"/>
        </w:rPr>
        <w:t>Гребенцова</w:t>
      </w:r>
      <w:proofErr w:type="spellEnd"/>
      <w:r>
        <w:rPr>
          <w:rFonts w:ascii="Times New Roman" w:hAnsi="Times New Roman" w:cs="Times New Roman"/>
          <w:color w:val="000000" w:themeColor="text1"/>
          <w:sz w:val="28"/>
          <w:szCs w:val="28"/>
        </w:rPr>
        <w:t xml:space="preserve"> И.Н</w:t>
      </w:r>
      <w:r w:rsidRPr="00E51DA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w:t>
      </w:r>
      <w:r w:rsidR="00963B3B" w:rsidRPr="007C7222">
        <w:rPr>
          <w:rFonts w:ascii="Times New Roman" w:hAnsi="Times New Roman" w:cs="Times New Roman"/>
          <w:color w:val="000000" w:themeColor="text1"/>
          <w:sz w:val="28"/>
          <w:szCs w:val="28"/>
        </w:rPr>
        <w:t>публиковать настоящее постановление в вестнике официальных документов администрации и Совета депутатов Маслянинского района Новосибирской области</w:t>
      </w:r>
      <w:r w:rsidRPr="00E51DAD">
        <w:rPr>
          <w:rFonts w:ascii="Times New Roman" w:hAnsi="Times New Roman" w:cs="Times New Roman"/>
          <w:color w:val="000000" w:themeColor="text1"/>
          <w:sz w:val="28"/>
          <w:szCs w:val="28"/>
        </w:rPr>
        <w:t xml:space="preserve">», а также разместить на официальном сайте администрации </w:t>
      </w:r>
      <w:r>
        <w:rPr>
          <w:rFonts w:ascii="Times New Roman" w:hAnsi="Times New Roman" w:cs="Times New Roman"/>
          <w:color w:val="000000" w:themeColor="text1"/>
          <w:sz w:val="28"/>
          <w:szCs w:val="28"/>
        </w:rPr>
        <w:t>Маслянинс</w:t>
      </w:r>
      <w:r w:rsidRPr="00E51DAD">
        <w:rPr>
          <w:rFonts w:ascii="Times New Roman" w:hAnsi="Times New Roman" w:cs="Times New Roman"/>
          <w:color w:val="000000" w:themeColor="text1"/>
          <w:sz w:val="28"/>
          <w:szCs w:val="28"/>
        </w:rPr>
        <w:t>кого района Новосибирской области.</w:t>
      </w:r>
    </w:p>
    <w:p w:rsidR="00963B3B" w:rsidRPr="007C7222" w:rsidRDefault="00241230" w:rsidP="00627B6B">
      <w:pPr>
        <w:pStyle w:val="a4"/>
        <w:spacing w:before="0" w:beforeAutospacing="0" w:after="0" w:afterAutospacing="0"/>
        <w:ind w:firstLine="567"/>
        <w:jc w:val="both"/>
        <w:rPr>
          <w:color w:val="000000" w:themeColor="text1"/>
          <w:sz w:val="28"/>
          <w:szCs w:val="28"/>
        </w:rPr>
      </w:pPr>
      <w:r>
        <w:rPr>
          <w:color w:val="000000" w:themeColor="text1"/>
          <w:sz w:val="28"/>
          <w:szCs w:val="28"/>
        </w:rPr>
        <w:lastRenderedPageBreak/>
        <w:t xml:space="preserve">   </w:t>
      </w:r>
      <w:r w:rsidR="00963B3B" w:rsidRPr="007C7222">
        <w:rPr>
          <w:color w:val="000000" w:themeColor="text1"/>
          <w:sz w:val="28"/>
          <w:szCs w:val="28"/>
        </w:rPr>
        <w:t>3.</w:t>
      </w:r>
      <w:r w:rsidR="00FE4789">
        <w:rPr>
          <w:color w:val="000000" w:themeColor="text1"/>
          <w:sz w:val="28"/>
          <w:szCs w:val="28"/>
        </w:rPr>
        <w:t xml:space="preserve"> </w:t>
      </w:r>
      <w:proofErr w:type="gramStart"/>
      <w:r w:rsidR="00963B3B" w:rsidRPr="007C7222">
        <w:rPr>
          <w:color w:val="000000" w:themeColor="text1"/>
          <w:sz w:val="28"/>
          <w:szCs w:val="28"/>
        </w:rPr>
        <w:t>Контроль за</w:t>
      </w:r>
      <w:proofErr w:type="gramEnd"/>
      <w:r w:rsidR="00963B3B" w:rsidRPr="007C7222">
        <w:rPr>
          <w:color w:val="000000" w:themeColor="text1"/>
          <w:sz w:val="28"/>
          <w:szCs w:val="28"/>
        </w:rPr>
        <w:t xml:space="preserve"> исполнением постановления возложить на заместителя главы администрации Маслянинского района Новосибирской области по </w:t>
      </w:r>
      <w:r w:rsidR="00963B3B">
        <w:rPr>
          <w:color w:val="000000" w:themeColor="text1"/>
          <w:sz w:val="28"/>
          <w:szCs w:val="28"/>
        </w:rPr>
        <w:t xml:space="preserve">строительству </w:t>
      </w:r>
      <w:r w:rsidR="00D23357">
        <w:rPr>
          <w:color w:val="000000" w:themeColor="text1"/>
          <w:sz w:val="28"/>
          <w:szCs w:val="28"/>
        </w:rPr>
        <w:t>А.С. Быстрова</w:t>
      </w:r>
      <w:r w:rsidR="00963B3B">
        <w:rPr>
          <w:color w:val="000000" w:themeColor="text1"/>
          <w:sz w:val="28"/>
          <w:szCs w:val="28"/>
        </w:rPr>
        <w:t>.</w:t>
      </w:r>
    </w:p>
    <w:p w:rsidR="00963B3B" w:rsidRPr="007C7222" w:rsidRDefault="00963B3B" w:rsidP="00E13A07">
      <w:pPr>
        <w:shd w:val="clear" w:color="auto" w:fill="FFFFFF"/>
        <w:ind w:left="5" w:hanging="5"/>
        <w:contextualSpacing/>
        <w:rPr>
          <w:rFonts w:ascii="Times New Roman" w:hAnsi="Times New Roman" w:cs="Times New Roman"/>
          <w:color w:val="000000" w:themeColor="text1"/>
          <w:sz w:val="28"/>
          <w:szCs w:val="28"/>
        </w:rPr>
      </w:pPr>
    </w:p>
    <w:p w:rsidR="0051040F" w:rsidRPr="007C7222" w:rsidRDefault="0051040F" w:rsidP="00E13A07">
      <w:pPr>
        <w:shd w:val="clear" w:color="auto" w:fill="FFFFFF"/>
        <w:ind w:left="5" w:hanging="5"/>
        <w:contextualSpacing/>
        <w:rPr>
          <w:rFonts w:ascii="Times New Roman" w:hAnsi="Times New Roman" w:cs="Times New Roman"/>
          <w:color w:val="000000" w:themeColor="text1"/>
          <w:sz w:val="28"/>
          <w:szCs w:val="28"/>
        </w:rPr>
      </w:pPr>
    </w:p>
    <w:p w:rsidR="00FE4789" w:rsidRDefault="00FE4789" w:rsidP="00E13A07">
      <w:pPr>
        <w:shd w:val="clear" w:color="auto" w:fill="FFFFFF"/>
        <w:ind w:left="5" w:hanging="5"/>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w:t>
      </w:r>
      <w:r w:rsidR="00437B00">
        <w:rPr>
          <w:rFonts w:ascii="Times New Roman" w:hAnsi="Times New Roman" w:cs="Times New Roman"/>
          <w:color w:val="000000" w:themeColor="text1"/>
          <w:sz w:val="28"/>
          <w:szCs w:val="28"/>
        </w:rPr>
        <w:t>.о</w:t>
      </w:r>
      <w:proofErr w:type="gramStart"/>
      <w:r w:rsidR="00437B00">
        <w:rPr>
          <w:rFonts w:ascii="Times New Roman" w:hAnsi="Times New Roman" w:cs="Times New Roman"/>
          <w:color w:val="000000" w:themeColor="text1"/>
          <w:sz w:val="28"/>
          <w:szCs w:val="28"/>
        </w:rPr>
        <w:t>.Г</w:t>
      </w:r>
      <w:proofErr w:type="gramEnd"/>
      <w:r w:rsidR="00437B00">
        <w:rPr>
          <w:rFonts w:ascii="Times New Roman" w:hAnsi="Times New Roman" w:cs="Times New Roman"/>
          <w:color w:val="000000" w:themeColor="text1"/>
          <w:sz w:val="28"/>
          <w:szCs w:val="28"/>
        </w:rPr>
        <w:t>лавы</w:t>
      </w:r>
    </w:p>
    <w:p w:rsidR="00963B3B" w:rsidRPr="007C7222" w:rsidRDefault="00963B3B" w:rsidP="00E13A07">
      <w:pPr>
        <w:shd w:val="clear" w:color="auto" w:fill="FFFFFF"/>
        <w:ind w:left="5" w:hanging="5"/>
        <w:contextualSpacing/>
        <w:rPr>
          <w:rFonts w:ascii="Times New Roman" w:hAnsi="Times New Roman" w:cs="Times New Roman"/>
          <w:sz w:val="28"/>
          <w:szCs w:val="28"/>
        </w:rPr>
      </w:pPr>
      <w:r w:rsidRPr="007C7222">
        <w:rPr>
          <w:rFonts w:ascii="Times New Roman" w:hAnsi="Times New Roman" w:cs="Times New Roman"/>
          <w:sz w:val="28"/>
          <w:szCs w:val="28"/>
        </w:rPr>
        <w:t>Маслянинского района</w:t>
      </w:r>
    </w:p>
    <w:p w:rsidR="00963B3B" w:rsidRPr="007C7222" w:rsidRDefault="00963B3B" w:rsidP="00E13A07">
      <w:pPr>
        <w:shd w:val="clear" w:color="auto" w:fill="FFFFFF"/>
        <w:ind w:left="10" w:hanging="5"/>
        <w:contextualSpacing/>
        <w:rPr>
          <w:rFonts w:ascii="Times New Roman" w:hAnsi="Times New Roman" w:cs="Times New Roman"/>
          <w:sz w:val="28"/>
          <w:szCs w:val="28"/>
        </w:rPr>
      </w:pPr>
      <w:r w:rsidRPr="007C7222">
        <w:rPr>
          <w:rFonts w:ascii="Times New Roman" w:hAnsi="Times New Roman" w:cs="Times New Roman"/>
          <w:sz w:val="28"/>
          <w:szCs w:val="28"/>
        </w:rPr>
        <w:t xml:space="preserve">Новосибирской области                                        </w:t>
      </w:r>
      <w:r w:rsidR="00FE4789">
        <w:rPr>
          <w:rFonts w:ascii="Times New Roman" w:hAnsi="Times New Roman" w:cs="Times New Roman"/>
          <w:sz w:val="28"/>
          <w:szCs w:val="28"/>
        </w:rPr>
        <w:t xml:space="preserve">                </w:t>
      </w:r>
      <w:r w:rsidRPr="007C7222">
        <w:rPr>
          <w:rFonts w:ascii="Times New Roman" w:hAnsi="Times New Roman" w:cs="Times New Roman"/>
          <w:sz w:val="28"/>
          <w:szCs w:val="28"/>
        </w:rPr>
        <w:t xml:space="preserve">    </w:t>
      </w:r>
      <w:r w:rsidR="00FE4789">
        <w:rPr>
          <w:rFonts w:ascii="Times New Roman" w:hAnsi="Times New Roman" w:cs="Times New Roman"/>
          <w:sz w:val="28"/>
          <w:szCs w:val="28"/>
        </w:rPr>
        <w:t>А</w:t>
      </w:r>
      <w:r w:rsidR="0051040F">
        <w:rPr>
          <w:rFonts w:ascii="Times New Roman" w:hAnsi="Times New Roman" w:cs="Times New Roman"/>
          <w:sz w:val="28"/>
          <w:szCs w:val="28"/>
        </w:rPr>
        <w:t>.</w:t>
      </w:r>
      <w:r w:rsidR="00FE4789">
        <w:rPr>
          <w:rFonts w:ascii="Times New Roman" w:hAnsi="Times New Roman" w:cs="Times New Roman"/>
          <w:sz w:val="28"/>
          <w:szCs w:val="28"/>
        </w:rPr>
        <w:t>С</w:t>
      </w:r>
      <w:r w:rsidR="0051040F">
        <w:rPr>
          <w:rFonts w:ascii="Times New Roman" w:hAnsi="Times New Roman" w:cs="Times New Roman"/>
          <w:sz w:val="28"/>
          <w:szCs w:val="28"/>
        </w:rPr>
        <w:t xml:space="preserve">. </w:t>
      </w:r>
      <w:r w:rsidR="00FE4789">
        <w:rPr>
          <w:rFonts w:ascii="Times New Roman" w:hAnsi="Times New Roman" w:cs="Times New Roman"/>
          <w:sz w:val="28"/>
          <w:szCs w:val="28"/>
        </w:rPr>
        <w:t>Смердов</w:t>
      </w:r>
    </w:p>
    <w:p w:rsidR="00963B3B" w:rsidRPr="007C7222" w:rsidRDefault="00963B3B" w:rsidP="00D23357">
      <w:pPr>
        <w:shd w:val="clear" w:color="auto" w:fill="FFFFFF"/>
        <w:ind w:left="19" w:right="8832" w:hanging="19"/>
        <w:contextualSpacing/>
        <w:rPr>
          <w:rFonts w:ascii="Times New Roman" w:hAnsi="Times New Roman" w:cs="Times New Roman"/>
          <w:sz w:val="28"/>
          <w:szCs w:val="28"/>
        </w:rPr>
      </w:pPr>
    </w:p>
    <w:p w:rsidR="00642588" w:rsidRDefault="00642588" w:rsidP="00D23357">
      <w:pPr>
        <w:shd w:val="clear" w:color="auto" w:fill="FFFFFF"/>
        <w:ind w:left="19" w:right="-3" w:hanging="19"/>
        <w:contextualSpacing/>
        <w:rPr>
          <w:rFonts w:ascii="Times New Roman" w:hAnsi="Times New Roman" w:cs="Times New Roman"/>
          <w:sz w:val="20"/>
          <w:szCs w:val="20"/>
        </w:rPr>
      </w:pPr>
    </w:p>
    <w:p w:rsidR="00642588" w:rsidRDefault="00642588" w:rsidP="00D23357">
      <w:pPr>
        <w:shd w:val="clear" w:color="auto" w:fill="FFFFFF"/>
        <w:ind w:left="19" w:right="-3" w:hanging="19"/>
        <w:contextualSpacing/>
        <w:rPr>
          <w:rFonts w:ascii="Times New Roman" w:hAnsi="Times New Roman" w:cs="Times New Roman"/>
          <w:sz w:val="20"/>
          <w:szCs w:val="20"/>
        </w:rPr>
      </w:pPr>
    </w:p>
    <w:p w:rsidR="00642588" w:rsidRDefault="00642588" w:rsidP="00D23357">
      <w:pPr>
        <w:shd w:val="clear" w:color="auto" w:fill="FFFFFF"/>
        <w:ind w:left="19" w:right="-3" w:hanging="19"/>
        <w:contextualSpacing/>
        <w:rPr>
          <w:rFonts w:ascii="Times New Roman" w:hAnsi="Times New Roman" w:cs="Times New Roman"/>
          <w:sz w:val="20"/>
          <w:szCs w:val="20"/>
        </w:rPr>
      </w:pPr>
    </w:p>
    <w:p w:rsidR="00642588" w:rsidRDefault="00642588" w:rsidP="00D23357">
      <w:pPr>
        <w:shd w:val="clear" w:color="auto" w:fill="FFFFFF"/>
        <w:ind w:left="19" w:right="-3" w:hanging="19"/>
        <w:contextualSpacing/>
        <w:rPr>
          <w:rFonts w:ascii="Times New Roman" w:hAnsi="Times New Roman" w:cs="Times New Roman"/>
          <w:sz w:val="20"/>
          <w:szCs w:val="20"/>
        </w:rPr>
      </w:pPr>
    </w:p>
    <w:p w:rsidR="00642588" w:rsidRDefault="00642588" w:rsidP="00D23357">
      <w:pPr>
        <w:shd w:val="clear" w:color="auto" w:fill="FFFFFF"/>
        <w:ind w:left="19" w:right="-3" w:hanging="19"/>
        <w:contextualSpacing/>
        <w:rPr>
          <w:rFonts w:ascii="Times New Roman" w:hAnsi="Times New Roman" w:cs="Times New Roman"/>
          <w:sz w:val="20"/>
          <w:szCs w:val="20"/>
        </w:rPr>
      </w:pPr>
    </w:p>
    <w:p w:rsidR="00642588" w:rsidRDefault="00642588" w:rsidP="00D23357">
      <w:pPr>
        <w:shd w:val="clear" w:color="auto" w:fill="FFFFFF"/>
        <w:ind w:left="19" w:right="-3" w:hanging="19"/>
        <w:contextualSpacing/>
        <w:rPr>
          <w:rFonts w:ascii="Times New Roman" w:hAnsi="Times New Roman" w:cs="Times New Roman"/>
          <w:sz w:val="20"/>
          <w:szCs w:val="20"/>
        </w:rPr>
      </w:pPr>
    </w:p>
    <w:p w:rsidR="00642588" w:rsidRDefault="00642588" w:rsidP="00D23357">
      <w:pPr>
        <w:shd w:val="clear" w:color="auto" w:fill="FFFFFF"/>
        <w:ind w:left="19" w:right="-3" w:hanging="19"/>
        <w:contextualSpacing/>
        <w:rPr>
          <w:rFonts w:ascii="Times New Roman" w:hAnsi="Times New Roman" w:cs="Times New Roman"/>
          <w:sz w:val="20"/>
          <w:szCs w:val="20"/>
        </w:rPr>
      </w:pPr>
    </w:p>
    <w:p w:rsidR="00642588" w:rsidRDefault="00642588" w:rsidP="00D23357">
      <w:pPr>
        <w:shd w:val="clear" w:color="auto" w:fill="FFFFFF"/>
        <w:ind w:left="19" w:right="-3" w:hanging="19"/>
        <w:contextualSpacing/>
        <w:rPr>
          <w:rFonts w:ascii="Times New Roman" w:hAnsi="Times New Roman" w:cs="Times New Roman"/>
          <w:sz w:val="20"/>
          <w:szCs w:val="20"/>
        </w:rPr>
      </w:pPr>
    </w:p>
    <w:p w:rsidR="00642588" w:rsidRDefault="00642588" w:rsidP="00D23357">
      <w:pPr>
        <w:shd w:val="clear" w:color="auto" w:fill="FFFFFF"/>
        <w:ind w:left="19" w:right="-3" w:hanging="19"/>
        <w:contextualSpacing/>
        <w:rPr>
          <w:rFonts w:ascii="Times New Roman" w:hAnsi="Times New Roman" w:cs="Times New Roman"/>
          <w:sz w:val="20"/>
          <w:szCs w:val="20"/>
        </w:rPr>
      </w:pPr>
    </w:p>
    <w:p w:rsidR="00642588" w:rsidRDefault="00642588" w:rsidP="00D23357">
      <w:pPr>
        <w:shd w:val="clear" w:color="auto" w:fill="FFFFFF"/>
        <w:ind w:left="19" w:right="-3" w:hanging="19"/>
        <w:contextualSpacing/>
        <w:rPr>
          <w:rFonts w:ascii="Times New Roman" w:hAnsi="Times New Roman" w:cs="Times New Roman"/>
          <w:sz w:val="20"/>
          <w:szCs w:val="20"/>
        </w:rPr>
      </w:pPr>
    </w:p>
    <w:p w:rsidR="00642588" w:rsidRDefault="00642588" w:rsidP="00D23357">
      <w:pPr>
        <w:shd w:val="clear" w:color="auto" w:fill="FFFFFF"/>
        <w:ind w:left="19" w:right="-3" w:hanging="19"/>
        <w:contextualSpacing/>
        <w:rPr>
          <w:rFonts w:ascii="Times New Roman" w:hAnsi="Times New Roman" w:cs="Times New Roman"/>
          <w:sz w:val="20"/>
          <w:szCs w:val="20"/>
        </w:rPr>
      </w:pPr>
    </w:p>
    <w:p w:rsidR="00642588" w:rsidRDefault="00642588" w:rsidP="00D23357">
      <w:pPr>
        <w:shd w:val="clear" w:color="auto" w:fill="FFFFFF"/>
        <w:ind w:left="19" w:right="-3" w:hanging="19"/>
        <w:contextualSpacing/>
        <w:rPr>
          <w:rFonts w:ascii="Times New Roman" w:hAnsi="Times New Roman" w:cs="Times New Roman"/>
          <w:sz w:val="20"/>
          <w:szCs w:val="20"/>
        </w:rPr>
      </w:pPr>
    </w:p>
    <w:p w:rsidR="00642588" w:rsidRDefault="00642588" w:rsidP="00D23357">
      <w:pPr>
        <w:shd w:val="clear" w:color="auto" w:fill="FFFFFF"/>
        <w:ind w:left="19" w:right="-3" w:hanging="19"/>
        <w:contextualSpacing/>
        <w:rPr>
          <w:rFonts w:ascii="Times New Roman" w:hAnsi="Times New Roman" w:cs="Times New Roman"/>
          <w:sz w:val="20"/>
          <w:szCs w:val="20"/>
        </w:rPr>
      </w:pPr>
    </w:p>
    <w:p w:rsidR="00642588" w:rsidRDefault="00642588" w:rsidP="00D23357">
      <w:pPr>
        <w:shd w:val="clear" w:color="auto" w:fill="FFFFFF"/>
        <w:ind w:left="19" w:right="-3" w:hanging="19"/>
        <w:contextualSpacing/>
        <w:rPr>
          <w:rFonts w:ascii="Times New Roman" w:hAnsi="Times New Roman" w:cs="Times New Roman"/>
          <w:sz w:val="20"/>
          <w:szCs w:val="20"/>
        </w:rPr>
      </w:pPr>
    </w:p>
    <w:p w:rsidR="00642588" w:rsidRDefault="00642588" w:rsidP="00D23357">
      <w:pPr>
        <w:shd w:val="clear" w:color="auto" w:fill="FFFFFF"/>
        <w:ind w:left="19" w:right="-3" w:hanging="19"/>
        <w:contextualSpacing/>
        <w:rPr>
          <w:rFonts w:ascii="Times New Roman" w:hAnsi="Times New Roman" w:cs="Times New Roman"/>
          <w:sz w:val="20"/>
          <w:szCs w:val="20"/>
        </w:rPr>
      </w:pPr>
    </w:p>
    <w:p w:rsidR="00642588" w:rsidRDefault="00642588" w:rsidP="00D23357">
      <w:pPr>
        <w:shd w:val="clear" w:color="auto" w:fill="FFFFFF"/>
        <w:ind w:left="19" w:right="-3" w:hanging="19"/>
        <w:contextualSpacing/>
        <w:rPr>
          <w:rFonts w:ascii="Times New Roman" w:hAnsi="Times New Roman" w:cs="Times New Roman"/>
          <w:sz w:val="20"/>
          <w:szCs w:val="20"/>
        </w:rPr>
      </w:pPr>
    </w:p>
    <w:p w:rsidR="00642588" w:rsidRDefault="00642588" w:rsidP="00D23357">
      <w:pPr>
        <w:shd w:val="clear" w:color="auto" w:fill="FFFFFF"/>
        <w:ind w:left="19" w:right="-3" w:hanging="19"/>
        <w:contextualSpacing/>
        <w:rPr>
          <w:rFonts w:ascii="Times New Roman" w:hAnsi="Times New Roman" w:cs="Times New Roman"/>
          <w:sz w:val="20"/>
          <w:szCs w:val="20"/>
        </w:rPr>
      </w:pPr>
    </w:p>
    <w:p w:rsidR="00642588" w:rsidRDefault="00642588" w:rsidP="00D23357">
      <w:pPr>
        <w:shd w:val="clear" w:color="auto" w:fill="FFFFFF"/>
        <w:ind w:left="19" w:right="-3" w:hanging="19"/>
        <w:contextualSpacing/>
        <w:rPr>
          <w:rFonts w:ascii="Times New Roman" w:hAnsi="Times New Roman" w:cs="Times New Roman"/>
          <w:sz w:val="20"/>
          <w:szCs w:val="20"/>
        </w:rPr>
      </w:pPr>
    </w:p>
    <w:p w:rsidR="00642588" w:rsidRDefault="00642588" w:rsidP="00D23357">
      <w:pPr>
        <w:shd w:val="clear" w:color="auto" w:fill="FFFFFF"/>
        <w:ind w:left="19" w:right="-3" w:hanging="19"/>
        <w:contextualSpacing/>
        <w:rPr>
          <w:rFonts w:ascii="Times New Roman" w:hAnsi="Times New Roman" w:cs="Times New Roman"/>
          <w:sz w:val="20"/>
          <w:szCs w:val="20"/>
        </w:rPr>
      </w:pPr>
    </w:p>
    <w:p w:rsidR="00642588" w:rsidRDefault="00642588" w:rsidP="00D23357">
      <w:pPr>
        <w:shd w:val="clear" w:color="auto" w:fill="FFFFFF"/>
        <w:ind w:left="19" w:right="-3" w:hanging="19"/>
        <w:contextualSpacing/>
        <w:rPr>
          <w:rFonts w:ascii="Times New Roman" w:hAnsi="Times New Roman" w:cs="Times New Roman"/>
          <w:sz w:val="20"/>
          <w:szCs w:val="20"/>
        </w:rPr>
      </w:pPr>
    </w:p>
    <w:p w:rsidR="00642588" w:rsidRDefault="00642588" w:rsidP="00D23357">
      <w:pPr>
        <w:shd w:val="clear" w:color="auto" w:fill="FFFFFF"/>
        <w:ind w:left="19" w:right="-3" w:hanging="19"/>
        <w:contextualSpacing/>
        <w:rPr>
          <w:rFonts w:ascii="Times New Roman" w:hAnsi="Times New Roman" w:cs="Times New Roman"/>
          <w:sz w:val="20"/>
          <w:szCs w:val="20"/>
        </w:rPr>
      </w:pPr>
    </w:p>
    <w:p w:rsidR="00642588" w:rsidRDefault="00642588" w:rsidP="00D23357">
      <w:pPr>
        <w:shd w:val="clear" w:color="auto" w:fill="FFFFFF"/>
        <w:ind w:left="19" w:right="-3" w:hanging="19"/>
        <w:contextualSpacing/>
        <w:rPr>
          <w:rFonts w:ascii="Times New Roman" w:hAnsi="Times New Roman" w:cs="Times New Roman"/>
          <w:sz w:val="20"/>
          <w:szCs w:val="20"/>
        </w:rPr>
      </w:pPr>
    </w:p>
    <w:p w:rsidR="00642588" w:rsidRDefault="00642588" w:rsidP="00D23357">
      <w:pPr>
        <w:shd w:val="clear" w:color="auto" w:fill="FFFFFF"/>
        <w:ind w:left="19" w:right="-3" w:hanging="19"/>
        <w:contextualSpacing/>
        <w:rPr>
          <w:rFonts w:ascii="Times New Roman" w:hAnsi="Times New Roman" w:cs="Times New Roman"/>
          <w:sz w:val="20"/>
          <w:szCs w:val="20"/>
        </w:rPr>
      </w:pPr>
    </w:p>
    <w:p w:rsidR="00642588" w:rsidRDefault="00642588" w:rsidP="00D23357">
      <w:pPr>
        <w:shd w:val="clear" w:color="auto" w:fill="FFFFFF"/>
        <w:ind w:left="19" w:right="-3" w:hanging="19"/>
        <w:contextualSpacing/>
        <w:rPr>
          <w:rFonts w:ascii="Times New Roman" w:hAnsi="Times New Roman" w:cs="Times New Roman"/>
          <w:sz w:val="20"/>
          <w:szCs w:val="20"/>
        </w:rPr>
      </w:pPr>
    </w:p>
    <w:p w:rsidR="00642588" w:rsidRDefault="00642588" w:rsidP="00D23357">
      <w:pPr>
        <w:shd w:val="clear" w:color="auto" w:fill="FFFFFF"/>
        <w:ind w:left="19" w:right="-3" w:hanging="19"/>
        <w:contextualSpacing/>
        <w:rPr>
          <w:rFonts w:ascii="Times New Roman" w:hAnsi="Times New Roman" w:cs="Times New Roman"/>
          <w:sz w:val="20"/>
          <w:szCs w:val="20"/>
        </w:rPr>
      </w:pPr>
    </w:p>
    <w:p w:rsidR="00642588" w:rsidRDefault="00642588" w:rsidP="00D23357">
      <w:pPr>
        <w:shd w:val="clear" w:color="auto" w:fill="FFFFFF"/>
        <w:ind w:left="19" w:right="-3" w:hanging="19"/>
        <w:contextualSpacing/>
        <w:rPr>
          <w:rFonts w:ascii="Times New Roman" w:hAnsi="Times New Roman" w:cs="Times New Roman"/>
          <w:sz w:val="20"/>
          <w:szCs w:val="20"/>
        </w:rPr>
      </w:pPr>
    </w:p>
    <w:p w:rsidR="00642588" w:rsidRDefault="00642588" w:rsidP="00D23357">
      <w:pPr>
        <w:shd w:val="clear" w:color="auto" w:fill="FFFFFF"/>
        <w:ind w:left="19" w:right="-3" w:hanging="19"/>
        <w:contextualSpacing/>
        <w:rPr>
          <w:rFonts w:ascii="Times New Roman" w:hAnsi="Times New Roman" w:cs="Times New Roman"/>
          <w:sz w:val="20"/>
          <w:szCs w:val="20"/>
        </w:rPr>
      </w:pPr>
    </w:p>
    <w:p w:rsidR="00642588" w:rsidRDefault="00642588" w:rsidP="00D23357">
      <w:pPr>
        <w:shd w:val="clear" w:color="auto" w:fill="FFFFFF"/>
        <w:ind w:left="19" w:right="-3" w:hanging="19"/>
        <w:contextualSpacing/>
        <w:rPr>
          <w:rFonts w:ascii="Times New Roman" w:hAnsi="Times New Roman" w:cs="Times New Roman"/>
          <w:sz w:val="20"/>
          <w:szCs w:val="20"/>
        </w:rPr>
      </w:pPr>
    </w:p>
    <w:p w:rsidR="00642588" w:rsidRDefault="00642588" w:rsidP="00D23357">
      <w:pPr>
        <w:shd w:val="clear" w:color="auto" w:fill="FFFFFF"/>
        <w:ind w:left="19" w:right="-3" w:hanging="19"/>
        <w:contextualSpacing/>
        <w:rPr>
          <w:rFonts w:ascii="Times New Roman" w:hAnsi="Times New Roman" w:cs="Times New Roman"/>
          <w:sz w:val="20"/>
          <w:szCs w:val="20"/>
        </w:rPr>
      </w:pPr>
    </w:p>
    <w:p w:rsidR="00642588" w:rsidRDefault="00642588" w:rsidP="00D23357">
      <w:pPr>
        <w:shd w:val="clear" w:color="auto" w:fill="FFFFFF"/>
        <w:ind w:left="19" w:right="-3" w:hanging="19"/>
        <w:contextualSpacing/>
        <w:rPr>
          <w:rFonts w:ascii="Times New Roman" w:hAnsi="Times New Roman" w:cs="Times New Roman"/>
          <w:sz w:val="20"/>
          <w:szCs w:val="20"/>
        </w:rPr>
      </w:pPr>
    </w:p>
    <w:p w:rsidR="00642588" w:rsidRDefault="00642588" w:rsidP="00D23357">
      <w:pPr>
        <w:shd w:val="clear" w:color="auto" w:fill="FFFFFF"/>
        <w:ind w:left="19" w:right="-3" w:hanging="19"/>
        <w:contextualSpacing/>
        <w:rPr>
          <w:rFonts w:ascii="Times New Roman" w:hAnsi="Times New Roman" w:cs="Times New Roman"/>
          <w:sz w:val="20"/>
          <w:szCs w:val="20"/>
        </w:rPr>
      </w:pPr>
    </w:p>
    <w:p w:rsidR="00642588" w:rsidRDefault="00642588" w:rsidP="00D23357">
      <w:pPr>
        <w:shd w:val="clear" w:color="auto" w:fill="FFFFFF"/>
        <w:ind w:left="19" w:right="-3" w:hanging="19"/>
        <w:contextualSpacing/>
        <w:rPr>
          <w:rFonts w:ascii="Times New Roman" w:hAnsi="Times New Roman" w:cs="Times New Roman"/>
          <w:sz w:val="20"/>
          <w:szCs w:val="20"/>
        </w:rPr>
      </w:pPr>
    </w:p>
    <w:p w:rsidR="00FE4789" w:rsidRDefault="00FE4789" w:rsidP="00D23357">
      <w:pPr>
        <w:shd w:val="clear" w:color="auto" w:fill="FFFFFF"/>
        <w:ind w:left="19" w:right="-3" w:hanging="19"/>
        <w:contextualSpacing/>
        <w:rPr>
          <w:rFonts w:ascii="Times New Roman" w:hAnsi="Times New Roman" w:cs="Times New Roman"/>
          <w:sz w:val="20"/>
          <w:szCs w:val="20"/>
        </w:rPr>
      </w:pPr>
    </w:p>
    <w:p w:rsidR="00FE4789" w:rsidRDefault="00FE4789" w:rsidP="00D23357">
      <w:pPr>
        <w:shd w:val="clear" w:color="auto" w:fill="FFFFFF"/>
        <w:ind w:left="19" w:right="-3" w:hanging="19"/>
        <w:contextualSpacing/>
        <w:rPr>
          <w:rFonts w:ascii="Times New Roman" w:hAnsi="Times New Roman" w:cs="Times New Roman"/>
          <w:sz w:val="20"/>
          <w:szCs w:val="20"/>
        </w:rPr>
      </w:pPr>
    </w:p>
    <w:p w:rsidR="00FE4789" w:rsidRDefault="00FE4789" w:rsidP="00D23357">
      <w:pPr>
        <w:shd w:val="clear" w:color="auto" w:fill="FFFFFF"/>
        <w:ind w:left="19" w:right="-3" w:hanging="19"/>
        <w:contextualSpacing/>
        <w:rPr>
          <w:rFonts w:ascii="Times New Roman" w:hAnsi="Times New Roman" w:cs="Times New Roman"/>
          <w:sz w:val="20"/>
          <w:szCs w:val="20"/>
        </w:rPr>
      </w:pPr>
    </w:p>
    <w:p w:rsidR="00FE4789" w:rsidRDefault="00FE4789" w:rsidP="00D23357">
      <w:pPr>
        <w:shd w:val="clear" w:color="auto" w:fill="FFFFFF"/>
        <w:ind w:left="19" w:right="-3" w:hanging="19"/>
        <w:contextualSpacing/>
        <w:rPr>
          <w:rFonts w:ascii="Times New Roman" w:hAnsi="Times New Roman" w:cs="Times New Roman"/>
          <w:sz w:val="20"/>
          <w:szCs w:val="20"/>
        </w:rPr>
      </w:pPr>
    </w:p>
    <w:p w:rsidR="00FE4789" w:rsidRDefault="00FE4789" w:rsidP="00D23357">
      <w:pPr>
        <w:shd w:val="clear" w:color="auto" w:fill="FFFFFF"/>
        <w:ind w:left="19" w:right="-3" w:hanging="19"/>
        <w:contextualSpacing/>
        <w:rPr>
          <w:rFonts w:ascii="Times New Roman" w:hAnsi="Times New Roman" w:cs="Times New Roman"/>
          <w:sz w:val="20"/>
          <w:szCs w:val="20"/>
        </w:rPr>
      </w:pPr>
    </w:p>
    <w:p w:rsidR="00FE4789" w:rsidRDefault="00FE4789" w:rsidP="00D23357">
      <w:pPr>
        <w:shd w:val="clear" w:color="auto" w:fill="FFFFFF"/>
        <w:ind w:left="19" w:right="-3" w:hanging="19"/>
        <w:contextualSpacing/>
        <w:rPr>
          <w:rFonts w:ascii="Times New Roman" w:hAnsi="Times New Roman" w:cs="Times New Roman"/>
          <w:sz w:val="20"/>
          <w:szCs w:val="20"/>
        </w:rPr>
      </w:pPr>
    </w:p>
    <w:p w:rsidR="00FE4789" w:rsidRDefault="00FE4789" w:rsidP="00D23357">
      <w:pPr>
        <w:shd w:val="clear" w:color="auto" w:fill="FFFFFF"/>
        <w:ind w:left="19" w:right="-3" w:hanging="19"/>
        <w:contextualSpacing/>
        <w:rPr>
          <w:rFonts w:ascii="Times New Roman" w:hAnsi="Times New Roman" w:cs="Times New Roman"/>
          <w:sz w:val="20"/>
          <w:szCs w:val="20"/>
        </w:rPr>
      </w:pPr>
    </w:p>
    <w:p w:rsidR="00FE4789" w:rsidRDefault="00FE4789" w:rsidP="00D23357">
      <w:pPr>
        <w:shd w:val="clear" w:color="auto" w:fill="FFFFFF"/>
        <w:ind w:left="19" w:right="-3" w:hanging="19"/>
        <w:contextualSpacing/>
        <w:rPr>
          <w:rFonts w:ascii="Times New Roman" w:hAnsi="Times New Roman" w:cs="Times New Roman"/>
          <w:sz w:val="20"/>
          <w:szCs w:val="20"/>
        </w:rPr>
      </w:pPr>
    </w:p>
    <w:p w:rsidR="00FE4789" w:rsidRDefault="00FE4789" w:rsidP="00D23357">
      <w:pPr>
        <w:shd w:val="clear" w:color="auto" w:fill="FFFFFF"/>
        <w:ind w:left="19" w:right="-3" w:hanging="19"/>
        <w:contextualSpacing/>
        <w:rPr>
          <w:rFonts w:ascii="Times New Roman" w:hAnsi="Times New Roman" w:cs="Times New Roman"/>
          <w:sz w:val="20"/>
          <w:szCs w:val="20"/>
        </w:rPr>
      </w:pPr>
    </w:p>
    <w:p w:rsidR="00FE4789" w:rsidRDefault="00FE4789" w:rsidP="00D23357">
      <w:pPr>
        <w:shd w:val="clear" w:color="auto" w:fill="FFFFFF"/>
        <w:ind w:left="19" w:right="-3" w:hanging="19"/>
        <w:contextualSpacing/>
        <w:rPr>
          <w:rFonts w:ascii="Times New Roman" w:hAnsi="Times New Roman" w:cs="Times New Roman"/>
          <w:sz w:val="20"/>
          <w:szCs w:val="20"/>
        </w:rPr>
      </w:pPr>
    </w:p>
    <w:p w:rsidR="00FE4789" w:rsidRDefault="00FE4789" w:rsidP="00D23357">
      <w:pPr>
        <w:shd w:val="clear" w:color="auto" w:fill="FFFFFF"/>
        <w:ind w:left="19" w:right="-3" w:hanging="19"/>
        <w:contextualSpacing/>
        <w:rPr>
          <w:rFonts w:ascii="Times New Roman" w:hAnsi="Times New Roman" w:cs="Times New Roman"/>
          <w:sz w:val="20"/>
          <w:szCs w:val="20"/>
        </w:rPr>
      </w:pPr>
    </w:p>
    <w:p w:rsidR="00FE4789" w:rsidRDefault="00FE4789" w:rsidP="00D23357">
      <w:pPr>
        <w:shd w:val="clear" w:color="auto" w:fill="FFFFFF"/>
        <w:ind w:left="19" w:right="-3" w:hanging="19"/>
        <w:contextualSpacing/>
        <w:rPr>
          <w:rFonts w:ascii="Times New Roman" w:hAnsi="Times New Roman" w:cs="Times New Roman"/>
          <w:sz w:val="20"/>
          <w:szCs w:val="20"/>
        </w:rPr>
      </w:pPr>
    </w:p>
    <w:p w:rsidR="00FE4789" w:rsidRDefault="00FE4789" w:rsidP="00D23357">
      <w:pPr>
        <w:shd w:val="clear" w:color="auto" w:fill="FFFFFF"/>
        <w:ind w:left="19" w:right="-3" w:hanging="19"/>
        <w:contextualSpacing/>
        <w:rPr>
          <w:rFonts w:ascii="Times New Roman" w:hAnsi="Times New Roman" w:cs="Times New Roman"/>
          <w:sz w:val="20"/>
          <w:szCs w:val="20"/>
        </w:rPr>
      </w:pPr>
    </w:p>
    <w:p w:rsidR="00963B3B" w:rsidRDefault="001E0FA7" w:rsidP="00D23357">
      <w:pPr>
        <w:shd w:val="clear" w:color="auto" w:fill="FFFFFF"/>
        <w:ind w:left="19" w:right="-3" w:hanging="19"/>
        <w:contextualSpacing/>
        <w:rPr>
          <w:rFonts w:ascii="Times New Roman" w:hAnsi="Times New Roman" w:cs="Times New Roman"/>
          <w:sz w:val="20"/>
          <w:szCs w:val="20"/>
        </w:rPr>
      </w:pPr>
      <w:proofErr w:type="spellStart"/>
      <w:r>
        <w:rPr>
          <w:rFonts w:ascii="Times New Roman" w:hAnsi="Times New Roman" w:cs="Times New Roman"/>
          <w:sz w:val="20"/>
          <w:szCs w:val="20"/>
        </w:rPr>
        <w:t>Б</w:t>
      </w:r>
      <w:r w:rsidR="00D23357" w:rsidRPr="00E13A07">
        <w:rPr>
          <w:rFonts w:ascii="Times New Roman" w:hAnsi="Times New Roman" w:cs="Times New Roman"/>
          <w:sz w:val="20"/>
          <w:szCs w:val="20"/>
        </w:rPr>
        <w:t>ыстров</w:t>
      </w:r>
      <w:proofErr w:type="spellEnd"/>
      <w:r w:rsidR="00D23357" w:rsidRPr="00E13A07">
        <w:rPr>
          <w:rFonts w:ascii="Times New Roman" w:hAnsi="Times New Roman" w:cs="Times New Roman"/>
          <w:sz w:val="20"/>
          <w:szCs w:val="20"/>
        </w:rPr>
        <w:t xml:space="preserve"> А.С</w:t>
      </w:r>
      <w:r w:rsidR="0051040F">
        <w:rPr>
          <w:rFonts w:ascii="Times New Roman" w:hAnsi="Times New Roman" w:cs="Times New Roman"/>
          <w:sz w:val="20"/>
          <w:szCs w:val="20"/>
        </w:rPr>
        <w:t>.</w:t>
      </w:r>
      <w:r w:rsidR="00963B3B" w:rsidRPr="00A155F1">
        <w:rPr>
          <w:rFonts w:ascii="Times New Roman" w:hAnsi="Times New Roman" w:cs="Times New Roman"/>
          <w:sz w:val="20"/>
          <w:szCs w:val="20"/>
        </w:rPr>
        <w:t>, 21</w:t>
      </w:r>
      <w:r w:rsidR="0051040F">
        <w:rPr>
          <w:rFonts w:ascii="Times New Roman" w:hAnsi="Times New Roman" w:cs="Times New Roman"/>
          <w:sz w:val="20"/>
          <w:szCs w:val="20"/>
        </w:rPr>
        <w:t>-</w:t>
      </w:r>
      <w:r w:rsidR="00963B3B" w:rsidRPr="00A155F1">
        <w:rPr>
          <w:rFonts w:ascii="Times New Roman" w:hAnsi="Times New Roman" w:cs="Times New Roman"/>
          <w:sz w:val="20"/>
          <w:szCs w:val="20"/>
        </w:rPr>
        <w:t>768</w:t>
      </w:r>
    </w:p>
    <w:p w:rsidR="00E13A07" w:rsidRPr="00A155F1" w:rsidRDefault="00D23357" w:rsidP="00D23357">
      <w:pPr>
        <w:shd w:val="clear" w:color="auto" w:fill="FFFFFF"/>
        <w:ind w:left="19" w:right="-3" w:hanging="19"/>
        <w:contextualSpacing/>
        <w:rPr>
          <w:rFonts w:ascii="Times New Roman" w:hAnsi="Times New Roman" w:cs="Times New Roman"/>
          <w:sz w:val="20"/>
          <w:szCs w:val="20"/>
        </w:rPr>
      </w:pPr>
      <w:r>
        <w:rPr>
          <w:rFonts w:ascii="Times New Roman" w:hAnsi="Times New Roman" w:cs="Times New Roman"/>
          <w:sz w:val="20"/>
          <w:szCs w:val="20"/>
        </w:rPr>
        <w:t>Маурер Т.В</w:t>
      </w:r>
      <w:r w:rsidR="00E13A07" w:rsidRPr="00E13A07">
        <w:rPr>
          <w:rFonts w:ascii="Times New Roman" w:hAnsi="Times New Roman" w:cs="Times New Roman"/>
          <w:sz w:val="20"/>
          <w:szCs w:val="20"/>
        </w:rPr>
        <w:t>., 21</w:t>
      </w:r>
      <w:r w:rsidR="00E13A07">
        <w:rPr>
          <w:rFonts w:ascii="Times New Roman" w:hAnsi="Times New Roman" w:cs="Times New Roman"/>
          <w:sz w:val="20"/>
          <w:szCs w:val="20"/>
        </w:rPr>
        <w:t>-</w:t>
      </w:r>
      <w:r w:rsidR="00E13A07" w:rsidRPr="00E13A07">
        <w:rPr>
          <w:rFonts w:ascii="Times New Roman" w:hAnsi="Times New Roman" w:cs="Times New Roman"/>
          <w:sz w:val="20"/>
          <w:szCs w:val="20"/>
        </w:rPr>
        <w:t>052</w:t>
      </w:r>
    </w:p>
    <w:p w:rsidR="00963B3B" w:rsidRDefault="00963B3B" w:rsidP="00627B6B">
      <w:pPr>
        <w:pStyle w:val="ng-scope"/>
        <w:shd w:val="clear" w:color="auto" w:fill="FFFFFF"/>
        <w:spacing w:before="0" w:beforeAutospacing="0" w:after="0" w:afterAutospacing="0"/>
        <w:ind w:firstLine="567"/>
        <w:rPr>
          <w:rFonts w:ascii="Helvetica" w:hAnsi="Helvetica" w:cs="Helvetica"/>
          <w:color w:val="000000"/>
          <w:sz w:val="17"/>
          <w:szCs w:val="17"/>
        </w:rPr>
        <w:sectPr w:rsidR="00963B3B" w:rsidSect="00C47E91">
          <w:pgSz w:w="11906" w:h="16838"/>
          <w:pgMar w:top="1134" w:right="851" w:bottom="1134" w:left="1418" w:header="709" w:footer="709" w:gutter="0"/>
          <w:cols w:space="708"/>
          <w:docGrid w:linePitch="360"/>
        </w:sectPr>
      </w:pPr>
    </w:p>
    <w:p w:rsidR="003B08C4" w:rsidRPr="00E51DAD" w:rsidRDefault="003B08C4" w:rsidP="003B08C4">
      <w:pPr>
        <w:ind w:firstLine="709"/>
        <w:jc w:val="right"/>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lastRenderedPageBreak/>
        <w:t>УТВЕРЖДЕН</w:t>
      </w:r>
    </w:p>
    <w:p w:rsidR="003B08C4" w:rsidRPr="00E51DAD" w:rsidRDefault="003B08C4" w:rsidP="003B08C4">
      <w:pPr>
        <w:ind w:firstLine="709"/>
        <w:jc w:val="right"/>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постановлением администрации</w:t>
      </w:r>
    </w:p>
    <w:p w:rsidR="003B08C4" w:rsidRPr="00E51DAD" w:rsidRDefault="003B08C4" w:rsidP="003B08C4">
      <w:pPr>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Маслянин</w:t>
      </w:r>
      <w:r w:rsidRPr="00E51DAD">
        <w:rPr>
          <w:rFonts w:ascii="Times New Roman" w:hAnsi="Times New Roman" w:cs="Times New Roman"/>
          <w:color w:val="000000" w:themeColor="text1"/>
          <w:sz w:val="28"/>
          <w:szCs w:val="28"/>
        </w:rPr>
        <w:t>ского района</w:t>
      </w:r>
    </w:p>
    <w:p w:rsidR="003B08C4" w:rsidRPr="00E51DAD" w:rsidRDefault="003B08C4" w:rsidP="003B08C4">
      <w:pPr>
        <w:ind w:firstLine="709"/>
        <w:jc w:val="right"/>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Новосибирской области</w:t>
      </w:r>
    </w:p>
    <w:p w:rsidR="003B08C4" w:rsidRPr="00E51DAD" w:rsidRDefault="003B08C4" w:rsidP="003B08C4">
      <w:pPr>
        <w:ind w:firstLine="709"/>
        <w:jc w:val="right"/>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rPr>
        <w:t>0</w:t>
      </w:r>
      <w:r w:rsidR="00DF4598">
        <w:rPr>
          <w:rFonts w:ascii="Times New Roman" w:hAnsi="Times New Roman" w:cs="Times New Roman"/>
          <w:color w:val="000000" w:themeColor="text1"/>
          <w:sz w:val="28"/>
          <w:szCs w:val="28"/>
        </w:rPr>
        <w:t>6</w:t>
      </w:r>
      <w:r w:rsidRPr="00E51DAD">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7</w:t>
      </w:r>
      <w:r w:rsidRPr="00E51DAD">
        <w:rPr>
          <w:rFonts w:ascii="Times New Roman" w:hAnsi="Times New Roman" w:cs="Times New Roman"/>
          <w:color w:val="000000" w:themeColor="text1"/>
          <w:sz w:val="28"/>
          <w:szCs w:val="28"/>
        </w:rPr>
        <w:t xml:space="preserve">.2022 № </w:t>
      </w:r>
      <w:r w:rsidR="00DF4598">
        <w:rPr>
          <w:rFonts w:ascii="Times New Roman" w:hAnsi="Times New Roman" w:cs="Times New Roman"/>
          <w:color w:val="000000" w:themeColor="text1"/>
          <w:sz w:val="28"/>
          <w:szCs w:val="28"/>
        </w:rPr>
        <w:t>361</w:t>
      </w:r>
      <w:r w:rsidRPr="00E51DAD">
        <w:rPr>
          <w:rFonts w:ascii="Times New Roman" w:hAnsi="Times New Roman" w:cs="Times New Roman"/>
          <w:color w:val="000000" w:themeColor="text1"/>
          <w:sz w:val="28"/>
          <w:szCs w:val="28"/>
        </w:rPr>
        <w:t>-п</w:t>
      </w:r>
      <w:r>
        <w:rPr>
          <w:rFonts w:ascii="Times New Roman" w:hAnsi="Times New Roman" w:cs="Times New Roman"/>
          <w:color w:val="000000" w:themeColor="text1"/>
          <w:sz w:val="28"/>
          <w:szCs w:val="28"/>
        </w:rPr>
        <w:t>а</w:t>
      </w:r>
    </w:p>
    <w:p w:rsidR="007B1F08" w:rsidRDefault="007B1F08" w:rsidP="00241230">
      <w:pPr>
        <w:ind w:firstLine="709"/>
        <w:jc w:val="center"/>
        <w:rPr>
          <w:rFonts w:ascii="Times New Roman" w:hAnsi="Times New Roman" w:cs="Times New Roman"/>
          <w:b/>
          <w:bCs/>
          <w:color w:val="000000" w:themeColor="text1"/>
          <w:sz w:val="28"/>
          <w:szCs w:val="28"/>
        </w:rPr>
      </w:pPr>
    </w:p>
    <w:p w:rsidR="007B1F08" w:rsidRDefault="007B1F08" w:rsidP="00241230">
      <w:pPr>
        <w:ind w:firstLine="709"/>
        <w:jc w:val="center"/>
        <w:rPr>
          <w:rFonts w:ascii="Times New Roman" w:hAnsi="Times New Roman" w:cs="Times New Roman"/>
          <w:b/>
          <w:bCs/>
          <w:color w:val="000000" w:themeColor="text1"/>
          <w:sz w:val="28"/>
          <w:szCs w:val="28"/>
        </w:rPr>
      </w:pPr>
    </w:p>
    <w:p w:rsidR="00241230" w:rsidRPr="00E51DAD" w:rsidRDefault="00241230" w:rsidP="00241230">
      <w:pPr>
        <w:ind w:firstLine="709"/>
        <w:jc w:val="center"/>
        <w:rPr>
          <w:rFonts w:ascii="Times New Roman" w:hAnsi="Times New Roman" w:cs="Times New Roman"/>
          <w:color w:val="000000" w:themeColor="text1"/>
          <w:sz w:val="28"/>
          <w:szCs w:val="28"/>
        </w:rPr>
      </w:pPr>
      <w:r w:rsidRPr="00E51DAD">
        <w:rPr>
          <w:rFonts w:ascii="Times New Roman" w:hAnsi="Times New Roman" w:cs="Times New Roman"/>
          <w:b/>
          <w:bCs/>
          <w:color w:val="000000" w:themeColor="text1"/>
          <w:sz w:val="28"/>
          <w:szCs w:val="28"/>
        </w:rPr>
        <w:t>Административный регламент</w:t>
      </w:r>
    </w:p>
    <w:p w:rsidR="00241230" w:rsidRPr="00E51DAD" w:rsidRDefault="00241230" w:rsidP="00241230">
      <w:pPr>
        <w:ind w:firstLine="709"/>
        <w:jc w:val="center"/>
        <w:rPr>
          <w:rFonts w:ascii="Times New Roman" w:hAnsi="Times New Roman" w:cs="Times New Roman"/>
          <w:color w:val="000000" w:themeColor="text1"/>
          <w:sz w:val="28"/>
          <w:szCs w:val="28"/>
        </w:rPr>
      </w:pPr>
      <w:r w:rsidRPr="00E51DAD">
        <w:rPr>
          <w:rFonts w:ascii="Times New Roman" w:hAnsi="Times New Roman" w:cs="Times New Roman"/>
          <w:b/>
          <w:bCs/>
          <w:color w:val="000000" w:themeColor="text1"/>
          <w:sz w:val="28"/>
          <w:szCs w:val="28"/>
        </w:rPr>
        <w:t xml:space="preserve">предоставления муниципальной услуги 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расположенного на территории </w:t>
      </w:r>
      <w:r w:rsidR="003B08C4">
        <w:rPr>
          <w:rFonts w:ascii="Times New Roman" w:hAnsi="Times New Roman" w:cs="Times New Roman"/>
          <w:b/>
          <w:bCs/>
          <w:color w:val="000000" w:themeColor="text1"/>
          <w:sz w:val="28"/>
          <w:szCs w:val="28"/>
        </w:rPr>
        <w:t>Маслянинского</w:t>
      </w:r>
      <w:r w:rsidRPr="00E51DAD">
        <w:rPr>
          <w:rFonts w:ascii="Times New Roman" w:hAnsi="Times New Roman" w:cs="Times New Roman"/>
          <w:b/>
          <w:bCs/>
          <w:color w:val="000000" w:themeColor="text1"/>
          <w:sz w:val="28"/>
          <w:szCs w:val="28"/>
        </w:rPr>
        <w:t xml:space="preserve"> района Новосибирской области.</w:t>
      </w:r>
    </w:p>
    <w:p w:rsidR="00241230" w:rsidRPr="00E51DAD" w:rsidRDefault="00241230" w:rsidP="00241230">
      <w:pPr>
        <w:ind w:firstLine="709"/>
        <w:jc w:val="center"/>
        <w:rPr>
          <w:rFonts w:ascii="Times New Roman" w:hAnsi="Times New Roman" w:cs="Times New Roman"/>
          <w:color w:val="000000" w:themeColor="text1"/>
          <w:sz w:val="28"/>
          <w:szCs w:val="28"/>
        </w:rPr>
      </w:pPr>
      <w:r w:rsidRPr="00E51DAD">
        <w:rPr>
          <w:rFonts w:ascii="Times New Roman" w:hAnsi="Times New Roman" w:cs="Times New Roman"/>
          <w:b/>
          <w:bCs/>
          <w:color w:val="000000" w:themeColor="text1"/>
          <w:sz w:val="28"/>
          <w:szCs w:val="28"/>
        </w:rPr>
        <w:t> </w:t>
      </w:r>
    </w:p>
    <w:p w:rsidR="00241230" w:rsidRPr="007B1F08" w:rsidRDefault="00241230" w:rsidP="007B1F08">
      <w:pPr>
        <w:ind w:firstLine="709"/>
        <w:jc w:val="center"/>
        <w:rPr>
          <w:rFonts w:ascii="Times New Roman" w:hAnsi="Times New Roman" w:cs="Times New Roman"/>
          <w:b/>
          <w:color w:val="000000" w:themeColor="text1"/>
          <w:sz w:val="28"/>
          <w:szCs w:val="28"/>
        </w:rPr>
      </w:pPr>
      <w:r w:rsidRPr="007B1F08">
        <w:rPr>
          <w:rFonts w:ascii="Times New Roman" w:hAnsi="Times New Roman" w:cs="Times New Roman"/>
          <w:b/>
          <w:color w:val="000000" w:themeColor="text1"/>
          <w:sz w:val="28"/>
          <w:szCs w:val="28"/>
        </w:rPr>
        <w:t>I. Общие положения</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1.1. </w:t>
      </w:r>
      <w:proofErr w:type="gramStart"/>
      <w:r w:rsidRPr="00E51DAD">
        <w:rPr>
          <w:rFonts w:ascii="Times New Roman" w:hAnsi="Times New Roman" w:cs="Times New Roman"/>
          <w:color w:val="000000" w:themeColor="text1"/>
          <w:sz w:val="28"/>
          <w:szCs w:val="28"/>
        </w:rPr>
        <w:t xml:space="preserve">Административный регламент предоставления муниципальной услуги 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расположенного на территории </w:t>
      </w:r>
      <w:r w:rsidR="003B08C4" w:rsidRPr="009222EE">
        <w:rPr>
          <w:rFonts w:ascii="Times New Roman" w:hAnsi="Times New Roman"/>
          <w:color w:val="000000"/>
          <w:sz w:val="28"/>
          <w:szCs w:val="28"/>
        </w:rPr>
        <w:t>Маслянинского района</w:t>
      </w:r>
      <w:r w:rsidR="003B08C4" w:rsidRPr="00E51DAD">
        <w:rPr>
          <w:rFonts w:ascii="Times New Roman" w:hAnsi="Times New Roman" w:cs="Times New Roman"/>
          <w:color w:val="000000" w:themeColor="text1"/>
          <w:sz w:val="28"/>
          <w:szCs w:val="28"/>
        </w:rPr>
        <w:t xml:space="preserve"> </w:t>
      </w:r>
      <w:r w:rsidRPr="00E51DAD">
        <w:rPr>
          <w:rFonts w:ascii="Times New Roman" w:hAnsi="Times New Roman" w:cs="Times New Roman"/>
          <w:color w:val="000000" w:themeColor="text1"/>
          <w:sz w:val="28"/>
          <w:szCs w:val="28"/>
        </w:rPr>
        <w:t xml:space="preserve"> Новосибирской области (далее – Административный регламент) разработан на основании Градостроительного </w:t>
      </w:r>
      <w:hyperlink r:id="rId17" w:tgtFrame="_blank" w:history="1">
        <w:r w:rsidRPr="00E51DAD">
          <w:rPr>
            <w:rFonts w:ascii="Times New Roman" w:hAnsi="Times New Roman" w:cs="Times New Roman"/>
            <w:color w:val="000000" w:themeColor="text1"/>
            <w:sz w:val="28"/>
            <w:szCs w:val="28"/>
          </w:rPr>
          <w:t>кодекса</w:t>
        </w:r>
      </w:hyperlink>
      <w:r w:rsidRPr="00E51DAD">
        <w:rPr>
          <w:rFonts w:ascii="Times New Roman" w:hAnsi="Times New Roman" w:cs="Times New Roman"/>
          <w:color w:val="000000" w:themeColor="text1"/>
          <w:sz w:val="28"/>
          <w:szCs w:val="28"/>
        </w:rPr>
        <w:t> Российской Федерации</w:t>
      </w:r>
      <w:proofErr w:type="gramEnd"/>
      <w:r w:rsidRPr="00E51DAD">
        <w:rPr>
          <w:rFonts w:ascii="Times New Roman" w:hAnsi="Times New Roman" w:cs="Times New Roman"/>
          <w:color w:val="000000" w:themeColor="text1"/>
          <w:sz w:val="28"/>
          <w:szCs w:val="28"/>
        </w:rPr>
        <w:t>, Федерального закона </w:t>
      </w:r>
      <w:hyperlink r:id="rId18" w:tgtFrame="_blank" w:history="1">
        <w:r w:rsidRPr="00E51DAD">
          <w:rPr>
            <w:rFonts w:ascii="Times New Roman" w:hAnsi="Times New Roman" w:cs="Times New Roman"/>
            <w:color w:val="000000" w:themeColor="text1"/>
            <w:sz w:val="28"/>
            <w:szCs w:val="28"/>
          </w:rPr>
          <w:t>от 27.07.2010 № 210-ФЗ</w:t>
        </w:r>
      </w:hyperlink>
      <w:r w:rsidRPr="00E51DAD">
        <w:rPr>
          <w:rFonts w:ascii="Times New Roman" w:hAnsi="Times New Roman" w:cs="Times New Roman"/>
          <w:color w:val="000000" w:themeColor="text1"/>
          <w:sz w:val="28"/>
          <w:szCs w:val="28"/>
        </w:rPr>
        <w:t> «</w:t>
      </w:r>
      <w:hyperlink r:id="rId19" w:tgtFrame="_blank" w:history="1">
        <w:r w:rsidRPr="00E51DAD">
          <w:rPr>
            <w:rFonts w:ascii="Times New Roman" w:hAnsi="Times New Roman" w:cs="Times New Roman"/>
            <w:color w:val="000000" w:themeColor="text1"/>
            <w:sz w:val="28"/>
            <w:szCs w:val="28"/>
          </w:rPr>
          <w:t>Об организации предоставления государственных и муниципальных услуг</w:t>
        </w:r>
      </w:hyperlink>
      <w:r w:rsidRPr="00E51DAD">
        <w:rPr>
          <w:rFonts w:ascii="Times New Roman" w:hAnsi="Times New Roman" w:cs="Times New Roman"/>
          <w:color w:val="000000" w:themeColor="text1"/>
          <w:sz w:val="28"/>
          <w:szCs w:val="28"/>
        </w:rPr>
        <w:t>».</w:t>
      </w:r>
    </w:p>
    <w:p w:rsidR="00241230" w:rsidRPr="00E51DAD" w:rsidRDefault="00241230" w:rsidP="00241230">
      <w:pPr>
        <w:ind w:firstLine="709"/>
        <w:rPr>
          <w:rFonts w:ascii="Times New Roman" w:hAnsi="Times New Roman" w:cs="Times New Roman"/>
          <w:color w:val="000000" w:themeColor="text1"/>
          <w:sz w:val="28"/>
          <w:szCs w:val="28"/>
        </w:rPr>
      </w:pPr>
      <w:proofErr w:type="gramStart"/>
      <w:r w:rsidRPr="00E51DAD">
        <w:rPr>
          <w:rFonts w:ascii="Times New Roman" w:hAnsi="Times New Roman" w:cs="Times New Roman"/>
          <w:color w:val="000000" w:themeColor="text1"/>
          <w:sz w:val="28"/>
          <w:szCs w:val="28"/>
        </w:rPr>
        <w:t>Предметом регулирования настоящего Административного регламента являются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w:t>
      </w:r>
      <w:proofErr w:type="gramEnd"/>
      <w:r w:rsidRPr="00E51DAD">
        <w:rPr>
          <w:rFonts w:ascii="Times New Roman" w:hAnsi="Times New Roman" w:cs="Times New Roman"/>
          <w:color w:val="000000" w:themeColor="text1"/>
          <w:sz w:val="28"/>
          <w:szCs w:val="28"/>
        </w:rPr>
        <w:t xml:space="preserve"> </w:t>
      </w:r>
      <w:proofErr w:type="gramStart"/>
      <w:r w:rsidRPr="00E51DAD">
        <w:rPr>
          <w:rFonts w:ascii="Times New Roman" w:hAnsi="Times New Roman" w:cs="Times New Roman"/>
          <w:color w:val="000000" w:themeColor="text1"/>
          <w:sz w:val="28"/>
          <w:szCs w:val="28"/>
        </w:rPr>
        <w:t xml:space="preserve">персональных данных, а также особенности выполнения административных процедур в многофункциональных центрах при предоставлении муниципальной услуги 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расположенного на территории </w:t>
      </w:r>
      <w:r w:rsidR="003B08C4" w:rsidRPr="009222EE">
        <w:rPr>
          <w:rFonts w:ascii="Times New Roman" w:hAnsi="Times New Roman"/>
          <w:color w:val="000000"/>
          <w:sz w:val="28"/>
          <w:szCs w:val="28"/>
        </w:rPr>
        <w:t>Маслянинского района</w:t>
      </w:r>
      <w:r w:rsidR="003B08C4" w:rsidRPr="00E51DAD">
        <w:rPr>
          <w:rFonts w:ascii="Times New Roman" w:hAnsi="Times New Roman" w:cs="Times New Roman"/>
          <w:color w:val="000000" w:themeColor="text1"/>
          <w:sz w:val="28"/>
          <w:szCs w:val="28"/>
        </w:rPr>
        <w:t xml:space="preserve"> </w:t>
      </w:r>
      <w:r w:rsidRPr="00E51DAD">
        <w:rPr>
          <w:rFonts w:ascii="Times New Roman" w:hAnsi="Times New Roman" w:cs="Times New Roman"/>
          <w:color w:val="000000" w:themeColor="text1"/>
          <w:sz w:val="28"/>
          <w:szCs w:val="28"/>
        </w:rPr>
        <w:t>Новосибирской области.</w:t>
      </w:r>
      <w:proofErr w:type="gramEnd"/>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1.2. </w:t>
      </w:r>
      <w:proofErr w:type="gramStart"/>
      <w:r w:rsidRPr="00E51DAD">
        <w:rPr>
          <w:rFonts w:ascii="Times New Roman" w:hAnsi="Times New Roman" w:cs="Times New Roman"/>
          <w:color w:val="000000" w:themeColor="text1"/>
          <w:sz w:val="28"/>
          <w:szCs w:val="28"/>
        </w:rPr>
        <w:t xml:space="preserve">Заявителями на предоставление муниципальной услуги выступают физические или юридические лица (за исключением государственных органов и </w:t>
      </w:r>
      <w:r w:rsidRPr="00E51DAD">
        <w:rPr>
          <w:rFonts w:ascii="Times New Roman" w:hAnsi="Times New Roman" w:cs="Times New Roman"/>
          <w:color w:val="000000" w:themeColor="text1"/>
          <w:sz w:val="28"/>
          <w:szCs w:val="28"/>
        </w:rPr>
        <w:lastRenderedPageBreak/>
        <w:t xml:space="preserve">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 имеющие намерение получить разрешение на строительство объекта капитального строительства на территории </w:t>
      </w:r>
      <w:r w:rsidR="003B08C4" w:rsidRPr="009222EE">
        <w:rPr>
          <w:rFonts w:ascii="Times New Roman" w:hAnsi="Times New Roman"/>
          <w:color w:val="000000"/>
          <w:sz w:val="28"/>
          <w:szCs w:val="28"/>
        </w:rPr>
        <w:t>Маслянинского района</w:t>
      </w:r>
      <w:r w:rsidR="003B08C4" w:rsidRPr="00E51DAD">
        <w:rPr>
          <w:rFonts w:ascii="Times New Roman" w:hAnsi="Times New Roman" w:cs="Times New Roman"/>
          <w:color w:val="000000" w:themeColor="text1"/>
          <w:sz w:val="28"/>
          <w:szCs w:val="28"/>
        </w:rPr>
        <w:t xml:space="preserve"> </w:t>
      </w:r>
      <w:r w:rsidRPr="00E51DAD">
        <w:rPr>
          <w:rFonts w:ascii="Times New Roman" w:hAnsi="Times New Roman" w:cs="Times New Roman"/>
          <w:color w:val="000000" w:themeColor="text1"/>
          <w:sz w:val="28"/>
          <w:szCs w:val="28"/>
        </w:rPr>
        <w:t xml:space="preserve">Новосибирской области, и подавшие соответствующее заявление в администрацию </w:t>
      </w:r>
      <w:r w:rsidR="003B08C4" w:rsidRPr="009222EE">
        <w:rPr>
          <w:rFonts w:ascii="Times New Roman" w:hAnsi="Times New Roman"/>
          <w:color w:val="000000"/>
          <w:sz w:val="28"/>
          <w:szCs w:val="28"/>
        </w:rPr>
        <w:t>Маслянинского района</w:t>
      </w:r>
      <w:r w:rsidR="003B08C4" w:rsidRPr="00E51DAD">
        <w:rPr>
          <w:rFonts w:ascii="Times New Roman" w:hAnsi="Times New Roman" w:cs="Times New Roman"/>
          <w:color w:val="000000" w:themeColor="text1"/>
          <w:sz w:val="28"/>
          <w:szCs w:val="28"/>
        </w:rPr>
        <w:t xml:space="preserve"> </w:t>
      </w:r>
      <w:r w:rsidRPr="00E51DAD">
        <w:rPr>
          <w:rFonts w:ascii="Times New Roman" w:hAnsi="Times New Roman" w:cs="Times New Roman"/>
          <w:color w:val="000000" w:themeColor="text1"/>
          <w:sz w:val="28"/>
          <w:szCs w:val="28"/>
        </w:rPr>
        <w:t>Новосибирской области</w:t>
      </w:r>
      <w:proofErr w:type="gramEnd"/>
      <w:r w:rsidRPr="00E51DAD">
        <w:rPr>
          <w:rFonts w:ascii="Times New Roman" w:hAnsi="Times New Roman" w:cs="Times New Roman"/>
          <w:color w:val="000000" w:themeColor="text1"/>
          <w:sz w:val="28"/>
          <w:szCs w:val="28"/>
        </w:rPr>
        <w:t xml:space="preserve"> (далее – администрация).</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1.3. Порядок информирования о правилах предоставления муниципальной услуги.</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241230" w:rsidRPr="00E51DAD" w:rsidRDefault="00241230" w:rsidP="00241230">
      <w:pPr>
        <w:ind w:firstLine="709"/>
        <w:rPr>
          <w:rFonts w:ascii="Times New Roman" w:hAnsi="Times New Roman" w:cs="Times New Roman"/>
          <w:color w:val="000000" w:themeColor="text1"/>
          <w:sz w:val="28"/>
          <w:szCs w:val="28"/>
        </w:rPr>
      </w:pPr>
      <w:proofErr w:type="gramStart"/>
      <w:r w:rsidRPr="00E51DAD">
        <w:rPr>
          <w:rFonts w:ascii="Times New Roman" w:hAnsi="Times New Roman" w:cs="Times New Roman"/>
          <w:color w:val="000000" w:themeColor="text1"/>
          <w:sz w:val="28"/>
          <w:szCs w:val="28"/>
        </w:rPr>
        <w:t xml:space="preserve">Сведения о месте нахождения, графике работы, номерах справочных телефонов администрации </w:t>
      </w:r>
      <w:r w:rsidR="003B08C4" w:rsidRPr="009222EE">
        <w:rPr>
          <w:rFonts w:ascii="Times New Roman" w:hAnsi="Times New Roman"/>
          <w:color w:val="000000"/>
          <w:sz w:val="28"/>
          <w:szCs w:val="28"/>
        </w:rPr>
        <w:t>Маслянинского района</w:t>
      </w:r>
      <w:r w:rsidR="003B08C4" w:rsidRPr="00E51DAD">
        <w:rPr>
          <w:rFonts w:ascii="Times New Roman" w:hAnsi="Times New Roman" w:cs="Times New Roman"/>
          <w:color w:val="000000" w:themeColor="text1"/>
          <w:sz w:val="28"/>
          <w:szCs w:val="28"/>
        </w:rPr>
        <w:t xml:space="preserve"> </w:t>
      </w:r>
      <w:r w:rsidRPr="00E51DAD">
        <w:rPr>
          <w:rFonts w:ascii="Times New Roman" w:hAnsi="Times New Roman" w:cs="Times New Roman"/>
          <w:color w:val="000000" w:themeColor="text1"/>
          <w:sz w:val="28"/>
          <w:szCs w:val="28"/>
        </w:rPr>
        <w:t xml:space="preserve">Новосибирской области, отдела </w:t>
      </w:r>
      <w:r w:rsidR="003B08C4">
        <w:rPr>
          <w:rFonts w:ascii="Times New Roman" w:hAnsi="Times New Roman" w:cs="Times New Roman"/>
          <w:color w:val="000000" w:themeColor="text1"/>
          <w:sz w:val="28"/>
          <w:szCs w:val="28"/>
        </w:rPr>
        <w:t xml:space="preserve">архитектуры, </w:t>
      </w:r>
      <w:r w:rsidRPr="00E51DAD">
        <w:rPr>
          <w:rFonts w:ascii="Times New Roman" w:hAnsi="Times New Roman" w:cs="Times New Roman"/>
          <w:color w:val="000000" w:themeColor="text1"/>
          <w:sz w:val="28"/>
          <w:szCs w:val="28"/>
        </w:rPr>
        <w:t xml:space="preserve">строительства, </w:t>
      </w:r>
      <w:r w:rsidR="003B08C4">
        <w:rPr>
          <w:rFonts w:ascii="Times New Roman" w:hAnsi="Times New Roman" w:cs="Times New Roman"/>
          <w:color w:val="000000" w:themeColor="text1"/>
          <w:sz w:val="28"/>
          <w:szCs w:val="28"/>
        </w:rPr>
        <w:t>транспорт</w:t>
      </w:r>
      <w:r w:rsidRPr="00E51DAD">
        <w:rPr>
          <w:rFonts w:ascii="Times New Roman" w:hAnsi="Times New Roman" w:cs="Times New Roman"/>
          <w:color w:val="000000" w:themeColor="text1"/>
          <w:sz w:val="28"/>
          <w:szCs w:val="28"/>
        </w:rPr>
        <w:t>а и дорожно</w:t>
      </w:r>
      <w:r w:rsidR="003B08C4">
        <w:rPr>
          <w:rFonts w:ascii="Times New Roman" w:hAnsi="Times New Roman" w:cs="Times New Roman"/>
          <w:color w:val="000000" w:themeColor="text1"/>
          <w:sz w:val="28"/>
          <w:szCs w:val="28"/>
        </w:rPr>
        <w:t>го хозяйства</w:t>
      </w:r>
      <w:r w:rsidRPr="00E51DAD">
        <w:rPr>
          <w:rFonts w:ascii="Times New Roman" w:hAnsi="Times New Roman" w:cs="Times New Roman"/>
          <w:color w:val="000000" w:themeColor="text1"/>
          <w:sz w:val="28"/>
          <w:szCs w:val="28"/>
        </w:rPr>
        <w:t xml:space="preserve"> администрации </w:t>
      </w:r>
      <w:r w:rsidR="003B08C4" w:rsidRPr="009222EE">
        <w:rPr>
          <w:rFonts w:ascii="Times New Roman" w:hAnsi="Times New Roman"/>
          <w:color w:val="000000"/>
          <w:sz w:val="28"/>
          <w:szCs w:val="28"/>
        </w:rPr>
        <w:t>Маслянинского района</w:t>
      </w:r>
      <w:r w:rsidR="003B08C4" w:rsidRPr="00E51DAD">
        <w:rPr>
          <w:rFonts w:ascii="Times New Roman" w:hAnsi="Times New Roman" w:cs="Times New Roman"/>
          <w:color w:val="000000" w:themeColor="text1"/>
          <w:sz w:val="28"/>
          <w:szCs w:val="28"/>
        </w:rPr>
        <w:t xml:space="preserve"> </w:t>
      </w:r>
      <w:r w:rsidRPr="00E51DAD">
        <w:rPr>
          <w:rFonts w:ascii="Times New Roman" w:hAnsi="Times New Roman" w:cs="Times New Roman"/>
          <w:color w:val="000000" w:themeColor="text1"/>
          <w:sz w:val="28"/>
          <w:szCs w:val="28"/>
        </w:rPr>
        <w:t xml:space="preserve">Новосибирской области (далее – отдел), адресах электронной почты, официальных сайтах администрации </w:t>
      </w:r>
      <w:r w:rsidR="003B08C4" w:rsidRPr="009222EE">
        <w:rPr>
          <w:rFonts w:ascii="Times New Roman" w:hAnsi="Times New Roman"/>
          <w:color w:val="000000"/>
          <w:sz w:val="28"/>
          <w:szCs w:val="28"/>
        </w:rPr>
        <w:t>Маслянинского района</w:t>
      </w:r>
      <w:r w:rsidR="003B08C4" w:rsidRPr="00E51DAD">
        <w:rPr>
          <w:rFonts w:ascii="Times New Roman" w:hAnsi="Times New Roman" w:cs="Times New Roman"/>
          <w:color w:val="000000" w:themeColor="text1"/>
          <w:sz w:val="28"/>
          <w:szCs w:val="28"/>
        </w:rPr>
        <w:t xml:space="preserve"> </w:t>
      </w:r>
      <w:r w:rsidRPr="00E51DAD">
        <w:rPr>
          <w:rFonts w:ascii="Times New Roman" w:hAnsi="Times New Roman" w:cs="Times New Roman"/>
          <w:color w:val="000000" w:themeColor="text1"/>
          <w:sz w:val="28"/>
          <w:szCs w:val="28"/>
        </w:rPr>
        <w:t xml:space="preserve">Новосибирской области и ГАУ «МФЦ» размещены на информационных стендах, официальном сайте администрации </w:t>
      </w:r>
      <w:r w:rsidR="003B08C4" w:rsidRPr="009222EE">
        <w:rPr>
          <w:rFonts w:ascii="Times New Roman" w:hAnsi="Times New Roman"/>
          <w:color w:val="000000"/>
          <w:sz w:val="28"/>
          <w:szCs w:val="28"/>
        </w:rPr>
        <w:t>Маслянинского района</w:t>
      </w:r>
      <w:r w:rsidR="003B08C4" w:rsidRPr="00E51DAD">
        <w:rPr>
          <w:rFonts w:ascii="Times New Roman" w:hAnsi="Times New Roman" w:cs="Times New Roman"/>
          <w:color w:val="000000" w:themeColor="text1"/>
          <w:sz w:val="28"/>
          <w:szCs w:val="28"/>
        </w:rPr>
        <w:t xml:space="preserve"> </w:t>
      </w:r>
      <w:r w:rsidRPr="00E51DAD">
        <w:rPr>
          <w:rFonts w:ascii="Times New Roman" w:hAnsi="Times New Roman" w:cs="Times New Roman"/>
          <w:color w:val="000000" w:themeColor="text1"/>
          <w:sz w:val="28"/>
          <w:szCs w:val="28"/>
        </w:rPr>
        <w:t>Новосибирской области по адресу: http://</w:t>
      </w:r>
      <w:r w:rsidR="00453E29" w:rsidRPr="00453E29">
        <w:rPr>
          <w:rFonts w:ascii="Times New Roman" w:hAnsi="Times New Roman" w:cs="Times New Roman"/>
          <w:color w:val="000000" w:themeColor="text1"/>
          <w:sz w:val="28"/>
          <w:szCs w:val="28"/>
        </w:rPr>
        <w:t>maslyanino.nso.ru/page/1185</w:t>
      </w:r>
      <w:proofErr w:type="gramEnd"/>
      <w:r w:rsidRPr="00E51DAD">
        <w:rPr>
          <w:rFonts w:ascii="Times New Roman" w:hAnsi="Times New Roman" w:cs="Times New Roman"/>
          <w:color w:val="000000" w:themeColor="text1"/>
          <w:sz w:val="28"/>
          <w:szCs w:val="28"/>
        </w:rPr>
        <w:t>, в федеральной государственной информационной системе «Федеральный реестр государственных и муниципальных услуг» и на Едином портале государственных и муниципальных услуг.</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Информация по вопросам предоставления муниципальной услуги предоставляется </w:t>
      </w:r>
      <w:proofErr w:type="gramStart"/>
      <w:r w:rsidRPr="00E51DAD">
        <w:rPr>
          <w:rFonts w:ascii="Times New Roman" w:hAnsi="Times New Roman" w:cs="Times New Roman"/>
          <w:color w:val="000000" w:themeColor="text1"/>
          <w:sz w:val="28"/>
          <w:szCs w:val="28"/>
        </w:rPr>
        <w:t>в</w:t>
      </w:r>
      <w:proofErr w:type="gramEnd"/>
      <w:r w:rsidRPr="00E51DAD">
        <w:rPr>
          <w:rFonts w:ascii="Times New Roman" w:hAnsi="Times New Roman" w:cs="Times New Roman"/>
          <w:color w:val="000000" w:themeColor="text1"/>
          <w:sz w:val="28"/>
          <w:szCs w:val="28"/>
        </w:rPr>
        <w:t>:</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устной форме (лично или по телефону в соответствии с графиком приема заявителей);</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письменной форме (лично или почтовым сообщением);</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электронной форме, в том числе через ЕПГУ.</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w:t>
      </w:r>
      <w:r w:rsidR="00453E29">
        <w:rPr>
          <w:rFonts w:ascii="Times New Roman" w:hAnsi="Times New Roman" w:cs="Times New Roman"/>
          <w:color w:val="000000" w:themeColor="text1"/>
          <w:sz w:val="28"/>
          <w:szCs w:val="28"/>
        </w:rPr>
        <w:t>Маслянин</w:t>
      </w:r>
      <w:r w:rsidRPr="00E51DAD">
        <w:rPr>
          <w:rFonts w:ascii="Times New Roman" w:hAnsi="Times New Roman" w:cs="Times New Roman"/>
          <w:color w:val="000000" w:themeColor="text1"/>
          <w:sz w:val="28"/>
          <w:szCs w:val="28"/>
        </w:rPr>
        <w:t xml:space="preserve">ского района либо лицом, уполномоченным Главой </w:t>
      </w:r>
      <w:r w:rsidR="00453E29">
        <w:rPr>
          <w:rFonts w:ascii="Times New Roman" w:hAnsi="Times New Roman" w:cs="Times New Roman"/>
          <w:color w:val="000000" w:themeColor="text1"/>
          <w:sz w:val="28"/>
          <w:szCs w:val="28"/>
        </w:rPr>
        <w:t>Маслянин</w:t>
      </w:r>
      <w:r w:rsidR="00453E29" w:rsidRPr="00E51DAD">
        <w:rPr>
          <w:rFonts w:ascii="Times New Roman" w:hAnsi="Times New Roman" w:cs="Times New Roman"/>
          <w:color w:val="000000" w:themeColor="text1"/>
          <w:sz w:val="28"/>
          <w:szCs w:val="28"/>
        </w:rPr>
        <w:t>ского</w:t>
      </w:r>
      <w:r w:rsidRPr="00E51DAD">
        <w:rPr>
          <w:rFonts w:ascii="Times New Roman" w:hAnsi="Times New Roman" w:cs="Times New Roman"/>
          <w:color w:val="000000" w:themeColor="text1"/>
          <w:sz w:val="28"/>
          <w:szCs w:val="28"/>
        </w:rPr>
        <w:t xml:space="preserve"> района,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241230"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В исключительных случаях, а также в случае направления запроса в другие государственные органы власти, органы местного самоуправления или </w:t>
      </w:r>
      <w:r w:rsidRPr="00E51DAD">
        <w:rPr>
          <w:rFonts w:ascii="Times New Roman" w:hAnsi="Times New Roman" w:cs="Times New Roman"/>
          <w:color w:val="000000" w:themeColor="text1"/>
          <w:sz w:val="28"/>
          <w:szCs w:val="28"/>
        </w:rPr>
        <w:lastRenderedPageBreak/>
        <w:t xml:space="preserve">должностному лицу, Глава </w:t>
      </w:r>
      <w:r w:rsidR="00453E29">
        <w:rPr>
          <w:rFonts w:ascii="Times New Roman" w:hAnsi="Times New Roman" w:cs="Times New Roman"/>
          <w:color w:val="000000" w:themeColor="text1"/>
          <w:sz w:val="28"/>
          <w:szCs w:val="28"/>
        </w:rPr>
        <w:t>Маслянин</w:t>
      </w:r>
      <w:r w:rsidR="00453E29" w:rsidRPr="00E51DAD">
        <w:rPr>
          <w:rFonts w:ascii="Times New Roman" w:hAnsi="Times New Roman" w:cs="Times New Roman"/>
          <w:color w:val="000000" w:themeColor="text1"/>
          <w:sz w:val="28"/>
          <w:szCs w:val="28"/>
        </w:rPr>
        <w:t>ского</w:t>
      </w:r>
      <w:r w:rsidRPr="00E51DAD">
        <w:rPr>
          <w:rFonts w:ascii="Times New Roman" w:hAnsi="Times New Roman" w:cs="Times New Roman"/>
          <w:color w:val="000000" w:themeColor="text1"/>
          <w:sz w:val="28"/>
          <w:szCs w:val="28"/>
        </w:rPr>
        <w:t xml:space="preserve"> района (лицо, уполномоченное Главой </w:t>
      </w:r>
      <w:r w:rsidR="00453E29">
        <w:rPr>
          <w:rFonts w:ascii="Times New Roman" w:hAnsi="Times New Roman" w:cs="Times New Roman"/>
          <w:color w:val="000000" w:themeColor="text1"/>
          <w:sz w:val="28"/>
          <w:szCs w:val="28"/>
        </w:rPr>
        <w:t>Маслянин</w:t>
      </w:r>
      <w:r w:rsidR="00453E29" w:rsidRPr="00E51DAD">
        <w:rPr>
          <w:rFonts w:ascii="Times New Roman" w:hAnsi="Times New Roman" w:cs="Times New Roman"/>
          <w:color w:val="000000" w:themeColor="text1"/>
          <w:sz w:val="28"/>
          <w:szCs w:val="28"/>
        </w:rPr>
        <w:t>ского</w:t>
      </w:r>
      <w:r w:rsidRPr="00E51DAD">
        <w:rPr>
          <w:rFonts w:ascii="Times New Roman" w:hAnsi="Times New Roman" w:cs="Times New Roman"/>
          <w:color w:val="000000" w:themeColor="text1"/>
          <w:sz w:val="28"/>
          <w:szCs w:val="28"/>
        </w:rPr>
        <w:t xml:space="preserve"> района) вправе продлить срок рассмотрения обращения не более чем на 30 (тридцать) дней, уведомив о продлении срока его рассмотрения заявителя.</w:t>
      </w:r>
    </w:p>
    <w:p w:rsidR="007B1F08" w:rsidRPr="00E51DAD" w:rsidRDefault="007B1F08" w:rsidP="00241230">
      <w:pPr>
        <w:ind w:firstLine="709"/>
        <w:rPr>
          <w:rFonts w:ascii="Times New Roman" w:hAnsi="Times New Roman" w:cs="Times New Roman"/>
          <w:color w:val="000000" w:themeColor="text1"/>
          <w:sz w:val="28"/>
          <w:szCs w:val="28"/>
        </w:rPr>
      </w:pPr>
    </w:p>
    <w:p w:rsidR="00241230" w:rsidRPr="007B1F08" w:rsidRDefault="00241230" w:rsidP="007B1F08">
      <w:pPr>
        <w:ind w:firstLine="709"/>
        <w:jc w:val="center"/>
        <w:rPr>
          <w:rFonts w:ascii="Times New Roman" w:hAnsi="Times New Roman" w:cs="Times New Roman"/>
          <w:b/>
          <w:color w:val="000000" w:themeColor="text1"/>
          <w:sz w:val="28"/>
          <w:szCs w:val="28"/>
        </w:rPr>
      </w:pPr>
      <w:r w:rsidRPr="007B1F08">
        <w:rPr>
          <w:rFonts w:ascii="Times New Roman" w:hAnsi="Times New Roman" w:cs="Times New Roman"/>
          <w:b/>
          <w:color w:val="000000" w:themeColor="text1"/>
          <w:sz w:val="28"/>
          <w:szCs w:val="28"/>
        </w:rPr>
        <w:t>II. Стандарт предоставления муниципальной услуги</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2.1. Наименование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расположенного на территории </w:t>
      </w:r>
      <w:r w:rsidR="00453E29">
        <w:rPr>
          <w:rFonts w:ascii="Times New Roman" w:hAnsi="Times New Roman" w:cs="Times New Roman"/>
          <w:color w:val="000000" w:themeColor="text1"/>
          <w:sz w:val="28"/>
          <w:szCs w:val="28"/>
        </w:rPr>
        <w:t>Маслянин</w:t>
      </w:r>
      <w:r w:rsidR="00453E29" w:rsidRPr="00E51DAD">
        <w:rPr>
          <w:rFonts w:ascii="Times New Roman" w:hAnsi="Times New Roman" w:cs="Times New Roman"/>
          <w:color w:val="000000" w:themeColor="text1"/>
          <w:sz w:val="28"/>
          <w:szCs w:val="28"/>
        </w:rPr>
        <w:t>ского</w:t>
      </w:r>
      <w:r w:rsidRPr="00E51DAD">
        <w:rPr>
          <w:rFonts w:ascii="Times New Roman" w:hAnsi="Times New Roman" w:cs="Times New Roman"/>
          <w:color w:val="000000" w:themeColor="text1"/>
          <w:sz w:val="28"/>
          <w:szCs w:val="28"/>
        </w:rPr>
        <w:t xml:space="preserve"> района Новосибирской области».</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2.2. Муниципальная услуга предоставляется администрацией </w:t>
      </w:r>
      <w:r w:rsidR="00453E29">
        <w:rPr>
          <w:rFonts w:ascii="Times New Roman" w:hAnsi="Times New Roman" w:cs="Times New Roman"/>
          <w:color w:val="000000" w:themeColor="text1"/>
          <w:sz w:val="28"/>
          <w:szCs w:val="28"/>
        </w:rPr>
        <w:t>Маслянин</w:t>
      </w:r>
      <w:r w:rsidR="00453E29" w:rsidRPr="00E51DAD">
        <w:rPr>
          <w:rFonts w:ascii="Times New Roman" w:hAnsi="Times New Roman" w:cs="Times New Roman"/>
          <w:color w:val="000000" w:themeColor="text1"/>
          <w:sz w:val="28"/>
          <w:szCs w:val="28"/>
        </w:rPr>
        <w:t>ского</w:t>
      </w:r>
      <w:r w:rsidRPr="00E51DAD">
        <w:rPr>
          <w:rFonts w:ascii="Times New Roman" w:hAnsi="Times New Roman" w:cs="Times New Roman"/>
          <w:color w:val="000000" w:themeColor="text1"/>
          <w:sz w:val="28"/>
          <w:szCs w:val="28"/>
        </w:rPr>
        <w:t xml:space="preserve"> района Новосибирской области.</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Ответственным за организацию предоставления муниципальной услуги является структурное подразделение администрации - отдел </w:t>
      </w:r>
      <w:r w:rsidR="00453E29">
        <w:rPr>
          <w:rFonts w:ascii="Times New Roman" w:hAnsi="Times New Roman" w:cs="Times New Roman"/>
          <w:color w:val="000000" w:themeColor="text1"/>
          <w:sz w:val="28"/>
          <w:szCs w:val="28"/>
        </w:rPr>
        <w:t xml:space="preserve">архитектуры, </w:t>
      </w:r>
      <w:r w:rsidR="00453E29" w:rsidRPr="00E51DAD">
        <w:rPr>
          <w:rFonts w:ascii="Times New Roman" w:hAnsi="Times New Roman" w:cs="Times New Roman"/>
          <w:color w:val="000000" w:themeColor="text1"/>
          <w:sz w:val="28"/>
          <w:szCs w:val="28"/>
        </w:rPr>
        <w:t xml:space="preserve">строительства, </w:t>
      </w:r>
      <w:r w:rsidR="00453E29">
        <w:rPr>
          <w:rFonts w:ascii="Times New Roman" w:hAnsi="Times New Roman" w:cs="Times New Roman"/>
          <w:color w:val="000000" w:themeColor="text1"/>
          <w:sz w:val="28"/>
          <w:szCs w:val="28"/>
        </w:rPr>
        <w:t>транспорт</w:t>
      </w:r>
      <w:r w:rsidR="00453E29" w:rsidRPr="00E51DAD">
        <w:rPr>
          <w:rFonts w:ascii="Times New Roman" w:hAnsi="Times New Roman" w:cs="Times New Roman"/>
          <w:color w:val="000000" w:themeColor="text1"/>
          <w:sz w:val="28"/>
          <w:szCs w:val="28"/>
        </w:rPr>
        <w:t>а и дорожно</w:t>
      </w:r>
      <w:r w:rsidR="00453E29">
        <w:rPr>
          <w:rFonts w:ascii="Times New Roman" w:hAnsi="Times New Roman" w:cs="Times New Roman"/>
          <w:color w:val="000000" w:themeColor="text1"/>
          <w:sz w:val="28"/>
          <w:szCs w:val="28"/>
        </w:rPr>
        <w:t>го хозяйства</w:t>
      </w:r>
      <w:r w:rsidR="00453E29" w:rsidRPr="00E51DAD">
        <w:rPr>
          <w:rFonts w:ascii="Times New Roman" w:hAnsi="Times New Roman" w:cs="Times New Roman"/>
          <w:color w:val="000000" w:themeColor="text1"/>
          <w:sz w:val="28"/>
          <w:szCs w:val="28"/>
        </w:rPr>
        <w:t xml:space="preserve"> администрации </w:t>
      </w:r>
      <w:r w:rsidR="00453E29" w:rsidRPr="009222EE">
        <w:rPr>
          <w:rFonts w:ascii="Times New Roman" w:hAnsi="Times New Roman"/>
          <w:color w:val="000000"/>
          <w:sz w:val="28"/>
          <w:szCs w:val="28"/>
        </w:rPr>
        <w:t>Маслянинского района</w:t>
      </w:r>
      <w:r w:rsidR="00453E29" w:rsidRPr="00E51DAD">
        <w:rPr>
          <w:rFonts w:ascii="Times New Roman" w:hAnsi="Times New Roman" w:cs="Times New Roman"/>
          <w:color w:val="000000" w:themeColor="text1"/>
          <w:sz w:val="28"/>
          <w:szCs w:val="28"/>
        </w:rPr>
        <w:t xml:space="preserve"> Новосибирской области</w:t>
      </w:r>
      <w:r w:rsidRPr="00E51DAD">
        <w:rPr>
          <w:rFonts w:ascii="Times New Roman" w:hAnsi="Times New Roman" w:cs="Times New Roman"/>
          <w:color w:val="000000" w:themeColor="text1"/>
          <w:sz w:val="28"/>
          <w:szCs w:val="28"/>
        </w:rPr>
        <w:t xml:space="preserve"> (далее - отдел). При наличии филиала МФЦ на территории </w:t>
      </w:r>
      <w:r w:rsidR="00453E29">
        <w:rPr>
          <w:rFonts w:ascii="Times New Roman" w:hAnsi="Times New Roman" w:cs="Times New Roman"/>
          <w:color w:val="000000" w:themeColor="text1"/>
          <w:sz w:val="28"/>
          <w:szCs w:val="28"/>
        </w:rPr>
        <w:t>рабочего поселка Маслянино</w:t>
      </w:r>
      <w:r w:rsidRPr="00E51DAD">
        <w:rPr>
          <w:rFonts w:ascii="Times New Roman" w:hAnsi="Times New Roman" w:cs="Times New Roman"/>
          <w:color w:val="000000" w:themeColor="text1"/>
          <w:sz w:val="28"/>
          <w:szCs w:val="28"/>
        </w:rPr>
        <w:t xml:space="preserve">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получению от органа результата предоставления услуги для дальнейшей выдачи заявителю.</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2.3. Результатом предоставления муниципальной услуги является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(далее – разрешение) по форме, утвержденной приказом Министерства строительства и жилищно-коммунального хозяйства Российской Федерации от 19.02.2015 № 117/</w:t>
      </w:r>
      <w:proofErr w:type="spellStart"/>
      <w:proofErr w:type="gramStart"/>
      <w:r w:rsidRPr="00E51DAD">
        <w:rPr>
          <w:rFonts w:ascii="Times New Roman" w:hAnsi="Times New Roman" w:cs="Times New Roman"/>
          <w:color w:val="000000" w:themeColor="text1"/>
          <w:sz w:val="28"/>
          <w:szCs w:val="28"/>
        </w:rPr>
        <w:t>пр</w:t>
      </w:r>
      <w:proofErr w:type="spellEnd"/>
      <w:proofErr w:type="gramEnd"/>
      <w:r w:rsidRPr="00E51DAD">
        <w:rPr>
          <w:rFonts w:ascii="Times New Roman" w:hAnsi="Times New Roman" w:cs="Times New Roman"/>
          <w:color w:val="000000" w:themeColor="text1"/>
          <w:sz w:val="28"/>
          <w:szCs w:val="28"/>
        </w:rPr>
        <w:t xml:space="preserve"> «Об </w:t>
      </w:r>
      <w:proofErr w:type="gramStart"/>
      <w:r w:rsidRPr="00E51DAD">
        <w:rPr>
          <w:rFonts w:ascii="Times New Roman" w:hAnsi="Times New Roman" w:cs="Times New Roman"/>
          <w:color w:val="000000" w:themeColor="text1"/>
          <w:sz w:val="28"/>
          <w:szCs w:val="28"/>
        </w:rPr>
        <w:t>утверждении</w:t>
      </w:r>
      <w:proofErr w:type="gramEnd"/>
      <w:r w:rsidRPr="00E51DAD">
        <w:rPr>
          <w:rFonts w:ascii="Times New Roman" w:hAnsi="Times New Roman" w:cs="Times New Roman"/>
          <w:color w:val="000000" w:themeColor="text1"/>
          <w:sz w:val="28"/>
          <w:szCs w:val="28"/>
        </w:rPr>
        <w:t xml:space="preserve"> формы разрешения на строительство и формы разрешения на ввод объекта в эксплуатацию».</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2.4. Срок предоставления муниципальной услуги – в течение 5 (пяти) рабочих дней.</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2.5. </w:t>
      </w:r>
      <w:proofErr w:type="gramStart"/>
      <w:r w:rsidRPr="00E51DAD">
        <w:rPr>
          <w:rFonts w:ascii="Times New Roman" w:hAnsi="Times New Roman" w:cs="Times New Roman"/>
          <w:color w:val="000000" w:themeColor="text1"/>
          <w:sz w:val="28"/>
          <w:szCs w:val="28"/>
        </w:rPr>
        <w:t xml:space="preserve">Предоставление муниципальной услуги осуществляется в соответствии с: перечнем нормативных актов, регулирующих отношения, возникающие в связи с предоставлением муниципальной услуги, размещенным на официальном сайте администрации в сети «Интернет» по адресу: </w:t>
      </w:r>
      <w:r w:rsidR="00453E29" w:rsidRPr="00453E29">
        <w:t xml:space="preserve"> </w:t>
      </w:r>
      <w:r w:rsidR="00453E29" w:rsidRPr="00453E29">
        <w:rPr>
          <w:rFonts w:ascii="Times New Roman" w:hAnsi="Times New Roman" w:cs="Times New Roman"/>
          <w:color w:val="000000" w:themeColor="text1"/>
          <w:sz w:val="28"/>
          <w:szCs w:val="28"/>
        </w:rPr>
        <w:t>https://maslyanino.nso.ru/page/5723</w:t>
      </w:r>
      <w:r w:rsidRPr="00E51DAD">
        <w:rPr>
          <w:rFonts w:ascii="Times New Roman" w:hAnsi="Times New Roman" w:cs="Times New Roman"/>
          <w:color w:val="000000" w:themeColor="text1"/>
          <w:sz w:val="28"/>
          <w:szCs w:val="28"/>
        </w:rPr>
        <w:t xml:space="preserve">, в </w:t>
      </w:r>
      <w:r w:rsidRPr="00E51DAD">
        <w:rPr>
          <w:rFonts w:ascii="Times New Roman" w:hAnsi="Times New Roman" w:cs="Times New Roman"/>
          <w:color w:val="000000" w:themeColor="text1"/>
          <w:sz w:val="28"/>
          <w:szCs w:val="28"/>
        </w:rPr>
        <w:lastRenderedPageBreak/>
        <w:t>ФГИС «Федеральный реестр государственных и муниципальных услуг (функций)» и на Едином портале государственных и муниципальных услуг (далее – ЕПГУ).</w:t>
      </w:r>
      <w:proofErr w:type="gramEnd"/>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2.6. Перечень необходимых и обязательных для предоставления муниципальной услуги документов:</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2.6.1. Для принятия решения о выдаче разрешения на строительство объекта капитального строительства необходимы следующие документы:</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1) заявление на разрешение на строительство объекта капитального строительства (приложение 1);</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2) документ, удостоверяющий личность заявителя (копия);</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В случае</w:t>
      </w:r>
      <w:proofErr w:type="gramStart"/>
      <w:r w:rsidRPr="00E51DAD">
        <w:rPr>
          <w:rFonts w:ascii="Times New Roman" w:hAnsi="Times New Roman" w:cs="Times New Roman"/>
          <w:color w:val="000000" w:themeColor="text1"/>
          <w:sz w:val="28"/>
          <w:szCs w:val="28"/>
        </w:rPr>
        <w:t>,</w:t>
      </w:r>
      <w:proofErr w:type="gramEnd"/>
      <w:r w:rsidRPr="00E51DAD">
        <w:rPr>
          <w:rFonts w:ascii="Times New Roman" w:hAnsi="Times New Roman" w:cs="Times New Roman"/>
          <w:color w:val="000000" w:themeColor="text1"/>
          <w:sz w:val="28"/>
          <w:szCs w:val="28"/>
        </w:rPr>
        <w:t xml:space="preserve"> если документы подает представитель заявителя, дополнительно предоставляются:</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документ, удостоверяющий личность представителя заявителя (копия);</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надлежащим образом заверенная доверенность (копия);</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При предоставлении копии документа необходимо предъявление оригинала, оригиналы сличаются с копиями и возвращаются заявителю.</w:t>
      </w:r>
    </w:p>
    <w:p w:rsidR="00241230" w:rsidRPr="00E51DAD" w:rsidRDefault="00241230" w:rsidP="00241230">
      <w:pPr>
        <w:ind w:firstLine="709"/>
        <w:rPr>
          <w:rFonts w:ascii="Times New Roman" w:hAnsi="Times New Roman" w:cs="Times New Roman"/>
          <w:color w:val="000000" w:themeColor="text1"/>
          <w:sz w:val="28"/>
          <w:szCs w:val="28"/>
        </w:rPr>
      </w:pPr>
      <w:proofErr w:type="gramStart"/>
      <w:r w:rsidRPr="00E51DAD">
        <w:rPr>
          <w:rFonts w:ascii="Times New Roman" w:hAnsi="Times New Roman" w:cs="Times New Roman"/>
          <w:color w:val="000000" w:themeColor="text1"/>
          <w:sz w:val="28"/>
          <w:szCs w:val="28"/>
        </w:rPr>
        <w:t>3)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w:t>
      </w:r>
      <w:hyperlink r:id="rId20" w:tgtFrame="_blank" w:history="1">
        <w:r w:rsidRPr="00E51DAD">
          <w:rPr>
            <w:rFonts w:ascii="Times New Roman" w:hAnsi="Times New Roman" w:cs="Times New Roman"/>
            <w:color w:val="000000" w:themeColor="text1"/>
            <w:sz w:val="28"/>
            <w:szCs w:val="28"/>
          </w:rPr>
          <w:t>кодекса</w:t>
        </w:r>
      </w:hyperlink>
      <w:r w:rsidRPr="00E51DAD">
        <w:rPr>
          <w:rFonts w:ascii="Times New Roman" w:hAnsi="Times New Roman" w:cs="Times New Roman"/>
          <w:color w:val="000000" w:themeColor="text1"/>
          <w:sz w:val="28"/>
          <w:szCs w:val="28"/>
        </w:rPr>
        <w:t> РФ;</w:t>
      </w:r>
      <w:proofErr w:type="gramEnd"/>
    </w:p>
    <w:p w:rsidR="00241230" w:rsidRPr="00E51DAD" w:rsidRDefault="00241230" w:rsidP="00241230">
      <w:pPr>
        <w:ind w:firstLine="709"/>
        <w:rPr>
          <w:rFonts w:ascii="Times New Roman" w:hAnsi="Times New Roman" w:cs="Times New Roman"/>
          <w:color w:val="000000" w:themeColor="text1"/>
          <w:sz w:val="28"/>
          <w:szCs w:val="28"/>
        </w:rPr>
      </w:pPr>
      <w:proofErr w:type="gramStart"/>
      <w:r w:rsidRPr="00E51DAD">
        <w:rPr>
          <w:rFonts w:ascii="Times New Roman" w:hAnsi="Times New Roman" w:cs="Times New Roman"/>
          <w:color w:val="000000" w:themeColor="text1"/>
          <w:sz w:val="28"/>
          <w:szCs w:val="28"/>
        </w:rPr>
        <w:t>4)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E51DAD">
        <w:rPr>
          <w:rFonts w:ascii="Times New Roman" w:hAnsi="Times New Roman" w:cs="Times New Roman"/>
          <w:color w:val="000000" w:themeColor="text1"/>
          <w:sz w:val="28"/>
          <w:szCs w:val="28"/>
        </w:rPr>
        <w:t>Росатом</w:t>
      </w:r>
      <w:proofErr w:type="spellEnd"/>
      <w:r w:rsidRPr="00E51DAD">
        <w:rPr>
          <w:rFonts w:ascii="Times New Roman" w:hAnsi="Times New Roman" w:cs="Times New Roman"/>
          <w:color w:val="000000" w:themeColor="text1"/>
          <w:sz w:val="28"/>
          <w:szCs w:val="28"/>
        </w:rPr>
        <w:t>», Государственной корпорацией по космической деятельности «</w:t>
      </w:r>
      <w:proofErr w:type="spellStart"/>
      <w:r w:rsidRPr="00E51DAD">
        <w:rPr>
          <w:rFonts w:ascii="Times New Roman" w:hAnsi="Times New Roman" w:cs="Times New Roman"/>
          <w:color w:val="000000" w:themeColor="text1"/>
          <w:sz w:val="28"/>
          <w:szCs w:val="28"/>
        </w:rPr>
        <w:t>Роскосмос</w:t>
      </w:r>
      <w:proofErr w:type="spellEnd"/>
      <w:r w:rsidRPr="00E51DAD">
        <w:rPr>
          <w:rFonts w:ascii="Times New Roman" w:hAnsi="Times New Roman" w:cs="Times New Roman"/>
          <w:color w:val="000000" w:themeColor="text1"/>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E51DAD">
        <w:rPr>
          <w:rFonts w:ascii="Times New Roman" w:hAnsi="Times New Roman" w:cs="Times New Roman"/>
          <w:color w:val="000000" w:themeColor="text1"/>
          <w:sz w:val="28"/>
          <w:szCs w:val="28"/>
        </w:rPr>
        <w:t xml:space="preserve"> соглашение;</w:t>
      </w:r>
    </w:p>
    <w:p w:rsidR="00241230" w:rsidRPr="00E51DAD" w:rsidRDefault="00241230" w:rsidP="00241230">
      <w:pPr>
        <w:ind w:firstLine="709"/>
        <w:rPr>
          <w:rFonts w:ascii="Times New Roman" w:hAnsi="Times New Roman" w:cs="Times New Roman"/>
          <w:color w:val="000000" w:themeColor="text1"/>
          <w:sz w:val="28"/>
          <w:szCs w:val="28"/>
        </w:rPr>
      </w:pPr>
      <w:proofErr w:type="gramStart"/>
      <w:r w:rsidRPr="00E51DAD">
        <w:rPr>
          <w:rFonts w:ascii="Times New Roman" w:hAnsi="Times New Roman" w:cs="Times New Roman"/>
          <w:color w:val="000000" w:themeColor="text1"/>
          <w:sz w:val="28"/>
          <w:szCs w:val="28"/>
        </w:rPr>
        <w:t>5)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E51DAD">
        <w:rPr>
          <w:rFonts w:ascii="Times New Roman" w:hAnsi="Times New Roman" w:cs="Times New Roman"/>
          <w:color w:val="000000" w:themeColor="text1"/>
          <w:sz w:val="28"/>
          <w:szCs w:val="28"/>
        </w:rPr>
        <w:t xml:space="preserve"> </w:t>
      </w:r>
      <w:proofErr w:type="gramStart"/>
      <w:r w:rsidRPr="00E51DAD">
        <w:rPr>
          <w:rFonts w:ascii="Times New Roman" w:hAnsi="Times New Roman" w:cs="Times New Roman"/>
          <w:color w:val="000000" w:themeColor="text1"/>
          <w:sz w:val="28"/>
          <w:szCs w:val="28"/>
        </w:rPr>
        <w:t>случае</w:t>
      </w:r>
      <w:proofErr w:type="gramEnd"/>
      <w:r w:rsidRPr="00E51DAD">
        <w:rPr>
          <w:rFonts w:ascii="Times New Roman" w:hAnsi="Times New Roman" w:cs="Times New Roman"/>
          <w:color w:val="000000" w:themeColor="text1"/>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p>
    <w:p w:rsidR="00241230" w:rsidRPr="00E51DAD" w:rsidRDefault="00241230" w:rsidP="00241230">
      <w:pPr>
        <w:ind w:firstLine="709"/>
        <w:rPr>
          <w:rFonts w:ascii="Times New Roman" w:hAnsi="Times New Roman" w:cs="Times New Roman"/>
          <w:color w:val="000000" w:themeColor="text1"/>
          <w:sz w:val="28"/>
          <w:szCs w:val="28"/>
        </w:rPr>
      </w:pPr>
      <w:proofErr w:type="gramStart"/>
      <w:r w:rsidRPr="00E51DAD">
        <w:rPr>
          <w:rFonts w:ascii="Times New Roman" w:hAnsi="Times New Roman" w:cs="Times New Roman"/>
          <w:color w:val="000000" w:themeColor="text1"/>
          <w:sz w:val="28"/>
          <w:szCs w:val="28"/>
        </w:rPr>
        <w:t>6) результаты инженерных изысканий и следующие материалы, содержащиеся в утвержденной в соответствии с частью 15 статьи 48 Градостроительного </w:t>
      </w:r>
      <w:hyperlink r:id="rId21" w:tgtFrame="_blank" w:history="1">
        <w:r w:rsidRPr="00E51DAD">
          <w:rPr>
            <w:rFonts w:ascii="Times New Roman" w:hAnsi="Times New Roman" w:cs="Times New Roman"/>
            <w:color w:val="000000" w:themeColor="text1"/>
            <w:sz w:val="28"/>
            <w:szCs w:val="28"/>
          </w:rPr>
          <w:t>кодекса</w:t>
        </w:r>
      </w:hyperlink>
      <w:r w:rsidRPr="00E51DAD">
        <w:rPr>
          <w:rFonts w:ascii="Times New Roman" w:hAnsi="Times New Roman" w:cs="Times New Roman"/>
          <w:color w:val="000000" w:themeColor="text1"/>
          <w:sz w:val="28"/>
          <w:szCs w:val="28"/>
        </w:rPr>
        <w:t> РФ и согласованной с администрацией проектной документации:</w:t>
      </w:r>
      <w:proofErr w:type="gramEnd"/>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а) пояснительная записка;</w:t>
      </w:r>
    </w:p>
    <w:p w:rsidR="00241230" w:rsidRPr="00E51DAD" w:rsidRDefault="00241230" w:rsidP="00241230">
      <w:pPr>
        <w:ind w:firstLine="709"/>
        <w:rPr>
          <w:rFonts w:ascii="Times New Roman" w:hAnsi="Times New Roman" w:cs="Times New Roman"/>
          <w:color w:val="000000" w:themeColor="text1"/>
          <w:sz w:val="28"/>
          <w:szCs w:val="28"/>
        </w:rPr>
      </w:pPr>
      <w:proofErr w:type="gramStart"/>
      <w:r w:rsidRPr="00E51DAD">
        <w:rPr>
          <w:rFonts w:ascii="Times New Roman" w:hAnsi="Times New Roman" w:cs="Times New Roman"/>
          <w:color w:val="000000" w:themeColor="text1"/>
          <w:sz w:val="28"/>
          <w:szCs w:val="28"/>
        </w:rPr>
        <w:lastRenderedPageBreak/>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241230" w:rsidRPr="00E51DAD" w:rsidRDefault="00241230" w:rsidP="00241230">
      <w:pPr>
        <w:ind w:firstLine="709"/>
        <w:rPr>
          <w:rFonts w:ascii="Times New Roman" w:hAnsi="Times New Roman" w:cs="Times New Roman"/>
          <w:color w:val="000000" w:themeColor="text1"/>
          <w:sz w:val="28"/>
          <w:szCs w:val="28"/>
        </w:rPr>
      </w:pPr>
      <w:proofErr w:type="gramStart"/>
      <w:r w:rsidRPr="00E51DAD">
        <w:rPr>
          <w:rFonts w:ascii="Times New Roman" w:hAnsi="Times New Roman" w:cs="Times New Roman"/>
          <w:color w:val="000000" w:themeColor="text1"/>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241230" w:rsidRPr="006474E5" w:rsidRDefault="00241230" w:rsidP="00241230">
      <w:pPr>
        <w:ind w:firstLine="709"/>
        <w:rPr>
          <w:rFonts w:ascii="Times New Roman" w:hAnsi="Times New Roman" w:cs="Times New Roman"/>
          <w:color w:val="000000" w:themeColor="text1"/>
          <w:sz w:val="28"/>
          <w:szCs w:val="28"/>
        </w:rPr>
      </w:pPr>
      <w:proofErr w:type="gramStart"/>
      <w:r w:rsidRPr="00E51DAD">
        <w:rPr>
          <w:rFonts w:ascii="Times New Roman" w:hAnsi="Times New Roman" w:cs="Times New Roman"/>
          <w:color w:val="000000" w:themeColor="text1"/>
          <w:sz w:val="28"/>
          <w:szCs w:val="28"/>
        </w:rPr>
        <w:t xml:space="preserve">7) </w:t>
      </w:r>
      <w:r w:rsidR="006474E5" w:rsidRPr="006474E5">
        <w:rPr>
          <w:rFonts w:ascii="Times New Roman" w:hAnsi="Times New Roman" w:cs="Times New Roman"/>
          <w:color w:val="000000"/>
          <w:sz w:val="28"/>
          <w:szCs w:val="28"/>
          <w:shd w:val="clear" w:color="auto" w:fill="FFFFFF"/>
        </w:rPr>
        <w:t xml:space="preserve">положительное заключение экспертизы проектной документации (в части соответствия проектной документации требованиям, указанным </w:t>
      </w:r>
      <w:r w:rsidR="006474E5" w:rsidRPr="006474E5">
        <w:rPr>
          <w:rFonts w:ascii="Times New Roman" w:hAnsi="Times New Roman" w:cs="Times New Roman"/>
          <w:color w:val="000000" w:themeColor="text1"/>
          <w:sz w:val="28"/>
          <w:szCs w:val="28"/>
          <w:shd w:val="clear" w:color="auto" w:fill="FFFFFF"/>
        </w:rPr>
        <w:t>в </w:t>
      </w:r>
      <w:hyperlink r:id="rId22" w:anchor="dst2910" w:history="1">
        <w:r w:rsidR="006474E5" w:rsidRPr="006474E5">
          <w:rPr>
            <w:rStyle w:val="a3"/>
            <w:rFonts w:ascii="Times New Roman" w:hAnsi="Times New Roman"/>
            <w:color w:val="000000" w:themeColor="text1"/>
            <w:sz w:val="28"/>
            <w:szCs w:val="28"/>
            <w:u w:val="none"/>
            <w:shd w:val="clear" w:color="auto" w:fill="FFFFFF"/>
          </w:rPr>
          <w:t>пункте 1 части 5 статьи 49</w:t>
        </w:r>
      </w:hyperlink>
      <w:r w:rsidR="006474E5" w:rsidRPr="006474E5">
        <w:rPr>
          <w:rFonts w:ascii="Times New Roman" w:hAnsi="Times New Roman" w:cs="Times New Roman"/>
          <w:color w:val="000000"/>
          <w:sz w:val="28"/>
          <w:szCs w:val="28"/>
          <w:shd w:val="clear" w:color="auto" w:fill="FFFFFF"/>
        </w:rPr>
        <w:t> Градостроительного Кодекса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w:t>
      </w:r>
      <w:proofErr w:type="gramEnd"/>
      <w:r w:rsidR="006474E5" w:rsidRPr="006474E5">
        <w:rPr>
          <w:rFonts w:ascii="Times New Roman" w:hAnsi="Times New Roman" w:cs="Times New Roman"/>
          <w:color w:val="000000"/>
          <w:sz w:val="28"/>
          <w:szCs w:val="28"/>
          <w:shd w:val="clear" w:color="auto" w:fill="FFFFFF"/>
        </w:rPr>
        <w:t xml:space="preserve">, </w:t>
      </w:r>
      <w:proofErr w:type="gramStart"/>
      <w:r w:rsidR="006474E5" w:rsidRPr="006474E5">
        <w:rPr>
          <w:rFonts w:ascii="Times New Roman" w:hAnsi="Times New Roman" w:cs="Times New Roman"/>
          <w:color w:val="000000"/>
          <w:sz w:val="28"/>
          <w:szCs w:val="28"/>
          <w:shd w:val="clear" w:color="auto" w:fill="FFFFFF"/>
        </w:rPr>
        <w:t>предусмотренном </w:t>
      </w:r>
      <w:hyperlink r:id="rId23" w:anchor="dst448" w:history="1">
        <w:r w:rsidR="006474E5" w:rsidRPr="006474E5">
          <w:rPr>
            <w:rStyle w:val="a3"/>
            <w:rFonts w:ascii="Times New Roman" w:hAnsi="Times New Roman"/>
            <w:color w:val="000000" w:themeColor="text1"/>
            <w:sz w:val="28"/>
            <w:szCs w:val="28"/>
            <w:u w:val="none"/>
            <w:shd w:val="clear" w:color="auto" w:fill="FFFFFF"/>
          </w:rPr>
          <w:t>частью 12.1 статьи 48</w:t>
        </w:r>
      </w:hyperlink>
      <w:r w:rsidR="006474E5" w:rsidRPr="006474E5">
        <w:rPr>
          <w:rFonts w:ascii="Times New Roman" w:hAnsi="Times New Roman" w:cs="Times New Roman"/>
          <w:color w:val="000000"/>
          <w:sz w:val="28"/>
          <w:szCs w:val="28"/>
          <w:shd w:val="clear" w:color="auto" w:fill="FFFFFF"/>
        </w:rPr>
        <w:t> Градостроительного Кодекса РФ), если такая проектная документация подлежит экспертизе в соответствии со </w:t>
      </w:r>
      <w:hyperlink r:id="rId24" w:anchor="dst101091" w:history="1">
        <w:r w:rsidR="006474E5" w:rsidRPr="006474E5">
          <w:rPr>
            <w:rStyle w:val="a3"/>
            <w:rFonts w:ascii="Times New Roman" w:hAnsi="Times New Roman"/>
            <w:color w:val="000000" w:themeColor="text1"/>
            <w:sz w:val="28"/>
            <w:szCs w:val="28"/>
            <w:u w:val="none"/>
            <w:shd w:val="clear" w:color="auto" w:fill="FFFFFF"/>
          </w:rPr>
          <w:t>статьей 49</w:t>
        </w:r>
      </w:hyperlink>
      <w:r w:rsidR="006474E5" w:rsidRPr="006474E5">
        <w:rPr>
          <w:rFonts w:ascii="Times New Roman" w:hAnsi="Times New Roman" w:cs="Times New Roman"/>
          <w:color w:val="000000" w:themeColor="text1"/>
          <w:sz w:val="28"/>
          <w:szCs w:val="28"/>
          <w:shd w:val="clear" w:color="auto" w:fill="FFFFFF"/>
        </w:rPr>
        <w:t> </w:t>
      </w:r>
      <w:r w:rsidR="006474E5" w:rsidRPr="006474E5">
        <w:rPr>
          <w:rFonts w:ascii="Times New Roman" w:hAnsi="Times New Roman" w:cs="Times New Roman"/>
          <w:color w:val="000000"/>
          <w:sz w:val="28"/>
          <w:szCs w:val="28"/>
          <w:shd w:val="clear" w:color="auto" w:fill="FFFFFF"/>
        </w:rPr>
        <w:t>Градостроительного Кодекса РФ, положительное заключение государственной экспертизы проектной документации в случаях, предусмотренных </w:t>
      </w:r>
      <w:hyperlink r:id="rId25" w:anchor="dst500" w:history="1">
        <w:r w:rsidR="006474E5" w:rsidRPr="006474E5">
          <w:rPr>
            <w:rStyle w:val="a3"/>
            <w:rFonts w:ascii="Times New Roman" w:hAnsi="Times New Roman"/>
            <w:color w:val="000000" w:themeColor="text1"/>
            <w:sz w:val="28"/>
            <w:szCs w:val="28"/>
            <w:u w:val="none"/>
            <w:shd w:val="clear" w:color="auto" w:fill="FFFFFF"/>
          </w:rPr>
          <w:t>частью 3.4 статьи 49</w:t>
        </w:r>
      </w:hyperlink>
      <w:r w:rsidR="006474E5" w:rsidRPr="006474E5">
        <w:rPr>
          <w:rFonts w:ascii="Times New Roman" w:hAnsi="Times New Roman" w:cs="Times New Roman"/>
          <w:color w:val="000000"/>
          <w:sz w:val="28"/>
          <w:szCs w:val="28"/>
          <w:shd w:val="clear" w:color="auto" w:fill="FFFFFF"/>
        </w:rPr>
        <w:t>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hyperlink r:id="rId26" w:anchor="dst101402" w:history="1">
        <w:r w:rsidR="006474E5" w:rsidRPr="006474E5">
          <w:rPr>
            <w:rStyle w:val="a3"/>
            <w:rFonts w:ascii="Times New Roman" w:hAnsi="Times New Roman"/>
            <w:color w:val="000000" w:themeColor="text1"/>
            <w:sz w:val="28"/>
            <w:szCs w:val="28"/>
            <w:u w:val="none"/>
            <w:shd w:val="clear" w:color="auto" w:fill="FFFFFF"/>
          </w:rPr>
          <w:t>частью 6 статьи 49</w:t>
        </w:r>
      </w:hyperlink>
      <w:r w:rsidR="006474E5" w:rsidRPr="006474E5">
        <w:rPr>
          <w:rFonts w:ascii="Times New Roman" w:hAnsi="Times New Roman" w:cs="Times New Roman"/>
          <w:color w:val="000000"/>
          <w:sz w:val="28"/>
          <w:szCs w:val="28"/>
          <w:shd w:val="clear" w:color="auto" w:fill="FFFFFF"/>
        </w:rPr>
        <w:t> </w:t>
      </w:r>
      <w:r w:rsidR="006474E5" w:rsidRPr="006474E5">
        <w:rPr>
          <w:rFonts w:ascii="Times New Roman" w:hAnsi="Times New Roman" w:cs="Times New Roman"/>
          <w:color w:val="000000"/>
          <w:sz w:val="28"/>
          <w:szCs w:val="28"/>
        </w:rPr>
        <w:t>Градостроительного Кодекса РФ</w:t>
      </w:r>
      <w:r w:rsidRPr="006474E5">
        <w:rPr>
          <w:rFonts w:ascii="Times New Roman" w:hAnsi="Times New Roman" w:cs="Times New Roman"/>
          <w:color w:val="000000" w:themeColor="text1"/>
          <w:sz w:val="28"/>
          <w:szCs w:val="28"/>
        </w:rPr>
        <w:t>;</w:t>
      </w:r>
      <w:proofErr w:type="gramEnd"/>
    </w:p>
    <w:p w:rsidR="00241230" w:rsidRPr="00E51DAD" w:rsidRDefault="00241230" w:rsidP="00241230">
      <w:pPr>
        <w:ind w:firstLine="709"/>
        <w:rPr>
          <w:rFonts w:ascii="Times New Roman" w:hAnsi="Times New Roman" w:cs="Times New Roman"/>
          <w:color w:val="000000" w:themeColor="text1"/>
          <w:sz w:val="28"/>
          <w:szCs w:val="28"/>
        </w:rPr>
      </w:pPr>
      <w:proofErr w:type="gramStart"/>
      <w:r w:rsidRPr="00E51DAD">
        <w:rPr>
          <w:rFonts w:ascii="Times New Roman" w:hAnsi="Times New Roman" w:cs="Times New Roman"/>
          <w:color w:val="000000" w:themeColor="text1"/>
          <w:sz w:val="28"/>
          <w:szCs w:val="28"/>
        </w:rPr>
        <w:t>8) подтверждение соответствия вносимых в проектную документацию изменений требованиям, указанным в части 3.8 статьи 49 Градостроительного </w:t>
      </w:r>
      <w:hyperlink r:id="rId27" w:tgtFrame="_blank" w:history="1">
        <w:r w:rsidRPr="00E51DAD">
          <w:rPr>
            <w:rFonts w:ascii="Times New Roman" w:hAnsi="Times New Roman" w:cs="Times New Roman"/>
            <w:color w:val="000000" w:themeColor="text1"/>
            <w:sz w:val="28"/>
            <w:szCs w:val="28"/>
          </w:rPr>
          <w:t>Кодекса</w:t>
        </w:r>
      </w:hyperlink>
      <w:r w:rsidRPr="00E51DAD">
        <w:rPr>
          <w:rFonts w:ascii="Times New Roman" w:hAnsi="Times New Roman" w:cs="Times New Roman"/>
          <w:color w:val="000000" w:themeColor="text1"/>
          <w:sz w:val="28"/>
          <w:szCs w:val="28"/>
        </w:rPr>
        <w:t xml:space="preserve"> РФ, предоставленное лицом, являющимся членом </w:t>
      </w:r>
      <w:proofErr w:type="spellStart"/>
      <w:r w:rsidRPr="00E51DAD">
        <w:rPr>
          <w:rFonts w:ascii="Times New Roman" w:hAnsi="Times New Roman" w:cs="Times New Roman"/>
          <w:color w:val="000000" w:themeColor="text1"/>
          <w:sz w:val="28"/>
          <w:szCs w:val="28"/>
        </w:rPr>
        <w:t>саморегулируемой</w:t>
      </w:r>
      <w:proofErr w:type="spellEnd"/>
      <w:r w:rsidRPr="00E51DAD">
        <w:rPr>
          <w:rFonts w:ascii="Times New Roman" w:hAnsi="Times New Roman" w:cs="Times New Roman"/>
          <w:color w:val="000000" w:themeColor="text1"/>
          <w:sz w:val="28"/>
          <w:szCs w:val="28"/>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w:t>
      </w:r>
      <w:hyperlink r:id="rId28" w:tgtFrame="_blank" w:history="1">
        <w:r w:rsidRPr="00E51DAD">
          <w:rPr>
            <w:rFonts w:ascii="Times New Roman" w:hAnsi="Times New Roman" w:cs="Times New Roman"/>
            <w:color w:val="000000" w:themeColor="text1"/>
            <w:sz w:val="28"/>
            <w:szCs w:val="28"/>
          </w:rPr>
          <w:t>Градостроительным кодексом</w:t>
        </w:r>
      </w:hyperlink>
      <w:r w:rsidRPr="00E51DAD">
        <w:rPr>
          <w:rFonts w:ascii="Times New Roman" w:hAnsi="Times New Roman" w:cs="Times New Roman"/>
          <w:color w:val="000000" w:themeColor="text1"/>
          <w:sz w:val="28"/>
          <w:szCs w:val="28"/>
        </w:rPr>
        <w:t>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w:t>
      </w:r>
      <w:proofErr w:type="gramEnd"/>
      <w:r w:rsidRPr="00E51DAD">
        <w:rPr>
          <w:rFonts w:ascii="Times New Roman" w:hAnsi="Times New Roman" w:cs="Times New Roman"/>
          <w:color w:val="000000" w:themeColor="text1"/>
          <w:sz w:val="28"/>
          <w:szCs w:val="28"/>
        </w:rPr>
        <w:t xml:space="preserve"> в соответствии с частью 3.8 статьи 49 Градостроительного </w:t>
      </w:r>
      <w:hyperlink r:id="rId29" w:tgtFrame="_blank" w:history="1">
        <w:r w:rsidRPr="00E51DAD">
          <w:rPr>
            <w:rFonts w:ascii="Times New Roman" w:hAnsi="Times New Roman" w:cs="Times New Roman"/>
            <w:color w:val="000000" w:themeColor="text1"/>
            <w:sz w:val="28"/>
            <w:szCs w:val="28"/>
          </w:rPr>
          <w:t>Кодекса</w:t>
        </w:r>
      </w:hyperlink>
      <w:r w:rsidRPr="00E51DAD">
        <w:rPr>
          <w:rFonts w:ascii="Times New Roman" w:hAnsi="Times New Roman" w:cs="Times New Roman"/>
          <w:color w:val="000000" w:themeColor="text1"/>
          <w:sz w:val="28"/>
          <w:szCs w:val="28"/>
        </w:rPr>
        <w:t>;</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9) подтверждение соответствия вносимых в проектную документацию </w:t>
      </w:r>
      <w:r w:rsidRPr="00E51DAD">
        <w:rPr>
          <w:rFonts w:ascii="Times New Roman" w:hAnsi="Times New Roman" w:cs="Times New Roman"/>
          <w:color w:val="000000" w:themeColor="text1"/>
          <w:sz w:val="28"/>
          <w:szCs w:val="28"/>
        </w:rPr>
        <w:lastRenderedPageBreak/>
        <w:t>изменений требованиям, указанным в части 3.9 статьи 49 Градостроительного </w:t>
      </w:r>
      <w:hyperlink r:id="rId30" w:tgtFrame="_blank" w:history="1">
        <w:r w:rsidRPr="00E51DAD">
          <w:rPr>
            <w:rFonts w:ascii="Times New Roman" w:hAnsi="Times New Roman" w:cs="Times New Roman"/>
            <w:color w:val="000000" w:themeColor="text1"/>
            <w:sz w:val="28"/>
            <w:szCs w:val="28"/>
          </w:rPr>
          <w:t>кодекса</w:t>
        </w:r>
      </w:hyperlink>
      <w:r w:rsidRPr="00E51DAD">
        <w:rPr>
          <w:rFonts w:ascii="Times New Roman" w:hAnsi="Times New Roman" w:cs="Times New Roman"/>
          <w:color w:val="000000" w:themeColor="text1"/>
          <w:sz w:val="28"/>
          <w:szCs w:val="28"/>
        </w:rPr>
        <w:t>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w:t>
      </w:r>
      <w:hyperlink r:id="rId31" w:tgtFrame="_blank" w:history="1">
        <w:r w:rsidRPr="00E51DAD">
          <w:rPr>
            <w:rFonts w:ascii="Times New Roman" w:hAnsi="Times New Roman" w:cs="Times New Roman"/>
            <w:color w:val="000000" w:themeColor="text1"/>
            <w:sz w:val="28"/>
            <w:szCs w:val="28"/>
          </w:rPr>
          <w:t>кодекса</w:t>
        </w:r>
      </w:hyperlink>
      <w:r w:rsidRPr="00E51DAD">
        <w:rPr>
          <w:rFonts w:ascii="Times New Roman" w:hAnsi="Times New Roman" w:cs="Times New Roman"/>
          <w:color w:val="000000" w:themeColor="text1"/>
          <w:sz w:val="28"/>
          <w:szCs w:val="28"/>
        </w:rPr>
        <w:t> РФ;</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w:t>
      </w:r>
      <w:hyperlink r:id="rId32" w:tgtFrame="_blank" w:history="1">
        <w:r w:rsidRPr="00E51DAD">
          <w:rPr>
            <w:rFonts w:ascii="Times New Roman" w:hAnsi="Times New Roman" w:cs="Times New Roman"/>
            <w:color w:val="000000" w:themeColor="text1"/>
            <w:sz w:val="28"/>
            <w:szCs w:val="28"/>
          </w:rPr>
          <w:t>кодекса</w:t>
        </w:r>
      </w:hyperlink>
      <w:r w:rsidRPr="00E51DAD">
        <w:rPr>
          <w:rFonts w:ascii="Times New Roman" w:hAnsi="Times New Roman" w:cs="Times New Roman"/>
          <w:color w:val="000000" w:themeColor="text1"/>
          <w:sz w:val="28"/>
          <w:szCs w:val="28"/>
        </w:rPr>
        <w:t> РФ);</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11) </w:t>
      </w:r>
      <w:r w:rsidR="00E804D0" w:rsidRPr="00E804D0">
        <w:rPr>
          <w:rFonts w:ascii="Times New Roman" w:hAnsi="Times New Roman" w:cs="Times New Roman"/>
          <w:color w:val="000000"/>
          <w:sz w:val="28"/>
          <w:szCs w:val="28"/>
          <w:shd w:val="clear" w:color="auto" w:fill="FFFFFF"/>
        </w:rPr>
        <w:t>согласие всех правообладателей объекта капитального строительства в случае реконструкции такого объекта, за исключением указанных в </w:t>
      </w:r>
      <w:hyperlink r:id="rId33" w:anchor="dst101812" w:history="1">
        <w:r w:rsidR="00E804D0" w:rsidRPr="00E804D0">
          <w:rPr>
            <w:rStyle w:val="a3"/>
            <w:rFonts w:ascii="Times New Roman" w:hAnsi="Times New Roman"/>
            <w:color w:val="000000" w:themeColor="text1"/>
            <w:sz w:val="28"/>
            <w:szCs w:val="28"/>
            <w:u w:val="none"/>
            <w:shd w:val="clear" w:color="auto" w:fill="FFFFFF"/>
          </w:rPr>
          <w:t>пункте 6.2</w:t>
        </w:r>
      </w:hyperlink>
      <w:r w:rsidR="00E804D0" w:rsidRPr="00E804D0">
        <w:rPr>
          <w:rFonts w:ascii="Times New Roman" w:hAnsi="Times New Roman" w:cs="Times New Roman"/>
          <w:color w:val="000000"/>
          <w:sz w:val="28"/>
          <w:szCs w:val="28"/>
          <w:shd w:val="clear" w:color="auto" w:fill="FFFFFF"/>
        </w:rPr>
        <w:t>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E804D0" w:rsidRPr="00816369">
        <w:rPr>
          <w:color w:val="000000"/>
          <w:sz w:val="28"/>
          <w:szCs w:val="28"/>
          <w:shd w:val="clear" w:color="auto" w:fill="FFFFFF"/>
        </w:rPr>
        <w:t>;</w:t>
      </w:r>
    </w:p>
    <w:p w:rsidR="00241230" w:rsidRPr="00E51DAD" w:rsidRDefault="00241230" w:rsidP="00241230">
      <w:pPr>
        <w:ind w:firstLine="709"/>
        <w:rPr>
          <w:rFonts w:ascii="Times New Roman" w:hAnsi="Times New Roman" w:cs="Times New Roman"/>
          <w:color w:val="000000" w:themeColor="text1"/>
          <w:sz w:val="28"/>
          <w:szCs w:val="28"/>
        </w:rPr>
      </w:pPr>
      <w:proofErr w:type="gramStart"/>
      <w:r w:rsidRPr="00E51DAD">
        <w:rPr>
          <w:rFonts w:ascii="Times New Roman" w:hAnsi="Times New Roman" w:cs="Times New Roman"/>
          <w:color w:val="000000" w:themeColor="text1"/>
          <w:sz w:val="28"/>
          <w:szCs w:val="28"/>
        </w:rPr>
        <w:t>12)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E51DAD">
        <w:rPr>
          <w:rFonts w:ascii="Times New Roman" w:hAnsi="Times New Roman" w:cs="Times New Roman"/>
          <w:color w:val="000000" w:themeColor="text1"/>
          <w:sz w:val="28"/>
          <w:szCs w:val="28"/>
        </w:rPr>
        <w:t>Росатом</w:t>
      </w:r>
      <w:proofErr w:type="spellEnd"/>
      <w:r w:rsidRPr="00E51DAD">
        <w:rPr>
          <w:rFonts w:ascii="Times New Roman" w:hAnsi="Times New Roman" w:cs="Times New Roman"/>
          <w:color w:val="000000" w:themeColor="text1"/>
          <w:sz w:val="28"/>
          <w:szCs w:val="28"/>
        </w:rPr>
        <w:t>», Государственной корпорацией по космической деятельности «</w:t>
      </w:r>
      <w:proofErr w:type="spellStart"/>
      <w:r w:rsidRPr="00E51DAD">
        <w:rPr>
          <w:rFonts w:ascii="Times New Roman" w:hAnsi="Times New Roman" w:cs="Times New Roman"/>
          <w:color w:val="000000" w:themeColor="text1"/>
          <w:sz w:val="28"/>
          <w:szCs w:val="28"/>
        </w:rPr>
        <w:t>Роскосмос</w:t>
      </w:r>
      <w:proofErr w:type="spellEnd"/>
      <w:r w:rsidRPr="00E51DAD">
        <w:rPr>
          <w:rFonts w:ascii="Times New Roman" w:hAnsi="Times New Roman" w:cs="Times New Roman"/>
          <w:color w:val="000000" w:themeColor="text1"/>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E51DAD">
        <w:rPr>
          <w:rFonts w:ascii="Times New Roman" w:hAnsi="Times New Roman" w:cs="Times New Roman"/>
          <w:color w:val="000000" w:themeColor="text1"/>
          <w:sz w:val="28"/>
          <w:szCs w:val="28"/>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E51DAD">
        <w:rPr>
          <w:rFonts w:ascii="Times New Roman" w:hAnsi="Times New Roman" w:cs="Times New Roman"/>
          <w:color w:val="000000" w:themeColor="text1"/>
          <w:sz w:val="28"/>
          <w:szCs w:val="28"/>
        </w:rPr>
        <w:t>определяющее</w:t>
      </w:r>
      <w:proofErr w:type="gramEnd"/>
      <w:r w:rsidRPr="00E51DAD">
        <w:rPr>
          <w:rFonts w:ascii="Times New Roman" w:hAnsi="Times New Roman" w:cs="Times New Roman"/>
          <w:color w:val="000000" w:themeColor="text1"/>
          <w:sz w:val="28"/>
          <w:szCs w:val="28"/>
        </w:rPr>
        <w:t xml:space="preserve"> в том числе условия и порядок возмещения ущерба, причиненного указанному объекту при осуществлении реконструкции;</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13) решение общего собрания собственников помещений и </w:t>
      </w:r>
      <w:proofErr w:type="spellStart"/>
      <w:r w:rsidRPr="00E51DAD">
        <w:rPr>
          <w:rFonts w:ascii="Times New Roman" w:hAnsi="Times New Roman" w:cs="Times New Roman"/>
          <w:color w:val="000000" w:themeColor="text1"/>
          <w:sz w:val="28"/>
          <w:szCs w:val="28"/>
        </w:rPr>
        <w:t>машино-мест</w:t>
      </w:r>
      <w:proofErr w:type="spellEnd"/>
      <w:r w:rsidRPr="00E51DAD">
        <w:rPr>
          <w:rFonts w:ascii="Times New Roman" w:hAnsi="Times New Roman" w:cs="Times New Roman"/>
          <w:color w:val="000000" w:themeColor="text1"/>
          <w:sz w:val="28"/>
          <w:szCs w:val="28"/>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E51DAD">
        <w:rPr>
          <w:rFonts w:ascii="Times New Roman" w:hAnsi="Times New Roman" w:cs="Times New Roman"/>
          <w:color w:val="000000" w:themeColor="text1"/>
          <w:sz w:val="28"/>
          <w:szCs w:val="28"/>
        </w:rPr>
        <w:t>машино-мест</w:t>
      </w:r>
      <w:proofErr w:type="spellEnd"/>
      <w:r w:rsidRPr="00E51DAD">
        <w:rPr>
          <w:rFonts w:ascii="Times New Roman" w:hAnsi="Times New Roman" w:cs="Times New Roman"/>
          <w:color w:val="000000" w:themeColor="text1"/>
          <w:sz w:val="28"/>
          <w:szCs w:val="28"/>
        </w:rPr>
        <w:t xml:space="preserve"> в многоквартирном доме;</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14)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15)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241230" w:rsidRPr="00E51DAD" w:rsidRDefault="00241230" w:rsidP="00241230">
      <w:pPr>
        <w:ind w:firstLine="709"/>
        <w:rPr>
          <w:rFonts w:ascii="Times New Roman" w:hAnsi="Times New Roman" w:cs="Times New Roman"/>
          <w:color w:val="000000" w:themeColor="text1"/>
          <w:sz w:val="28"/>
          <w:szCs w:val="28"/>
        </w:rPr>
      </w:pPr>
      <w:proofErr w:type="gramStart"/>
      <w:r w:rsidRPr="00E51DAD">
        <w:rPr>
          <w:rFonts w:ascii="Times New Roman" w:hAnsi="Times New Roman" w:cs="Times New Roman"/>
          <w:color w:val="000000" w:themeColor="text1"/>
          <w:sz w:val="28"/>
          <w:szCs w:val="28"/>
        </w:rPr>
        <w:t xml:space="preserve">16)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r w:rsidRPr="00E51DAD">
        <w:rPr>
          <w:rFonts w:ascii="Times New Roman" w:hAnsi="Times New Roman" w:cs="Times New Roman"/>
          <w:color w:val="000000" w:themeColor="text1"/>
          <w:sz w:val="28"/>
          <w:szCs w:val="28"/>
        </w:rPr>
        <w:lastRenderedPageBreak/>
        <w:t>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E51DAD">
        <w:rPr>
          <w:rFonts w:ascii="Times New Roman" w:hAnsi="Times New Roman" w:cs="Times New Roman"/>
          <w:color w:val="000000" w:themeColor="text1"/>
          <w:sz w:val="28"/>
          <w:szCs w:val="28"/>
        </w:rPr>
        <w:t xml:space="preserve"> или ранее установленная зона с особыми условиями использования территории подлежит изменению;</w:t>
      </w:r>
    </w:p>
    <w:p w:rsidR="00241230" w:rsidRPr="00E804D0" w:rsidRDefault="00241230" w:rsidP="00241230">
      <w:pPr>
        <w:ind w:firstLine="709"/>
        <w:rPr>
          <w:rFonts w:ascii="Times New Roman" w:hAnsi="Times New Roman" w:cs="Times New Roman"/>
          <w:color w:val="000000" w:themeColor="text1"/>
          <w:sz w:val="28"/>
          <w:szCs w:val="28"/>
        </w:rPr>
      </w:pPr>
      <w:proofErr w:type="gramStart"/>
      <w:r w:rsidRPr="00E804D0">
        <w:rPr>
          <w:rFonts w:ascii="Times New Roman" w:hAnsi="Times New Roman" w:cs="Times New Roman"/>
          <w:color w:val="000000" w:themeColor="text1"/>
          <w:sz w:val="28"/>
          <w:szCs w:val="28"/>
        </w:rPr>
        <w:t xml:space="preserve">17) </w:t>
      </w:r>
      <w:r w:rsidR="00E804D0" w:rsidRPr="00E804D0">
        <w:rPr>
          <w:rFonts w:ascii="Times New Roman" w:hAnsi="Times New Roman" w:cs="Times New Roman"/>
          <w:color w:val="000000"/>
          <w:sz w:val="28"/>
          <w:szCs w:val="28"/>
          <w:shd w:val="clear" w:color="auto" w:fill="FFFFFF"/>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w:t>
      </w:r>
      <w:proofErr w:type="gramEnd"/>
      <w:r w:rsidR="00E804D0" w:rsidRPr="00E804D0">
        <w:rPr>
          <w:rFonts w:ascii="Times New Roman" w:hAnsi="Times New Roman" w:cs="Times New Roman"/>
          <w:color w:val="000000"/>
          <w:sz w:val="28"/>
          <w:szCs w:val="28"/>
          <w:shd w:val="clear" w:color="auto" w:fill="FFFFFF"/>
        </w:rPr>
        <w:t xml:space="preserve"> </w:t>
      </w:r>
      <w:proofErr w:type="gramStart"/>
      <w:r w:rsidR="00E804D0" w:rsidRPr="00E804D0">
        <w:rPr>
          <w:rFonts w:ascii="Times New Roman" w:hAnsi="Times New Roman" w:cs="Times New Roman"/>
          <w:color w:val="000000"/>
          <w:sz w:val="28"/>
          <w:szCs w:val="28"/>
          <w:shd w:val="clear" w:color="auto" w:fill="FFFFFF"/>
        </w:rPr>
        <w:t>Кодексом Российской Федерацией или субъектом Российской Федерации)</w:t>
      </w:r>
      <w:r w:rsidRPr="00E804D0">
        <w:rPr>
          <w:rFonts w:ascii="Times New Roman" w:hAnsi="Times New Roman" w:cs="Times New Roman"/>
          <w:color w:val="000000" w:themeColor="text1"/>
          <w:sz w:val="28"/>
          <w:szCs w:val="28"/>
        </w:rPr>
        <w:t>.</w:t>
      </w:r>
      <w:proofErr w:type="gramEnd"/>
    </w:p>
    <w:p w:rsidR="00241230" w:rsidRPr="00E51DAD" w:rsidRDefault="00241230" w:rsidP="00241230">
      <w:pPr>
        <w:ind w:firstLine="709"/>
        <w:rPr>
          <w:rFonts w:ascii="Times New Roman" w:hAnsi="Times New Roman" w:cs="Times New Roman"/>
          <w:color w:val="000000" w:themeColor="text1"/>
          <w:sz w:val="28"/>
          <w:szCs w:val="28"/>
        </w:rPr>
      </w:pPr>
      <w:proofErr w:type="gramStart"/>
      <w:r w:rsidRPr="00E51DAD">
        <w:rPr>
          <w:rFonts w:ascii="Times New Roman" w:hAnsi="Times New Roman" w:cs="Times New Roman"/>
          <w:color w:val="000000" w:themeColor="text1"/>
          <w:sz w:val="28"/>
          <w:szCs w:val="28"/>
        </w:rPr>
        <w:t>Указанные документы направляются для выдачи разрешения на строительство в администрацию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экспертизы проектной документации и (или) результатов инженерных изысканий, представлялись в электронной форме.</w:t>
      </w:r>
      <w:proofErr w:type="gramEnd"/>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2.6.1.1. Перечень необходимых и обязательных для предоставления муниципальной услуги документов, предоставляемых самостоятельно заявителем:</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1) заявление на получение разрешения на строительство объекта капитального строительства в письменной форме (приложение 1);</w:t>
      </w:r>
    </w:p>
    <w:p w:rsidR="00241230" w:rsidRPr="00E51DAD" w:rsidRDefault="00241230" w:rsidP="00241230">
      <w:pPr>
        <w:ind w:firstLine="709"/>
        <w:rPr>
          <w:rFonts w:ascii="Times New Roman" w:hAnsi="Times New Roman" w:cs="Times New Roman"/>
          <w:color w:val="000000" w:themeColor="text1"/>
          <w:sz w:val="28"/>
          <w:szCs w:val="28"/>
        </w:rPr>
      </w:pPr>
      <w:proofErr w:type="gramStart"/>
      <w:r w:rsidRPr="00E51DAD">
        <w:rPr>
          <w:rFonts w:ascii="Times New Roman" w:hAnsi="Times New Roman" w:cs="Times New Roman"/>
          <w:color w:val="000000" w:themeColor="text1"/>
          <w:sz w:val="28"/>
          <w:szCs w:val="28"/>
        </w:rPr>
        <w:t>2)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w:t>
      </w:r>
      <w:hyperlink r:id="rId34" w:tgtFrame="_blank" w:history="1">
        <w:r w:rsidRPr="00E51DAD">
          <w:rPr>
            <w:rFonts w:ascii="Times New Roman" w:hAnsi="Times New Roman" w:cs="Times New Roman"/>
            <w:color w:val="000000" w:themeColor="text1"/>
            <w:sz w:val="28"/>
            <w:szCs w:val="28"/>
          </w:rPr>
          <w:t>кодекса</w:t>
        </w:r>
      </w:hyperlink>
      <w:r w:rsidRPr="00E51DAD">
        <w:rPr>
          <w:rFonts w:ascii="Times New Roman" w:hAnsi="Times New Roman" w:cs="Times New Roman"/>
          <w:color w:val="000000" w:themeColor="text1"/>
          <w:sz w:val="28"/>
          <w:szCs w:val="28"/>
        </w:rPr>
        <w:t> РФ;</w:t>
      </w:r>
      <w:proofErr w:type="gramEnd"/>
    </w:p>
    <w:p w:rsidR="00241230" w:rsidRPr="00E51DAD" w:rsidRDefault="00241230" w:rsidP="00241230">
      <w:pPr>
        <w:ind w:firstLine="709"/>
        <w:rPr>
          <w:rFonts w:ascii="Times New Roman" w:hAnsi="Times New Roman" w:cs="Times New Roman"/>
          <w:color w:val="000000" w:themeColor="text1"/>
          <w:sz w:val="28"/>
          <w:szCs w:val="28"/>
        </w:rPr>
      </w:pPr>
      <w:proofErr w:type="gramStart"/>
      <w:r w:rsidRPr="00E51DAD">
        <w:rPr>
          <w:rFonts w:ascii="Times New Roman" w:hAnsi="Times New Roman" w:cs="Times New Roman"/>
          <w:color w:val="000000" w:themeColor="text1"/>
          <w:sz w:val="28"/>
          <w:szCs w:val="28"/>
        </w:rPr>
        <w:t>3)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E51DAD">
        <w:rPr>
          <w:rFonts w:ascii="Times New Roman" w:hAnsi="Times New Roman" w:cs="Times New Roman"/>
          <w:color w:val="000000" w:themeColor="text1"/>
          <w:sz w:val="28"/>
          <w:szCs w:val="28"/>
        </w:rPr>
        <w:t>Росатом</w:t>
      </w:r>
      <w:proofErr w:type="spellEnd"/>
      <w:r w:rsidRPr="00E51DAD">
        <w:rPr>
          <w:rFonts w:ascii="Times New Roman" w:hAnsi="Times New Roman" w:cs="Times New Roman"/>
          <w:color w:val="000000" w:themeColor="text1"/>
          <w:sz w:val="28"/>
          <w:szCs w:val="28"/>
        </w:rPr>
        <w:t>», Государственной корпорацией по космической деятельности «</w:t>
      </w:r>
      <w:proofErr w:type="spellStart"/>
      <w:r w:rsidRPr="00E51DAD">
        <w:rPr>
          <w:rFonts w:ascii="Times New Roman" w:hAnsi="Times New Roman" w:cs="Times New Roman"/>
          <w:color w:val="000000" w:themeColor="text1"/>
          <w:sz w:val="28"/>
          <w:szCs w:val="28"/>
        </w:rPr>
        <w:t>Роскосмос</w:t>
      </w:r>
      <w:proofErr w:type="spellEnd"/>
      <w:r w:rsidRPr="00E51DAD">
        <w:rPr>
          <w:rFonts w:ascii="Times New Roman" w:hAnsi="Times New Roman" w:cs="Times New Roman"/>
          <w:color w:val="000000" w:themeColor="text1"/>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E51DAD">
        <w:rPr>
          <w:rFonts w:ascii="Times New Roman" w:hAnsi="Times New Roman" w:cs="Times New Roman"/>
          <w:color w:val="000000" w:themeColor="text1"/>
          <w:sz w:val="28"/>
          <w:szCs w:val="28"/>
        </w:rPr>
        <w:t xml:space="preserve"> соглашение;</w:t>
      </w:r>
    </w:p>
    <w:p w:rsidR="00241230" w:rsidRPr="00E51DAD" w:rsidRDefault="00241230" w:rsidP="00241230">
      <w:pPr>
        <w:ind w:firstLine="709"/>
        <w:rPr>
          <w:rFonts w:ascii="Times New Roman" w:hAnsi="Times New Roman" w:cs="Times New Roman"/>
          <w:color w:val="000000" w:themeColor="text1"/>
          <w:sz w:val="28"/>
          <w:szCs w:val="28"/>
        </w:rPr>
      </w:pPr>
      <w:proofErr w:type="gramStart"/>
      <w:r w:rsidRPr="00E51DAD">
        <w:rPr>
          <w:rFonts w:ascii="Times New Roman" w:hAnsi="Times New Roman" w:cs="Times New Roman"/>
          <w:color w:val="000000" w:themeColor="text1"/>
          <w:sz w:val="28"/>
          <w:szCs w:val="28"/>
        </w:rPr>
        <w:t>4) результаты инженерных изысканий и следующие материалы, содержащиеся в утвержденной в соответствии с частью 15 статьи 48 Градостроительного </w:t>
      </w:r>
      <w:hyperlink r:id="rId35" w:tgtFrame="_blank" w:history="1">
        <w:r w:rsidRPr="00E51DAD">
          <w:rPr>
            <w:rFonts w:ascii="Times New Roman" w:hAnsi="Times New Roman" w:cs="Times New Roman"/>
            <w:color w:val="000000" w:themeColor="text1"/>
            <w:sz w:val="28"/>
            <w:szCs w:val="28"/>
          </w:rPr>
          <w:t>кодекса</w:t>
        </w:r>
      </w:hyperlink>
      <w:r w:rsidRPr="00E51DAD">
        <w:rPr>
          <w:rFonts w:ascii="Times New Roman" w:hAnsi="Times New Roman" w:cs="Times New Roman"/>
          <w:color w:val="000000" w:themeColor="text1"/>
          <w:sz w:val="28"/>
          <w:szCs w:val="28"/>
        </w:rPr>
        <w:t xml:space="preserve"> РФ и согласованной с администрацией проектной </w:t>
      </w:r>
      <w:r w:rsidRPr="00E51DAD">
        <w:rPr>
          <w:rFonts w:ascii="Times New Roman" w:hAnsi="Times New Roman" w:cs="Times New Roman"/>
          <w:color w:val="000000" w:themeColor="text1"/>
          <w:sz w:val="28"/>
          <w:szCs w:val="28"/>
        </w:rPr>
        <w:lastRenderedPageBreak/>
        <w:t>документации:</w:t>
      </w:r>
      <w:proofErr w:type="gramEnd"/>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а) пояснительная записка;</w:t>
      </w:r>
    </w:p>
    <w:p w:rsidR="00241230" w:rsidRPr="00E51DAD" w:rsidRDefault="00241230" w:rsidP="00241230">
      <w:pPr>
        <w:ind w:firstLine="709"/>
        <w:rPr>
          <w:rFonts w:ascii="Times New Roman" w:hAnsi="Times New Roman" w:cs="Times New Roman"/>
          <w:color w:val="000000" w:themeColor="text1"/>
          <w:sz w:val="28"/>
          <w:szCs w:val="28"/>
        </w:rPr>
      </w:pPr>
      <w:proofErr w:type="gramStart"/>
      <w:r w:rsidRPr="00E51DAD">
        <w:rPr>
          <w:rFonts w:ascii="Times New Roman" w:hAnsi="Times New Roman" w:cs="Times New Roman"/>
          <w:color w:val="000000" w:themeColor="text1"/>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241230" w:rsidRPr="00E51DAD" w:rsidRDefault="00241230" w:rsidP="00241230">
      <w:pPr>
        <w:ind w:firstLine="709"/>
        <w:rPr>
          <w:rFonts w:ascii="Times New Roman" w:hAnsi="Times New Roman" w:cs="Times New Roman"/>
          <w:color w:val="000000" w:themeColor="text1"/>
          <w:sz w:val="28"/>
          <w:szCs w:val="28"/>
        </w:rPr>
      </w:pPr>
      <w:proofErr w:type="gramStart"/>
      <w:r w:rsidRPr="00E51DAD">
        <w:rPr>
          <w:rFonts w:ascii="Times New Roman" w:hAnsi="Times New Roman" w:cs="Times New Roman"/>
          <w:color w:val="000000" w:themeColor="text1"/>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241230" w:rsidRPr="00E51DAD" w:rsidRDefault="00241230" w:rsidP="00241230">
      <w:pPr>
        <w:ind w:firstLine="709"/>
        <w:rPr>
          <w:rFonts w:ascii="Times New Roman" w:hAnsi="Times New Roman" w:cs="Times New Roman"/>
          <w:color w:val="000000" w:themeColor="text1"/>
          <w:sz w:val="28"/>
          <w:szCs w:val="28"/>
        </w:rPr>
      </w:pPr>
      <w:proofErr w:type="gramStart"/>
      <w:r w:rsidRPr="00E51DAD">
        <w:rPr>
          <w:rFonts w:ascii="Times New Roman" w:hAnsi="Times New Roman" w:cs="Times New Roman"/>
          <w:color w:val="000000" w:themeColor="text1"/>
          <w:sz w:val="28"/>
          <w:szCs w:val="28"/>
        </w:rPr>
        <w:t>5)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w:t>
      </w:r>
      <w:hyperlink r:id="rId36" w:tgtFrame="_blank" w:history="1">
        <w:r w:rsidRPr="00E51DAD">
          <w:rPr>
            <w:rFonts w:ascii="Times New Roman" w:hAnsi="Times New Roman" w:cs="Times New Roman"/>
            <w:color w:val="000000" w:themeColor="text1"/>
            <w:sz w:val="28"/>
            <w:szCs w:val="28"/>
          </w:rPr>
          <w:t>кодекса</w:t>
        </w:r>
      </w:hyperlink>
      <w:r w:rsidRPr="00E51DAD">
        <w:rPr>
          <w:rFonts w:ascii="Times New Roman" w:hAnsi="Times New Roman" w:cs="Times New Roman"/>
          <w:color w:val="000000" w:themeColor="text1"/>
          <w:sz w:val="28"/>
          <w:szCs w:val="28"/>
        </w:rPr>
        <w:t> РФ), если такая проектная документация подлежит экспертизе в соответствии со статьей 49 Градостроительного </w:t>
      </w:r>
      <w:hyperlink r:id="rId37" w:tgtFrame="_blank" w:history="1">
        <w:r w:rsidRPr="00E51DAD">
          <w:rPr>
            <w:rFonts w:ascii="Times New Roman" w:hAnsi="Times New Roman" w:cs="Times New Roman"/>
            <w:color w:val="000000" w:themeColor="text1"/>
            <w:sz w:val="28"/>
            <w:szCs w:val="28"/>
          </w:rPr>
          <w:t>кодекса</w:t>
        </w:r>
      </w:hyperlink>
      <w:r w:rsidRPr="00E51DAD">
        <w:rPr>
          <w:rFonts w:ascii="Times New Roman" w:hAnsi="Times New Roman" w:cs="Times New Roman"/>
          <w:color w:val="000000" w:themeColor="text1"/>
          <w:sz w:val="28"/>
          <w:szCs w:val="28"/>
        </w:rPr>
        <w:t> РФ, положительное заключение государственной экспертизы проектной документации в случаях, предусмотренных частью 3.4 статьи 49 Градостроительного </w:t>
      </w:r>
      <w:hyperlink r:id="rId38" w:tgtFrame="_blank" w:history="1">
        <w:r w:rsidRPr="00E51DAD">
          <w:rPr>
            <w:rFonts w:ascii="Times New Roman" w:hAnsi="Times New Roman" w:cs="Times New Roman"/>
            <w:color w:val="000000" w:themeColor="text1"/>
            <w:sz w:val="28"/>
            <w:szCs w:val="28"/>
          </w:rPr>
          <w:t>кодекса</w:t>
        </w:r>
      </w:hyperlink>
      <w:r w:rsidRPr="00E51DAD">
        <w:rPr>
          <w:rFonts w:ascii="Times New Roman" w:hAnsi="Times New Roman" w:cs="Times New Roman"/>
          <w:color w:val="000000" w:themeColor="text1"/>
          <w:sz w:val="28"/>
          <w:szCs w:val="28"/>
        </w:rPr>
        <w:t> РФ, положительное заключение государственной экологической экспертизы проектной</w:t>
      </w:r>
      <w:proofErr w:type="gramEnd"/>
      <w:r w:rsidRPr="00E51DAD">
        <w:rPr>
          <w:rFonts w:ascii="Times New Roman" w:hAnsi="Times New Roman" w:cs="Times New Roman"/>
          <w:color w:val="000000" w:themeColor="text1"/>
          <w:sz w:val="28"/>
          <w:szCs w:val="28"/>
        </w:rPr>
        <w:t xml:space="preserve"> документации в случаях, предусмотренных частью 6 статьи 49 Градостроительного </w:t>
      </w:r>
      <w:hyperlink r:id="rId39" w:tgtFrame="_blank" w:history="1">
        <w:r w:rsidRPr="00E51DAD">
          <w:rPr>
            <w:rFonts w:ascii="Times New Roman" w:hAnsi="Times New Roman" w:cs="Times New Roman"/>
            <w:color w:val="000000" w:themeColor="text1"/>
            <w:sz w:val="28"/>
            <w:szCs w:val="28"/>
          </w:rPr>
          <w:t>кодекса</w:t>
        </w:r>
      </w:hyperlink>
      <w:r w:rsidRPr="00E51DAD">
        <w:rPr>
          <w:rFonts w:ascii="Times New Roman" w:hAnsi="Times New Roman" w:cs="Times New Roman"/>
          <w:color w:val="000000" w:themeColor="text1"/>
          <w:sz w:val="28"/>
          <w:szCs w:val="28"/>
        </w:rPr>
        <w:t> РФ.</w:t>
      </w:r>
    </w:p>
    <w:p w:rsidR="00241230" w:rsidRPr="00E51DAD" w:rsidRDefault="00241230" w:rsidP="00241230">
      <w:pPr>
        <w:ind w:firstLine="709"/>
        <w:rPr>
          <w:rFonts w:ascii="Times New Roman" w:hAnsi="Times New Roman" w:cs="Times New Roman"/>
          <w:color w:val="000000" w:themeColor="text1"/>
          <w:sz w:val="28"/>
          <w:szCs w:val="28"/>
        </w:rPr>
      </w:pPr>
      <w:proofErr w:type="gramStart"/>
      <w:r w:rsidRPr="00E51DAD">
        <w:rPr>
          <w:rFonts w:ascii="Times New Roman" w:hAnsi="Times New Roman" w:cs="Times New Roman"/>
          <w:color w:val="000000" w:themeColor="text1"/>
          <w:sz w:val="28"/>
          <w:szCs w:val="28"/>
        </w:rPr>
        <w:t>6) подтверждение соответствия вносимых в проектную документацию изменений требованиям, указанным в части 3.8 статьи 49 Градостроительного </w:t>
      </w:r>
      <w:hyperlink r:id="rId40" w:tgtFrame="_blank" w:history="1">
        <w:r w:rsidRPr="00E51DAD">
          <w:rPr>
            <w:rFonts w:ascii="Times New Roman" w:hAnsi="Times New Roman" w:cs="Times New Roman"/>
            <w:color w:val="000000" w:themeColor="text1"/>
            <w:sz w:val="28"/>
            <w:szCs w:val="28"/>
          </w:rPr>
          <w:t>Кодекса</w:t>
        </w:r>
      </w:hyperlink>
      <w:r w:rsidRPr="00E51DAD">
        <w:rPr>
          <w:rFonts w:ascii="Times New Roman" w:hAnsi="Times New Roman" w:cs="Times New Roman"/>
          <w:color w:val="000000" w:themeColor="text1"/>
          <w:sz w:val="28"/>
          <w:szCs w:val="28"/>
        </w:rPr>
        <w:t xml:space="preserve"> РФ, предоставленное лицом, являющимся членом </w:t>
      </w:r>
      <w:proofErr w:type="spellStart"/>
      <w:r w:rsidRPr="00E51DAD">
        <w:rPr>
          <w:rFonts w:ascii="Times New Roman" w:hAnsi="Times New Roman" w:cs="Times New Roman"/>
          <w:color w:val="000000" w:themeColor="text1"/>
          <w:sz w:val="28"/>
          <w:szCs w:val="28"/>
        </w:rPr>
        <w:t>саморегулируемой</w:t>
      </w:r>
      <w:proofErr w:type="spellEnd"/>
      <w:r w:rsidRPr="00E51DAD">
        <w:rPr>
          <w:rFonts w:ascii="Times New Roman" w:hAnsi="Times New Roman" w:cs="Times New Roman"/>
          <w:color w:val="000000" w:themeColor="text1"/>
          <w:sz w:val="28"/>
          <w:szCs w:val="28"/>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w:t>
      </w:r>
      <w:hyperlink r:id="rId41" w:tgtFrame="_blank" w:history="1">
        <w:r w:rsidRPr="00E51DAD">
          <w:rPr>
            <w:rFonts w:ascii="Times New Roman" w:hAnsi="Times New Roman" w:cs="Times New Roman"/>
            <w:color w:val="000000" w:themeColor="text1"/>
            <w:sz w:val="28"/>
            <w:szCs w:val="28"/>
          </w:rPr>
          <w:t>Градостроительным кодексом</w:t>
        </w:r>
      </w:hyperlink>
      <w:r w:rsidRPr="00E51DAD">
        <w:rPr>
          <w:rFonts w:ascii="Times New Roman" w:hAnsi="Times New Roman" w:cs="Times New Roman"/>
          <w:color w:val="000000" w:themeColor="text1"/>
          <w:sz w:val="28"/>
          <w:szCs w:val="28"/>
        </w:rPr>
        <w:t>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w:t>
      </w:r>
      <w:proofErr w:type="gramEnd"/>
      <w:r w:rsidRPr="00E51DAD">
        <w:rPr>
          <w:rFonts w:ascii="Times New Roman" w:hAnsi="Times New Roman" w:cs="Times New Roman"/>
          <w:color w:val="000000" w:themeColor="text1"/>
          <w:sz w:val="28"/>
          <w:szCs w:val="28"/>
        </w:rPr>
        <w:t xml:space="preserve"> в соответствии с частью 3.8 статьи 49 Градостроительного </w:t>
      </w:r>
      <w:hyperlink r:id="rId42" w:tgtFrame="_blank" w:history="1">
        <w:r w:rsidRPr="00E51DAD">
          <w:rPr>
            <w:rFonts w:ascii="Times New Roman" w:hAnsi="Times New Roman" w:cs="Times New Roman"/>
            <w:color w:val="000000" w:themeColor="text1"/>
            <w:sz w:val="28"/>
            <w:szCs w:val="28"/>
          </w:rPr>
          <w:t>Кодекса</w:t>
        </w:r>
      </w:hyperlink>
      <w:r w:rsidRPr="00E51DAD">
        <w:rPr>
          <w:rFonts w:ascii="Times New Roman" w:hAnsi="Times New Roman" w:cs="Times New Roman"/>
          <w:color w:val="000000" w:themeColor="text1"/>
          <w:sz w:val="28"/>
          <w:szCs w:val="28"/>
        </w:rPr>
        <w:t>;</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7) подтверждение соответствия вносимых в проектную документацию изменений требованиям, указанным в части 3.9 статьи 49 Градостроительного </w:t>
      </w:r>
      <w:hyperlink r:id="rId43" w:tgtFrame="_blank" w:history="1">
        <w:r w:rsidRPr="00E51DAD">
          <w:rPr>
            <w:rFonts w:ascii="Times New Roman" w:hAnsi="Times New Roman" w:cs="Times New Roman"/>
            <w:color w:val="000000" w:themeColor="text1"/>
            <w:sz w:val="28"/>
            <w:szCs w:val="28"/>
          </w:rPr>
          <w:t>кодекса</w:t>
        </w:r>
      </w:hyperlink>
      <w:r w:rsidRPr="00E51DAD">
        <w:rPr>
          <w:rFonts w:ascii="Times New Roman" w:hAnsi="Times New Roman" w:cs="Times New Roman"/>
          <w:color w:val="000000" w:themeColor="text1"/>
          <w:sz w:val="28"/>
          <w:szCs w:val="28"/>
        </w:rPr>
        <w:t xml:space="preserve"> РФ, предоставленное органом исполнительной власти или организацией, проводившими экспертизу проектной документации, в случае </w:t>
      </w:r>
      <w:r w:rsidRPr="00E51DAD">
        <w:rPr>
          <w:rFonts w:ascii="Times New Roman" w:hAnsi="Times New Roman" w:cs="Times New Roman"/>
          <w:color w:val="000000" w:themeColor="text1"/>
          <w:sz w:val="28"/>
          <w:szCs w:val="28"/>
        </w:rPr>
        <w:lastRenderedPageBreak/>
        <w:t>внесения изменений в проектную документацию в ходе экспертного сопровождения в соответствии с частью 3.9 статьи 49 Градостроительного </w:t>
      </w:r>
      <w:hyperlink r:id="rId44" w:tgtFrame="_blank" w:history="1">
        <w:r w:rsidRPr="00E51DAD">
          <w:rPr>
            <w:rFonts w:ascii="Times New Roman" w:hAnsi="Times New Roman" w:cs="Times New Roman"/>
            <w:color w:val="000000" w:themeColor="text1"/>
            <w:sz w:val="28"/>
            <w:szCs w:val="28"/>
          </w:rPr>
          <w:t>кодекса</w:t>
        </w:r>
      </w:hyperlink>
      <w:r w:rsidRPr="00E51DAD">
        <w:rPr>
          <w:rFonts w:ascii="Times New Roman" w:hAnsi="Times New Roman" w:cs="Times New Roman"/>
          <w:color w:val="000000" w:themeColor="text1"/>
          <w:sz w:val="28"/>
          <w:szCs w:val="28"/>
        </w:rPr>
        <w:t> РФ.</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2.6.1.2. </w:t>
      </w:r>
      <w:proofErr w:type="gramStart"/>
      <w:r w:rsidRPr="00E51DAD">
        <w:rPr>
          <w:rFonts w:ascii="Times New Roman" w:hAnsi="Times New Roman" w:cs="Times New Roman"/>
          <w:color w:val="000000" w:themeColor="text1"/>
          <w:sz w:val="28"/>
          <w:szCs w:val="28"/>
        </w:rPr>
        <w:t>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roofErr w:type="gramEnd"/>
    </w:p>
    <w:p w:rsidR="00241230" w:rsidRPr="00E51DAD" w:rsidRDefault="00241230" w:rsidP="00241230">
      <w:pPr>
        <w:ind w:firstLine="709"/>
        <w:rPr>
          <w:rFonts w:ascii="Times New Roman" w:hAnsi="Times New Roman" w:cs="Times New Roman"/>
          <w:color w:val="000000" w:themeColor="text1"/>
          <w:sz w:val="28"/>
          <w:szCs w:val="28"/>
        </w:rPr>
      </w:pPr>
      <w:proofErr w:type="gramStart"/>
      <w:r w:rsidRPr="00E51DAD">
        <w:rPr>
          <w:rFonts w:ascii="Times New Roman" w:hAnsi="Times New Roman" w:cs="Times New Roman"/>
          <w:color w:val="000000" w:themeColor="text1"/>
          <w:sz w:val="28"/>
          <w:szCs w:val="28"/>
        </w:rPr>
        <w:t>1) копия правоустанавливающего документа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w:t>
      </w:r>
      <w:hyperlink r:id="rId45" w:tgtFrame="_blank" w:history="1">
        <w:r w:rsidRPr="00E51DAD">
          <w:rPr>
            <w:rFonts w:ascii="Times New Roman" w:hAnsi="Times New Roman" w:cs="Times New Roman"/>
            <w:color w:val="000000" w:themeColor="text1"/>
            <w:sz w:val="28"/>
            <w:szCs w:val="28"/>
          </w:rPr>
          <w:t>кодекса</w:t>
        </w:r>
      </w:hyperlink>
      <w:r w:rsidRPr="00E51DAD">
        <w:rPr>
          <w:rFonts w:ascii="Times New Roman" w:hAnsi="Times New Roman" w:cs="Times New Roman"/>
          <w:color w:val="000000" w:themeColor="text1"/>
          <w:sz w:val="28"/>
          <w:szCs w:val="28"/>
        </w:rPr>
        <w:t> РФ;</w:t>
      </w:r>
      <w:proofErr w:type="gramEnd"/>
    </w:p>
    <w:p w:rsidR="00241230" w:rsidRPr="00E51DAD" w:rsidRDefault="00241230" w:rsidP="00241230">
      <w:pPr>
        <w:ind w:firstLine="709"/>
        <w:rPr>
          <w:rFonts w:ascii="Times New Roman" w:hAnsi="Times New Roman" w:cs="Times New Roman"/>
          <w:color w:val="000000" w:themeColor="text1"/>
          <w:sz w:val="28"/>
          <w:szCs w:val="28"/>
        </w:rPr>
      </w:pPr>
      <w:proofErr w:type="gramStart"/>
      <w:r w:rsidRPr="00E51DAD">
        <w:rPr>
          <w:rFonts w:ascii="Times New Roman" w:hAnsi="Times New Roman" w:cs="Times New Roman"/>
          <w:color w:val="000000" w:themeColor="text1"/>
          <w:sz w:val="28"/>
          <w:szCs w:val="28"/>
        </w:rPr>
        <w:t>2) копия градостроительного плана земельного участка, выданного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w:t>
      </w:r>
      <w:proofErr w:type="gramEnd"/>
      <w:r w:rsidRPr="00E51DAD">
        <w:rPr>
          <w:rFonts w:ascii="Times New Roman" w:hAnsi="Times New Roman" w:cs="Times New Roman"/>
          <w:color w:val="000000" w:themeColor="text1"/>
          <w:sz w:val="28"/>
          <w:szCs w:val="28"/>
        </w:rPr>
        <w:t xml:space="preserve"> в случае выдачи разрешения на строительство линейного объекта, для размещения которого не требуется образование земельного участка;</w:t>
      </w:r>
    </w:p>
    <w:p w:rsidR="00241230" w:rsidRPr="00E51DAD" w:rsidRDefault="00241230" w:rsidP="00241230">
      <w:pPr>
        <w:ind w:firstLine="709"/>
        <w:rPr>
          <w:rFonts w:ascii="Times New Roman" w:hAnsi="Times New Roman" w:cs="Times New Roman"/>
          <w:color w:val="000000" w:themeColor="text1"/>
          <w:sz w:val="28"/>
          <w:szCs w:val="28"/>
        </w:rPr>
      </w:pPr>
      <w:proofErr w:type="gramStart"/>
      <w:r w:rsidRPr="00E51DAD">
        <w:rPr>
          <w:rFonts w:ascii="Times New Roman" w:hAnsi="Times New Roman" w:cs="Times New Roman"/>
          <w:color w:val="000000" w:themeColor="text1"/>
          <w:sz w:val="28"/>
          <w:szCs w:val="28"/>
        </w:rPr>
        <w:t>3) результаты инженерных изысканий и следующие материалы, содержащиеся в утвержденной в соответствии с частью 15 статьи 48 Градостроительного </w:t>
      </w:r>
      <w:hyperlink r:id="rId46" w:tgtFrame="_blank" w:history="1">
        <w:r w:rsidRPr="00E51DAD">
          <w:rPr>
            <w:rFonts w:ascii="Times New Roman" w:hAnsi="Times New Roman" w:cs="Times New Roman"/>
            <w:color w:val="000000" w:themeColor="text1"/>
            <w:sz w:val="28"/>
            <w:szCs w:val="28"/>
          </w:rPr>
          <w:t>кодекса</w:t>
        </w:r>
      </w:hyperlink>
      <w:r w:rsidRPr="00E51DAD">
        <w:rPr>
          <w:rFonts w:ascii="Times New Roman" w:hAnsi="Times New Roman" w:cs="Times New Roman"/>
          <w:color w:val="000000" w:themeColor="text1"/>
          <w:sz w:val="28"/>
          <w:szCs w:val="28"/>
        </w:rPr>
        <w:t> РФ и согласованной с администрацией проектной документации:</w:t>
      </w:r>
      <w:proofErr w:type="gramEnd"/>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а) пояснительная записка;</w:t>
      </w:r>
    </w:p>
    <w:p w:rsidR="00241230" w:rsidRPr="00E51DAD" w:rsidRDefault="00241230" w:rsidP="00241230">
      <w:pPr>
        <w:ind w:firstLine="709"/>
        <w:rPr>
          <w:rFonts w:ascii="Times New Roman" w:hAnsi="Times New Roman" w:cs="Times New Roman"/>
          <w:color w:val="000000" w:themeColor="text1"/>
          <w:sz w:val="28"/>
          <w:szCs w:val="28"/>
        </w:rPr>
      </w:pPr>
      <w:proofErr w:type="gramStart"/>
      <w:r w:rsidRPr="00E51DAD">
        <w:rPr>
          <w:rFonts w:ascii="Times New Roman" w:hAnsi="Times New Roman" w:cs="Times New Roman"/>
          <w:color w:val="000000" w:themeColor="text1"/>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241230" w:rsidRPr="00E51DAD" w:rsidRDefault="00241230" w:rsidP="00241230">
      <w:pPr>
        <w:ind w:firstLine="709"/>
        <w:rPr>
          <w:rFonts w:ascii="Times New Roman" w:hAnsi="Times New Roman" w:cs="Times New Roman"/>
          <w:color w:val="000000" w:themeColor="text1"/>
          <w:sz w:val="28"/>
          <w:szCs w:val="28"/>
        </w:rPr>
      </w:pPr>
      <w:proofErr w:type="gramStart"/>
      <w:r w:rsidRPr="00E51DAD">
        <w:rPr>
          <w:rFonts w:ascii="Times New Roman" w:hAnsi="Times New Roman" w:cs="Times New Roman"/>
          <w:color w:val="000000" w:themeColor="text1"/>
          <w:sz w:val="28"/>
          <w:szCs w:val="28"/>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w:t>
      </w:r>
      <w:r w:rsidRPr="00E51DAD">
        <w:rPr>
          <w:rFonts w:ascii="Times New Roman" w:hAnsi="Times New Roman" w:cs="Times New Roman"/>
          <w:color w:val="000000" w:themeColor="text1"/>
          <w:sz w:val="28"/>
          <w:szCs w:val="28"/>
        </w:rPr>
        <w:lastRenderedPageBreak/>
        <w:t>религиозного назначения, объектам жилищного фонда);</w:t>
      </w:r>
      <w:proofErr w:type="gramEnd"/>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241230" w:rsidRPr="00E51DAD" w:rsidRDefault="00241230" w:rsidP="00241230">
      <w:pPr>
        <w:ind w:firstLine="709"/>
        <w:rPr>
          <w:rFonts w:ascii="Times New Roman" w:hAnsi="Times New Roman" w:cs="Times New Roman"/>
          <w:color w:val="000000" w:themeColor="text1"/>
          <w:sz w:val="28"/>
          <w:szCs w:val="28"/>
        </w:rPr>
      </w:pPr>
      <w:proofErr w:type="gramStart"/>
      <w:r w:rsidRPr="00E51DAD">
        <w:rPr>
          <w:rFonts w:ascii="Times New Roman" w:hAnsi="Times New Roman" w:cs="Times New Roman"/>
          <w:color w:val="000000" w:themeColor="text1"/>
          <w:sz w:val="28"/>
          <w:szCs w:val="28"/>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w:t>
      </w:r>
      <w:hyperlink r:id="rId47" w:tgtFrame="_blank" w:history="1">
        <w:r w:rsidRPr="00E51DAD">
          <w:rPr>
            <w:rFonts w:ascii="Times New Roman" w:hAnsi="Times New Roman" w:cs="Times New Roman"/>
            <w:color w:val="000000" w:themeColor="text1"/>
            <w:sz w:val="28"/>
            <w:szCs w:val="28"/>
          </w:rPr>
          <w:t>кодекса</w:t>
        </w:r>
      </w:hyperlink>
      <w:r w:rsidRPr="00E51DAD">
        <w:rPr>
          <w:rFonts w:ascii="Times New Roman" w:hAnsi="Times New Roman" w:cs="Times New Roman"/>
          <w:color w:val="000000" w:themeColor="text1"/>
          <w:sz w:val="28"/>
          <w:szCs w:val="28"/>
        </w:rPr>
        <w:t> РФ), если такая проектная документация подлежит экспертизе в соответствии со статьей 49 Градостроительного </w:t>
      </w:r>
      <w:hyperlink r:id="rId48" w:tgtFrame="_blank" w:history="1">
        <w:r w:rsidRPr="00E51DAD">
          <w:rPr>
            <w:rFonts w:ascii="Times New Roman" w:hAnsi="Times New Roman" w:cs="Times New Roman"/>
            <w:color w:val="000000" w:themeColor="text1"/>
            <w:sz w:val="28"/>
            <w:szCs w:val="28"/>
          </w:rPr>
          <w:t>кодекса</w:t>
        </w:r>
      </w:hyperlink>
      <w:r w:rsidRPr="00E51DAD">
        <w:rPr>
          <w:rFonts w:ascii="Times New Roman" w:hAnsi="Times New Roman" w:cs="Times New Roman"/>
          <w:color w:val="000000" w:themeColor="text1"/>
          <w:sz w:val="28"/>
          <w:szCs w:val="28"/>
        </w:rPr>
        <w:t> РФ, положительное заключение государственной экспертизы проектной документации в случаях, предусмотренных частью 3.4 статьи 49 Градостроительного </w:t>
      </w:r>
      <w:hyperlink r:id="rId49" w:tgtFrame="_blank" w:history="1">
        <w:r w:rsidRPr="00E51DAD">
          <w:rPr>
            <w:rFonts w:ascii="Times New Roman" w:hAnsi="Times New Roman" w:cs="Times New Roman"/>
            <w:color w:val="000000" w:themeColor="text1"/>
            <w:sz w:val="28"/>
            <w:szCs w:val="28"/>
          </w:rPr>
          <w:t>кодекса</w:t>
        </w:r>
      </w:hyperlink>
      <w:r w:rsidRPr="00E51DAD">
        <w:rPr>
          <w:rFonts w:ascii="Times New Roman" w:hAnsi="Times New Roman" w:cs="Times New Roman"/>
          <w:color w:val="000000" w:themeColor="text1"/>
          <w:sz w:val="28"/>
          <w:szCs w:val="28"/>
        </w:rPr>
        <w:t> РФ, положительное заключение государственной экологической экспертизы проектной</w:t>
      </w:r>
      <w:proofErr w:type="gramEnd"/>
      <w:r w:rsidRPr="00E51DAD">
        <w:rPr>
          <w:rFonts w:ascii="Times New Roman" w:hAnsi="Times New Roman" w:cs="Times New Roman"/>
          <w:color w:val="000000" w:themeColor="text1"/>
          <w:sz w:val="28"/>
          <w:szCs w:val="28"/>
        </w:rPr>
        <w:t xml:space="preserve"> документации в случаях, предусмотренных частью 6 статьи 49 Градостроительного </w:t>
      </w:r>
      <w:hyperlink r:id="rId50" w:tgtFrame="_blank" w:history="1">
        <w:r w:rsidRPr="00E51DAD">
          <w:rPr>
            <w:rFonts w:ascii="Times New Roman" w:hAnsi="Times New Roman" w:cs="Times New Roman"/>
            <w:color w:val="000000" w:themeColor="text1"/>
            <w:sz w:val="28"/>
            <w:szCs w:val="28"/>
          </w:rPr>
          <w:t>кодекса</w:t>
        </w:r>
      </w:hyperlink>
      <w:r w:rsidRPr="00E51DAD">
        <w:rPr>
          <w:rFonts w:ascii="Times New Roman" w:hAnsi="Times New Roman" w:cs="Times New Roman"/>
          <w:color w:val="000000" w:themeColor="text1"/>
          <w:sz w:val="28"/>
          <w:szCs w:val="28"/>
        </w:rPr>
        <w:t> РФ;</w:t>
      </w:r>
    </w:p>
    <w:p w:rsidR="00241230" w:rsidRPr="00E51DAD" w:rsidRDefault="00241230" w:rsidP="00241230">
      <w:pPr>
        <w:ind w:firstLine="709"/>
        <w:rPr>
          <w:rFonts w:ascii="Times New Roman" w:hAnsi="Times New Roman" w:cs="Times New Roman"/>
          <w:color w:val="000000" w:themeColor="text1"/>
          <w:sz w:val="28"/>
          <w:szCs w:val="28"/>
        </w:rPr>
      </w:pPr>
      <w:proofErr w:type="gramStart"/>
      <w:r w:rsidRPr="00E51DAD">
        <w:rPr>
          <w:rFonts w:ascii="Times New Roman" w:hAnsi="Times New Roman" w:cs="Times New Roman"/>
          <w:color w:val="000000" w:themeColor="text1"/>
          <w:sz w:val="28"/>
          <w:szCs w:val="28"/>
        </w:rPr>
        <w:t>5) подтверждение соответствия вносимых в проектную документацию изменений требованиям, указанным в части 3.8 статьи 49 Градостроительного </w:t>
      </w:r>
      <w:hyperlink r:id="rId51" w:tgtFrame="_blank" w:history="1">
        <w:r w:rsidRPr="00E51DAD">
          <w:rPr>
            <w:rFonts w:ascii="Times New Roman" w:hAnsi="Times New Roman" w:cs="Times New Roman"/>
            <w:color w:val="000000" w:themeColor="text1"/>
            <w:sz w:val="28"/>
            <w:szCs w:val="28"/>
          </w:rPr>
          <w:t>Кодекса</w:t>
        </w:r>
      </w:hyperlink>
      <w:r w:rsidRPr="00E51DAD">
        <w:rPr>
          <w:rFonts w:ascii="Times New Roman" w:hAnsi="Times New Roman" w:cs="Times New Roman"/>
          <w:color w:val="000000" w:themeColor="text1"/>
          <w:sz w:val="28"/>
          <w:szCs w:val="28"/>
        </w:rPr>
        <w:t xml:space="preserve"> РФ, предоставленное лицом, являющимся членом </w:t>
      </w:r>
      <w:proofErr w:type="spellStart"/>
      <w:r w:rsidRPr="00E51DAD">
        <w:rPr>
          <w:rFonts w:ascii="Times New Roman" w:hAnsi="Times New Roman" w:cs="Times New Roman"/>
          <w:color w:val="000000" w:themeColor="text1"/>
          <w:sz w:val="28"/>
          <w:szCs w:val="28"/>
        </w:rPr>
        <w:t>саморегулируемой</w:t>
      </w:r>
      <w:proofErr w:type="spellEnd"/>
      <w:r w:rsidRPr="00E51DAD">
        <w:rPr>
          <w:rFonts w:ascii="Times New Roman" w:hAnsi="Times New Roman" w:cs="Times New Roman"/>
          <w:color w:val="000000" w:themeColor="text1"/>
          <w:sz w:val="28"/>
          <w:szCs w:val="28"/>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w:t>
      </w:r>
      <w:hyperlink r:id="rId52" w:tgtFrame="_blank" w:history="1">
        <w:r w:rsidRPr="00E51DAD">
          <w:rPr>
            <w:rFonts w:ascii="Times New Roman" w:hAnsi="Times New Roman" w:cs="Times New Roman"/>
            <w:color w:val="000000" w:themeColor="text1"/>
            <w:sz w:val="28"/>
            <w:szCs w:val="28"/>
          </w:rPr>
          <w:t>Градостроительным кодексом</w:t>
        </w:r>
      </w:hyperlink>
      <w:r w:rsidRPr="00E51DAD">
        <w:rPr>
          <w:rFonts w:ascii="Times New Roman" w:hAnsi="Times New Roman" w:cs="Times New Roman"/>
          <w:color w:val="000000" w:themeColor="text1"/>
          <w:sz w:val="28"/>
          <w:szCs w:val="28"/>
        </w:rPr>
        <w:t>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w:t>
      </w:r>
      <w:proofErr w:type="gramEnd"/>
      <w:r w:rsidRPr="00E51DAD">
        <w:rPr>
          <w:rFonts w:ascii="Times New Roman" w:hAnsi="Times New Roman" w:cs="Times New Roman"/>
          <w:color w:val="000000" w:themeColor="text1"/>
          <w:sz w:val="28"/>
          <w:szCs w:val="28"/>
        </w:rPr>
        <w:t xml:space="preserve"> в соответствии с частью 3.8 статьи 49 Градостроительного </w:t>
      </w:r>
      <w:hyperlink r:id="rId53" w:tgtFrame="_blank" w:history="1">
        <w:r w:rsidRPr="00E51DAD">
          <w:rPr>
            <w:rFonts w:ascii="Times New Roman" w:hAnsi="Times New Roman" w:cs="Times New Roman"/>
            <w:color w:val="000000" w:themeColor="text1"/>
            <w:sz w:val="28"/>
            <w:szCs w:val="28"/>
          </w:rPr>
          <w:t>Кодекса</w:t>
        </w:r>
      </w:hyperlink>
      <w:r w:rsidRPr="00E51DAD">
        <w:rPr>
          <w:rFonts w:ascii="Times New Roman" w:hAnsi="Times New Roman" w:cs="Times New Roman"/>
          <w:color w:val="000000" w:themeColor="text1"/>
          <w:sz w:val="28"/>
          <w:szCs w:val="28"/>
        </w:rPr>
        <w:t>;</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6) подтверждение соответствия вносимых в проектную документацию изменений требованиям, указанным в части 3.9 статьи 49 Градостроительного </w:t>
      </w:r>
      <w:hyperlink r:id="rId54" w:tgtFrame="_blank" w:history="1">
        <w:r w:rsidRPr="00E51DAD">
          <w:rPr>
            <w:rFonts w:ascii="Times New Roman" w:hAnsi="Times New Roman" w:cs="Times New Roman"/>
            <w:color w:val="000000" w:themeColor="text1"/>
            <w:sz w:val="28"/>
            <w:szCs w:val="28"/>
          </w:rPr>
          <w:t>кодекса</w:t>
        </w:r>
      </w:hyperlink>
      <w:r w:rsidRPr="00E51DAD">
        <w:rPr>
          <w:rFonts w:ascii="Times New Roman" w:hAnsi="Times New Roman" w:cs="Times New Roman"/>
          <w:color w:val="000000" w:themeColor="text1"/>
          <w:sz w:val="28"/>
          <w:szCs w:val="28"/>
        </w:rPr>
        <w:t>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w:t>
      </w:r>
      <w:hyperlink r:id="rId55" w:tgtFrame="_blank" w:history="1">
        <w:r w:rsidRPr="00E51DAD">
          <w:rPr>
            <w:rFonts w:ascii="Times New Roman" w:hAnsi="Times New Roman" w:cs="Times New Roman"/>
            <w:color w:val="000000" w:themeColor="text1"/>
            <w:sz w:val="28"/>
            <w:szCs w:val="28"/>
          </w:rPr>
          <w:t>кодекса</w:t>
        </w:r>
      </w:hyperlink>
      <w:r w:rsidRPr="00E51DAD">
        <w:rPr>
          <w:rFonts w:ascii="Times New Roman" w:hAnsi="Times New Roman" w:cs="Times New Roman"/>
          <w:color w:val="000000" w:themeColor="text1"/>
          <w:sz w:val="28"/>
          <w:szCs w:val="28"/>
        </w:rPr>
        <w:t> РФ.</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7) копия 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w:t>
      </w:r>
      <w:hyperlink r:id="rId56" w:tgtFrame="_blank" w:history="1">
        <w:r w:rsidRPr="00E51DAD">
          <w:rPr>
            <w:rFonts w:ascii="Times New Roman" w:hAnsi="Times New Roman" w:cs="Times New Roman"/>
            <w:color w:val="000000" w:themeColor="text1"/>
            <w:sz w:val="28"/>
            <w:szCs w:val="28"/>
          </w:rPr>
          <w:t>кодекса</w:t>
        </w:r>
      </w:hyperlink>
      <w:r w:rsidRPr="00E51DAD">
        <w:rPr>
          <w:rFonts w:ascii="Times New Roman" w:hAnsi="Times New Roman" w:cs="Times New Roman"/>
          <w:color w:val="000000" w:themeColor="text1"/>
          <w:sz w:val="28"/>
          <w:szCs w:val="28"/>
        </w:rPr>
        <w:t> РФ);</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8)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241230" w:rsidRPr="00E51DAD" w:rsidRDefault="00241230" w:rsidP="00241230">
      <w:pPr>
        <w:ind w:firstLine="709"/>
        <w:rPr>
          <w:rFonts w:ascii="Times New Roman" w:hAnsi="Times New Roman" w:cs="Times New Roman"/>
          <w:color w:val="000000" w:themeColor="text1"/>
          <w:sz w:val="28"/>
          <w:szCs w:val="28"/>
        </w:rPr>
      </w:pPr>
      <w:proofErr w:type="gramStart"/>
      <w:r w:rsidRPr="00E51DAD">
        <w:rPr>
          <w:rFonts w:ascii="Times New Roman" w:hAnsi="Times New Roman" w:cs="Times New Roman"/>
          <w:color w:val="000000" w:themeColor="text1"/>
          <w:sz w:val="28"/>
          <w:szCs w:val="28"/>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w:t>
      </w:r>
      <w:r w:rsidRPr="00E51DAD">
        <w:rPr>
          <w:rFonts w:ascii="Times New Roman" w:hAnsi="Times New Roman" w:cs="Times New Roman"/>
          <w:color w:val="000000" w:themeColor="text1"/>
          <w:sz w:val="28"/>
          <w:szCs w:val="28"/>
        </w:rPr>
        <w:lastRenderedPageBreak/>
        <w:t>реконструированного объекта подлежит установлению зона с особыми условиями использования территории</w:t>
      </w:r>
      <w:proofErr w:type="gramEnd"/>
      <w:r w:rsidRPr="00E51DAD">
        <w:rPr>
          <w:rFonts w:ascii="Times New Roman" w:hAnsi="Times New Roman" w:cs="Times New Roman"/>
          <w:color w:val="000000" w:themeColor="text1"/>
          <w:sz w:val="28"/>
          <w:szCs w:val="28"/>
        </w:rPr>
        <w:t xml:space="preserve"> или ранее установленная зона с особыми условиями использования территории подлежит изменению;</w:t>
      </w:r>
    </w:p>
    <w:p w:rsidR="00241230" w:rsidRPr="00E51DAD" w:rsidRDefault="00241230" w:rsidP="00241230">
      <w:pPr>
        <w:ind w:firstLine="709"/>
        <w:rPr>
          <w:rFonts w:ascii="Times New Roman" w:hAnsi="Times New Roman" w:cs="Times New Roman"/>
          <w:color w:val="000000" w:themeColor="text1"/>
          <w:sz w:val="28"/>
          <w:szCs w:val="28"/>
        </w:rPr>
      </w:pPr>
      <w:proofErr w:type="gramStart"/>
      <w:r w:rsidRPr="00E51DAD">
        <w:rPr>
          <w:rFonts w:ascii="Times New Roman" w:hAnsi="Times New Roman" w:cs="Times New Roman"/>
          <w:color w:val="000000" w:themeColor="text1"/>
          <w:sz w:val="28"/>
          <w:szCs w:val="28"/>
        </w:rPr>
        <w:t>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roofErr w:type="gramEnd"/>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2.6.1.3. Основаниями для отказа в приеме документов, необходимых для предоставления муниципальной услуги отсутствуют.</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2.6.1.4. Основания для приостановления предоставления муниципальной услуги отсутствуют.</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2.6.1.5. Основаниями для отказа в выдачи разрешения на строительство объекта капитального строительства являются:</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несоответствие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несоответствие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несоответствие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несоответствие разрешения на отклонение от предельных параметров разрешенного строительства, реконструкции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2.6.1.6. Неполучение (несвоевременное получение) документов, запрошенных в соответствии с подпунктом 2.6.1.2. Административного регламента, не может являться основанием для отказа в выдаче разрешения на строительство объекта.</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2.6.2. Для принятия решения по внесению изменений в разрешение на строительство объекта капитального строительства необходимы следующие документы:</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заявление на внесение изменений в разрешения на строительство объекта капитального строительства в письменной форме (приложение № 2);</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lastRenderedPageBreak/>
        <w:t>- уведомление о переходе прав на земельный участок (об образовании земельного участка) по образцам (приложения №№ 3,4), с указанием реквизитов следующих документов:</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правоустанавливающих документов на такие земельные участки в случае, указанном в части 21.5 статьи 51 Градостроительного </w:t>
      </w:r>
      <w:hyperlink r:id="rId57" w:tgtFrame="_blank" w:history="1">
        <w:r w:rsidRPr="00E51DAD">
          <w:rPr>
            <w:rFonts w:ascii="Times New Roman" w:hAnsi="Times New Roman" w:cs="Times New Roman"/>
            <w:color w:val="000000" w:themeColor="text1"/>
            <w:sz w:val="28"/>
            <w:szCs w:val="28"/>
          </w:rPr>
          <w:t>кодекса</w:t>
        </w:r>
      </w:hyperlink>
      <w:r w:rsidRPr="00E51DAD">
        <w:rPr>
          <w:rFonts w:ascii="Times New Roman" w:hAnsi="Times New Roman" w:cs="Times New Roman"/>
          <w:color w:val="000000" w:themeColor="text1"/>
          <w:sz w:val="28"/>
          <w:szCs w:val="28"/>
        </w:rPr>
        <w:t> РФ;</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решения об образовании земельных участков в случаях, предусмотренных частями 21.6 и 21.7 статьи 51 Градостроительного </w:t>
      </w:r>
      <w:hyperlink r:id="rId58" w:tgtFrame="_blank" w:history="1">
        <w:r w:rsidRPr="00E51DAD">
          <w:rPr>
            <w:rFonts w:ascii="Times New Roman" w:hAnsi="Times New Roman" w:cs="Times New Roman"/>
            <w:color w:val="000000" w:themeColor="text1"/>
            <w:sz w:val="28"/>
            <w:szCs w:val="28"/>
          </w:rPr>
          <w:t>кодекса</w:t>
        </w:r>
      </w:hyperlink>
      <w:r w:rsidRPr="00E51DAD">
        <w:rPr>
          <w:rFonts w:ascii="Times New Roman" w:hAnsi="Times New Roman" w:cs="Times New Roman"/>
          <w:color w:val="000000" w:themeColor="text1"/>
          <w:sz w:val="28"/>
          <w:szCs w:val="28"/>
        </w:rPr>
        <w:t> РФ,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w:t>
      </w:r>
      <w:hyperlink r:id="rId59" w:tgtFrame="_blank" w:history="1">
        <w:r w:rsidRPr="00E51DAD">
          <w:rPr>
            <w:rFonts w:ascii="Times New Roman" w:hAnsi="Times New Roman" w:cs="Times New Roman"/>
            <w:color w:val="000000" w:themeColor="text1"/>
            <w:sz w:val="28"/>
            <w:szCs w:val="28"/>
          </w:rPr>
          <w:t>кодекса</w:t>
        </w:r>
      </w:hyperlink>
      <w:r w:rsidRPr="00E51DAD">
        <w:rPr>
          <w:rFonts w:ascii="Times New Roman" w:hAnsi="Times New Roman" w:cs="Times New Roman"/>
          <w:color w:val="000000" w:themeColor="text1"/>
          <w:sz w:val="28"/>
          <w:szCs w:val="28"/>
        </w:rPr>
        <w:t> РФ;</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Заявитель вправе одновременно с уведомлением о переходе прав на земельный участок (об образовании земельного участка) представить в администрацию копии документов, предусмотренных настоящим подпунктом.</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2.6.2.1. </w:t>
      </w:r>
      <w:proofErr w:type="gramStart"/>
      <w:r w:rsidRPr="00E51DAD">
        <w:rPr>
          <w:rFonts w:ascii="Times New Roman" w:hAnsi="Times New Roman" w:cs="Times New Roman"/>
          <w:color w:val="000000" w:themeColor="text1"/>
          <w:sz w:val="28"/>
          <w:szCs w:val="28"/>
        </w:rPr>
        <w:t>Если документы и информация, предусмотренные подпунктом 2.6.1.2, не представлены заявителем, администрация запрашивает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w:t>
      </w:r>
      <w:proofErr w:type="gramEnd"/>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2.6.2.2.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администрацию обязан представить заявитель.</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2.6.2.3. Основаниями для отказа в приеме документов, необходимых для предоставления муниципальной услуги отсутствуют.</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2.6.2.4. Основания для приостановления предоставления муниципальной услуги отсутствуют.</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2.6.2.5. Основанием для отказа во внесении изменений в разрешение на строительство объекта капитального строительства являются:</w:t>
      </w:r>
    </w:p>
    <w:p w:rsidR="00241230" w:rsidRPr="00E51DAD" w:rsidRDefault="00241230" w:rsidP="00241230">
      <w:pPr>
        <w:ind w:firstLine="709"/>
        <w:rPr>
          <w:rFonts w:ascii="Times New Roman" w:hAnsi="Times New Roman" w:cs="Times New Roman"/>
          <w:color w:val="000000" w:themeColor="text1"/>
          <w:sz w:val="28"/>
          <w:szCs w:val="28"/>
        </w:rPr>
      </w:pPr>
      <w:proofErr w:type="gramStart"/>
      <w:r w:rsidRPr="00E51DAD">
        <w:rPr>
          <w:rFonts w:ascii="Times New Roman" w:hAnsi="Times New Roman" w:cs="Times New Roman"/>
          <w:color w:val="000000" w:themeColor="text1"/>
          <w:sz w:val="28"/>
          <w:szCs w:val="28"/>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настоящим регламентом, или отсутствие правоустанавливающего документа на земельный участок, либо отсутствие документов, предусмотренных подпунктом 2.6.1 настоящего регламента,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w:t>
      </w:r>
      <w:proofErr w:type="gramEnd"/>
      <w:r w:rsidRPr="00E51DAD">
        <w:rPr>
          <w:rFonts w:ascii="Times New Roman" w:hAnsi="Times New Roman" w:cs="Times New Roman"/>
          <w:color w:val="000000" w:themeColor="text1"/>
          <w:sz w:val="28"/>
          <w:szCs w:val="28"/>
        </w:rPr>
        <w:t xml:space="preserve"> с продлением срока действия такого разрешения;</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241230" w:rsidRPr="00E51DAD" w:rsidRDefault="00241230" w:rsidP="00241230">
      <w:pPr>
        <w:ind w:firstLine="709"/>
        <w:rPr>
          <w:rFonts w:ascii="Times New Roman" w:hAnsi="Times New Roman" w:cs="Times New Roman"/>
          <w:color w:val="000000" w:themeColor="text1"/>
          <w:sz w:val="28"/>
          <w:szCs w:val="28"/>
        </w:rPr>
      </w:pPr>
      <w:proofErr w:type="gramStart"/>
      <w:r w:rsidRPr="00E51DAD">
        <w:rPr>
          <w:rFonts w:ascii="Times New Roman" w:hAnsi="Times New Roman" w:cs="Times New Roman"/>
          <w:color w:val="000000" w:themeColor="text1"/>
          <w:sz w:val="28"/>
          <w:szCs w:val="28"/>
        </w:rPr>
        <w:t xml:space="preserve">3) несоответствие планируемого размещения объекта капитального </w:t>
      </w:r>
      <w:r w:rsidRPr="00E51DAD">
        <w:rPr>
          <w:rFonts w:ascii="Times New Roman" w:hAnsi="Times New Roman" w:cs="Times New Roman"/>
          <w:color w:val="000000" w:themeColor="text1"/>
          <w:sz w:val="28"/>
          <w:szCs w:val="28"/>
        </w:rPr>
        <w:lastRenderedPageBreak/>
        <w:t>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при этом градостроительный план земельного участка должен быть выдан не ранее чем за три года до дня направления уведомления;</w:t>
      </w:r>
      <w:proofErr w:type="gramEnd"/>
    </w:p>
    <w:p w:rsidR="00241230" w:rsidRPr="00E51DAD" w:rsidRDefault="00241230" w:rsidP="00241230">
      <w:pPr>
        <w:ind w:firstLine="709"/>
        <w:rPr>
          <w:rFonts w:ascii="Times New Roman" w:hAnsi="Times New Roman" w:cs="Times New Roman"/>
          <w:color w:val="000000" w:themeColor="text1"/>
          <w:sz w:val="28"/>
          <w:szCs w:val="28"/>
        </w:rPr>
      </w:pPr>
      <w:proofErr w:type="gramStart"/>
      <w:r w:rsidRPr="00E51DAD">
        <w:rPr>
          <w:rFonts w:ascii="Times New Roman" w:hAnsi="Times New Roman" w:cs="Times New Roman"/>
          <w:color w:val="000000" w:themeColor="text1"/>
          <w:sz w:val="28"/>
          <w:szCs w:val="28"/>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rsidRPr="00E51DAD">
        <w:rPr>
          <w:rFonts w:ascii="Times New Roman" w:hAnsi="Times New Roman" w:cs="Times New Roman"/>
          <w:color w:val="000000" w:themeColor="text1"/>
          <w:sz w:val="28"/>
          <w:szCs w:val="28"/>
        </w:rPr>
        <w:t xml:space="preserve">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241230" w:rsidRPr="00E51DAD" w:rsidRDefault="00241230" w:rsidP="00241230">
      <w:pPr>
        <w:ind w:firstLine="709"/>
        <w:rPr>
          <w:rFonts w:ascii="Times New Roman" w:hAnsi="Times New Roman" w:cs="Times New Roman"/>
          <w:color w:val="000000" w:themeColor="text1"/>
          <w:sz w:val="28"/>
          <w:szCs w:val="28"/>
        </w:rPr>
      </w:pPr>
      <w:proofErr w:type="gramStart"/>
      <w:r w:rsidRPr="00E51DAD">
        <w:rPr>
          <w:rFonts w:ascii="Times New Roman" w:hAnsi="Times New Roman" w:cs="Times New Roman"/>
          <w:color w:val="000000" w:themeColor="text1"/>
          <w:sz w:val="28"/>
          <w:szCs w:val="28"/>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w:t>
      </w:r>
      <w:proofErr w:type="gramEnd"/>
      <w:r w:rsidRPr="00E51DAD">
        <w:rPr>
          <w:rFonts w:ascii="Times New Roman" w:hAnsi="Times New Roman" w:cs="Times New Roman"/>
          <w:color w:val="000000" w:themeColor="text1"/>
          <w:sz w:val="28"/>
          <w:szCs w:val="28"/>
        </w:rPr>
        <w:t xml:space="preserve"> связи с продлением срока действия такого разрешения;</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7)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2.6.3. </w:t>
      </w:r>
      <w:proofErr w:type="gramStart"/>
      <w:r w:rsidRPr="00E51DAD">
        <w:rPr>
          <w:rFonts w:ascii="Times New Roman" w:hAnsi="Times New Roman" w:cs="Times New Roman"/>
          <w:color w:val="000000" w:themeColor="text1"/>
          <w:sz w:val="28"/>
          <w:szCs w:val="28"/>
        </w:rPr>
        <w:t>Для принятия решения по внесению изменений в разрешение на строительство объекта капитального строительства в связи</w:t>
      </w:r>
      <w:proofErr w:type="gramEnd"/>
      <w:r w:rsidRPr="00E51DAD">
        <w:rPr>
          <w:rFonts w:ascii="Times New Roman" w:hAnsi="Times New Roman" w:cs="Times New Roman"/>
          <w:color w:val="000000" w:themeColor="text1"/>
          <w:sz w:val="28"/>
          <w:szCs w:val="28"/>
        </w:rPr>
        <w:t xml:space="preserve"> с продлением срока действия такого разрешения необходимы следующие документы:</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1) заявление на внесение изменений в разрешение на строительство объекта капитального строительства в связи с продлением срока (приложение 5);</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2) уведомление о переходе прав на земельный участок (об образовании земельного участка) по образцам (приложения №№ 3,4) с указанием реквизитов следующих документов:</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правоустанавливающих документов на такие земельные участки в случае, указанном в части 21.5 статьи 51 Градостроительного </w:t>
      </w:r>
      <w:hyperlink r:id="rId60" w:tgtFrame="_blank" w:history="1">
        <w:r w:rsidRPr="00E51DAD">
          <w:rPr>
            <w:rFonts w:ascii="Times New Roman" w:hAnsi="Times New Roman" w:cs="Times New Roman"/>
            <w:color w:val="000000" w:themeColor="text1"/>
            <w:sz w:val="28"/>
            <w:szCs w:val="28"/>
          </w:rPr>
          <w:t>кодекса</w:t>
        </w:r>
      </w:hyperlink>
      <w:r w:rsidRPr="00E51DAD">
        <w:rPr>
          <w:rFonts w:ascii="Times New Roman" w:hAnsi="Times New Roman" w:cs="Times New Roman"/>
          <w:color w:val="000000" w:themeColor="text1"/>
          <w:sz w:val="28"/>
          <w:szCs w:val="28"/>
        </w:rPr>
        <w:t> РФ;</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lastRenderedPageBreak/>
        <w:t>- решения об образовании земельных участков в случаях, предусмотренных частями 21.6 и 21.7 статьи 51 Градостроительного </w:t>
      </w:r>
      <w:hyperlink r:id="rId61" w:tgtFrame="_blank" w:history="1">
        <w:r w:rsidRPr="00E51DAD">
          <w:rPr>
            <w:rFonts w:ascii="Times New Roman" w:hAnsi="Times New Roman" w:cs="Times New Roman"/>
            <w:color w:val="000000" w:themeColor="text1"/>
            <w:sz w:val="28"/>
            <w:szCs w:val="28"/>
          </w:rPr>
          <w:t>кодекса</w:t>
        </w:r>
      </w:hyperlink>
      <w:r w:rsidRPr="00E51DAD">
        <w:rPr>
          <w:rFonts w:ascii="Times New Roman" w:hAnsi="Times New Roman" w:cs="Times New Roman"/>
          <w:color w:val="000000" w:themeColor="text1"/>
          <w:sz w:val="28"/>
          <w:szCs w:val="28"/>
        </w:rPr>
        <w:t> РФ,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w:t>
      </w:r>
      <w:hyperlink r:id="rId62" w:tgtFrame="_blank" w:history="1">
        <w:r w:rsidRPr="00E51DAD">
          <w:rPr>
            <w:rFonts w:ascii="Times New Roman" w:hAnsi="Times New Roman" w:cs="Times New Roman"/>
            <w:color w:val="000000" w:themeColor="text1"/>
            <w:sz w:val="28"/>
            <w:szCs w:val="28"/>
          </w:rPr>
          <w:t>кодекса</w:t>
        </w:r>
      </w:hyperlink>
      <w:r w:rsidRPr="00E51DAD">
        <w:rPr>
          <w:rFonts w:ascii="Times New Roman" w:hAnsi="Times New Roman" w:cs="Times New Roman"/>
          <w:color w:val="000000" w:themeColor="text1"/>
          <w:sz w:val="28"/>
          <w:szCs w:val="28"/>
        </w:rPr>
        <w:t> РФ.</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2.6.3.1. </w:t>
      </w:r>
      <w:proofErr w:type="gramStart"/>
      <w:r w:rsidRPr="00E51DAD">
        <w:rPr>
          <w:rFonts w:ascii="Times New Roman" w:hAnsi="Times New Roman" w:cs="Times New Roman"/>
          <w:color w:val="000000" w:themeColor="text1"/>
          <w:sz w:val="28"/>
          <w:szCs w:val="28"/>
        </w:rPr>
        <w:t>Перечень необходимых и обязательных для предоставления муниципальной услуги документов: предусмотрены подпунктами 2.6.1, 2.6.2.1 настоящего регламента.</w:t>
      </w:r>
      <w:proofErr w:type="gramEnd"/>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2.6.3.2. Если документы и информация, предусмотренные подпунктом 2.6.1.2, не представлены заявителем, администрация запрашивает по каналам межведомственного взаимодействия находящиеся в распоряжении органов государственной власти, органов местного </w:t>
      </w:r>
      <w:proofErr w:type="gramStart"/>
      <w:r w:rsidRPr="00E51DAD">
        <w:rPr>
          <w:rFonts w:ascii="Times New Roman" w:hAnsi="Times New Roman" w:cs="Times New Roman"/>
          <w:color w:val="000000" w:themeColor="text1"/>
          <w:sz w:val="28"/>
          <w:szCs w:val="28"/>
        </w:rPr>
        <w:t>самоуправления</w:t>
      </w:r>
      <w:proofErr w:type="gramEnd"/>
      <w:r w:rsidRPr="00E51DAD">
        <w:rPr>
          <w:rFonts w:ascii="Times New Roman" w:hAnsi="Times New Roman" w:cs="Times New Roman"/>
          <w:color w:val="000000" w:themeColor="text1"/>
          <w:sz w:val="28"/>
          <w:szCs w:val="28"/>
        </w:rPr>
        <w:t xml:space="preserve"> либо подведомственных государственным органам или органам местного самоуправления организаций, участвующих в предоставлении муниципальной услуги.</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2.6.3.3.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администрацию обязан представить заявитель.</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2.6.3.4. Основания для отказа в приеме документов, необходимых для предоставления муниципальной услуги, отсутствуют.</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2.6.3.5. Основания для приостановления предоставления муниципальной услуги отсутствуют.</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2.6.3.6. Основанием </w:t>
      </w:r>
      <w:proofErr w:type="gramStart"/>
      <w:r w:rsidRPr="00E51DAD">
        <w:rPr>
          <w:rFonts w:ascii="Times New Roman" w:hAnsi="Times New Roman" w:cs="Times New Roman"/>
          <w:color w:val="000000" w:themeColor="text1"/>
          <w:sz w:val="28"/>
          <w:szCs w:val="28"/>
        </w:rPr>
        <w:t>для отказа во внесении изменений в разрешение на строительство в связи</w:t>
      </w:r>
      <w:proofErr w:type="gramEnd"/>
      <w:r w:rsidRPr="00E51DAD">
        <w:rPr>
          <w:rFonts w:ascii="Times New Roman" w:hAnsi="Times New Roman" w:cs="Times New Roman"/>
          <w:color w:val="000000" w:themeColor="text1"/>
          <w:sz w:val="28"/>
          <w:szCs w:val="28"/>
        </w:rPr>
        <w:t xml:space="preserve"> с продлением срока действия такого разрешения является:</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1)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241230" w:rsidRPr="00E51DAD" w:rsidRDefault="00241230" w:rsidP="00241230">
      <w:pPr>
        <w:ind w:firstLine="709"/>
        <w:rPr>
          <w:rFonts w:ascii="Times New Roman" w:hAnsi="Times New Roman" w:cs="Times New Roman"/>
          <w:color w:val="000000" w:themeColor="text1"/>
          <w:sz w:val="28"/>
          <w:szCs w:val="28"/>
        </w:rPr>
      </w:pPr>
      <w:proofErr w:type="gramStart"/>
      <w:r w:rsidRPr="00E51DAD">
        <w:rPr>
          <w:rFonts w:ascii="Times New Roman" w:hAnsi="Times New Roman" w:cs="Times New Roman"/>
          <w:color w:val="000000" w:themeColor="text1"/>
          <w:sz w:val="28"/>
          <w:szCs w:val="28"/>
        </w:rPr>
        <w:t>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при этом градостроительный план земельного участка должен быть выдан не ранее чем за три года до дня направления уведомления;</w:t>
      </w:r>
      <w:proofErr w:type="gramEnd"/>
    </w:p>
    <w:p w:rsidR="00241230" w:rsidRPr="00E51DAD" w:rsidRDefault="00241230" w:rsidP="00241230">
      <w:pPr>
        <w:ind w:firstLine="709"/>
        <w:rPr>
          <w:rFonts w:ascii="Times New Roman" w:hAnsi="Times New Roman" w:cs="Times New Roman"/>
          <w:color w:val="000000" w:themeColor="text1"/>
          <w:sz w:val="28"/>
          <w:szCs w:val="28"/>
        </w:rPr>
      </w:pPr>
      <w:proofErr w:type="gramStart"/>
      <w:r w:rsidRPr="00E51DAD">
        <w:rPr>
          <w:rFonts w:ascii="Times New Roman" w:hAnsi="Times New Roman" w:cs="Times New Roman"/>
          <w:color w:val="000000" w:themeColor="text1"/>
          <w:sz w:val="28"/>
          <w:szCs w:val="28"/>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rsidRPr="00E51DAD">
        <w:rPr>
          <w:rFonts w:ascii="Times New Roman" w:hAnsi="Times New Roman" w:cs="Times New Roman"/>
          <w:color w:val="000000" w:themeColor="text1"/>
          <w:sz w:val="28"/>
          <w:szCs w:val="28"/>
        </w:rPr>
        <w:t xml:space="preserve"> продлением срока действия такого разрешения. В случае представления для внесения изменений в разрешение на строительство градостроительного плана </w:t>
      </w:r>
      <w:r w:rsidRPr="00E51DAD">
        <w:rPr>
          <w:rFonts w:ascii="Times New Roman" w:hAnsi="Times New Roman" w:cs="Times New Roman"/>
          <w:color w:val="000000" w:themeColor="text1"/>
          <w:sz w:val="28"/>
          <w:szCs w:val="28"/>
        </w:rPr>
        <w:lastRenderedPageBreak/>
        <w:t>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241230" w:rsidRPr="00E51DAD" w:rsidRDefault="00241230" w:rsidP="00241230">
      <w:pPr>
        <w:ind w:firstLine="709"/>
        <w:rPr>
          <w:rFonts w:ascii="Times New Roman" w:hAnsi="Times New Roman" w:cs="Times New Roman"/>
          <w:color w:val="000000" w:themeColor="text1"/>
          <w:sz w:val="28"/>
          <w:szCs w:val="28"/>
        </w:rPr>
      </w:pPr>
      <w:proofErr w:type="gramStart"/>
      <w:r w:rsidRPr="00E51DAD">
        <w:rPr>
          <w:rFonts w:ascii="Times New Roman" w:hAnsi="Times New Roman" w:cs="Times New Roman"/>
          <w:color w:val="000000" w:themeColor="text1"/>
          <w:sz w:val="28"/>
          <w:szCs w:val="28"/>
        </w:rPr>
        <w:t>4)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w:t>
      </w:r>
      <w:proofErr w:type="gramEnd"/>
      <w:r w:rsidRPr="00E51DAD">
        <w:rPr>
          <w:rFonts w:ascii="Times New Roman" w:hAnsi="Times New Roman" w:cs="Times New Roman"/>
          <w:color w:val="000000" w:themeColor="text1"/>
          <w:sz w:val="28"/>
          <w:szCs w:val="28"/>
        </w:rPr>
        <w:t xml:space="preserve"> является обязательным в соответствии с требованиями части 5 статьи 52 Градостроительного </w:t>
      </w:r>
      <w:hyperlink r:id="rId63" w:tgtFrame="_blank" w:history="1">
        <w:r w:rsidRPr="00E51DAD">
          <w:rPr>
            <w:rFonts w:ascii="Times New Roman" w:hAnsi="Times New Roman" w:cs="Times New Roman"/>
            <w:color w:val="000000" w:themeColor="text1"/>
            <w:sz w:val="28"/>
            <w:szCs w:val="28"/>
          </w:rPr>
          <w:t>кодекса</w:t>
        </w:r>
      </w:hyperlink>
      <w:r w:rsidRPr="00E51DAD">
        <w:rPr>
          <w:rFonts w:ascii="Times New Roman" w:hAnsi="Times New Roman" w:cs="Times New Roman"/>
          <w:color w:val="000000" w:themeColor="text1"/>
          <w:sz w:val="28"/>
          <w:szCs w:val="28"/>
        </w:rPr>
        <w:t>,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Уполномоченный орган обязан запросить такую информацию в соответствующем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5)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2.7. Муниципальная услуга предоставляется бесплатно.</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2.8. Максимальное время ожидания в очереди при подаче заявления о предоставлении муниципальной услуги и получении результата оказания услуги не более 15 минут.</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2.9. Срок и порядок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2.10. Требования к помещениям, в которых предоставляется муниципальная услуга:</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2.10.1. 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соблюдение санитарно-эпидемиологических правил и нормативов, правил противопожарной безопасности;</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оборудование местами общественного пользования (туалеты) и местами для хранения верхней одежды.</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2.10.2. Требования к местам для ожидания:</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места для ожидания оборудуются стульями и (или) кресельными секциями, и (или) скамьями;</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места для ожидания находятся в холле (зале) или ином специально приспособленном помещении;</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lastRenderedPageBreak/>
        <w:t>- в местах для ожидания предусматриваются места для получения информации о муниципальной услуге.</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2.10.3. Требования к местам для получения информации о муниципальной услуге:</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241230" w:rsidRPr="00E51DAD" w:rsidRDefault="00241230" w:rsidP="00241230">
      <w:pPr>
        <w:ind w:firstLine="709"/>
        <w:rPr>
          <w:rFonts w:ascii="Times New Roman" w:hAnsi="Times New Roman" w:cs="Times New Roman"/>
          <w:color w:val="000000" w:themeColor="text1"/>
          <w:sz w:val="28"/>
          <w:szCs w:val="28"/>
        </w:rPr>
      </w:pPr>
      <w:proofErr w:type="gramStart"/>
      <w:r w:rsidRPr="00E51DAD">
        <w:rPr>
          <w:rFonts w:ascii="Times New Roman" w:hAnsi="Times New Roman" w:cs="Times New Roman"/>
          <w:color w:val="000000" w:themeColor="text1"/>
          <w:sz w:val="28"/>
          <w:szCs w:val="28"/>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roofErr w:type="gramEnd"/>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2.10.4. Требования к местам приема заявителей:</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рабочее место специалиста администрации, осуществляющего прием заявителей, оборудовано персональным компьютером и печатающим устройством;</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2.11. Показатели качества и доступности предоставления муниципальной услуги:</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2.11.1. Показатели качества муниципальной услуги:</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выполнение должностными лицами, сотрудниками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отсутствие обоснованных жалоб на действия (бездействие) должностных лиц, сотрудников администрации, при предоставлении муниципальной услуги;</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2.11.2. Показатели доступности предоставления муниципальной услуги:</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Едином портале государственных и муниципальных услуг;</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пешеходная доступность от остановок общественного транспорта до здания администрации;</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lastRenderedPageBreak/>
        <w:t>- количество взаимодействий заявителя с должностными лицами при предоставлении муниципальной услуги и их продолжительность;</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возможность и доступность получения услуги в электронной форме посредством автоматизированной информационной системы или Единого портала государственных и муниципальных услуг;</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2.11.3 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 (или) детей – инвалидов. На граждан из числа инвалидов III группы распространяются нормы в порядке, определяемом Правительством Российской Федерации.</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Вход в здание оформляется табличкой, информирующей о наименовании органа (организации), предоставляющего муниципальную услугу.</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Вход в здание оборудуется устройством для инвалидов и других </w:t>
      </w:r>
      <w:proofErr w:type="spellStart"/>
      <w:r w:rsidRPr="00E51DAD">
        <w:rPr>
          <w:rFonts w:ascii="Times New Roman" w:hAnsi="Times New Roman" w:cs="Times New Roman"/>
          <w:color w:val="000000" w:themeColor="text1"/>
          <w:sz w:val="28"/>
          <w:szCs w:val="28"/>
        </w:rPr>
        <w:t>маломобильных</w:t>
      </w:r>
      <w:proofErr w:type="spellEnd"/>
      <w:r w:rsidRPr="00E51DAD">
        <w:rPr>
          <w:rFonts w:ascii="Times New Roman" w:hAnsi="Times New Roman" w:cs="Times New Roman"/>
          <w:color w:val="000000" w:themeColor="text1"/>
          <w:sz w:val="28"/>
          <w:szCs w:val="28"/>
        </w:rPr>
        <w:t xml:space="preserve"> групп населения.</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В целях организации беспрепятственного доступа инвалидов (включая инвалидов, использующих кресла-коляски и собак-проводников) к местам предоставления муниципальной услуги им должны обеспечиваться:</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условия для беспрепятственного доступа к местам предоставления муниципальной услуги, а также для беспрепятственного пользования транспортом, средствами связи и информации;</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возможность самостоятельного передвижения по территории мест предоставления муниципальной услуги, а также входа и выхода из них;</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сопровождение инвалидов, имеющих стойкие расстройства функции зрения и самостоятельного передвижения, и оказание им помощи;</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надлежащее размещение оборудования и носителей информации,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 дублирование необходимой для инвалидов звуковой и зрительной информации, допуск </w:t>
      </w:r>
      <w:proofErr w:type="spellStart"/>
      <w:r w:rsidRPr="00E51DAD">
        <w:rPr>
          <w:rFonts w:ascii="Times New Roman" w:hAnsi="Times New Roman" w:cs="Times New Roman"/>
          <w:color w:val="000000" w:themeColor="text1"/>
          <w:sz w:val="28"/>
          <w:szCs w:val="28"/>
        </w:rPr>
        <w:t>сурдопереводчика</w:t>
      </w:r>
      <w:proofErr w:type="spellEnd"/>
      <w:r w:rsidRPr="00E51DAD">
        <w:rPr>
          <w:rFonts w:ascii="Times New Roman" w:hAnsi="Times New Roman" w:cs="Times New Roman"/>
          <w:color w:val="000000" w:themeColor="text1"/>
          <w:sz w:val="28"/>
          <w:szCs w:val="28"/>
        </w:rPr>
        <w:t xml:space="preserve"> и </w:t>
      </w:r>
      <w:proofErr w:type="spellStart"/>
      <w:r w:rsidRPr="00E51DAD">
        <w:rPr>
          <w:rFonts w:ascii="Times New Roman" w:hAnsi="Times New Roman" w:cs="Times New Roman"/>
          <w:color w:val="000000" w:themeColor="text1"/>
          <w:sz w:val="28"/>
          <w:szCs w:val="28"/>
        </w:rPr>
        <w:t>тифлосурдопереводчика</w:t>
      </w:r>
      <w:proofErr w:type="spellEnd"/>
      <w:r w:rsidRPr="00E51DAD">
        <w:rPr>
          <w:rFonts w:ascii="Times New Roman" w:hAnsi="Times New Roman" w:cs="Times New Roman"/>
          <w:color w:val="000000" w:themeColor="text1"/>
          <w:sz w:val="28"/>
          <w:szCs w:val="28"/>
        </w:rPr>
        <w:t>;</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допуск собаки-проводника в места предоставления муниципальной услуги;</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оказание инвалидам помощи в преодолении барьеров, мешающих получению ими муниципальной услуги наравне с другими лицами.</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Помещения для приема заявителей оборудуются пандусами, санитарно-техническими помещениями (доступными для инвалидов и других </w:t>
      </w:r>
      <w:proofErr w:type="spellStart"/>
      <w:r w:rsidRPr="00E51DAD">
        <w:rPr>
          <w:rFonts w:ascii="Times New Roman" w:hAnsi="Times New Roman" w:cs="Times New Roman"/>
          <w:color w:val="000000" w:themeColor="text1"/>
          <w:sz w:val="28"/>
          <w:szCs w:val="28"/>
        </w:rPr>
        <w:t>маломобильных</w:t>
      </w:r>
      <w:proofErr w:type="spellEnd"/>
      <w:r w:rsidRPr="00E51DAD">
        <w:rPr>
          <w:rFonts w:ascii="Times New Roman" w:hAnsi="Times New Roman" w:cs="Times New Roman"/>
          <w:color w:val="000000" w:themeColor="text1"/>
          <w:sz w:val="28"/>
          <w:szCs w:val="28"/>
        </w:rPr>
        <w:t xml:space="preserve"> групп населения), расширенными проходами, позволяющими обеспечить беспрепятственный доступ заявителей, включая заявителей, </w:t>
      </w:r>
      <w:r w:rsidRPr="00E51DAD">
        <w:rPr>
          <w:rFonts w:ascii="Times New Roman" w:hAnsi="Times New Roman" w:cs="Times New Roman"/>
          <w:color w:val="000000" w:themeColor="text1"/>
          <w:sz w:val="28"/>
          <w:szCs w:val="28"/>
        </w:rPr>
        <w:lastRenderedPageBreak/>
        <w:t>использующих кресла-коляски и собак-проводников.</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Места ожидания в очереди оборудуются стульями, кресельными секциями.</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На информационном стенде размещается следующая информация:</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место расположения, график работы, номера справочных телефонов администрации, адреса официального сайта и электронной почты администрации;</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блок-схема последовательности административных процедур при предоставлении муниципальной услуги;</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перечень документов, необходимых для получения муниципальной услуги;</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образцы и формы документов;</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порядок обжалования решений и действий (бездействия) должностных лиц и муниципальных служащих администрации.</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2.12.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E51DAD">
        <w:rPr>
          <w:rFonts w:ascii="Times New Roman" w:hAnsi="Times New Roman" w:cs="Times New Roman"/>
          <w:color w:val="000000" w:themeColor="text1"/>
          <w:sz w:val="28"/>
          <w:szCs w:val="28"/>
        </w:rPr>
        <w:t>заявителем</w:t>
      </w:r>
      <w:proofErr w:type="gramEnd"/>
      <w:r w:rsidRPr="00E51DAD">
        <w:rPr>
          <w:rFonts w:ascii="Times New Roman" w:hAnsi="Times New Roman" w:cs="Times New Roman"/>
          <w:color w:val="000000" w:themeColor="text1"/>
          <w:sz w:val="28"/>
          <w:szCs w:val="28"/>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spellStart"/>
      <w:proofErr w:type="gramStart"/>
      <w:r w:rsidRPr="00E51DAD">
        <w:rPr>
          <w:rFonts w:ascii="Times New Roman" w:hAnsi="Times New Roman" w:cs="Times New Roman"/>
          <w:color w:val="000000" w:themeColor="text1"/>
          <w:sz w:val="28"/>
          <w:szCs w:val="28"/>
        </w:rPr>
        <w:t>скан-копии</w:t>
      </w:r>
      <w:proofErr w:type="spellEnd"/>
      <w:proofErr w:type="gramEnd"/>
      <w:r w:rsidRPr="00E51DAD">
        <w:rPr>
          <w:rFonts w:ascii="Times New Roman" w:hAnsi="Times New Roman" w:cs="Times New Roman"/>
          <w:color w:val="000000" w:themeColor="text1"/>
          <w:sz w:val="28"/>
          <w:szCs w:val="28"/>
        </w:rPr>
        <w:t>),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w:t>
      </w:r>
    </w:p>
    <w:p w:rsidR="00241230" w:rsidRPr="00643DFF" w:rsidRDefault="00241230" w:rsidP="00643DFF">
      <w:pPr>
        <w:ind w:firstLine="709"/>
        <w:jc w:val="center"/>
        <w:rPr>
          <w:rFonts w:ascii="Times New Roman" w:hAnsi="Times New Roman" w:cs="Times New Roman"/>
          <w:b/>
          <w:color w:val="000000" w:themeColor="text1"/>
          <w:sz w:val="28"/>
          <w:szCs w:val="28"/>
        </w:rPr>
      </w:pPr>
      <w:r w:rsidRPr="00643DFF">
        <w:rPr>
          <w:rFonts w:ascii="Times New Roman" w:hAnsi="Times New Roman" w:cs="Times New Roman"/>
          <w:b/>
          <w:color w:val="000000" w:themeColor="text1"/>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3.1. Предоставление муниципальной услуги состоит из следующей </w:t>
      </w:r>
      <w:r w:rsidRPr="00E51DAD">
        <w:rPr>
          <w:rFonts w:ascii="Times New Roman" w:hAnsi="Times New Roman" w:cs="Times New Roman"/>
          <w:color w:val="000000" w:themeColor="text1"/>
          <w:sz w:val="28"/>
          <w:szCs w:val="28"/>
        </w:rPr>
        <w:lastRenderedPageBreak/>
        <w:t>последовательности административных процедур:</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1) прием и регистрация заявления 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документов;</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2) рассмотрение заявления 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документов, включая формирование и направление межведомственных запросов;</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3)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либо отказа в выдаче разрешения на строительство.</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Блок-схема последовательности административных процедур при предоставлении муниципальной услуги приводится в приложении 6.</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3.2. Прием и регистрация заявления 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документов.</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3.2.1. Основанием для начала административной процедуры приема документов является поступление документов в администрацию.</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3.2.2. Сотрудник администрации, ответственный за прием документов (далее – сотрудник по приему документов):</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1) устанавливает предмет обращения, личность заявителя;</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2) проверяет правильность оформления заявления 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комплектность представленных документов, указанных в заявлении;</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3) принимает заявление и документы;</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4)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5) вносит соответствующую запись в журнал учета заявлений (далее – журнал учета), который ведется на бумажном носителе.</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Документы регистрируются в день их поступления в используемой государственной информационной системе Новосибирской области «Межведомственная автоматизированная информационная система» (далее – ГИС НСО МАИС) и направляются в администрацию в форме электронных копий </w:t>
      </w:r>
      <w:r w:rsidRPr="00E51DAD">
        <w:rPr>
          <w:rFonts w:ascii="Times New Roman" w:hAnsi="Times New Roman" w:cs="Times New Roman"/>
          <w:color w:val="000000" w:themeColor="text1"/>
          <w:sz w:val="28"/>
          <w:szCs w:val="28"/>
        </w:rPr>
        <w:lastRenderedPageBreak/>
        <w:t>посредством ГИС НСО МАИС. Зарегистрированный пакет оригиналов документов передается в администрацию в порядке внутреннего документооборота не позднее 1 (одного) дня с момента регистрации принятых документов в ГИС НСО МАИС.</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3.2.3. В случае представления документов в МФЦ сотрудник МФЦ осуществляет процедуру приема документов в соответствии с подпунктом 3.2.2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(далее – АИС ЦПГУ)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 Сотрудник по приему документов администрации принимает направленные сотрудником МФЦ документы в ГИС НСО МАИС.</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3.2.4. В случае направления документов в электронной форме, в том числе посредством ЕПГУ, сотрудник по приему документов в течение 1 (одного) рабочего дня осуществляет следующие действия:</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находит в ГИС НСО МАИС соответствующее заявление (в случае поступления документов посредством ЕПГУ):</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оформляет документы заявителя на бумажном носителе;</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осуществляет действия, установленные подпунктом 3.2.2 Административного регламента.</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посредством ЕПГУ.</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Срок регистрации запроса – 1 (один) рабочий день.</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При получении запроса в электронной форме, посредством ЕПГУ в автоматическом режиме осуществляется форматно-логический контроль запроса, проверяется наличие оснований для отказа в приеме документов, указанных в подпунктах 2.6.1.5; 2.6.2.5; 2.6.3.4 Административного регламента, а также осуществляются следующие действия:</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а)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б)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После регистрации запрос направляется в администрацию. После принятия запроса заявителя в администрации посредством ГИС НСО МАИС, статус запроса заявителя в личном кабинете на ЕПГУ обновляется до статуса «принято». </w:t>
      </w:r>
      <w:r w:rsidRPr="00E51DAD">
        <w:rPr>
          <w:rFonts w:ascii="Times New Roman" w:hAnsi="Times New Roman" w:cs="Times New Roman"/>
          <w:color w:val="000000" w:themeColor="text1"/>
          <w:sz w:val="28"/>
          <w:szCs w:val="28"/>
        </w:rPr>
        <w:lastRenderedPageBreak/>
        <w:t>Заявитель имеет возможность получения информации о ходе предоставления муниципальной услуги.</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Информация о ходе предоставления муниципальной услуги направляется заявителю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При предоставлении муниципальной услуги в электронной форме заявителю направляется:</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а) уведомление о приеме и регистрации запроса и иных документов, необходимых для предоставления муниципальной услуги;</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б) уведомление о начале процедуры предоставления муниципальной услуги;</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в) уведомление о результатах рассмотрения документов, необходимых для предоставления муниципальной услуги;</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г)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3.2.5. </w:t>
      </w:r>
      <w:proofErr w:type="gramStart"/>
      <w:r w:rsidRPr="00E51DAD">
        <w:rPr>
          <w:rFonts w:ascii="Times New Roman" w:hAnsi="Times New Roman" w:cs="Times New Roman"/>
          <w:color w:val="000000" w:themeColor="text1"/>
          <w:sz w:val="28"/>
          <w:szCs w:val="28"/>
        </w:rPr>
        <w:t>Результатом выполнения административной процедуры по приему и регистрации заявления о выдаче разрешения на строительство и документов является прием и регистрация заявления 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w:t>
      </w:r>
      <w:proofErr w:type="gramEnd"/>
      <w:r w:rsidRPr="00E51DAD">
        <w:rPr>
          <w:rFonts w:ascii="Times New Roman" w:hAnsi="Times New Roman" w:cs="Times New Roman"/>
          <w:color w:val="000000" w:themeColor="text1"/>
          <w:sz w:val="28"/>
          <w:szCs w:val="28"/>
        </w:rPr>
        <w:t xml:space="preserve"> </w:t>
      </w:r>
      <w:proofErr w:type="gramStart"/>
      <w:r w:rsidRPr="00E51DAD">
        <w:rPr>
          <w:rFonts w:ascii="Times New Roman" w:hAnsi="Times New Roman" w:cs="Times New Roman"/>
          <w:color w:val="000000" w:themeColor="text1"/>
          <w:sz w:val="28"/>
          <w:szCs w:val="28"/>
        </w:rPr>
        <w:t>документов является прием и регистрация заявления о выдаче разрешения на строительство и документов является прием и регистрация заявления 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документов.</w:t>
      </w:r>
      <w:proofErr w:type="gramEnd"/>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3.2.6. </w:t>
      </w:r>
      <w:proofErr w:type="gramStart"/>
      <w:r w:rsidRPr="00E51DAD">
        <w:rPr>
          <w:rFonts w:ascii="Times New Roman" w:hAnsi="Times New Roman" w:cs="Times New Roman"/>
          <w:color w:val="000000" w:themeColor="text1"/>
          <w:sz w:val="28"/>
          <w:szCs w:val="28"/>
        </w:rPr>
        <w:t>Срок выполнения административной процедуры по приему и регистрации заявления 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документов – один день.</w:t>
      </w:r>
      <w:proofErr w:type="gramEnd"/>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3.3. Рассмотрение заявления 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документов, включая формирование и направление межведомственных запросов.</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3.3.1. </w:t>
      </w:r>
      <w:proofErr w:type="gramStart"/>
      <w:r w:rsidRPr="00E51DAD">
        <w:rPr>
          <w:rFonts w:ascii="Times New Roman" w:hAnsi="Times New Roman" w:cs="Times New Roman"/>
          <w:color w:val="000000" w:themeColor="text1"/>
          <w:sz w:val="28"/>
          <w:szCs w:val="28"/>
        </w:rPr>
        <w:t xml:space="preserve">Основанием для начала административной процедуры по рассмотрению заявления о выдаче разрешения на строительство объекта капитального строительства (в том числе внесение изменений в разрешение на </w:t>
      </w:r>
      <w:r w:rsidRPr="00E51DAD">
        <w:rPr>
          <w:rFonts w:ascii="Times New Roman" w:hAnsi="Times New Roman" w:cs="Times New Roman"/>
          <w:color w:val="000000" w:themeColor="text1"/>
          <w:sz w:val="28"/>
          <w:szCs w:val="28"/>
        </w:rPr>
        <w:lastRenderedPageBreak/>
        <w:t>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документов является получение пакета документов администрацией посредством ГИС НСО МАИС.</w:t>
      </w:r>
      <w:proofErr w:type="gramEnd"/>
      <w:r w:rsidRPr="00E51DAD">
        <w:rPr>
          <w:rFonts w:ascii="Times New Roman" w:hAnsi="Times New Roman" w:cs="Times New Roman"/>
          <w:color w:val="000000" w:themeColor="text1"/>
          <w:sz w:val="28"/>
          <w:szCs w:val="28"/>
        </w:rPr>
        <w:t xml:space="preserve"> Документы, направленные в виде электронных копий, подлежат рассмотрению в том же порядке, что и оригиналы документов, предоставляемые в администрацию в порядке внутреннего документооборота либо курьером МФЦ.</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Глава Карасукского района Новосибирской области назначает ответственного сотрудника администрации по рассмотрению документов (далее – уполномоченный сотрудник).</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3.3.2. </w:t>
      </w:r>
      <w:proofErr w:type="gramStart"/>
      <w:r w:rsidRPr="00E51DAD">
        <w:rPr>
          <w:rFonts w:ascii="Times New Roman" w:hAnsi="Times New Roman" w:cs="Times New Roman"/>
          <w:color w:val="000000" w:themeColor="text1"/>
          <w:sz w:val="28"/>
          <w:szCs w:val="28"/>
        </w:rPr>
        <w:t>Уполномоченный сотрудник в день поступления заявления 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w:t>
      </w:r>
      <w:proofErr w:type="gramEnd"/>
      <w:r w:rsidRPr="00E51DAD">
        <w:rPr>
          <w:rFonts w:ascii="Times New Roman" w:hAnsi="Times New Roman" w:cs="Times New Roman"/>
          <w:color w:val="000000" w:themeColor="text1"/>
          <w:sz w:val="28"/>
          <w:szCs w:val="28"/>
        </w:rPr>
        <w:t>) о предоставлении документов (сведений), указанных в подпункте 2.6.1.2 Административного регламента, если они не представлены заявителем по собственной инициативе.</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3.3.3. Уполномоченный сотрудник осуществляет проверку наличия документов для предоставления муниципальной услуги.</w:t>
      </w:r>
    </w:p>
    <w:p w:rsidR="00241230" w:rsidRPr="00E51DAD" w:rsidRDefault="00241230" w:rsidP="00241230">
      <w:pPr>
        <w:ind w:firstLine="709"/>
        <w:rPr>
          <w:rFonts w:ascii="Times New Roman" w:hAnsi="Times New Roman" w:cs="Times New Roman"/>
          <w:color w:val="000000" w:themeColor="text1"/>
          <w:sz w:val="28"/>
          <w:szCs w:val="28"/>
        </w:rPr>
      </w:pPr>
      <w:proofErr w:type="gramStart"/>
      <w:r w:rsidRPr="00E51DAD">
        <w:rPr>
          <w:rFonts w:ascii="Times New Roman" w:hAnsi="Times New Roman" w:cs="Times New Roman"/>
          <w:color w:val="000000" w:themeColor="text1"/>
          <w:sz w:val="28"/>
          <w:szCs w:val="28"/>
        </w:rPr>
        <w:t>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w:t>
      </w:r>
      <w:proofErr w:type="gramEnd"/>
      <w:r w:rsidRPr="00E51DAD">
        <w:rPr>
          <w:rFonts w:ascii="Times New Roman" w:hAnsi="Times New Roman" w:cs="Times New Roman"/>
          <w:color w:val="000000" w:themeColor="text1"/>
          <w:sz w:val="28"/>
          <w:szCs w:val="28"/>
        </w:rPr>
        <w:t xml:space="preserve">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w:t>
      </w:r>
    </w:p>
    <w:p w:rsidR="00241230" w:rsidRPr="00E51DAD" w:rsidRDefault="00241230" w:rsidP="00241230">
      <w:pPr>
        <w:ind w:firstLine="709"/>
        <w:rPr>
          <w:rFonts w:ascii="Times New Roman" w:hAnsi="Times New Roman" w:cs="Times New Roman"/>
          <w:color w:val="000000" w:themeColor="text1"/>
          <w:sz w:val="28"/>
          <w:szCs w:val="28"/>
        </w:rPr>
      </w:pPr>
      <w:proofErr w:type="gramStart"/>
      <w:r w:rsidRPr="00E51DAD">
        <w:rPr>
          <w:rFonts w:ascii="Times New Roman" w:hAnsi="Times New Roman" w:cs="Times New Roman"/>
          <w:color w:val="000000" w:themeColor="text1"/>
          <w:sz w:val="28"/>
          <w:szCs w:val="28"/>
        </w:rPr>
        <w:t xml:space="preserve">При отсутствии оснований для отказа в предоставлении муниципальной услуги осуществляет подготовку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w:t>
      </w:r>
      <w:r w:rsidRPr="00E51DAD">
        <w:rPr>
          <w:rFonts w:ascii="Times New Roman" w:hAnsi="Times New Roman" w:cs="Times New Roman"/>
          <w:color w:val="000000" w:themeColor="text1"/>
          <w:sz w:val="28"/>
          <w:szCs w:val="28"/>
        </w:rPr>
        <w:lastRenderedPageBreak/>
        <w:t xml:space="preserve">продлением срока действия такого разрешения) и передает его Главе </w:t>
      </w:r>
      <w:r w:rsidR="00EC3262">
        <w:rPr>
          <w:rFonts w:ascii="Times New Roman" w:hAnsi="Times New Roman" w:cs="Times New Roman"/>
          <w:color w:val="000000" w:themeColor="text1"/>
          <w:sz w:val="28"/>
          <w:szCs w:val="28"/>
        </w:rPr>
        <w:t>Маслянин</w:t>
      </w:r>
      <w:r w:rsidRPr="00E51DAD">
        <w:rPr>
          <w:rFonts w:ascii="Times New Roman" w:hAnsi="Times New Roman" w:cs="Times New Roman"/>
          <w:color w:val="000000" w:themeColor="text1"/>
          <w:sz w:val="28"/>
          <w:szCs w:val="28"/>
        </w:rPr>
        <w:t>ского района Новосибирской области на подпись.</w:t>
      </w:r>
      <w:proofErr w:type="gramEnd"/>
    </w:p>
    <w:p w:rsidR="00241230" w:rsidRPr="00E51DAD" w:rsidRDefault="00241230" w:rsidP="00241230">
      <w:pPr>
        <w:ind w:firstLine="709"/>
        <w:rPr>
          <w:rFonts w:ascii="Times New Roman" w:hAnsi="Times New Roman" w:cs="Times New Roman"/>
          <w:color w:val="000000" w:themeColor="text1"/>
          <w:sz w:val="28"/>
          <w:szCs w:val="28"/>
        </w:rPr>
      </w:pPr>
      <w:proofErr w:type="gramStart"/>
      <w:r w:rsidRPr="00E51DAD">
        <w:rPr>
          <w:rFonts w:ascii="Times New Roman" w:hAnsi="Times New Roman" w:cs="Times New Roman"/>
          <w:color w:val="000000" w:themeColor="text1"/>
          <w:sz w:val="28"/>
          <w:szCs w:val="28"/>
        </w:rPr>
        <w:t xml:space="preserve">При наличии оснований для отказа в предоставлении муниципальной услуги осуществляет подготовку отказа в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с указанием причин отказа и передает его Главе </w:t>
      </w:r>
      <w:r w:rsidR="00EC3262">
        <w:rPr>
          <w:rFonts w:ascii="Times New Roman" w:hAnsi="Times New Roman" w:cs="Times New Roman"/>
          <w:color w:val="000000" w:themeColor="text1"/>
          <w:sz w:val="28"/>
          <w:szCs w:val="28"/>
        </w:rPr>
        <w:t>Маслянин</w:t>
      </w:r>
      <w:r w:rsidR="00EC3262" w:rsidRPr="00E51DAD">
        <w:rPr>
          <w:rFonts w:ascii="Times New Roman" w:hAnsi="Times New Roman" w:cs="Times New Roman"/>
          <w:color w:val="000000" w:themeColor="text1"/>
          <w:sz w:val="28"/>
          <w:szCs w:val="28"/>
        </w:rPr>
        <w:t>ского</w:t>
      </w:r>
      <w:r w:rsidRPr="00E51DAD">
        <w:rPr>
          <w:rFonts w:ascii="Times New Roman" w:hAnsi="Times New Roman" w:cs="Times New Roman"/>
          <w:color w:val="000000" w:themeColor="text1"/>
          <w:sz w:val="28"/>
          <w:szCs w:val="28"/>
        </w:rPr>
        <w:t xml:space="preserve"> района</w:t>
      </w:r>
      <w:proofErr w:type="gramEnd"/>
      <w:r w:rsidRPr="00E51DAD">
        <w:rPr>
          <w:rFonts w:ascii="Times New Roman" w:hAnsi="Times New Roman" w:cs="Times New Roman"/>
          <w:color w:val="000000" w:themeColor="text1"/>
          <w:sz w:val="28"/>
          <w:szCs w:val="28"/>
        </w:rPr>
        <w:t xml:space="preserve"> Новосибирской области.</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3.3.4. </w:t>
      </w:r>
      <w:proofErr w:type="gramStart"/>
      <w:r w:rsidRPr="00E51DAD">
        <w:rPr>
          <w:rFonts w:ascii="Times New Roman" w:hAnsi="Times New Roman" w:cs="Times New Roman"/>
          <w:color w:val="000000" w:themeColor="text1"/>
          <w:sz w:val="28"/>
          <w:szCs w:val="28"/>
        </w:rPr>
        <w:t xml:space="preserve">Глава </w:t>
      </w:r>
      <w:r w:rsidR="00EC3262">
        <w:rPr>
          <w:rFonts w:ascii="Times New Roman" w:hAnsi="Times New Roman" w:cs="Times New Roman"/>
          <w:color w:val="000000" w:themeColor="text1"/>
          <w:sz w:val="28"/>
          <w:szCs w:val="28"/>
        </w:rPr>
        <w:t>Маслянин</w:t>
      </w:r>
      <w:r w:rsidR="00EC3262" w:rsidRPr="00E51DAD">
        <w:rPr>
          <w:rFonts w:ascii="Times New Roman" w:hAnsi="Times New Roman" w:cs="Times New Roman"/>
          <w:color w:val="000000" w:themeColor="text1"/>
          <w:sz w:val="28"/>
          <w:szCs w:val="28"/>
        </w:rPr>
        <w:t>ского</w:t>
      </w:r>
      <w:r w:rsidRPr="00E51DAD">
        <w:rPr>
          <w:rFonts w:ascii="Times New Roman" w:hAnsi="Times New Roman" w:cs="Times New Roman"/>
          <w:color w:val="000000" w:themeColor="text1"/>
          <w:sz w:val="28"/>
          <w:szCs w:val="28"/>
        </w:rPr>
        <w:t xml:space="preserve"> района Новосибирской области в течение одного рабочего дня рассматривает и подписывает разрешение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или отказ в выдаче разрешения на строительство объекта капитального строительства (в</w:t>
      </w:r>
      <w:proofErr w:type="gramEnd"/>
      <w:r w:rsidRPr="00E51DAD">
        <w:rPr>
          <w:rFonts w:ascii="Times New Roman" w:hAnsi="Times New Roman" w:cs="Times New Roman"/>
          <w:color w:val="000000" w:themeColor="text1"/>
          <w:sz w:val="28"/>
          <w:szCs w:val="28"/>
        </w:rPr>
        <w:t xml:space="preserve">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3.3.5. </w:t>
      </w:r>
      <w:proofErr w:type="gramStart"/>
      <w:r w:rsidRPr="00E51DAD">
        <w:rPr>
          <w:rFonts w:ascii="Times New Roman" w:hAnsi="Times New Roman" w:cs="Times New Roman"/>
          <w:color w:val="000000" w:themeColor="text1"/>
          <w:sz w:val="28"/>
          <w:szCs w:val="28"/>
        </w:rPr>
        <w:t>Результатом выполнения административной процедуры по рассмотрению заявления 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документов является подготовка и подписание разрешения на строительство объекта капитального строительства (в том числе</w:t>
      </w:r>
      <w:proofErr w:type="gramEnd"/>
      <w:r w:rsidRPr="00E51DAD">
        <w:rPr>
          <w:rFonts w:ascii="Times New Roman" w:hAnsi="Times New Roman" w:cs="Times New Roman"/>
          <w:color w:val="000000" w:themeColor="text1"/>
          <w:sz w:val="28"/>
          <w:szCs w:val="28"/>
        </w:rPr>
        <w:t xml:space="preserve"> </w:t>
      </w:r>
      <w:proofErr w:type="gramStart"/>
      <w:r w:rsidRPr="00E51DAD">
        <w:rPr>
          <w:rFonts w:ascii="Times New Roman" w:hAnsi="Times New Roman" w:cs="Times New Roman"/>
          <w:color w:val="000000" w:themeColor="text1"/>
          <w:sz w:val="28"/>
          <w:szCs w:val="28"/>
        </w:rPr>
        <w:t>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либо отказа в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w:t>
      </w:r>
      <w:proofErr w:type="gramEnd"/>
      <w:r w:rsidRPr="00E51DAD">
        <w:rPr>
          <w:rFonts w:ascii="Times New Roman" w:hAnsi="Times New Roman" w:cs="Times New Roman"/>
          <w:color w:val="000000" w:themeColor="text1"/>
          <w:sz w:val="28"/>
          <w:szCs w:val="28"/>
        </w:rPr>
        <w:t xml:space="preserve"> связи с продлением срока действия такого разрешения).</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3.3.6. </w:t>
      </w:r>
      <w:proofErr w:type="gramStart"/>
      <w:r w:rsidRPr="00E51DAD">
        <w:rPr>
          <w:rFonts w:ascii="Times New Roman" w:hAnsi="Times New Roman" w:cs="Times New Roman"/>
          <w:color w:val="000000" w:themeColor="text1"/>
          <w:sz w:val="28"/>
          <w:szCs w:val="28"/>
        </w:rPr>
        <w:t>Срок выполнения административной процедуры по рассмотрению заявления 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документов – 3 (три) рабочих дня.</w:t>
      </w:r>
      <w:proofErr w:type="gramEnd"/>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3.4. </w:t>
      </w:r>
      <w:proofErr w:type="gramStart"/>
      <w:r w:rsidRPr="00E51DAD">
        <w:rPr>
          <w:rFonts w:ascii="Times New Roman" w:hAnsi="Times New Roman" w:cs="Times New Roman"/>
          <w:color w:val="000000" w:themeColor="text1"/>
          <w:sz w:val="28"/>
          <w:szCs w:val="28"/>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либо отказа в выдаче разрешения на строительство </w:t>
      </w:r>
      <w:r w:rsidRPr="00E51DAD">
        <w:rPr>
          <w:rFonts w:ascii="Times New Roman" w:hAnsi="Times New Roman" w:cs="Times New Roman"/>
          <w:color w:val="000000" w:themeColor="text1"/>
          <w:sz w:val="28"/>
          <w:szCs w:val="28"/>
        </w:rPr>
        <w:lastRenderedPageBreak/>
        <w:t>объекта капитального строительства (в том числе внесение изменений в разрешение на строительство объекта капитального строительства и</w:t>
      </w:r>
      <w:proofErr w:type="gramEnd"/>
      <w:r w:rsidRPr="00E51DAD">
        <w:rPr>
          <w:rFonts w:ascii="Times New Roman" w:hAnsi="Times New Roman" w:cs="Times New Roman"/>
          <w:color w:val="000000" w:themeColor="text1"/>
          <w:sz w:val="28"/>
          <w:szCs w:val="28"/>
        </w:rPr>
        <w:t xml:space="preserve"> внесение изменений в разрешение на строительство объекта капитального строительства в связи с продлением срока действия такого разрешения).</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3.4.1. </w:t>
      </w:r>
      <w:proofErr w:type="gramStart"/>
      <w:r w:rsidRPr="00E51DAD">
        <w:rPr>
          <w:rFonts w:ascii="Times New Roman" w:hAnsi="Times New Roman" w:cs="Times New Roman"/>
          <w:color w:val="000000" w:themeColor="text1"/>
          <w:sz w:val="28"/>
          <w:szCs w:val="28"/>
        </w:rPr>
        <w:t>Основанием для начала административной процедуры 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либо отказа в выдаче разрешения на строительство объекта капитального строительства (в том числе внесение изменений в разрешение</w:t>
      </w:r>
      <w:proofErr w:type="gramEnd"/>
      <w:r w:rsidRPr="00E51DAD">
        <w:rPr>
          <w:rFonts w:ascii="Times New Roman" w:hAnsi="Times New Roman" w:cs="Times New Roman"/>
          <w:color w:val="000000" w:themeColor="text1"/>
          <w:sz w:val="28"/>
          <w:szCs w:val="28"/>
        </w:rPr>
        <w:t xml:space="preserve"> </w:t>
      </w:r>
      <w:proofErr w:type="gramStart"/>
      <w:r w:rsidRPr="00E51DAD">
        <w:rPr>
          <w:rFonts w:ascii="Times New Roman" w:hAnsi="Times New Roman" w:cs="Times New Roman"/>
          <w:color w:val="000000" w:themeColor="text1"/>
          <w:sz w:val="28"/>
          <w:szCs w:val="28"/>
        </w:rPr>
        <w:t>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является соответственно подписание Главой Карасукского района Новосибирской области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w:t>
      </w:r>
      <w:proofErr w:type="gramEnd"/>
      <w:r w:rsidRPr="00E51DAD">
        <w:rPr>
          <w:rFonts w:ascii="Times New Roman" w:hAnsi="Times New Roman" w:cs="Times New Roman"/>
          <w:color w:val="000000" w:themeColor="text1"/>
          <w:sz w:val="28"/>
          <w:szCs w:val="28"/>
        </w:rPr>
        <w:t xml:space="preserve"> связи с продлением срока действия такого разрешения) либо отказа в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3.4.2. </w:t>
      </w:r>
      <w:proofErr w:type="gramStart"/>
      <w:r w:rsidRPr="00E51DAD">
        <w:rPr>
          <w:rFonts w:ascii="Times New Roman" w:hAnsi="Times New Roman" w:cs="Times New Roman"/>
          <w:color w:val="000000" w:themeColor="text1"/>
          <w:sz w:val="28"/>
          <w:szCs w:val="28"/>
        </w:rPr>
        <w:t>Сотрудник по приему документов, ответственный за направление заявителю результата предоставления муниципальной услуги, (далее – сотрудник, ответственный за выдачу результата) уведомляет заявителя о готовности результата предоставления муниципальной услуги по телефону либо по электронной почте, указанным в заявлении 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w:t>
      </w:r>
      <w:proofErr w:type="gramEnd"/>
      <w:r w:rsidRPr="00E51DAD">
        <w:rPr>
          <w:rFonts w:ascii="Times New Roman" w:hAnsi="Times New Roman" w:cs="Times New Roman"/>
          <w:color w:val="000000" w:themeColor="text1"/>
          <w:sz w:val="28"/>
          <w:szCs w:val="28"/>
        </w:rPr>
        <w:t xml:space="preserve"> на строительство объекта капитального строительства в связи с продлением срока действия такого разрешения).</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3.4.3. </w:t>
      </w:r>
      <w:proofErr w:type="gramStart"/>
      <w:r w:rsidRPr="00E51DAD">
        <w:rPr>
          <w:rFonts w:ascii="Times New Roman" w:hAnsi="Times New Roman" w:cs="Times New Roman"/>
          <w:color w:val="000000" w:themeColor="text1"/>
          <w:sz w:val="28"/>
          <w:szCs w:val="28"/>
        </w:rPr>
        <w:t>Сотрудник, ответственный за выдачу результата предоставления муниципальной услуги, осуществляет выдачу одного экземпляра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заявителю под роспись в журнале учета.</w:t>
      </w:r>
      <w:proofErr w:type="gramEnd"/>
      <w:r w:rsidRPr="00E51DAD">
        <w:rPr>
          <w:rFonts w:ascii="Times New Roman" w:hAnsi="Times New Roman" w:cs="Times New Roman"/>
          <w:color w:val="000000" w:themeColor="text1"/>
          <w:sz w:val="28"/>
          <w:szCs w:val="28"/>
        </w:rPr>
        <w:t xml:space="preserve"> Второй экземпляр хранится в деле.</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3.4.4. Отказ в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вручается заявителю под роспись в журнале учета </w:t>
      </w:r>
      <w:r w:rsidRPr="00E51DAD">
        <w:rPr>
          <w:rFonts w:ascii="Times New Roman" w:hAnsi="Times New Roman" w:cs="Times New Roman"/>
          <w:color w:val="000000" w:themeColor="text1"/>
          <w:sz w:val="28"/>
          <w:szCs w:val="28"/>
        </w:rPr>
        <w:lastRenderedPageBreak/>
        <w:t>или направляется по почте.</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3.4.5. </w:t>
      </w:r>
      <w:proofErr w:type="gramStart"/>
      <w:r w:rsidRPr="00E51DAD">
        <w:rPr>
          <w:rFonts w:ascii="Times New Roman" w:hAnsi="Times New Roman" w:cs="Times New Roman"/>
          <w:color w:val="000000" w:themeColor="text1"/>
          <w:sz w:val="28"/>
          <w:szCs w:val="28"/>
        </w:rPr>
        <w:t>Результатом выполнения административной процедуры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либо отказа в выдаче разрешения на строительство объекта капитального строительства (в том числе внесение изменений в разрешение на строительство</w:t>
      </w:r>
      <w:proofErr w:type="gramEnd"/>
      <w:r w:rsidRPr="00E51DAD">
        <w:rPr>
          <w:rFonts w:ascii="Times New Roman" w:hAnsi="Times New Roman" w:cs="Times New Roman"/>
          <w:color w:val="000000" w:themeColor="text1"/>
          <w:sz w:val="28"/>
          <w:szCs w:val="28"/>
        </w:rPr>
        <w:t xml:space="preserve"> </w:t>
      </w:r>
      <w:proofErr w:type="gramStart"/>
      <w:r w:rsidRPr="00E51DAD">
        <w:rPr>
          <w:rFonts w:ascii="Times New Roman" w:hAnsi="Times New Roman" w:cs="Times New Roman"/>
          <w:color w:val="000000" w:themeColor="text1"/>
          <w:sz w:val="28"/>
          <w:szCs w:val="28"/>
        </w:rPr>
        <w:t>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является выдача заявителю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roofErr w:type="gramEnd"/>
      <w:r w:rsidRPr="00E51DAD">
        <w:rPr>
          <w:rFonts w:ascii="Times New Roman" w:hAnsi="Times New Roman" w:cs="Times New Roman"/>
          <w:color w:val="000000" w:themeColor="text1"/>
          <w:sz w:val="28"/>
          <w:szCs w:val="28"/>
        </w:rPr>
        <w:t>) либо отказа в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3.4.6. </w:t>
      </w:r>
      <w:proofErr w:type="gramStart"/>
      <w:r w:rsidRPr="00E51DAD">
        <w:rPr>
          <w:rFonts w:ascii="Times New Roman" w:hAnsi="Times New Roman" w:cs="Times New Roman"/>
          <w:color w:val="000000" w:themeColor="text1"/>
          <w:sz w:val="28"/>
          <w:szCs w:val="28"/>
        </w:rPr>
        <w:t>Срок выполнения административной процедуры 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либо отказа в выдаче разрешения на строительство объекта капитального строительства (в том числе внесение изменений в разрешение на</w:t>
      </w:r>
      <w:proofErr w:type="gramEnd"/>
      <w:r w:rsidRPr="00E51DAD">
        <w:rPr>
          <w:rFonts w:ascii="Times New Roman" w:hAnsi="Times New Roman" w:cs="Times New Roman"/>
          <w:color w:val="000000" w:themeColor="text1"/>
          <w:sz w:val="28"/>
          <w:szCs w:val="28"/>
        </w:rPr>
        <w:t xml:space="preserve">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 1 (один) день.</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При получении результата предоставления муниципальной услуги лично Заявитель подтверждает получение результата личной подписью в журнале приема и выдачи результатов предоставления муниципальных услуг. При направлении результатов Заявителю письмом на бумажном носителе факт выдачи результата подтверждается подписью почтового работника, принявшего почтовое отправление с документами.</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Если в течение 10 календарных дней результат не получен, Заявителю направляется повторное уведомление о готовности результата предоставления муниципальной услуги. Если в течение 30 календарных дней с момента уведомления результат не получен, персональное дело Заявителя вместе с представленными им документами и оформленным результатом передается на хранение в архив администрации (не более 5 лет).</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w:t>
      </w:r>
    </w:p>
    <w:p w:rsidR="00241230" w:rsidRPr="00643DFF" w:rsidRDefault="00241230" w:rsidP="00241230">
      <w:pPr>
        <w:ind w:firstLine="709"/>
        <w:rPr>
          <w:rFonts w:ascii="Times New Roman" w:hAnsi="Times New Roman" w:cs="Times New Roman"/>
          <w:b/>
          <w:color w:val="000000" w:themeColor="text1"/>
          <w:sz w:val="28"/>
          <w:szCs w:val="28"/>
        </w:rPr>
      </w:pPr>
      <w:r w:rsidRPr="00643DFF">
        <w:rPr>
          <w:rFonts w:ascii="Times New Roman" w:hAnsi="Times New Roman" w:cs="Times New Roman"/>
          <w:b/>
          <w:color w:val="000000" w:themeColor="text1"/>
          <w:sz w:val="28"/>
          <w:szCs w:val="28"/>
        </w:rPr>
        <w:t xml:space="preserve">IV. Формы </w:t>
      </w:r>
      <w:proofErr w:type="gramStart"/>
      <w:r w:rsidRPr="00643DFF">
        <w:rPr>
          <w:rFonts w:ascii="Times New Roman" w:hAnsi="Times New Roman" w:cs="Times New Roman"/>
          <w:b/>
          <w:color w:val="000000" w:themeColor="text1"/>
          <w:sz w:val="28"/>
          <w:szCs w:val="28"/>
        </w:rPr>
        <w:t>контроля за</w:t>
      </w:r>
      <w:proofErr w:type="gramEnd"/>
      <w:r w:rsidRPr="00643DFF">
        <w:rPr>
          <w:rFonts w:ascii="Times New Roman" w:hAnsi="Times New Roman" w:cs="Times New Roman"/>
          <w:b/>
          <w:color w:val="000000" w:themeColor="text1"/>
          <w:sz w:val="28"/>
          <w:szCs w:val="28"/>
        </w:rPr>
        <w:t xml:space="preserve"> исполнением административного регламента</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4.1. Текущий </w:t>
      </w:r>
      <w:proofErr w:type="gramStart"/>
      <w:r w:rsidRPr="00E51DAD">
        <w:rPr>
          <w:rFonts w:ascii="Times New Roman" w:hAnsi="Times New Roman" w:cs="Times New Roman"/>
          <w:color w:val="000000" w:themeColor="text1"/>
          <w:sz w:val="28"/>
          <w:szCs w:val="28"/>
        </w:rPr>
        <w:t>контроль за</w:t>
      </w:r>
      <w:proofErr w:type="gramEnd"/>
      <w:r w:rsidRPr="00E51DAD">
        <w:rPr>
          <w:rFonts w:ascii="Times New Roman" w:hAnsi="Times New Roman" w:cs="Times New Roman"/>
          <w:color w:val="000000" w:themeColor="text1"/>
          <w:sz w:val="28"/>
          <w:szCs w:val="28"/>
        </w:rPr>
        <w:t xml:space="preserve"> соблюдением последовательности </w:t>
      </w:r>
      <w:r w:rsidRPr="00E51DAD">
        <w:rPr>
          <w:rFonts w:ascii="Times New Roman" w:hAnsi="Times New Roman" w:cs="Times New Roman"/>
          <w:color w:val="000000" w:themeColor="text1"/>
          <w:sz w:val="28"/>
          <w:szCs w:val="28"/>
        </w:rPr>
        <w:lastRenderedPageBreak/>
        <w:t>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осуществляются Главой</w:t>
      </w:r>
      <w:r w:rsidR="00643DFF">
        <w:rPr>
          <w:rFonts w:ascii="Times New Roman" w:hAnsi="Times New Roman" w:cs="Times New Roman"/>
          <w:color w:val="000000" w:themeColor="text1"/>
          <w:sz w:val="28"/>
          <w:szCs w:val="28"/>
        </w:rPr>
        <w:t xml:space="preserve"> района</w:t>
      </w:r>
      <w:r w:rsidRPr="00E51DAD">
        <w:rPr>
          <w:rFonts w:ascii="Times New Roman" w:hAnsi="Times New Roman" w:cs="Times New Roman"/>
          <w:color w:val="000000" w:themeColor="text1"/>
          <w:sz w:val="28"/>
          <w:szCs w:val="28"/>
        </w:rPr>
        <w:t xml:space="preserve">, заместителем </w:t>
      </w:r>
      <w:r w:rsidR="00643DFF">
        <w:rPr>
          <w:rFonts w:ascii="Times New Roman" w:hAnsi="Times New Roman" w:cs="Times New Roman"/>
          <w:color w:val="000000" w:themeColor="text1"/>
          <w:sz w:val="28"/>
          <w:szCs w:val="28"/>
        </w:rPr>
        <w:t>г</w:t>
      </w:r>
      <w:r w:rsidRPr="00E51DAD">
        <w:rPr>
          <w:rFonts w:ascii="Times New Roman" w:hAnsi="Times New Roman" w:cs="Times New Roman"/>
          <w:color w:val="000000" w:themeColor="text1"/>
          <w:sz w:val="28"/>
          <w:szCs w:val="28"/>
        </w:rPr>
        <w:t>лавы администрации, начальником отдела.</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4.2. </w:t>
      </w:r>
      <w:proofErr w:type="gramStart"/>
      <w:r w:rsidRPr="00E51DAD">
        <w:rPr>
          <w:rFonts w:ascii="Times New Roman" w:hAnsi="Times New Roman" w:cs="Times New Roman"/>
          <w:color w:val="000000" w:themeColor="text1"/>
          <w:sz w:val="28"/>
          <w:szCs w:val="28"/>
        </w:rPr>
        <w:t>Контроль за</w:t>
      </w:r>
      <w:proofErr w:type="gramEnd"/>
      <w:r w:rsidRPr="00E51DAD">
        <w:rPr>
          <w:rFonts w:ascii="Times New Roman" w:hAnsi="Times New Roman" w:cs="Times New Roman"/>
          <w:color w:val="000000" w:themeColor="text1"/>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Плановые и внеплановые проверки проводятся на основании распоряжений Главы </w:t>
      </w:r>
      <w:r w:rsidR="00EC3262">
        <w:rPr>
          <w:rFonts w:ascii="Times New Roman" w:hAnsi="Times New Roman" w:cs="Times New Roman"/>
          <w:color w:val="000000" w:themeColor="text1"/>
          <w:sz w:val="28"/>
          <w:szCs w:val="28"/>
        </w:rPr>
        <w:t>Маслянин</w:t>
      </w:r>
      <w:r w:rsidR="00EC3262" w:rsidRPr="00E51DAD">
        <w:rPr>
          <w:rFonts w:ascii="Times New Roman" w:hAnsi="Times New Roman" w:cs="Times New Roman"/>
          <w:color w:val="000000" w:themeColor="text1"/>
          <w:sz w:val="28"/>
          <w:szCs w:val="28"/>
        </w:rPr>
        <w:t>ского</w:t>
      </w:r>
      <w:r w:rsidRPr="00E51DAD">
        <w:rPr>
          <w:rFonts w:ascii="Times New Roman" w:hAnsi="Times New Roman" w:cs="Times New Roman"/>
          <w:color w:val="000000" w:themeColor="text1"/>
          <w:sz w:val="28"/>
          <w:szCs w:val="28"/>
        </w:rPr>
        <w:t xml:space="preserve"> района Новосибирской области. Проверки осуществляются с целью выявления и устранения нарушений при предоставлении муниципальной услуги.</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241230"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4.4. </w:t>
      </w:r>
      <w:proofErr w:type="gramStart"/>
      <w:r w:rsidRPr="00E51DAD">
        <w:rPr>
          <w:rFonts w:ascii="Times New Roman" w:hAnsi="Times New Roman" w:cs="Times New Roman"/>
          <w:color w:val="000000" w:themeColor="text1"/>
          <w:sz w:val="28"/>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E51DAD">
        <w:rPr>
          <w:rFonts w:ascii="Times New Roman" w:hAnsi="Times New Roman" w:cs="Times New Roman"/>
          <w:color w:val="000000" w:themeColor="text1"/>
          <w:sz w:val="28"/>
          <w:szCs w:val="28"/>
        </w:rPr>
        <w:t xml:space="preserve"> </w:t>
      </w:r>
      <w:proofErr w:type="gramStart"/>
      <w:r w:rsidRPr="00E51DAD">
        <w:rPr>
          <w:rFonts w:ascii="Times New Roman" w:hAnsi="Times New Roman" w:cs="Times New Roman"/>
          <w:color w:val="000000" w:themeColor="text1"/>
          <w:sz w:val="28"/>
          <w:szCs w:val="28"/>
        </w:rPr>
        <w:t>предоставлении</w:t>
      </w:r>
      <w:proofErr w:type="gramEnd"/>
      <w:r w:rsidRPr="00E51DAD">
        <w:rPr>
          <w:rFonts w:ascii="Times New Roman" w:hAnsi="Times New Roman" w:cs="Times New Roman"/>
          <w:color w:val="000000" w:themeColor="text1"/>
          <w:sz w:val="28"/>
          <w:szCs w:val="28"/>
        </w:rPr>
        <w:t xml:space="preserve"> муниципальной услуги.</w:t>
      </w:r>
    </w:p>
    <w:p w:rsidR="00643DFF" w:rsidRPr="00E51DAD" w:rsidRDefault="00643DFF" w:rsidP="00241230">
      <w:pPr>
        <w:ind w:firstLine="709"/>
        <w:rPr>
          <w:rFonts w:ascii="Times New Roman" w:hAnsi="Times New Roman" w:cs="Times New Roman"/>
          <w:color w:val="000000" w:themeColor="text1"/>
          <w:sz w:val="28"/>
          <w:szCs w:val="28"/>
        </w:rPr>
      </w:pPr>
    </w:p>
    <w:p w:rsidR="00241230" w:rsidRPr="00643DFF" w:rsidRDefault="00241230" w:rsidP="00643DFF">
      <w:pPr>
        <w:ind w:firstLine="709"/>
        <w:jc w:val="center"/>
        <w:rPr>
          <w:rFonts w:ascii="Times New Roman" w:hAnsi="Times New Roman" w:cs="Times New Roman"/>
          <w:b/>
          <w:color w:val="000000" w:themeColor="text1"/>
          <w:sz w:val="28"/>
          <w:szCs w:val="28"/>
        </w:rPr>
      </w:pPr>
      <w:r w:rsidRPr="00643DFF">
        <w:rPr>
          <w:rFonts w:ascii="Times New Roman" w:hAnsi="Times New Roman" w:cs="Times New Roman"/>
          <w:b/>
          <w:color w:val="000000" w:themeColor="text1"/>
          <w:sz w:val="28"/>
          <w:szCs w:val="28"/>
        </w:rPr>
        <w:t>V. Досудебный (внесудебный) порядок обжалования заявителем решений и действий (бездействия) органа, предоставляющего муниципальную услугу, либо муниципального служащего, многофункционального центра, работников многофункционального, а также организаций, осуществляющих функции по предоставлению муниципальных услуг, или их работников</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5.1. </w:t>
      </w:r>
      <w:proofErr w:type="gramStart"/>
      <w:r w:rsidRPr="00E51DAD">
        <w:rPr>
          <w:rFonts w:ascii="Times New Roman" w:hAnsi="Times New Roman" w:cs="Times New Roman"/>
          <w:color w:val="000000" w:themeColor="text1"/>
          <w:sz w:val="28"/>
          <w:szCs w:val="28"/>
        </w:rPr>
        <w:t>Заявители вправе обжаловать решения и действия (бездействие) органа, предоставляющего муниципальную услугу, муниципальных служащих,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w:t>
      </w:r>
      <w:hyperlink r:id="rId64" w:tgtFrame="_blank" w:history="1">
        <w:r w:rsidRPr="00E51DAD">
          <w:rPr>
            <w:rFonts w:ascii="Times New Roman" w:hAnsi="Times New Roman" w:cs="Times New Roman"/>
            <w:color w:val="000000" w:themeColor="text1"/>
            <w:sz w:val="28"/>
            <w:szCs w:val="28"/>
          </w:rPr>
          <w:t>от 27.07.2010 № 210-ФЗ</w:t>
        </w:r>
      </w:hyperlink>
      <w:r w:rsidRPr="00E51DAD">
        <w:rPr>
          <w:rFonts w:ascii="Times New Roman" w:hAnsi="Times New Roman" w:cs="Times New Roman"/>
          <w:color w:val="000000" w:themeColor="text1"/>
          <w:sz w:val="28"/>
          <w:szCs w:val="28"/>
        </w:rPr>
        <w:t>, или их работников, в досудебном (внесудебном) порядке, в том числе в следующих случаях:</w:t>
      </w:r>
      <w:proofErr w:type="gramEnd"/>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1) нарушение срока регистрации запроса о предоставлении муниципальной услуги, запроса, указанного в статье 15.1 Федерального закона </w:t>
      </w:r>
      <w:hyperlink r:id="rId65" w:tgtFrame="_blank" w:history="1">
        <w:r w:rsidRPr="00E51DAD">
          <w:rPr>
            <w:rFonts w:ascii="Times New Roman" w:hAnsi="Times New Roman" w:cs="Times New Roman"/>
            <w:color w:val="000000" w:themeColor="text1"/>
            <w:sz w:val="28"/>
            <w:szCs w:val="28"/>
          </w:rPr>
          <w:t>от 27.07.2010 № 210-ФЗ</w:t>
        </w:r>
      </w:hyperlink>
      <w:r w:rsidRPr="00E51DAD">
        <w:rPr>
          <w:rFonts w:ascii="Times New Roman" w:hAnsi="Times New Roman" w:cs="Times New Roman"/>
          <w:color w:val="000000" w:themeColor="text1"/>
          <w:sz w:val="28"/>
          <w:szCs w:val="28"/>
        </w:rPr>
        <w:t>;</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2) нарушение срока предоставления муниципальной услуги. </w:t>
      </w:r>
      <w:proofErr w:type="gramStart"/>
      <w:r w:rsidRPr="00E51DAD">
        <w:rPr>
          <w:rFonts w:ascii="Times New Roman" w:hAnsi="Times New Roman" w:cs="Times New Roman"/>
          <w:color w:val="000000" w:themeColor="text1"/>
          <w:sz w:val="28"/>
          <w:szCs w:val="28"/>
        </w:rPr>
        <w:t xml:space="preserve">В указанном случае досудебное (внесудебное) обжалование заявителем решений и действий </w:t>
      </w:r>
      <w:r w:rsidRPr="00E51DAD">
        <w:rPr>
          <w:rFonts w:ascii="Times New Roman" w:hAnsi="Times New Roman" w:cs="Times New Roman"/>
          <w:color w:val="000000" w:themeColor="text1"/>
          <w:sz w:val="28"/>
          <w:szCs w:val="28"/>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hyperlink r:id="rId66" w:tgtFrame="_blank" w:history="1">
        <w:r w:rsidRPr="00E51DAD">
          <w:rPr>
            <w:rFonts w:ascii="Times New Roman" w:hAnsi="Times New Roman" w:cs="Times New Roman"/>
            <w:color w:val="000000" w:themeColor="text1"/>
            <w:sz w:val="28"/>
            <w:szCs w:val="28"/>
          </w:rPr>
          <w:t>от 27.07.2010 № 210-ФЗ</w:t>
        </w:r>
      </w:hyperlink>
      <w:r w:rsidRPr="00E51DAD">
        <w:rPr>
          <w:rFonts w:ascii="Times New Roman" w:hAnsi="Times New Roman" w:cs="Times New Roman"/>
          <w:color w:val="000000" w:themeColor="text1"/>
          <w:sz w:val="28"/>
          <w:szCs w:val="28"/>
        </w:rPr>
        <w:t>;</w:t>
      </w:r>
      <w:proofErr w:type="gramEnd"/>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41230" w:rsidRPr="00E51DAD" w:rsidRDefault="00241230" w:rsidP="00241230">
      <w:pPr>
        <w:ind w:firstLine="709"/>
        <w:rPr>
          <w:rFonts w:ascii="Times New Roman" w:hAnsi="Times New Roman" w:cs="Times New Roman"/>
          <w:color w:val="000000" w:themeColor="text1"/>
          <w:sz w:val="28"/>
          <w:szCs w:val="28"/>
        </w:rPr>
      </w:pPr>
      <w:proofErr w:type="gramStart"/>
      <w:r w:rsidRPr="00E51DAD">
        <w:rPr>
          <w:rFonts w:ascii="Times New Roman" w:hAnsi="Times New Roman" w:cs="Times New Roman"/>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51DAD">
        <w:rPr>
          <w:rFonts w:ascii="Times New Roman" w:hAnsi="Times New Roman" w:cs="Times New Roman"/>
          <w:color w:val="000000" w:themeColor="text1"/>
          <w:sz w:val="28"/>
          <w:szCs w:val="28"/>
        </w:rPr>
        <w:t xml:space="preserve"> </w:t>
      </w:r>
      <w:proofErr w:type="gramStart"/>
      <w:r w:rsidRPr="00E51DAD">
        <w:rPr>
          <w:rFonts w:ascii="Times New Roman" w:hAnsi="Times New Roman" w:cs="Times New Roman"/>
          <w:color w:val="000000" w:themeColor="text1"/>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hyperlink r:id="rId67" w:tgtFrame="_blank" w:history="1">
        <w:r w:rsidRPr="00E51DAD">
          <w:rPr>
            <w:rFonts w:ascii="Times New Roman" w:hAnsi="Times New Roman" w:cs="Times New Roman"/>
            <w:color w:val="000000" w:themeColor="text1"/>
            <w:sz w:val="28"/>
            <w:szCs w:val="28"/>
          </w:rPr>
          <w:t>от 27.07.2010 № 210-ФЗ</w:t>
        </w:r>
      </w:hyperlink>
      <w:r w:rsidRPr="00E51DAD">
        <w:rPr>
          <w:rFonts w:ascii="Times New Roman" w:hAnsi="Times New Roman" w:cs="Times New Roman"/>
          <w:color w:val="000000" w:themeColor="text1"/>
          <w:sz w:val="28"/>
          <w:szCs w:val="28"/>
        </w:rPr>
        <w:t>;</w:t>
      </w:r>
      <w:proofErr w:type="gramEnd"/>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41230" w:rsidRPr="00E51DAD" w:rsidRDefault="00241230" w:rsidP="00241230">
      <w:pPr>
        <w:ind w:firstLine="709"/>
        <w:rPr>
          <w:rFonts w:ascii="Times New Roman" w:hAnsi="Times New Roman" w:cs="Times New Roman"/>
          <w:color w:val="000000" w:themeColor="text1"/>
          <w:sz w:val="28"/>
          <w:szCs w:val="28"/>
        </w:rPr>
      </w:pPr>
      <w:proofErr w:type="gramStart"/>
      <w:r w:rsidRPr="00E51DAD">
        <w:rPr>
          <w:rFonts w:ascii="Times New Roman" w:hAnsi="Times New Roman" w:cs="Times New Roman"/>
          <w:color w:val="000000" w:themeColor="text1"/>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работника многофункционального центра, организаций, предусмотренных частью 1.1 статьи 16 Федерального закона </w:t>
      </w:r>
      <w:hyperlink r:id="rId68" w:tgtFrame="_blank" w:history="1">
        <w:r w:rsidRPr="00E51DAD">
          <w:rPr>
            <w:rFonts w:ascii="Times New Roman" w:hAnsi="Times New Roman" w:cs="Times New Roman"/>
            <w:color w:val="000000" w:themeColor="text1"/>
            <w:sz w:val="28"/>
            <w:szCs w:val="28"/>
          </w:rPr>
          <w:t>от 27.07.2010 № 210-ФЗ</w:t>
        </w:r>
      </w:hyperlink>
      <w:r w:rsidRPr="00E51DAD">
        <w:rPr>
          <w:rFonts w:ascii="Times New Roman" w:hAnsi="Times New Roman" w:cs="Times New Roman"/>
          <w:color w:val="000000" w:themeColor="text1"/>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51DAD">
        <w:rPr>
          <w:rFonts w:ascii="Times New Roman" w:hAnsi="Times New Roman" w:cs="Times New Roman"/>
          <w:color w:val="000000" w:themeColor="text1"/>
          <w:sz w:val="28"/>
          <w:szCs w:val="28"/>
        </w:rPr>
        <w:t xml:space="preserve"> </w:t>
      </w:r>
      <w:proofErr w:type="gramStart"/>
      <w:r w:rsidRPr="00E51DAD">
        <w:rPr>
          <w:rFonts w:ascii="Times New Roman" w:hAnsi="Times New Roman" w:cs="Times New Roman"/>
          <w:color w:val="000000" w:themeColor="text1"/>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hyperlink r:id="rId69" w:tgtFrame="_blank" w:history="1">
        <w:r w:rsidRPr="00E51DAD">
          <w:rPr>
            <w:rFonts w:ascii="Times New Roman" w:hAnsi="Times New Roman" w:cs="Times New Roman"/>
            <w:color w:val="000000" w:themeColor="text1"/>
            <w:sz w:val="28"/>
            <w:szCs w:val="28"/>
          </w:rPr>
          <w:t>от 27.07.2010 № 210-ФЗ</w:t>
        </w:r>
      </w:hyperlink>
      <w:r w:rsidRPr="00E51DAD">
        <w:rPr>
          <w:rFonts w:ascii="Times New Roman" w:hAnsi="Times New Roman" w:cs="Times New Roman"/>
          <w:color w:val="000000" w:themeColor="text1"/>
          <w:sz w:val="28"/>
          <w:szCs w:val="28"/>
        </w:rPr>
        <w:t>;</w:t>
      </w:r>
      <w:proofErr w:type="gramEnd"/>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8) нарушение срока или порядка выдачи документов по результатам </w:t>
      </w:r>
      <w:r w:rsidRPr="00E51DAD">
        <w:rPr>
          <w:rFonts w:ascii="Times New Roman" w:hAnsi="Times New Roman" w:cs="Times New Roman"/>
          <w:color w:val="000000" w:themeColor="text1"/>
          <w:sz w:val="28"/>
          <w:szCs w:val="28"/>
        </w:rPr>
        <w:lastRenderedPageBreak/>
        <w:t>предоставления муниципальной услуги;</w:t>
      </w:r>
    </w:p>
    <w:p w:rsidR="00241230" w:rsidRPr="00E51DAD" w:rsidRDefault="00241230" w:rsidP="00241230">
      <w:pPr>
        <w:ind w:firstLine="709"/>
        <w:rPr>
          <w:rFonts w:ascii="Times New Roman" w:hAnsi="Times New Roman" w:cs="Times New Roman"/>
          <w:color w:val="000000" w:themeColor="text1"/>
          <w:sz w:val="28"/>
          <w:szCs w:val="28"/>
        </w:rPr>
      </w:pPr>
      <w:proofErr w:type="gramStart"/>
      <w:r w:rsidRPr="00E51DAD">
        <w:rPr>
          <w:rFonts w:ascii="Times New Roman" w:hAnsi="Times New Roman" w:cs="Times New Roman"/>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51DAD">
        <w:rPr>
          <w:rFonts w:ascii="Times New Roman" w:hAnsi="Times New Roman" w:cs="Times New Roman"/>
          <w:color w:val="000000" w:themeColor="text1"/>
          <w:sz w:val="28"/>
          <w:szCs w:val="28"/>
        </w:rPr>
        <w:t xml:space="preserve"> </w:t>
      </w:r>
      <w:proofErr w:type="gramStart"/>
      <w:r w:rsidRPr="00E51DAD">
        <w:rPr>
          <w:rFonts w:ascii="Times New Roman" w:hAnsi="Times New Roman" w:cs="Times New Roman"/>
          <w:color w:val="000000" w:themeColor="text1"/>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hyperlink r:id="rId70" w:tgtFrame="_blank" w:history="1">
        <w:r w:rsidRPr="00E51DAD">
          <w:rPr>
            <w:rFonts w:ascii="Times New Roman" w:hAnsi="Times New Roman" w:cs="Times New Roman"/>
            <w:color w:val="000000" w:themeColor="text1"/>
            <w:sz w:val="28"/>
            <w:szCs w:val="28"/>
          </w:rPr>
          <w:t>от 27.07.2010 № 210-ФЗ</w:t>
        </w:r>
      </w:hyperlink>
      <w:r w:rsidRPr="00E51DAD">
        <w:rPr>
          <w:rFonts w:ascii="Times New Roman" w:hAnsi="Times New Roman" w:cs="Times New Roman"/>
          <w:color w:val="000000" w:themeColor="text1"/>
          <w:sz w:val="28"/>
          <w:szCs w:val="28"/>
        </w:rPr>
        <w:t>.</w:t>
      </w:r>
      <w:proofErr w:type="gramEnd"/>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5.2. </w:t>
      </w:r>
      <w:proofErr w:type="gramStart"/>
      <w:r w:rsidRPr="00E51DAD">
        <w:rPr>
          <w:rFonts w:ascii="Times New Roman" w:hAnsi="Times New Roman" w:cs="Times New Roman"/>
          <w:color w:val="000000" w:themeColor="text1"/>
          <w:sz w:val="28"/>
          <w:szCs w:val="28"/>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hyperlink r:id="rId71" w:tgtFrame="_blank" w:history="1">
        <w:r w:rsidRPr="00E51DAD">
          <w:rPr>
            <w:rFonts w:ascii="Times New Roman" w:hAnsi="Times New Roman" w:cs="Times New Roman"/>
            <w:color w:val="000000" w:themeColor="text1"/>
            <w:sz w:val="28"/>
            <w:szCs w:val="28"/>
          </w:rPr>
          <w:t>от 27.07.2010 № 210-ФЗ</w:t>
        </w:r>
      </w:hyperlink>
      <w:r w:rsidRPr="00E51DAD">
        <w:rPr>
          <w:rFonts w:ascii="Times New Roman" w:hAnsi="Times New Roman" w:cs="Times New Roman"/>
          <w:color w:val="000000" w:themeColor="text1"/>
          <w:sz w:val="28"/>
          <w:szCs w:val="28"/>
        </w:rPr>
        <w:t>.</w:t>
      </w:r>
      <w:proofErr w:type="gramEnd"/>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Жалобы на решения и действия (бездействие) должностных лиц, муниципальных служащих органа, предоставляющего муниципальную услугу, подаются руководителю органа, представляющего муниципальную услугу.</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w:t>
      </w:r>
      <w:hyperlink r:id="rId72" w:tgtFrame="_blank" w:history="1">
        <w:r w:rsidRPr="00E51DAD">
          <w:rPr>
            <w:rFonts w:ascii="Times New Roman" w:hAnsi="Times New Roman" w:cs="Times New Roman"/>
            <w:color w:val="000000" w:themeColor="text1"/>
            <w:sz w:val="28"/>
            <w:szCs w:val="28"/>
          </w:rPr>
          <w:t>от 27.07.2010 № 210-ФЗ</w:t>
        </w:r>
      </w:hyperlink>
      <w:r w:rsidRPr="00E51DAD">
        <w:rPr>
          <w:rFonts w:ascii="Times New Roman" w:hAnsi="Times New Roman" w:cs="Times New Roman"/>
          <w:color w:val="000000" w:themeColor="text1"/>
          <w:sz w:val="28"/>
          <w:szCs w:val="28"/>
        </w:rPr>
        <w:t>, подаются руководителям этих организаций.</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5.3. </w:t>
      </w:r>
      <w:proofErr w:type="gramStart"/>
      <w:r w:rsidRPr="00E51DAD">
        <w:rPr>
          <w:rFonts w:ascii="Times New Roman" w:hAnsi="Times New Roman" w:cs="Times New Roman"/>
          <w:color w:val="000000" w:themeColor="text1"/>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E51DAD">
        <w:rPr>
          <w:rFonts w:ascii="Times New Roman" w:hAnsi="Times New Roman" w:cs="Times New Roman"/>
          <w:color w:val="000000" w:themeColor="text1"/>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w:t>
      </w:r>
      <w:r w:rsidRPr="00E51DAD">
        <w:rPr>
          <w:rFonts w:ascii="Times New Roman" w:hAnsi="Times New Roman" w:cs="Times New Roman"/>
          <w:color w:val="000000" w:themeColor="text1"/>
          <w:sz w:val="28"/>
          <w:szCs w:val="28"/>
        </w:rPr>
        <w:lastRenderedPageBreak/>
        <w:t xml:space="preserve">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E51DAD">
        <w:rPr>
          <w:rFonts w:ascii="Times New Roman" w:hAnsi="Times New Roman" w:cs="Times New Roman"/>
          <w:color w:val="000000" w:themeColor="text1"/>
          <w:sz w:val="28"/>
          <w:szCs w:val="28"/>
        </w:rPr>
        <w:t>Жалоба на решения и действия (бездействие) организаций, предусмотренных частью 1.1 статьи 16 Федерального закона </w:t>
      </w:r>
      <w:hyperlink r:id="rId73" w:tgtFrame="_blank" w:history="1">
        <w:r w:rsidRPr="00E51DAD">
          <w:rPr>
            <w:rFonts w:ascii="Times New Roman" w:hAnsi="Times New Roman" w:cs="Times New Roman"/>
            <w:color w:val="000000" w:themeColor="text1"/>
            <w:sz w:val="28"/>
            <w:szCs w:val="28"/>
          </w:rPr>
          <w:t>от 27.07.2010 № 210-ФЗ</w:t>
        </w:r>
      </w:hyperlink>
      <w:r w:rsidRPr="00E51DAD">
        <w:rPr>
          <w:rFonts w:ascii="Times New Roman" w:hAnsi="Times New Roman" w:cs="Times New Roman"/>
          <w:color w:val="000000" w:themeColor="text1"/>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5.4. Жалоба должна содержать:</w:t>
      </w:r>
    </w:p>
    <w:p w:rsidR="00241230" w:rsidRPr="00E51DAD" w:rsidRDefault="00241230" w:rsidP="00241230">
      <w:pPr>
        <w:ind w:firstLine="709"/>
        <w:rPr>
          <w:rFonts w:ascii="Times New Roman" w:hAnsi="Times New Roman" w:cs="Times New Roman"/>
          <w:color w:val="000000" w:themeColor="text1"/>
          <w:sz w:val="28"/>
          <w:szCs w:val="28"/>
        </w:rPr>
      </w:pPr>
      <w:proofErr w:type="gramStart"/>
      <w:r w:rsidRPr="00E51DAD">
        <w:rPr>
          <w:rFonts w:ascii="Times New Roman" w:hAnsi="Times New Roman" w:cs="Times New Roman"/>
          <w:color w:val="000000" w:themeColor="text1"/>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hyperlink r:id="rId74" w:tgtFrame="_blank" w:history="1">
        <w:r w:rsidRPr="00E51DAD">
          <w:rPr>
            <w:rFonts w:ascii="Times New Roman" w:hAnsi="Times New Roman" w:cs="Times New Roman"/>
            <w:color w:val="000000" w:themeColor="text1"/>
            <w:sz w:val="28"/>
            <w:szCs w:val="28"/>
          </w:rPr>
          <w:t>от 27.07.2010 № 210-ФЗ</w:t>
        </w:r>
      </w:hyperlink>
      <w:r w:rsidRPr="00E51DAD">
        <w:rPr>
          <w:rFonts w:ascii="Times New Roman" w:hAnsi="Times New Roman" w:cs="Times New Roman"/>
          <w:color w:val="000000" w:themeColor="text1"/>
          <w:sz w:val="28"/>
          <w:szCs w:val="28"/>
        </w:rPr>
        <w:t>, их руководителей и (или) работников, решения и действия (бездействие) которых обжалуются;</w:t>
      </w:r>
      <w:proofErr w:type="gramEnd"/>
    </w:p>
    <w:p w:rsidR="00241230" w:rsidRPr="00E51DAD" w:rsidRDefault="00241230" w:rsidP="00241230">
      <w:pPr>
        <w:ind w:firstLine="709"/>
        <w:rPr>
          <w:rFonts w:ascii="Times New Roman" w:hAnsi="Times New Roman" w:cs="Times New Roman"/>
          <w:color w:val="000000" w:themeColor="text1"/>
          <w:sz w:val="28"/>
          <w:szCs w:val="28"/>
        </w:rPr>
      </w:pPr>
      <w:proofErr w:type="gramStart"/>
      <w:r w:rsidRPr="00E51DAD">
        <w:rPr>
          <w:rFonts w:ascii="Times New Roman" w:hAnsi="Times New Roman" w:cs="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75" w:tgtFrame="_blank" w:history="1">
        <w:r w:rsidRPr="00E51DAD">
          <w:rPr>
            <w:rFonts w:ascii="Times New Roman" w:hAnsi="Times New Roman" w:cs="Times New Roman"/>
            <w:color w:val="000000" w:themeColor="text1"/>
            <w:sz w:val="28"/>
            <w:szCs w:val="28"/>
          </w:rPr>
          <w:t>от 27.07.2010 № 210-ФЗ</w:t>
        </w:r>
      </w:hyperlink>
      <w:r w:rsidRPr="00E51DAD">
        <w:rPr>
          <w:rFonts w:ascii="Times New Roman" w:hAnsi="Times New Roman" w:cs="Times New Roman"/>
          <w:color w:val="000000" w:themeColor="text1"/>
          <w:sz w:val="28"/>
          <w:szCs w:val="28"/>
        </w:rPr>
        <w:t>, их работников;</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76" w:tgtFrame="_blank" w:history="1">
        <w:r w:rsidRPr="00E51DAD">
          <w:rPr>
            <w:rFonts w:ascii="Times New Roman" w:hAnsi="Times New Roman" w:cs="Times New Roman"/>
            <w:color w:val="000000" w:themeColor="text1"/>
            <w:sz w:val="28"/>
            <w:szCs w:val="28"/>
          </w:rPr>
          <w:t>от 27.07.2010 № 210-ФЗ</w:t>
        </w:r>
      </w:hyperlink>
      <w:r w:rsidRPr="00E51DAD">
        <w:rPr>
          <w:rFonts w:ascii="Times New Roman" w:hAnsi="Times New Roman" w:cs="Times New Roman"/>
          <w:color w:val="000000" w:themeColor="text1"/>
          <w:sz w:val="28"/>
          <w:szCs w:val="28"/>
        </w:rPr>
        <w:t>, их работников. Заявителем могут быть представлены документы (при наличии), подтверждающие доводы заявителя, либо их копии.</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5.5. </w:t>
      </w:r>
      <w:proofErr w:type="gramStart"/>
      <w:r w:rsidRPr="00E51DAD">
        <w:rPr>
          <w:rFonts w:ascii="Times New Roman" w:hAnsi="Times New Roman" w:cs="Times New Roman"/>
          <w:color w:val="000000" w:themeColor="text1"/>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w:t>
      </w:r>
      <w:hyperlink r:id="rId77" w:tgtFrame="_blank" w:history="1">
        <w:r w:rsidRPr="00E51DAD">
          <w:rPr>
            <w:rFonts w:ascii="Times New Roman" w:hAnsi="Times New Roman" w:cs="Times New Roman"/>
            <w:color w:val="000000" w:themeColor="text1"/>
            <w:sz w:val="28"/>
            <w:szCs w:val="28"/>
          </w:rPr>
          <w:t>от 27.07.2010 № 210-ФЗ</w:t>
        </w:r>
      </w:hyperlink>
      <w:r w:rsidRPr="00E51DAD">
        <w:rPr>
          <w:rFonts w:ascii="Times New Roman" w:hAnsi="Times New Roman" w:cs="Times New Roman"/>
          <w:color w:val="000000" w:themeColor="text1"/>
          <w:sz w:val="28"/>
          <w:szCs w:val="28"/>
        </w:rPr>
        <w:t>,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w:t>
      </w:r>
      <w:hyperlink r:id="rId78" w:tgtFrame="_blank" w:history="1">
        <w:r w:rsidRPr="00E51DAD">
          <w:rPr>
            <w:rFonts w:ascii="Times New Roman" w:hAnsi="Times New Roman" w:cs="Times New Roman"/>
            <w:color w:val="000000" w:themeColor="text1"/>
            <w:sz w:val="28"/>
            <w:szCs w:val="28"/>
          </w:rPr>
          <w:t>от 27.07.2010 № 210-ФЗ</w:t>
        </w:r>
      </w:hyperlink>
      <w:r w:rsidRPr="00E51DAD">
        <w:rPr>
          <w:rFonts w:ascii="Times New Roman" w:hAnsi="Times New Roman" w:cs="Times New Roman"/>
          <w:color w:val="000000" w:themeColor="text1"/>
          <w:sz w:val="28"/>
          <w:szCs w:val="28"/>
        </w:rPr>
        <w:t>, в приеме</w:t>
      </w:r>
      <w:proofErr w:type="gramEnd"/>
      <w:r w:rsidRPr="00E51DAD">
        <w:rPr>
          <w:rFonts w:ascii="Times New Roman" w:hAnsi="Times New Roman" w:cs="Times New Roman"/>
          <w:color w:val="000000" w:themeColor="text1"/>
          <w:sz w:val="28"/>
          <w:szCs w:val="28"/>
        </w:rPr>
        <w:t xml:space="preserve"> документов у заявителя либо в </w:t>
      </w:r>
      <w:r w:rsidRPr="00E51DAD">
        <w:rPr>
          <w:rFonts w:ascii="Times New Roman" w:hAnsi="Times New Roman" w:cs="Times New Roman"/>
          <w:color w:val="000000" w:themeColor="text1"/>
          <w:sz w:val="28"/>
          <w:szCs w:val="28"/>
        </w:rPr>
        <w:lastRenderedPageBreak/>
        <w:t>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5.6. По результатам рассмотрения жалобы принимается одно из следующих решений:</w:t>
      </w:r>
    </w:p>
    <w:p w:rsidR="00241230" w:rsidRPr="00E51DAD" w:rsidRDefault="00241230" w:rsidP="00241230">
      <w:pPr>
        <w:ind w:firstLine="709"/>
        <w:rPr>
          <w:rFonts w:ascii="Times New Roman" w:hAnsi="Times New Roman" w:cs="Times New Roman"/>
          <w:color w:val="000000" w:themeColor="text1"/>
          <w:sz w:val="28"/>
          <w:szCs w:val="28"/>
        </w:rPr>
      </w:pPr>
      <w:proofErr w:type="gramStart"/>
      <w:r w:rsidRPr="00E51DAD">
        <w:rPr>
          <w:rFonts w:ascii="Times New Roman" w:hAnsi="Times New Roman" w:cs="Times New Roman"/>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2) в удовлетворении жалобы отказывается.</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5.7.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5.8. В случае установления в ходе или по результатам </w:t>
      </w:r>
      <w:proofErr w:type="gramStart"/>
      <w:r w:rsidRPr="00E51DAD">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sidRPr="00E51DAD">
        <w:rPr>
          <w:rFonts w:ascii="Times New Roman" w:hAnsi="Times New Roman" w:cs="Times New Roman"/>
          <w:color w:val="000000" w:themeColor="text1"/>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w:t>
      </w:r>
    </w:p>
    <w:p w:rsidR="00241230" w:rsidRPr="00E51DAD" w:rsidRDefault="00241230" w:rsidP="00241230">
      <w:pPr>
        <w:ind w:firstLine="709"/>
        <w:jc w:val="right"/>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Приложение 1</w:t>
      </w:r>
    </w:p>
    <w:p w:rsidR="00241230" w:rsidRPr="00E51DAD" w:rsidRDefault="00241230" w:rsidP="00241230">
      <w:pPr>
        <w:ind w:firstLine="709"/>
        <w:jc w:val="right"/>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к административному регламенту</w:t>
      </w:r>
    </w:p>
    <w:p w:rsidR="00241230" w:rsidRPr="00E51DAD" w:rsidRDefault="00241230" w:rsidP="00241230">
      <w:pPr>
        <w:ind w:firstLine="709"/>
        <w:jc w:val="right"/>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предоставления муниципальной услуги </w:t>
      </w:r>
      <w:proofErr w:type="gramStart"/>
      <w:r w:rsidRPr="00E51DAD">
        <w:rPr>
          <w:rFonts w:ascii="Times New Roman" w:hAnsi="Times New Roman" w:cs="Times New Roman"/>
          <w:color w:val="000000" w:themeColor="text1"/>
          <w:sz w:val="28"/>
          <w:szCs w:val="28"/>
        </w:rPr>
        <w:t>по</w:t>
      </w:r>
      <w:proofErr w:type="gramEnd"/>
    </w:p>
    <w:p w:rsidR="00241230" w:rsidRPr="00E51DAD" w:rsidRDefault="00241230" w:rsidP="00241230">
      <w:pPr>
        <w:ind w:firstLine="709"/>
        <w:jc w:val="right"/>
        <w:rPr>
          <w:rFonts w:ascii="Times New Roman" w:hAnsi="Times New Roman" w:cs="Times New Roman"/>
          <w:color w:val="000000" w:themeColor="text1"/>
          <w:sz w:val="28"/>
          <w:szCs w:val="28"/>
        </w:rPr>
      </w:pPr>
      <w:proofErr w:type="gramStart"/>
      <w:r w:rsidRPr="00E51DAD">
        <w:rPr>
          <w:rFonts w:ascii="Times New Roman" w:hAnsi="Times New Roman" w:cs="Times New Roman"/>
          <w:color w:val="000000" w:themeColor="text1"/>
          <w:sz w:val="28"/>
          <w:szCs w:val="28"/>
        </w:rPr>
        <w:t>выдаче разрешения на строительство объекта капитального строительства (в том числе внесение изменений в разрешение на строительство</w:t>
      </w:r>
      <w:proofErr w:type="gramEnd"/>
    </w:p>
    <w:p w:rsidR="00241230" w:rsidRPr="00E51DAD" w:rsidRDefault="00241230" w:rsidP="00241230">
      <w:pPr>
        <w:ind w:firstLine="709"/>
        <w:jc w:val="right"/>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объекта капитального строительства и</w:t>
      </w:r>
    </w:p>
    <w:p w:rsidR="00241230" w:rsidRPr="00E51DAD" w:rsidRDefault="00241230" w:rsidP="00241230">
      <w:pPr>
        <w:ind w:firstLine="709"/>
        <w:jc w:val="right"/>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внесение изменений в разрешение </w:t>
      </w:r>
      <w:proofErr w:type="gramStart"/>
      <w:r w:rsidRPr="00E51DAD">
        <w:rPr>
          <w:rFonts w:ascii="Times New Roman" w:hAnsi="Times New Roman" w:cs="Times New Roman"/>
          <w:color w:val="000000" w:themeColor="text1"/>
          <w:sz w:val="28"/>
          <w:szCs w:val="28"/>
        </w:rPr>
        <w:t>на</w:t>
      </w:r>
      <w:proofErr w:type="gramEnd"/>
    </w:p>
    <w:p w:rsidR="00241230" w:rsidRPr="00E51DAD" w:rsidRDefault="00241230" w:rsidP="00241230">
      <w:pPr>
        <w:ind w:firstLine="709"/>
        <w:jc w:val="right"/>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строительство объекта капитального</w:t>
      </w:r>
    </w:p>
    <w:p w:rsidR="00241230" w:rsidRPr="00E51DAD" w:rsidRDefault="00241230" w:rsidP="00241230">
      <w:pPr>
        <w:ind w:firstLine="709"/>
        <w:jc w:val="right"/>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строительства в связи с продлением срока</w:t>
      </w:r>
    </w:p>
    <w:p w:rsidR="00241230" w:rsidRPr="00E51DAD" w:rsidRDefault="00241230" w:rsidP="00241230">
      <w:pPr>
        <w:ind w:firstLine="709"/>
        <w:jc w:val="right"/>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действия такого разрешения), расположенного на территории </w:t>
      </w:r>
      <w:r w:rsidR="00EC3262">
        <w:rPr>
          <w:rFonts w:ascii="Times New Roman" w:hAnsi="Times New Roman" w:cs="Times New Roman"/>
          <w:color w:val="000000" w:themeColor="text1"/>
          <w:sz w:val="28"/>
          <w:szCs w:val="28"/>
        </w:rPr>
        <w:t>Маслянин</w:t>
      </w:r>
      <w:r w:rsidR="00EC3262" w:rsidRPr="00E51DAD">
        <w:rPr>
          <w:rFonts w:ascii="Times New Roman" w:hAnsi="Times New Roman" w:cs="Times New Roman"/>
          <w:color w:val="000000" w:themeColor="text1"/>
          <w:sz w:val="28"/>
          <w:szCs w:val="28"/>
        </w:rPr>
        <w:t xml:space="preserve">ского </w:t>
      </w:r>
      <w:r w:rsidRPr="00E51DAD">
        <w:rPr>
          <w:rFonts w:ascii="Times New Roman" w:hAnsi="Times New Roman" w:cs="Times New Roman"/>
          <w:color w:val="000000" w:themeColor="text1"/>
          <w:sz w:val="28"/>
          <w:szCs w:val="28"/>
        </w:rPr>
        <w:t>района Новосибирской области</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w:t>
      </w:r>
    </w:p>
    <w:p w:rsidR="00241230" w:rsidRPr="00E51DAD" w:rsidRDefault="00241230" w:rsidP="00241230">
      <w:pPr>
        <w:ind w:firstLine="709"/>
        <w:jc w:val="right"/>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Главе </w:t>
      </w:r>
      <w:r w:rsidR="00EC3262">
        <w:rPr>
          <w:rFonts w:ascii="Times New Roman" w:hAnsi="Times New Roman" w:cs="Times New Roman"/>
          <w:color w:val="000000" w:themeColor="text1"/>
          <w:sz w:val="28"/>
          <w:szCs w:val="28"/>
        </w:rPr>
        <w:t>Маслянин</w:t>
      </w:r>
      <w:r w:rsidR="00EC3262" w:rsidRPr="00E51DAD">
        <w:rPr>
          <w:rFonts w:ascii="Times New Roman" w:hAnsi="Times New Roman" w:cs="Times New Roman"/>
          <w:color w:val="000000" w:themeColor="text1"/>
          <w:sz w:val="28"/>
          <w:szCs w:val="28"/>
        </w:rPr>
        <w:t>ского</w:t>
      </w:r>
      <w:r w:rsidRPr="00E51DAD">
        <w:rPr>
          <w:rFonts w:ascii="Times New Roman" w:hAnsi="Times New Roman" w:cs="Times New Roman"/>
          <w:color w:val="000000" w:themeColor="text1"/>
          <w:sz w:val="28"/>
          <w:szCs w:val="28"/>
        </w:rPr>
        <w:t> района Новосибирской области</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w:t>
      </w:r>
    </w:p>
    <w:p w:rsidR="00241230" w:rsidRPr="00E51DAD" w:rsidRDefault="00241230" w:rsidP="00241230">
      <w:pPr>
        <w:ind w:firstLine="709"/>
        <w:jc w:val="right"/>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От застройщика______________________________</w:t>
      </w:r>
    </w:p>
    <w:p w:rsidR="00241230" w:rsidRPr="00E51DAD" w:rsidRDefault="00241230" w:rsidP="00241230">
      <w:pPr>
        <w:ind w:firstLine="709"/>
        <w:jc w:val="right"/>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Адрес: _________________ ____________________</w:t>
      </w:r>
    </w:p>
    <w:p w:rsidR="00241230" w:rsidRPr="00E51DAD" w:rsidRDefault="00241230" w:rsidP="00241230">
      <w:pPr>
        <w:ind w:firstLine="709"/>
        <w:jc w:val="right"/>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Телефон:______________________</w:t>
      </w:r>
    </w:p>
    <w:p w:rsidR="00241230" w:rsidRPr="00E51DAD" w:rsidRDefault="00241230" w:rsidP="00241230">
      <w:pPr>
        <w:ind w:firstLine="709"/>
        <w:jc w:val="center"/>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w:t>
      </w:r>
    </w:p>
    <w:p w:rsidR="00241230" w:rsidRPr="00E51DAD" w:rsidRDefault="00241230" w:rsidP="00241230">
      <w:pPr>
        <w:ind w:firstLine="709"/>
        <w:jc w:val="center"/>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Заявление на выдачу разрешения на строительство объекта</w:t>
      </w:r>
    </w:p>
    <w:p w:rsidR="00241230" w:rsidRPr="00E51DAD" w:rsidRDefault="00241230" w:rsidP="00241230">
      <w:pPr>
        <w:ind w:firstLine="709"/>
        <w:jc w:val="center"/>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капитального строительства</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lastRenderedPageBreak/>
        <w:t> </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Прошу выдать разрешение на строительство (реконструкцию):</w:t>
      </w:r>
    </w:p>
    <w:p w:rsidR="00241230" w:rsidRPr="00EC3262" w:rsidRDefault="00241230" w:rsidP="00241230">
      <w:pPr>
        <w:ind w:firstLine="709"/>
        <w:jc w:val="center"/>
        <w:rPr>
          <w:rFonts w:ascii="Times New Roman" w:hAnsi="Times New Roman" w:cs="Times New Roman"/>
          <w:color w:val="000000" w:themeColor="text1"/>
          <w:sz w:val="20"/>
          <w:szCs w:val="20"/>
        </w:rPr>
      </w:pPr>
      <w:r w:rsidRPr="00EC3262">
        <w:rPr>
          <w:rFonts w:ascii="Times New Roman" w:hAnsi="Times New Roman" w:cs="Times New Roman"/>
          <w:color w:val="000000" w:themeColor="text1"/>
          <w:sz w:val="20"/>
          <w:szCs w:val="20"/>
        </w:rPr>
        <w:t>(не нужное зачеркнуть)</w:t>
      </w:r>
    </w:p>
    <w:p w:rsidR="00241230" w:rsidRPr="00E51DAD" w:rsidRDefault="00241230" w:rsidP="00241230">
      <w:pPr>
        <w:ind w:firstLine="709"/>
        <w:jc w:val="center"/>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__________________________________________________________________</w:t>
      </w:r>
    </w:p>
    <w:p w:rsidR="00241230" w:rsidRPr="00EC3262" w:rsidRDefault="00241230" w:rsidP="00241230">
      <w:pPr>
        <w:ind w:firstLine="709"/>
        <w:rPr>
          <w:rFonts w:ascii="Times New Roman" w:hAnsi="Times New Roman" w:cs="Times New Roman"/>
          <w:color w:val="000000" w:themeColor="text1"/>
          <w:sz w:val="20"/>
          <w:szCs w:val="20"/>
        </w:rPr>
      </w:pPr>
      <w:r w:rsidRPr="00EC3262">
        <w:rPr>
          <w:rFonts w:ascii="Times New Roman" w:hAnsi="Times New Roman" w:cs="Times New Roman"/>
          <w:color w:val="000000" w:themeColor="text1"/>
          <w:sz w:val="20"/>
          <w:szCs w:val="20"/>
        </w:rPr>
        <w:t>(наименование объекта капитального строительства в соответствии с проектной документацией)</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На земельном участке по адресу:________________________________ _______________________________________________________________________</w:t>
      </w:r>
    </w:p>
    <w:p w:rsidR="00241230" w:rsidRPr="00EC3262" w:rsidRDefault="00241230" w:rsidP="00241230">
      <w:pPr>
        <w:ind w:firstLine="709"/>
        <w:rPr>
          <w:rFonts w:ascii="Times New Roman" w:hAnsi="Times New Roman" w:cs="Times New Roman"/>
          <w:color w:val="000000" w:themeColor="text1"/>
          <w:sz w:val="20"/>
          <w:szCs w:val="20"/>
        </w:rPr>
      </w:pPr>
      <w:r w:rsidRPr="00EC3262">
        <w:rPr>
          <w:rFonts w:ascii="Times New Roman" w:hAnsi="Times New Roman" w:cs="Times New Roman"/>
          <w:color w:val="000000" w:themeColor="text1"/>
          <w:sz w:val="20"/>
          <w:szCs w:val="20"/>
        </w:rPr>
        <w:t>(полный адрес объекта капитального строительства с указанием субъекта РФ, муниципального района, округа поселения или строительный адрес)</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Сроком на _______________________ лет ___________________ месяцев</w:t>
      </w:r>
    </w:p>
    <w:p w:rsidR="00241230" w:rsidRPr="00EC3262" w:rsidRDefault="00643DFF" w:rsidP="00241230">
      <w:pPr>
        <w:ind w:firstLine="70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241230" w:rsidRPr="00EC3262">
        <w:rPr>
          <w:rFonts w:ascii="Times New Roman" w:hAnsi="Times New Roman" w:cs="Times New Roman"/>
          <w:color w:val="000000" w:themeColor="text1"/>
          <w:sz w:val="20"/>
          <w:szCs w:val="20"/>
        </w:rPr>
        <w:t>(прописью)</w:t>
      </w:r>
      <w:r>
        <w:rPr>
          <w:rFonts w:ascii="Times New Roman" w:hAnsi="Times New Roman" w:cs="Times New Roman"/>
          <w:color w:val="000000" w:themeColor="text1"/>
          <w:sz w:val="20"/>
          <w:szCs w:val="20"/>
        </w:rPr>
        <w:t xml:space="preserve">                                                        </w:t>
      </w:r>
      <w:r w:rsidR="00241230" w:rsidRPr="00EC3262">
        <w:rPr>
          <w:rFonts w:ascii="Times New Roman" w:hAnsi="Times New Roman" w:cs="Times New Roman"/>
          <w:color w:val="000000" w:themeColor="text1"/>
          <w:sz w:val="20"/>
          <w:szCs w:val="20"/>
        </w:rPr>
        <w:t> (прописью)</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К заявлению прилагаются следующие документы и материалы:</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1) правоустанавливающие документы на земельный участок;</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3) результаты инженерных изысканий и следующие материалы, содержащиеся в утвержденной в соответствии с частью 15 статьи 48 Градостроительного </w:t>
      </w:r>
      <w:hyperlink r:id="rId79" w:tgtFrame="_blank" w:history="1">
        <w:r w:rsidRPr="00E51DAD">
          <w:rPr>
            <w:rFonts w:ascii="Times New Roman" w:hAnsi="Times New Roman" w:cs="Times New Roman"/>
            <w:color w:val="000000" w:themeColor="text1"/>
            <w:sz w:val="28"/>
            <w:szCs w:val="28"/>
          </w:rPr>
          <w:t>кодекса</w:t>
        </w:r>
      </w:hyperlink>
      <w:r w:rsidRPr="00E51DAD">
        <w:rPr>
          <w:rFonts w:ascii="Times New Roman" w:hAnsi="Times New Roman" w:cs="Times New Roman"/>
          <w:color w:val="000000" w:themeColor="text1"/>
          <w:sz w:val="28"/>
          <w:szCs w:val="28"/>
        </w:rPr>
        <w:t> РФ проектной документации:</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а) пояснительная записка;</w:t>
      </w:r>
    </w:p>
    <w:p w:rsidR="00241230" w:rsidRPr="00E51DAD" w:rsidRDefault="00241230" w:rsidP="00241230">
      <w:pPr>
        <w:ind w:firstLine="709"/>
        <w:rPr>
          <w:rFonts w:ascii="Times New Roman" w:hAnsi="Times New Roman" w:cs="Times New Roman"/>
          <w:color w:val="000000" w:themeColor="text1"/>
          <w:sz w:val="28"/>
          <w:szCs w:val="28"/>
        </w:rPr>
      </w:pPr>
      <w:proofErr w:type="gramStart"/>
      <w:r w:rsidRPr="00E51DAD">
        <w:rPr>
          <w:rFonts w:ascii="Times New Roman" w:hAnsi="Times New Roman" w:cs="Times New Roman"/>
          <w:color w:val="000000" w:themeColor="text1"/>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241230" w:rsidRPr="00E51DAD" w:rsidRDefault="00241230" w:rsidP="00241230">
      <w:pPr>
        <w:ind w:firstLine="709"/>
        <w:rPr>
          <w:rFonts w:ascii="Times New Roman" w:hAnsi="Times New Roman" w:cs="Times New Roman"/>
          <w:color w:val="000000" w:themeColor="text1"/>
          <w:sz w:val="28"/>
          <w:szCs w:val="28"/>
        </w:rPr>
      </w:pPr>
      <w:proofErr w:type="gramStart"/>
      <w:r w:rsidRPr="00E51DAD">
        <w:rPr>
          <w:rFonts w:ascii="Times New Roman" w:hAnsi="Times New Roman" w:cs="Times New Roman"/>
          <w:color w:val="000000" w:themeColor="text1"/>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241230" w:rsidRPr="00E51DAD" w:rsidRDefault="00241230" w:rsidP="00241230">
      <w:pPr>
        <w:ind w:firstLine="709"/>
        <w:rPr>
          <w:rFonts w:ascii="Times New Roman" w:hAnsi="Times New Roman" w:cs="Times New Roman"/>
          <w:color w:val="000000" w:themeColor="text1"/>
          <w:sz w:val="28"/>
          <w:szCs w:val="28"/>
        </w:rPr>
      </w:pPr>
      <w:proofErr w:type="gramStart"/>
      <w:r w:rsidRPr="00E51DAD">
        <w:rPr>
          <w:rFonts w:ascii="Times New Roman" w:hAnsi="Times New Roman" w:cs="Times New Roman"/>
          <w:color w:val="000000" w:themeColor="text1"/>
          <w:sz w:val="28"/>
          <w:szCs w:val="28"/>
        </w:rPr>
        <w:t xml:space="preserve">4) положительное заключение экспертизы проектной документации, в соответствии с которой осуществляются строительство, реконструкция объекта </w:t>
      </w:r>
      <w:r w:rsidRPr="00E51DAD">
        <w:rPr>
          <w:rFonts w:ascii="Times New Roman" w:hAnsi="Times New Roman" w:cs="Times New Roman"/>
          <w:color w:val="000000" w:themeColor="text1"/>
          <w:sz w:val="28"/>
          <w:szCs w:val="28"/>
        </w:rPr>
        <w:lastRenderedPageBreak/>
        <w:t>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w:t>
      </w:r>
      <w:hyperlink r:id="rId80" w:tgtFrame="_blank" w:history="1">
        <w:r w:rsidRPr="00E51DAD">
          <w:rPr>
            <w:rFonts w:ascii="Times New Roman" w:hAnsi="Times New Roman" w:cs="Times New Roman"/>
            <w:color w:val="000000" w:themeColor="text1"/>
            <w:sz w:val="28"/>
            <w:szCs w:val="28"/>
          </w:rPr>
          <w:t>кодекса</w:t>
        </w:r>
      </w:hyperlink>
      <w:r w:rsidRPr="00E51DAD">
        <w:rPr>
          <w:rFonts w:ascii="Times New Roman" w:hAnsi="Times New Roman" w:cs="Times New Roman"/>
          <w:color w:val="000000" w:themeColor="text1"/>
          <w:sz w:val="28"/>
          <w:szCs w:val="28"/>
        </w:rPr>
        <w:t> РФ), если такая проектная документация подлежит экспертизе в соответствии со</w:t>
      </w:r>
      <w:proofErr w:type="gramEnd"/>
      <w:r w:rsidRPr="00E51DAD">
        <w:rPr>
          <w:rFonts w:ascii="Times New Roman" w:hAnsi="Times New Roman" w:cs="Times New Roman"/>
          <w:color w:val="000000" w:themeColor="text1"/>
          <w:sz w:val="28"/>
          <w:szCs w:val="28"/>
        </w:rPr>
        <w:t xml:space="preserve"> статьей 49 Градостроительного </w:t>
      </w:r>
      <w:hyperlink r:id="rId81" w:tgtFrame="_blank" w:history="1">
        <w:r w:rsidRPr="00E51DAD">
          <w:rPr>
            <w:rFonts w:ascii="Times New Roman" w:hAnsi="Times New Roman" w:cs="Times New Roman"/>
            <w:color w:val="000000" w:themeColor="text1"/>
            <w:sz w:val="28"/>
            <w:szCs w:val="28"/>
          </w:rPr>
          <w:t>кодекса</w:t>
        </w:r>
      </w:hyperlink>
      <w:r w:rsidRPr="00E51DAD">
        <w:rPr>
          <w:rFonts w:ascii="Times New Roman" w:hAnsi="Times New Roman" w:cs="Times New Roman"/>
          <w:color w:val="000000" w:themeColor="text1"/>
          <w:sz w:val="28"/>
          <w:szCs w:val="28"/>
        </w:rPr>
        <w:t> РФ, положительное заключение государственной экспертизы проектной документации в случаях, предусмотренных частью 3.4 статьи 49 Градостроительного </w:t>
      </w:r>
      <w:hyperlink r:id="rId82" w:tgtFrame="_blank" w:history="1">
        <w:r w:rsidRPr="00E51DAD">
          <w:rPr>
            <w:rFonts w:ascii="Times New Roman" w:hAnsi="Times New Roman" w:cs="Times New Roman"/>
            <w:color w:val="000000" w:themeColor="text1"/>
            <w:sz w:val="28"/>
            <w:szCs w:val="28"/>
          </w:rPr>
          <w:t>кодекса</w:t>
        </w:r>
      </w:hyperlink>
      <w:r w:rsidRPr="00E51DAD">
        <w:rPr>
          <w:rFonts w:ascii="Times New Roman" w:hAnsi="Times New Roman" w:cs="Times New Roman"/>
          <w:color w:val="000000" w:themeColor="text1"/>
          <w:sz w:val="28"/>
          <w:szCs w:val="28"/>
        </w:rPr>
        <w:t> РФ,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w:t>
      </w:r>
      <w:hyperlink r:id="rId83" w:tgtFrame="_blank" w:history="1">
        <w:r w:rsidRPr="00E51DAD">
          <w:rPr>
            <w:rFonts w:ascii="Times New Roman" w:hAnsi="Times New Roman" w:cs="Times New Roman"/>
            <w:color w:val="000000" w:themeColor="text1"/>
            <w:sz w:val="28"/>
            <w:szCs w:val="28"/>
          </w:rPr>
          <w:t>кодекса</w:t>
        </w:r>
      </w:hyperlink>
      <w:r w:rsidRPr="00E51DAD">
        <w:rPr>
          <w:rFonts w:ascii="Times New Roman" w:hAnsi="Times New Roman" w:cs="Times New Roman"/>
          <w:color w:val="000000" w:themeColor="text1"/>
          <w:sz w:val="28"/>
          <w:szCs w:val="28"/>
        </w:rPr>
        <w:t> РФ;</w:t>
      </w:r>
    </w:p>
    <w:p w:rsidR="00241230" w:rsidRPr="00E51DAD" w:rsidRDefault="00241230" w:rsidP="00241230">
      <w:pPr>
        <w:ind w:firstLine="709"/>
        <w:rPr>
          <w:rFonts w:ascii="Times New Roman" w:hAnsi="Times New Roman" w:cs="Times New Roman"/>
          <w:color w:val="000000" w:themeColor="text1"/>
          <w:sz w:val="28"/>
          <w:szCs w:val="28"/>
        </w:rPr>
      </w:pPr>
      <w:proofErr w:type="gramStart"/>
      <w:r w:rsidRPr="00E51DAD">
        <w:rPr>
          <w:rFonts w:ascii="Times New Roman" w:hAnsi="Times New Roman" w:cs="Times New Roman"/>
          <w:color w:val="000000" w:themeColor="text1"/>
          <w:sz w:val="28"/>
          <w:szCs w:val="28"/>
        </w:rPr>
        <w:t>5) подтверждение соответствия вносимых в проектную документацию изменений требованиям, указанным в части 3.8 статьи 49 Градостроительного </w:t>
      </w:r>
      <w:hyperlink r:id="rId84" w:tgtFrame="_blank" w:history="1">
        <w:r w:rsidRPr="00E51DAD">
          <w:rPr>
            <w:rFonts w:ascii="Times New Roman" w:hAnsi="Times New Roman" w:cs="Times New Roman"/>
            <w:color w:val="000000" w:themeColor="text1"/>
            <w:sz w:val="28"/>
            <w:szCs w:val="28"/>
          </w:rPr>
          <w:t>кодекса</w:t>
        </w:r>
      </w:hyperlink>
      <w:r w:rsidRPr="00E51DAD">
        <w:rPr>
          <w:rFonts w:ascii="Times New Roman" w:hAnsi="Times New Roman" w:cs="Times New Roman"/>
          <w:color w:val="000000" w:themeColor="text1"/>
          <w:sz w:val="28"/>
          <w:szCs w:val="28"/>
        </w:rPr>
        <w:t xml:space="preserve"> РФ, предоставленное лицом, являющимся членом </w:t>
      </w:r>
      <w:proofErr w:type="spellStart"/>
      <w:r w:rsidRPr="00E51DAD">
        <w:rPr>
          <w:rFonts w:ascii="Times New Roman" w:hAnsi="Times New Roman" w:cs="Times New Roman"/>
          <w:color w:val="000000" w:themeColor="text1"/>
          <w:sz w:val="28"/>
          <w:szCs w:val="28"/>
        </w:rPr>
        <w:t>саморегулируемой</w:t>
      </w:r>
      <w:proofErr w:type="spellEnd"/>
      <w:r w:rsidRPr="00E51DAD">
        <w:rPr>
          <w:rFonts w:ascii="Times New Roman" w:hAnsi="Times New Roman" w:cs="Times New Roman"/>
          <w:color w:val="000000" w:themeColor="text1"/>
          <w:sz w:val="28"/>
          <w:szCs w:val="28"/>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w:t>
      </w:r>
      <w:hyperlink r:id="rId85" w:tgtFrame="_blank" w:history="1">
        <w:r w:rsidRPr="00E51DAD">
          <w:rPr>
            <w:rFonts w:ascii="Times New Roman" w:hAnsi="Times New Roman" w:cs="Times New Roman"/>
            <w:color w:val="000000" w:themeColor="text1"/>
            <w:sz w:val="28"/>
            <w:szCs w:val="28"/>
          </w:rPr>
          <w:t>Кодексом</w:t>
        </w:r>
      </w:hyperlink>
      <w:r w:rsidRPr="00E51DAD">
        <w:rPr>
          <w:rFonts w:ascii="Times New Roman" w:hAnsi="Times New Roman" w:cs="Times New Roman"/>
          <w:color w:val="000000" w:themeColor="text1"/>
          <w:sz w:val="28"/>
          <w:szCs w:val="28"/>
        </w:rPr>
        <w:t>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w:t>
      </w:r>
      <w:proofErr w:type="gramEnd"/>
      <w:r w:rsidRPr="00E51DAD">
        <w:rPr>
          <w:rFonts w:ascii="Times New Roman" w:hAnsi="Times New Roman" w:cs="Times New Roman"/>
          <w:color w:val="000000" w:themeColor="text1"/>
          <w:sz w:val="28"/>
          <w:szCs w:val="28"/>
        </w:rPr>
        <w:t xml:space="preserve"> </w:t>
      </w:r>
      <w:proofErr w:type="gramStart"/>
      <w:r w:rsidRPr="00E51DAD">
        <w:rPr>
          <w:rFonts w:ascii="Times New Roman" w:hAnsi="Times New Roman" w:cs="Times New Roman"/>
          <w:color w:val="000000" w:themeColor="text1"/>
          <w:sz w:val="28"/>
          <w:szCs w:val="28"/>
        </w:rPr>
        <w:t>соответствии</w:t>
      </w:r>
      <w:proofErr w:type="gramEnd"/>
      <w:r w:rsidRPr="00E51DAD">
        <w:rPr>
          <w:rFonts w:ascii="Times New Roman" w:hAnsi="Times New Roman" w:cs="Times New Roman"/>
          <w:color w:val="000000" w:themeColor="text1"/>
          <w:sz w:val="28"/>
          <w:szCs w:val="28"/>
        </w:rPr>
        <w:t xml:space="preserve"> с частью 3.8 статьи 49 настоящего </w:t>
      </w:r>
      <w:hyperlink r:id="rId86" w:tgtFrame="_blank" w:history="1">
        <w:r w:rsidRPr="00E51DAD">
          <w:rPr>
            <w:rFonts w:ascii="Times New Roman" w:hAnsi="Times New Roman" w:cs="Times New Roman"/>
            <w:color w:val="000000" w:themeColor="text1"/>
            <w:sz w:val="28"/>
            <w:szCs w:val="28"/>
          </w:rPr>
          <w:t>Кодекса</w:t>
        </w:r>
      </w:hyperlink>
      <w:r w:rsidRPr="00E51DAD">
        <w:rPr>
          <w:rFonts w:ascii="Times New Roman" w:hAnsi="Times New Roman" w:cs="Times New Roman"/>
          <w:color w:val="000000" w:themeColor="text1"/>
          <w:sz w:val="28"/>
          <w:szCs w:val="28"/>
        </w:rPr>
        <w:t>;</w:t>
      </w:r>
    </w:p>
    <w:p w:rsidR="00241230" w:rsidRPr="00E51DAD" w:rsidRDefault="00241230" w:rsidP="00241230">
      <w:pPr>
        <w:ind w:firstLine="709"/>
        <w:rPr>
          <w:rFonts w:ascii="Times New Roman" w:hAnsi="Times New Roman" w:cs="Times New Roman"/>
          <w:color w:val="000000" w:themeColor="text1"/>
          <w:sz w:val="28"/>
          <w:szCs w:val="28"/>
        </w:rPr>
      </w:pPr>
      <w:proofErr w:type="gramStart"/>
      <w:r w:rsidRPr="00E51DAD">
        <w:rPr>
          <w:rFonts w:ascii="Times New Roman" w:hAnsi="Times New Roman" w:cs="Times New Roman"/>
          <w:color w:val="000000" w:themeColor="text1"/>
          <w:sz w:val="28"/>
          <w:szCs w:val="28"/>
        </w:rPr>
        <w:t>6) подтверждение соответствия вносимых в проектную документацию изменений требованиям, указанным в части 3.9 статьи 49 Градостроительного </w:t>
      </w:r>
      <w:hyperlink r:id="rId87" w:tgtFrame="_blank" w:history="1">
        <w:r w:rsidRPr="00E51DAD">
          <w:rPr>
            <w:rFonts w:ascii="Times New Roman" w:hAnsi="Times New Roman" w:cs="Times New Roman"/>
            <w:color w:val="000000" w:themeColor="text1"/>
            <w:sz w:val="28"/>
            <w:szCs w:val="28"/>
          </w:rPr>
          <w:t>кодекса</w:t>
        </w:r>
      </w:hyperlink>
      <w:r w:rsidRPr="00E51DAD">
        <w:rPr>
          <w:rFonts w:ascii="Times New Roman" w:hAnsi="Times New Roman" w:cs="Times New Roman"/>
          <w:color w:val="000000" w:themeColor="text1"/>
          <w:sz w:val="28"/>
          <w:szCs w:val="28"/>
        </w:rPr>
        <w:t>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настоящего </w:t>
      </w:r>
      <w:hyperlink r:id="rId88" w:tgtFrame="_blank" w:history="1">
        <w:r w:rsidRPr="00E51DAD">
          <w:rPr>
            <w:rFonts w:ascii="Times New Roman" w:hAnsi="Times New Roman" w:cs="Times New Roman"/>
            <w:color w:val="000000" w:themeColor="text1"/>
            <w:sz w:val="28"/>
            <w:szCs w:val="28"/>
          </w:rPr>
          <w:t>Кодекса</w:t>
        </w:r>
      </w:hyperlink>
      <w:r w:rsidRPr="00E51DAD">
        <w:rPr>
          <w:rFonts w:ascii="Times New Roman" w:hAnsi="Times New Roman" w:cs="Times New Roman"/>
          <w:color w:val="000000" w:themeColor="text1"/>
          <w:sz w:val="28"/>
          <w:szCs w:val="28"/>
        </w:rPr>
        <w:t>;</w:t>
      </w:r>
      <w:proofErr w:type="gramEnd"/>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7)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w:t>
      </w:r>
      <w:hyperlink r:id="rId89" w:tgtFrame="_blank" w:history="1">
        <w:r w:rsidRPr="00E51DAD">
          <w:rPr>
            <w:rFonts w:ascii="Times New Roman" w:hAnsi="Times New Roman" w:cs="Times New Roman"/>
            <w:color w:val="000000" w:themeColor="text1"/>
            <w:sz w:val="28"/>
            <w:szCs w:val="28"/>
          </w:rPr>
          <w:t>кодекса</w:t>
        </w:r>
      </w:hyperlink>
      <w:r w:rsidRPr="00E51DAD">
        <w:rPr>
          <w:rFonts w:ascii="Times New Roman" w:hAnsi="Times New Roman" w:cs="Times New Roman"/>
          <w:color w:val="000000" w:themeColor="text1"/>
          <w:sz w:val="28"/>
          <w:szCs w:val="28"/>
        </w:rPr>
        <w:t> РФ);</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8)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w:t>
      </w:r>
      <w:hyperlink r:id="rId90" w:tgtFrame="_blank" w:history="1">
        <w:r w:rsidRPr="00E51DAD">
          <w:rPr>
            <w:rFonts w:ascii="Times New Roman" w:hAnsi="Times New Roman" w:cs="Times New Roman"/>
            <w:color w:val="000000" w:themeColor="text1"/>
            <w:sz w:val="28"/>
            <w:szCs w:val="28"/>
          </w:rPr>
          <w:t>кодекса</w:t>
        </w:r>
      </w:hyperlink>
      <w:r w:rsidRPr="00E51DAD">
        <w:rPr>
          <w:rFonts w:ascii="Times New Roman" w:hAnsi="Times New Roman" w:cs="Times New Roman"/>
          <w:color w:val="000000" w:themeColor="text1"/>
          <w:sz w:val="28"/>
          <w:szCs w:val="28"/>
        </w:rPr>
        <w:t> РФ случаев реконструкции многоквартирного дома;</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9)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10)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Застройщик ______________________________ "____" ____________20__ г.</w:t>
      </w:r>
    </w:p>
    <w:p w:rsidR="00241230" w:rsidRPr="00EC3262" w:rsidRDefault="00643DFF" w:rsidP="00241230">
      <w:pPr>
        <w:ind w:firstLine="70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241230" w:rsidRPr="00EC3262">
        <w:rPr>
          <w:rFonts w:ascii="Times New Roman" w:hAnsi="Times New Roman" w:cs="Times New Roman"/>
          <w:color w:val="000000" w:themeColor="text1"/>
          <w:sz w:val="20"/>
          <w:szCs w:val="20"/>
        </w:rPr>
        <w:t>(должность, подпись, расшифровка подписи)</w:t>
      </w:r>
    </w:p>
    <w:p w:rsidR="00241230" w:rsidRPr="00E51DAD" w:rsidRDefault="00643DFF" w:rsidP="00241230">
      <w:pPr>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41230" w:rsidRPr="00E51DAD">
        <w:rPr>
          <w:rFonts w:ascii="Times New Roman" w:hAnsi="Times New Roman" w:cs="Times New Roman"/>
          <w:color w:val="000000" w:themeColor="text1"/>
          <w:sz w:val="28"/>
          <w:szCs w:val="28"/>
        </w:rPr>
        <w:t> </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lastRenderedPageBreak/>
        <w:t>М.П.</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w:t>
      </w:r>
    </w:p>
    <w:p w:rsidR="00643DFF" w:rsidRDefault="00241230" w:rsidP="005223A9">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w:t>
      </w:r>
      <w:r w:rsidR="005223A9">
        <w:rPr>
          <w:rFonts w:ascii="Times New Roman" w:hAnsi="Times New Roman" w:cs="Times New Roman"/>
          <w:color w:val="000000" w:themeColor="text1"/>
          <w:sz w:val="28"/>
          <w:szCs w:val="28"/>
        </w:rPr>
        <w:t xml:space="preserve">                                                                                                   </w:t>
      </w:r>
    </w:p>
    <w:p w:rsidR="00643DFF" w:rsidRDefault="00643DFF">
      <w:pPr>
        <w:widowControl/>
        <w:autoSpaceDE/>
        <w:autoSpaceDN/>
        <w:adjustRightInd/>
        <w:spacing w:after="200" w:line="276" w:lineRule="auto"/>
        <w:ind w:firstLine="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241230" w:rsidRPr="00E51DAD" w:rsidRDefault="00241230" w:rsidP="00643DFF">
      <w:pPr>
        <w:ind w:firstLine="709"/>
        <w:jc w:val="right"/>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lastRenderedPageBreak/>
        <w:t>Приложение 2</w:t>
      </w:r>
    </w:p>
    <w:p w:rsidR="00241230" w:rsidRPr="00E51DAD" w:rsidRDefault="00241230" w:rsidP="00241230">
      <w:pPr>
        <w:ind w:firstLine="709"/>
        <w:jc w:val="right"/>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к административному регламенту</w:t>
      </w:r>
    </w:p>
    <w:p w:rsidR="00241230" w:rsidRPr="00E51DAD" w:rsidRDefault="00241230" w:rsidP="00241230">
      <w:pPr>
        <w:ind w:firstLine="709"/>
        <w:jc w:val="right"/>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предоставления муниципальной услуги 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расположенного на территории </w:t>
      </w:r>
      <w:r w:rsidR="005223A9">
        <w:rPr>
          <w:rFonts w:ascii="Times New Roman" w:hAnsi="Times New Roman" w:cs="Times New Roman"/>
          <w:color w:val="000000" w:themeColor="text1"/>
          <w:sz w:val="28"/>
          <w:szCs w:val="28"/>
        </w:rPr>
        <w:t>Маслянин</w:t>
      </w:r>
      <w:r w:rsidR="005223A9" w:rsidRPr="00E51DAD">
        <w:rPr>
          <w:rFonts w:ascii="Times New Roman" w:hAnsi="Times New Roman" w:cs="Times New Roman"/>
          <w:color w:val="000000" w:themeColor="text1"/>
          <w:sz w:val="28"/>
          <w:szCs w:val="28"/>
        </w:rPr>
        <w:t xml:space="preserve">ского </w:t>
      </w:r>
      <w:r w:rsidRPr="00E51DAD">
        <w:rPr>
          <w:rFonts w:ascii="Times New Roman" w:hAnsi="Times New Roman" w:cs="Times New Roman"/>
          <w:color w:val="000000" w:themeColor="text1"/>
          <w:sz w:val="28"/>
          <w:szCs w:val="28"/>
        </w:rPr>
        <w:t>района Новосибирской области</w:t>
      </w:r>
    </w:p>
    <w:p w:rsidR="00241230" w:rsidRPr="00E51DAD" w:rsidRDefault="00241230" w:rsidP="00241230">
      <w:pPr>
        <w:ind w:firstLine="709"/>
        <w:jc w:val="right"/>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w:t>
      </w:r>
    </w:p>
    <w:p w:rsidR="00241230" w:rsidRPr="00E51DAD" w:rsidRDefault="00241230" w:rsidP="00241230">
      <w:pPr>
        <w:ind w:firstLine="709"/>
        <w:jc w:val="right"/>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Главе </w:t>
      </w:r>
      <w:r w:rsidR="005223A9">
        <w:rPr>
          <w:rFonts w:ascii="Times New Roman" w:hAnsi="Times New Roman" w:cs="Times New Roman"/>
          <w:color w:val="000000" w:themeColor="text1"/>
          <w:sz w:val="28"/>
          <w:szCs w:val="28"/>
        </w:rPr>
        <w:t>Маслянин</w:t>
      </w:r>
      <w:r w:rsidR="005223A9" w:rsidRPr="00E51DAD">
        <w:rPr>
          <w:rFonts w:ascii="Times New Roman" w:hAnsi="Times New Roman" w:cs="Times New Roman"/>
          <w:color w:val="000000" w:themeColor="text1"/>
          <w:sz w:val="28"/>
          <w:szCs w:val="28"/>
        </w:rPr>
        <w:t>ского</w:t>
      </w:r>
      <w:r w:rsidRPr="00E51DAD">
        <w:rPr>
          <w:rFonts w:ascii="Times New Roman" w:hAnsi="Times New Roman" w:cs="Times New Roman"/>
          <w:color w:val="000000" w:themeColor="text1"/>
          <w:sz w:val="28"/>
          <w:szCs w:val="28"/>
        </w:rPr>
        <w:t> района Новосибирской области</w:t>
      </w:r>
    </w:p>
    <w:p w:rsidR="00241230" w:rsidRPr="00E51DAD" w:rsidRDefault="00241230" w:rsidP="00241230">
      <w:pPr>
        <w:ind w:firstLine="709"/>
        <w:jc w:val="center"/>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От застройщика_________________</w:t>
      </w:r>
    </w:p>
    <w:p w:rsidR="00241230" w:rsidRPr="00E51DAD" w:rsidRDefault="00241230" w:rsidP="00241230">
      <w:pPr>
        <w:ind w:firstLine="709"/>
        <w:jc w:val="center"/>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Адрес: __________________</w:t>
      </w:r>
    </w:p>
    <w:p w:rsidR="00241230" w:rsidRPr="00E51DAD" w:rsidRDefault="00241230" w:rsidP="00241230">
      <w:pPr>
        <w:ind w:firstLine="709"/>
        <w:jc w:val="right"/>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Телефон:______________________</w:t>
      </w:r>
    </w:p>
    <w:p w:rsidR="00241230" w:rsidRPr="00E51DAD" w:rsidRDefault="00241230" w:rsidP="00241230">
      <w:pPr>
        <w:ind w:firstLine="709"/>
        <w:jc w:val="center"/>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w:t>
      </w:r>
    </w:p>
    <w:p w:rsidR="00241230" w:rsidRPr="00E51DAD" w:rsidRDefault="00241230" w:rsidP="00241230">
      <w:pPr>
        <w:ind w:firstLine="709"/>
        <w:jc w:val="center"/>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Заявления о внесении изменений в разрешение на строительство объекта капитального строительства</w:t>
      </w:r>
    </w:p>
    <w:p w:rsidR="00241230" w:rsidRPr="00E51DAD" w:rsidRDefault="00241230" w:rsidP="00241230">
      <w:pPr>
        <w:ind w:firstLine="709"/>
        <w:jc w:val="center"/>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w:t>
      </w:r>
    </w:p>
    <w:p w:rsidR="00241230" w:rsidRPr="00E51DAD" w:rsidRDefault="00241230" w:rsidP="00241230">
      <w:pPr>
        <w:ind w:firstLine="709"/>
        <w:jc w:val="center"/>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Прошу внести изменения в разрешение на строительство объекта капитального строительства ______________________________________________________________________</w:t>
      </w:r>
    </w:p>
    <w:p w:rsidR="00241230" w:rsidRPr="005223A9" w:rsidRDefault="00241230" w:rsidP="00241230">
      <w:pPr>
        <w:ind w:firstLine="709"/>
        <w:jc w:val="center"/>
        <w:rPr>
          <w:rFonts w:ascii="Times New Roman" w:hAnsi="Times New Roman" w:cs="Times New Roman"/>
          <w:color w:val="000000" w:themeColor="text1"/>
          <w:sz w:val="20"/>
          <w:szCs w:val="20"/>
        </w:rPr>
      </w:pPr>
      <w:r w:rsidRPr="005223A9">
        <w:rPr>
          <w:rFonts w:ascii="Times New Roman" w:hAnsi="Times New Roman" w:cs="Times New Roman"/>
          <w:color w:val="000000" w:themeColor="text1"/>
          <w:sz w:val="20"/>
          <w:szCs w:val="20"/>
        </w:rPr>
        <w:t>(наименование объекта в соответствии с проектной документацией)</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от ______________ № _________________, </w:t>
      </w:r>
      <w:proofErr w:type="gramStart"/>
      <w:r w:rsidRPr="00E51DAD">
        <w:rPr>
          <w:rFonts w:ascii="Times New Roman" w:hAnsi="Times New Roman" w:cs="Times New Roman"/>
          <w:color w:val="000000" w:themeColor="text1"/>
          <w:sz w:val="28"/>
          <w:szCs w:val="28"/>
        </w:rPr>
        <w:t>расположенного</w:t>
      </w:r>
      <w:proofErr w:type="gramEnd"/>
      <w:r w:rsidRPr="00E51DAD">
        <w:rPr>
          <w:rFonts w:ascii="Times New Roman" w:hAnsi="Times New Roman" w:cs="Times New Roman"/>
          <w:color w:val="000000" w:themeColor="text1"/>
          <w:sz w:val="28"/>
          <w:szCs w:val="28"/>
        </w:rPr>
        <w:t xml:space="preserve"> на земельном участке по адресу:_________________________________________________________________</w:t>
      </w:r>
    </w:p>
    <w:p w:rsidR="00241230" w:rsidRPr="005223A9" w:rsidRDefault="00241230" w:rsidP="00241230">
      <w:pPr>
        <w:ind w:firstLine="709"/>
        <w:jc w:val="center"/>
        <w:rPr>
          <w:rFonts w:ascii="Times New Roman" w:hAnsi="Times New Roman" w:cs="Times New Roman"/>
          <w:color w:val="000000" w:themeColor="text1"/>
          <w:sz w:val="20"/>
          <w:szCs w:val="20"/>
        </w:rPr>
      </w:pPr>
      <w:r w:rsidRPr="005223A9">
        <w:rPr>
          <w:rFonts w:ascii="Times New Roman" w:hAnsi="Times New Roman" w:cs="Times New Roman"/>
          <w:color w:val="000000" w:themeColor="text1"/>
          <w:sz w:val="20"/>
          <w:szCs w:val="20"/>
        </w:rPr>
        <w:t>(полный адрес объекта с указанием субъекта Российской Федерации, административного района и т.д.)</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__________________________________________________________________</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Внесение изменений в разрешение на строительство объекта капитального строительства связано с наличием следующих обстоятельств (ненужное зачеркнуть): изменение проектной документации, в том числе наименования объекта, его проектных характеристик, </w:t>
      </w:r>
      <w:proofErr w:type="spellStart"/>
      <w:r w:rsidRPr="00E51DAD">
        <w:rPr>
          <w:rFonts w:ascii="Times New Roman" w:hAnsi="Times New Roman" w:cs="Times New Roman"/>
          <w:color w:val="000000" w:themeColor="text1"/>
          <w:sz w:val="28"/>
          <w:szCs w:val="28"/>
        </w:rPr>
        <w:t>этапности</w:t>
      </w:r>
      <w:proofErr w:type="spellEnd"/>
      <w:r w:rsidRPr="00E51DAD">
        <w:rPr>
          <w:rFonts w:ascii="Times New Roman" w:hAnsi="Times New Roman" w:cs="Times New Roman"/>
          <w:color w:val="000000" w:themeColor="text1"/>
          <w:sz w:val="28"/>
          <w:szCs w:val="28"/>
        </w:rPr>
        <w:t xml:space="preserve"> строительства (указываются измененные проектные характеристики объекта); изменение адреса объекта капитального строительства; изменение наименования застройщика или его адреса; исправление технических ошибок.</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Обязуюсь обо всех изменениях, связанных с приведенными в настоящем заявлении сведениями, уведомить администрацию Карасукского района Новосибирской области.</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Приложения:</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1. ___________________________________________________________.</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2. ___________________________________________________________.</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3. ___________________________________________________________.</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__________________________ _______________ _______________________</w:t>
      </w:r>
    </w:p>
    <w:p w:rsidR="00241230" w:rsidRPr="005223A9" w:rsidRDefault="00241230" w:rsidP="00241230">
      <w:pPr>
        <w:ind w:firstLine="709"/>
        <w:rPr>
          <w:rFonts w:ascii="Times New Roman" w:hAnsi="Times New Roman" w:cs="Times New Roman"/>
          <w:color w:val="000000" w:themeColor="text1"/>
          <w:sz w:val="20"/>
          <w:szCs w:val="20"/>
        </w:rPr>
      </w:pPr>
      <w:r w:rsidRPr="005223A9">
        <w:rPr>
          <w:rFonts w:ascii="Times New Roman" w:hAnsi="Times New Roman" w:cs="Times New Roman"/>
          <w:color w:val="000000" w:themeColor="text1"/>
          <w:sz w:val="20"/>
          <w:szCs w:val="20"/>
        </w:rPr>
        <w:t>(должность руководителя организации (подпись) (инициалы, фамилия)</w:t>
      </w:r>
      <w:r w:rsidR="005223A9">
        <w:rPr>
          <w:rFonts w:ascii="Times New Roman" w:hAnsi="Times New Roman" w:cs="Times New Roman"/>
          <w:color w:val="000000" w:themeColor="text1"/>
          <w:sz w:val="20"/>
          <w:szCs w:val="20"/>
        </w:rPr>
        <w:t xml:space="preserve"> </w:t>
      </w:r>
      <w:r w:rsidRPr="005223A9">
        <w:rPr>
          <w:rFonts w:ascii="Times New Roman" w:hAnsi="Times New Roman" w:cs="Times New Roman"/>
          <w:color w:val="000000" w:themeColor="text1"/>
          <w:sz w:val="20"/>
          <w:szCs w:val="20"/>
        </w:rPr>
        <w:t>(для юридического лица))</w:t>
      </w:r>
    </w:p>
    <w:p w:rsidR="00241230" w:rsidRPr="00E51DAD" w:rsidRDefault="00241230" w:rsidP="00241230">
      <w:pPr>
        <w:ind w:firstLine="709"/>
        <w:jc w:val="right"/>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lastRenderedPageBreak/>
        <w:t>Приложение 3</w:t>
      </w:r>
    </w:p>
    <w:p w:rsidR="00241230" w:rsidRPr="00E51DAD" w:rsidRDefault="00241230" w:rsidP="00241230">
      <w:pPr>
        <w:ind w:firstLine="709"/>
        <w:jc w:val="right"/>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к административному регламенту</w:t>
      </w:r>
    </w:p>
    <w:p w:rsidR="00241230" w:rsidRPr="00E51DAD" w:rsidRDefault="00241230" w:rsidP="00241230">
      <w:pPr>
        <w:ind w:firstLine="709"/>
        <w:jc w:val="right"/>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предоставления муниципальной услуги 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расположенного на территории </w:t>
      </w:r>
      <w:r w:rsidR="005223A9">
        <w:rPr>
          <w:rFonts w:ascii="Times New Roman" w:hAnsi="Times New Roman" w:cs="Times New Roman"/>
          <w:color w:val="000000" w:themeColor="text1"/>
          <w:sz w:val="28"/>
          <w:szCs w:val="28"/>
        </w:rPr>
        <w:t>Маслянин</w:t>
      </w:r>
      <w:r w:rsidR="005223A9" w:rsidRPr="00E51DAD">
        <w:rPr>
          <w:rFonts w:ascii="Times New Roman" w:hAnsi="Times New Roman" w:cs="Times New Roman"/>
          <w:color w:val="000000" w:themeColor="text1"/>
          <w:sz w:val="28"/>
          <w:szCs w:val="28"/>
        </w:rPr>
        <w:t xml:space="preserve">ского </w:t>
      </w:r>
      <w:r w:rsidRPr="00E51DAD">
        <w:rPr>
          <w:rFonts w:ascii="Times New Roman" w:hAnsi="Times New Roman" w:cs="Times New Roman"/>
          <w:color w:val="000000" w:themeColor="text1"/>
          <w:sz w:val="28"/>
          <w:szCs w:val="28"/>
        </w:rPr>
        <w:t>района Новосибирской области</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w:t>
      </w:r>
    </w:p>
    <w:p w:rsidR="00241230" w:rsidRPr="00E51DAD" w:rsidRDefault="00241230" w:rsidP="00241230">
      <w:pPr>
        <w:ind w:firstLine="709"/>
        <w:jc w:val="right"/>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Главе </w:t>
      </w:r>
      <w:r w:rsidR="005223A9">
        <w:rPr>
          <w:rFonts w:ascii="Times New Roman" w:hAnsi="Times New Roman" w:cs="Times New Roman"/>
          <w:color w:val="000000" w:themeColor="text1"/>
          <w:sz w:val="28"/>
          <w:szCs w:val="28"/>
        </w:rPr>
        <w:t>Маслянин</w:t>
      </w:r>
      <w:r w:rsidR="005223A9" w:rsidRPr="00E51DAD">
        <w:rPr>
          <w:rFonts w:ascii="Times New Roman" w:hAnsi="Times New Roman" w:cs="Times New Roman"/>
          <w:color w:val="000000" w:themeColor="text1"/>
          <w:sz w:val="28"/>
          <w:szCs w:val="28"/>
        </w:rPr>
        <w:t>ского</w:t>
      </w:r>
      <w:r w:rsidRPr="00E51DAD">
        <w:rPr>
          <w:rFonts w:ascii="Times New Roman" w:hAnsi="Times New Roman" w:cs="Times New Roman"/>
          <w:color w:val="000000" w:themeColor="text1"/>
          <w:sz w:val="28"/>
          <w:szCs w:val="28"/>
        </w:rPr>
        <w:t> района Новосибирской области</w:t>
      </w:r>
    </w:p>
    <w:p w:rsidR="00241230" w:rsidRPr="00E51DAD" w:rsidRDefault="00241230" w:rsidP="00241230">
      <w:pPr>
        <w:ind w:firstLine="709"/>
        <w:jc w:val="right"/>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______________________________________</w:t>
      </w:r>
    </w:p>
    <w:p w:rsidR="00241230" w:rsidRPr="00E51DAD" w:rsidRDefault="00241230" w:rsidP="00241230">
      <w:pPr>
        <w:ind w:firstLine="709"/>
        <w:jc w:val="right"/>
        <w:rPr>
          <w:rFonts w:ascii="Times New Roman" w:hAnsi="Times New Roman" w:cs="Times New Roman"/>
          <w:color w:val="000000" w:themeColor="text1"/>
          <w:sz w:val="28"/>
          <w:szCs w:val="28"/>
        </w:rPr>
      </w:pPr>
      <w:proofErr w:type="gramStart"/>
      <w:r w:rsidRPr="00E51DAD">
        <w:rPr>
          <w:rFonts w:ascii="Times New Roman" w:hAnsi="Times New Roman" w:cs="Times New Roman"/>
          <w:color w:val="000000" w:themeColor="text1"/>
          <w:sz w:val="28"/>
          <w:szCs w:val="28"/>
        </w:rPr>
        <w:t>(Ф.И.О. (отчество при наличии), адрес, номер контактного телефона, адрес электронной почты (при наличии) – для физических лиц, ________________________________________________</w:t>
      </w:r>
      <w:proofErr w:type="gramEnd"/>
    </w:p>
    <w:p w:rsidR="00241230" w:rsidRPr="00E51DAD" w:rsidRDefault="00241230" w:rsidP="00241230">
      <w:pPr>
        <w:ind w:firstLine="709"/>
        <w:jc w:val="right"/>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полное наименование организации – для юридических лиц,</w:t>
      </w:r>
    </w:p>
    <w:p w:rsidR="00241230" w:rsidRPr="00E51DAD" w:rsidRDefault="00241230" w:rsidP="00241230">
      <w:pPr>
        <w:ind w:firstLine="709"/>
        <w:jc w:val="right"/>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_______________________________________________</w:t>
      </w:r>
    </w:p>
    <w:p w:rsidR="00241230" w:rsidRPr="00E51DAD" w:rsidRDefault="00241230" w:rsidP="00241230">
      <w:pPr>
        <w:ind w:firstLine="709"/>
        <w:jc w:val="right"/>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почтовый адрес, индекс, номер контактного телефона, адрес электронной почты (при наличии))</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w:t>
      </w:r>
    </w:p>
    <w:p w:rsidR="00241230" w:rsidRPr="00E51DAD" w:rsidRDefault="00241230" w:rsidP="00241230">
      <w:pPr>
        <w:ind w:firstLine="709"/>
        <w:jc w:val="center"/>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УВЕДОМЛЕНИЕ</w:t>
      </w:r>
    </w:p>
    <w:p w:rsidR="00241230" w:rsidRPr="00E51DAD" w:rsidRDefault="00241230" w:rsidP="00241230">
      <w:pPr>
        <w:ind w:firstLine="709"/>
        <w:jc w:val="center"/>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о переходе прав на земельны</w:t>
      </w:r>
      <w:proofErr w:type="gramStart"/>
      <w:r w:rsidRPr="00E51DAD">
        <w:rPr>
          <w:rFonts w:ascii="Times New Roman" w:hAnsi="Times New Roman" w:cs="Times New Roman"/>
          <w:color w:val="000000" w:themeColor="text1"/>
          <w:sz w:val="28"/>
          <w:szCs w:val="28"/>
        </w:rPr>
        <w:t>й(</w:t>
      </w:r>
      <w:proofErr w:type="spellStart"/>
      <w:proofErr w:type="gramEnd"/>
      <w:r w:rsidRPr="00E51DAD">
        <w:rPr>
          <w:rFonts w:ascii="Times New Roman" w:hAnsi="Times New Roman" w:cs="Times New Roman"/>
          <w:color w:val="000000" w:themeColor="text1"/>
          <w:sz w:val="28"/>
          <w:szCs w:val="28"/>
        </w:rPr>
        <w:t>ые</w:t>
      </w:r>
      <w:proofErr w:type="spellEnd"/>
      <w:r w:rsidRPr="00E51DAD">
        <w:rPr>
          <w:rFonts w:ascii="Times New Roman" w:hAnsi="Times New Roman" w:cs="Times New Roman"/>
          <w:color w:val="000000" w:themeColor="text1"/>
          <w:sz w:val="28"/>
          <w:szCs w:val="28"/>
        </w:rPr>
        <w:t>) участок(и)</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Уведомляю Вас, что в связи с переходом прав на земельны</w:t>
      </w:r>
      <w:proofErr w:type="gramStart"/>
      <w:r w:rsidRPr="00E51DAD">
        <w:rPr>
          <w:rFonts w:ascii="Times New Roman" w:hAnsi="Times New Roman" w:cs="Times New Roman"/>
          <w:color w:val="000000" w:themeColor="text1"/>
          <w:sz w:val="28"/>
          <w:szCs w:val="28"/>
        </w:rPr>
        <w:t>й(</w:t>
      </w:r>
      <w:proofErr w:type="spellStart"/>
      <w:proofErr w:type="gramEnd"/>
      <w:r w:rsidRPr="00E51DAD">
        <w:rPr>
          <w:rFonts w:ascii="Times New Roman" w:hAnsi="Times New Roman" w:cs="Times New Roman"/>
          <w:color w:val="000000" w:themeColor="text1"/>
          <w:sz w:val="28"/>
          <w:szCs w:val="28"/>
        </w:rPr>
        <w:t>ые</w:t>
      </w:r>
      <w:proofErr w:type="spellEnd"/>
      <w:r w:rsidRPr="00E51DAD">
        <w:rPr>
          <w:rFonts w:ascii="Times New Roman" w:hAnsi="Times New Roman" w:cs="Times New Roman"/>
          <w:color w:val="000000" w:themeColor="text1"/>
          <w:sz w:val="28"/>
          <w:szCs w:val="28"/>
        </w:rPr>
        <w:t>) участок(и) с кадастровым(и) №</w:t>
      </w:r>
      <w:proofErr w:type="spellStart"/>
      <w:r w:rsidRPr="00E51DAD">
        <w:rPr>
          <w:rFonts w:ascii="Times New Roman" w:hAnsi="Times New Roman" w:cs="Times New Roman"/>
          <w:color w:val="000000" w:themeColor="text1"/>
          <w:sz w:val="28"/>
          <w:szCs w:val="28"/>
        </w:rPr>
        <w:t>_____________________,расположенный</w:t>
      </w:r>
      <w:proofErr w:type="spellEnd"/>
      <w:r w:rsidRPr="00E51DAD">
        <w:rPr>
          <w:rFonts w:ascii="Times New Roman" w:hAnsi="Times New Roman" w:cs="Times New Roman"/>
          <w:color w:val="000000" w:themeColor="text1"/>
          <w:sz w:val="28"/>
          <w:szCs w:val="28"/>
        </w:rPr>
        <w:t>(</w:t>
      </w:r>
      <w:proofErr w:type="spellStart"/>
      <w:r w:rsidRPr="00E51DAD">
        <w:rPr>
          <w:rFonts w:ascii="Times New Roman" w:hAnsi="Times New Roman" w:cs="Times New Roman"/>
          <w:color w:val="000000" w:themeColor="text1"/>
          <w:sz w:val="28"/>
          <w:szCs w:val="28"/>
        </w:rPr>
        <w:t>ые</w:t>
      </w:r>
      <w:proofErr w:type="spellEnd"/>
      <w:r w:rsidRPr="00E51DAD">
        <w:rPr>
          <w:rFonts w:ascii="Times New Roman" w:hAnsi="Times New Roman" w:cs="Times New Roman"/>
          <w:color w:val="000000" w:themeColor="text1"/>
          <w:sz w:val="28"/>
          <w:szCs w:val="28"/>
        </w:rPr>
        <w:t>)___________________,</w:t>
      </w:r>
    </w:p>
    <w:p w:rsidR="00241230" w:rsidRPr="00E51DAD" w:rsidRDefault="00241230" w:rsidP="00241230">
      <w:pPr>
        <w:ind w:firstLine="709"/>
        <w:jc w:val="center"/>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(ориентировочное месторасположение земельног</w:t>
      </w:r>
      <w:proofErr w:type="gramStart"/>
      <w:r w:rsidRPr="00E51DAD">
        <w:rPr>
          <w:rFonts w:ascii="Times New Roman" w:hAnsi="Times New Roman" w:cs="Times New Roman"/>
          <w:color w:val="000000" w:themeColor="text1"/>
          <w:sz w:val="28"/>
          <w:szCs w:val="28"/>
        </w:rPr>
        <w:t>о(</w:t>
      </w:r>
      <w:proofErr w:type="spellStart"/>
      <w:proofErr w:type="gramEnd"/>
      <w:r w:rsidRPr="00E51DAD">
        <w:rPr>
          <w:rFonts w:ascii="Times New Roman" w:hAnsi="Times New Roman" w:cs="Times New Roman"/>
          <w:color w:val="000000" w:themeColor="text1"/>
          <w:sz w:val="28"/>
          <w:szCs w:val="28"/>
        </w:rPr>
        <w:t>ых</w:t>
      </w:r>
      <w:proofErr w:type="spellEnd"/>
      <w:r w:rsidRPr="00E51DAD">
        <w:rPr>
          <w:rFonts w:ascii="Times New Roman" w:hAnsi="Times New Roman" w:cs="Times New Roman"/>
          <w:color w:val="000000" w:themeColor="text1"/>
          <w:sz w:val="28"/>
          <w:szCs w:val="28"/>
        </w:rPr>
        <w:t>) участка(</w:t>
      </w:r>
      <w:proofErr w:type="spellStart"/>
      <w:r w:rsidRPr="00E51DAD">
        <w:rPr>
          <w:rFonts w:ascii="Times New Roman" w:hAnsi="Times New Roman" w:cs="Times New Roman"/>
          <w:color w:val="000000" w:themeColor="text1"/>
          <w:sz w:val="28"/>
          <w:szCs w:val="28"/>
        </w:rPr>
        <w:t>ов</w:t>
      </w:r>
      <w:proofErr w:type="spellEnd"/>
      <w:r w:rsidRPr="00E51DAD">
        <w:rPr>
          <w:rFonts w:ascii="Times New Roman" w:hAnsi="Times New Roman" w:cs="Times New Roman"/>
          <w:color w:val="000000" w:themeColor="text1"/>
          <w:sz w:val="28"/>
          <w:szCs w:val="28"/>
        </w:rPr>
        <w:t>))</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право на земельны</w:t>
      </w:r>
      <w:proofErr w:type="gramStart"/>
      <w:r w:rsidRPr="00E51DAD">
        <w:rPr>
          <w:rFonts w:ascii="Times New Roman" w:hAnsi="Times New Roman" w:cs="Times New Roman"/>
          <w:color w:val="000000" w:themeColor="text1"/>
          <w:sz w:val="28"/>
          <w:szCs w:val="28"/>
        </w:rPr>
        <w:t>й(</w:t>
      </w:r>
      <w:proofErr w:type="spellStart"/>
      <w:proofErr w:type="gramEnd"/>
      <w:r w:rsidRPr="00E51DAD">
        <w:rPr>
          <w:rFonts w:ascii="Times New Roman" w:hAnsi="Times New Roman" w:cs="Times New Roman"/>
          <w:color w:val="000000" w:themeColor="text1"/>
          <w:sz w:val="28"/>
          <w:szCs w:val="28"/>
        </w:rPr>
        <w:t>ые</w:t>
      </w:r>
      <w:proofErr w:type="spellEnd"/>
      <w:r w:rsidRPr="00E51DAD">
        <w:rPr>
          <w:rFonts w:ascii="Times New Roman" w:hAnsi="Times New Roman" w:cs="Times New Roman"/>
          <w:color w:val="000000" w:themeColor="text1"/>
          <w:sz w:val="28"/>
          <w:szCs w:val="28"/>
        </w:rPr>
        <w:t>) участок(и) принадлежит _____________________________.</w:t>
      </w:r>
    </w:p>
    <w:p w:rsidR="00241230" w:rsidRPr="00E51DAD" w:rsidRDefault="00241230" w:rsidP="00241230">
      <w:pPr>
        <w:ind w:firstLine="709"/>
        <w:jc w:val="center"/>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(Ф.И.О. (отчество при наличии) – для физических лиц, полное наименование организации – для юридических лиц)</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При этом сообщаю реквизиты правоустанавливающих документов на земельны</w:t>
      </w:r>
      <w:proofErr w:type="gramStart"/>
      <w:r w:rsidRPr="00E51DAD">
        <w:rPr>
          <w:rFonts w:ascii="Times New Roman" w:hAnsi="Times New Roman" w:cs="Times New Roman"/>
          <w:color w:val="000000" w:themeColor="text1"/>
          <w:sz w:val="28"/>
          <w:szCs w:val="28"/>
        </w:rPr>
        <w:t>й(</w:t>
      </w:r>
      <w:proofErr w:type="spellStart"/>
      <w:proofErr w:type="gramEnd"/>
      <w:r w:rsidRPr="00E51DAD">
        <w:rPr>
          <w:rFonts w:ascii="Times New Roman" w:hAnsi="Times New Roman" w:cs="Times New Roman"/>
          <w:color w:val="000000" w:themeColor="text1"/>
          <w:sz w:val="28"/>
          <w:szCs w:val="28"/>
        </w:rPr>
        <w:t>ые</w:t>
      </w:r>
      <w:proofErr w:type="spellEnd"/>
      <w:r w:rsidRPr="00E51DAD">
        <w:rPr>
          <w:rFonts w:ascii="Times New Roman" w:hAnsi="Times New Roman" w:cs="Times New Roman"/>
          <w:color w:val="000000" w:themeColor="text1"/>
          <w:sz w:val="28"/>
          <w:szCs w:val="28"/>
        </w:rPr>
        <w:t>) участок(и) ______</w:t>
      </w:r>
      <w:r w:rsidR="00643DFF">
        <w:rPr>
          <w:rFonts w:ascii="Times New Roman" w:hAnsi="Times New Roman" w:cs="Times New Roman"/>
          <w:color w:val="000000" w:themeColor="text1"/>
          <w:sz w:val="28"/>
          <w:szCs w:val="28"/>
        </w:rPr>
        <w:t>_________</w:t>
      </w:r>
      <w:r w:rsidR="005223A9">
        <w:rPr>
          <w:rFonts w:ascii="Times New Roman" w:hAnsi="Times New Roman" w:cs="Times New Roman"/>
          <w:color w:val="000000" w:themeColor="text1"/>
          <w:sz w:val="28"/>
          <w:szCs w:val="28"/>
        </w:rPr>
        <w:t>__________________________.</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w:t>
      </w:r>
    </w:p>
    <w:p w:rsidR="00643DFF" w:rsidRDefault="00241230" w:rsidP="00643DFF">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___________________ ___________ ___________________</w:t>
      </w:r>
    </w:p>
    <w:p w:rsidR="00241230" w:rsidRPr="00643DFF" w:rsidRDefault="00241230" w:rsidP="00643DFF">
      <w:pPr>
        <w:ind w:firstLine="709"/>
        <w:rPr>
          <w:rFonts w:ascii="Times New Roman" w:hAnsi="Times New Roman" w:cs="Times New Roman"/>
          <w:color w:val="000000" w:themeColor="text1"/>
          <w:sz w:val="28"/>
          <w:szCs w:val="28"/>
        </w:rPr>
      </w:pPr>
      <w:proofErr w:type="gramStart"/>
      <w:r w:rsidRPr="005223A9">
        <w:rPr>
          <w:rFonts w:ascii="Times New Roman" w:hAnsi="Times New Roman" w:cs="Times New Roman"/>
          <w:color w:val="000000" w:themeColor="text1"/>
          <w:sz w:val="20"/>
          <w:szCs w:val="20"/>
        </w:rPr>
        <w:t>(должность руководителя организации (подпись) (инициалы, фамилия)</w:t>
      </w:r>
      <w:proofErr w:type="gramEnd"/>
    </w:p>
    <w:p w:rsidR="00241230" w:rsidRPr="005223A9" w:rsidRDefault="00241230" w:rsidP="00241230">
      <w:pPr>
        <w:ind w:firstLine="709"/>
        <w:rPr>
          <w:rFonts w:ascii="Times New Roman" w:hAnsi="Times New Roman" w:cs="Times New Roman"/>
          <w:color w:val="000000" w:themeColor="text1"/>
          <w:sz w:val="20"/>
          <w:szCs w:val="20"/>
        </w:rPr>
      </w:pPr>
      <w:r w:rsidRPr="005223A9">
        <w:rPr>
          <w:rFonts w:ascii="Times New Roman" w:hAnsi="Times New Roman" w:cs="Times New Roman"/>
          <w:color w:val="000000" w:themeColor="text1"/>
          <w:sz w:val="20"/>
          <w:szCs w:val="20"/>
        </w:rPr>
        <w:t>(для юридического лица))</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w:t>
      </w:r>
    </w:p>
    <w:p w:rsidR="005223A9" w:rsidRDefault="005223A9" w:rsidP="00241230">
      <w:pPr>
        <w:ind w:firstLine="709"/>
        <w:jc w:val="right"/>
        <w:rPr>
          <w:rFonts w:ascii="Times New Roman" w:hAnsi="Times New Roman" w:cs="Times New Roman"/>
          <w:color w:val="000000" w:themeColor="text1"/>
          <w:sz w:val="28"/>
          <w:szCs w:val="28"/>
        </w:rPr>
      </w:pPr>
    </w:p>
    <w:p w:rsidR="005223A9" w:rsidRDefault="005223A9" w:rsidP="00241230">
      <w:pPr>
        <w:ind w:firstLine="709"/>
        <w:jc w:val="right"/>
        <w:rPr>
          <w:rFonts w:ascii="Times New Roman" w:hAnsi="Times New Roman" w:cs="Times New Roman"/>
          <w:color w:val="000000" w:themeColor="text1"/>
          <w:sz w:val="28"/>
          <w:szCs w:val="28"/>
        </w:rPr>
      </w:pPr>
    </w:p>
    <w:p w:rsidR="005223A9" w:rsidRDefault="005223A9" w:rsidP="00241230">
      <w:pPr>
        <w:ind w:firstLine="709"/>
        <w:jc w:val="right"/>
        <w:rPr>
          <w:rFonts w:ascii="Times New Roman" w:hAnsi="Times New Roman" w:cs="Times New Roman"/>
          <w:color w:val="000000" w:themeColor="text1"/>
          <w:sz w:val="28"/>
          <w:szCs w:val="28"/>
        </w:rPr>
      </w:pPr>
    </w:p>
    <w:p w:rsidR="005223A9" w:rsidRDefault="005223A9" w:rsidP="00241230">
      <w:pPr>
        <w:ind w:firstLine="709"/>
        <w:jc w:val="right"/>
        <w:rPr>
          <w:rFonts w:ascii="Times New Roman" w:hAnsi="Times New Roman" w:cs="Times New Roman"/>
          <w:color w:val="000000" w:themeColor="text1"/>
          <w:sz w:val="28"/>
          <w:szCs w:val="28"/>
        </w:rPr>
      </w:pPr>
    </w:p>
    <w:p w:rsidR="005223A9" w:rsidRDefault="005223A9" w:rsidP="00241230">
      <w:pPr>
        <w:ind w:firstLine="709"/>
        <w:jc w:val="right"/>
        <w:rPr>
          <w:rFonts w:ascii="Times New Roman" w:hAnsi="Times New Roman" w:cs="Times New Roman"/>
          <w:color w:val="000000" w:themeColor="text1"/>
          <w:sz w:val="28"/>
          <w:szCs w:val="28"/>
        </w:rPr>
      </w:pPr>
    </w:p>
    <w:p w:rsidR="00643DFF" w:rsidRDefault="00643DFF" w:rsidP="00241230">
      <w:pPr>
        <w:ind w:firstLine="709"/>
        <w:jc w:val="right"/>
        <w:rPr>
          <w:rFonts w:ascii="Times New Roman" w:hAnsi="Times New Roman" w:cs="Times New Roman"/>
          <w:color w:val="000000" w:themeColor="text1"/>
          <w:sz w:val="28"/>
          <w:szCs w:val="28"/>
        </w:rPr>
      </w:pPr>
    </w:p>
    <w:p w:rsidR="00241230" w:rsidRPr="00E51DAD" w:rsidRDefault="00241230" w:rsidP="00241230">
      <w:pPr>
        <w:ind w:firstLine="709"/>
        <w:jc w:val="right"/>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lastRenderedPageBreak/>
        <w:t>Приложение 4</w:t>
      </w:r>
    </w:p>
    <w:p w:rsidR="00241230" w:rsidRPr="00E51DAD" w:rsidRDefault="00241230" w:rsidP="00241230">
      <w:pPr>
        <w:ind w:firstLine="709"/>
        <w:jc w:val="right"/>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к административному регламенту предоставления муниципальной услуги </w:t>
      </w:r>
      <w:proofErr w:type="gramStart"/>
      <w:r w:rsidRPr="00E51DAD">
        <w:rPr>
          <w:rFonts w:ascii="Times New Roman" w:hAnsi="Times New Roman" w:cs="Times New Roman"/>
          <w:color w:val="000000" w:themeColor="text1"/>
          <w:sz w:val="28"/>
          <w:szCs w:val="28"/>
        </w:rPr>
        <w:t>по</w:t>
      </w:r>
      <w:proofErr w:type="gramEnd"/>
    </w:p>
    <w:p w:rsidR="00241230" w:rsidRPr="00E51DAD" w:rsidRDefault="00241230" w:rsidP="00241230">
      <w:pPr>
        <w:ind w:firstLine="709"/>
        <w:jc w:val="right"/>
        <w:rPr>
          <w:rFonts w:ascii="Times New Roman" w:hAnsi="Times New Roman" w:cs="Times New Roman"/>
          <w:color w:val="000000" w:themeColor="text1"/>
          <w:sz w:val="28"/>
          <w:szCs w:val="28"/>
        </w:rPr>
      </w:pPr>
      <w:proofErr w:type="gramStart"/>
      <w:r w:rsidRPr="00E51DAD">
        <w:rPr>
          <w:rFonts w:ascii="Times New Roman" w:hAnsi="Times New Roman" w:cs="Times New Roman"/>
          <w:color w:val="000000" w:themeColor="text1"/>
          <w:sz w:val="28"/>
          <w:szCs w:val="28"/>
        </w:rPr>
        <w:t>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w:t>
      </w:r>
      <w:proofErr w:type="gramEnd"/>
    </w:p>
    <w:p w:rsidR="00241230" w:rsidRPr="00E51DAD" w:rsidRDefault="00241230" w:rsidP="00241230">
      <w:pPr>
        <w:ind w:firstLine="709"/>
        <w:jc w:val="right"/>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расположенного на территории </w:t>
      </w:r>
      <w:r w:rsidR="005223A9">
        <w:rPr>
          <w:rFonts w:ascii="Times New Roman" w:hAnsi="Times New Roman" w:cs="Times New Roman"/>
          <w:color w:val="000000" w:themeColor="text1"/>
          <w:sz w:val="28"/>
          <w:szCs w:val="28"/>
        </w:rPr>
        <w:t>Маслянин</w:t>
      </w:r>
      <w:r w:rsidR="005223A9" w:rsidRPr="00E51DAD">
        <w:rPr>
          <w:rFonts w:ascii="Times New Roman" w:hAnsi="Times New Roman" w:cs="Times New Roman"/>
          <w:color w:val="000000" w:themeColor="text1"/>
          <w:sz w:val="28"/>
          <w:szCs w:val="28"/>
        </w:rPr>
        <w:t xml:space="preserve">ского </w:t>
      </w:r>
      <w:r w:rsidRPr="00E51DAD">
        <w:rPr>
          <w:rFonts w:ascii="Times New Roman" w:hAnsi="Times New Roman" w:cs="Times New Roman"/>
          <w:color w:val="000000" w:themeColor="text1"/>
          <w:sz w:val="28"/>
          <w:szCs w:val="28"/>
        </w:rPr>
        <w:t>района Новосибирской области</w:t>
      </w:r>
    </w:p>
    <w:p w:rsidR="00241230" w:rsidRPr="00E51DAD" w:rsidRDefault="00241230" w:rsidP="00241230">
      <w:pPr>
        <w:ind w:firstLine="709"/>
        <w:jc w:val="right"/>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Главе </w:t>
      </w:r>
      <w:r w:rsidR="005223A9">
        <w:rPr>
          <w:rFonts w:ascii="Times New Roman" w:hAnsi="Times New Roman" w:cs="Times New Roman"/>
          <w:color w:val="000000" w:themeColor="text1"/>
          <w:sz w:val="28"/>
          <w:szCs w:val="28"/>
        </w:rPr>
        <w:t>Маслянин</w:t>
      </w:r>
      <w:r w:rsidR="005223A9" w:rsidRPr="00E51DAD">
        <w:rPr>
          <w:rFonts w:ascii="Times New Roman" w:hAnsi="Times New Roman" w:cs="Times New Roman"/>
          <w:color w:val="000000" w:themeColor="text1"/>
          <w:sz w:val="28"/>
          <w:szCs w:val="28"/>
        </w:rPr>
        <w:t>ского</w:t>
      </w:r>
      <w:r w:rsidRPr="00E51DAD">
        <w:rPr>
          <w:rFonts w:ascii="Times New Roman" w:hAnsi="Times New Roman" w:cs="Times New Roman"/>
          <w:color w:val="000000" w:themeColor="text1"/>
          <w:sz w:val="28"/>
          <w:szCs w:val="28"/>
        </w:rPr>
        <w:t> района Новосибирской области</w:t>
      </w:r>
    </w:p>
    <w:p w:rsidR="00241230" w:rsidRPr="00E51DAD" w:rsidRDefault="00241230" w:rsidP="00241230">
      <w:pPr>
        <w:ind w:firstLine="709"/>
        <w:jc w:val="right"/>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____________________________________________</w:t>
      </w:r>
    </w:p>
    <w:p w:rsidR="00241230" w:rsidRPr="005223A9" w:rsidRDefault="00241230" w:rsidP="00241230">
      <w:pPr>
        <w:ind w:firstLine="709"/>
        <w:jc w:val="center"/>
        <w:rPr>
          <w:rFonts w:ascii="Times New Roman" w:hAnsi="Times New Roman" w:cs="Times New Roman"/>
          <w:color w:val="000000" w:themeColor="text1"/>
          <w:sz w:val="20"/>
          <w:szCs w:val="20"/>
        </w:rPr>
      </w:pPr>
      <w:proofErr w:type="gramStart"/>
      <w:r w:rsidRPr="005223A9">
        <w:rPr>
          <w:rFonts w:ascii="Times New Roman" w:hAnsi="Times New Roman" w:cs="Times New Roman"/>
          <w:color w:val="000000" w:themeColor="text1"/>
          <w:sz w:val="20"/>
          <w:szCs w:val="20"/>
        </w:rPr>
        <w:t>(Ф.И.О. (отчество при наличии), адрес, номер контактного</w:t>
      </w:r>
      <w:proofErr w:type="gramEnd"/>
    </w:p>
    <w:p w:rsidR="00241230" w:rsidRPr="005223A9" w:rsidRDefault="00241230" w:rsidP="00241230">
      <w:pPr>
        <w:ind w:firstLine="709"/>
        <w:jc w:val="center"/>
        <w:rPr>
          <w:rFonts w:ascii="Times New Roman" w:hAnsi="Times New Roman" w:cs="Times New Roman"/>
          <w:color w:val="000000" w:themeColor="text1"/>
          <w:sz w:val="20"/>
          <w:szCs w:val="20"/>
        </w:rPr>
      </w:pPr>
      <w:r w:rsidRPr="005223A9">
        <w:rPr>
          <w:rFonts w:ascii="Times New Roman" w:hAnsi="Times New Roman" w:cs="Times New Roman"/>
          <w:color w:val="000000" w:themeColor="text1"/>
          <w:sz w:val="20"/>
          <w:szCs w:val="20"/>
        </w:rPr>
        <w:t>телефона, адрес электронной почты (при наличии) – для физических лиц,</w:t>
      </w:r>
    </w:p>
    <w:p w:rsidR="00241230" w:rsidRPr="005223A9" w:rsidRDefault="00241230" w:rsidP="00241230">
      <w:pPr>
        <w:ind w:firstLine="709"/>
        <w:jc w:val="center"/>
        <w:rPr>
          <w:rFonts w:ascii="Times New Roman" w:hAnsi="Times New Roman" w:cs="Times New Roman"/>
          <w:color w:val="000000" w:themeColor="text1"/>
          <w:sz w:val="20"/>
          <w:szCs w:val="20"/>
        </w:rPr>
      </w:pPr>
      <w:r w:rsidRPr="005223A9">
        <w:rPr>
          <w:rFonts w:ascii="Times New Roman" w:hAnsi="Times New Roman" w:cs="Times New Roman"/>
          <w:color w:val="000000" w:themeColor="text1"/>
          <w:sz w:val="20"/>
          <w:szCs w:val="20"/>
        </w:rPr>
        <w:t>____________________________________</w:t>
      </w:r>
    </w:p>
    <w:p w:rsidR="00241230" w:rsidRPr="005223A9" w:rsidRDefault="00241230" w:rsidP="00241230">
      <w:pPr>
        <w:ind w:firstLine="709"/>
        <w:jc w:val="right"/>
        <w:rPr>
          <w:rFonts w:ascii="Times New Roman" w:hAnsi="Times New Roman" w:cs="Times New Roman"/>
          <w:color w:val="000000" w:themeColor="text1"/>
          <w:sz w:val="20"/>
          <w:szCs w:val="20"/>
        </w:rPr>
      </w:pPr>
      <w:r w:rsidRPr="005223A9">
        <w:rPr>
          <w:rFonts w:ascii="Times New Roman" w:hAnsi="Times New Roman" w:cs="Times New Roman"/>
          <w:color w:val="000000" w:themeColor="text1"/>
          <w:sz w:val="20"/>
          <w:szCs w:val="20"/>
        </w:rPr>
        <w:t>полное наименование организации – для юридических лиц,</w:t>
      </w:r>
    </w:p>
    <w:p w:rsidR="00241230" w:rsidRPr="005223A9" w:rsidRDefault="00241230" w:rsidP="00241230">
      <w:pPr>
        <w:ind w:firstLine="709"/>
        <w:jc w:val="right"/>
        <w:rPr>
          <w:rFonts w:ascii="Times New Roman" w:hAnsi="Times New Roman" w:cs="Times New Roman"/>
          <w:color w:val="000000" w:themeColor="text1"/>
          <w:sz w:val="20"/>
          <w:szCs w:val="20"/>
        </w:rPr>
      </w:pPr>
      <w:r w:rsidRPr="005223A9">
        <w:rPr>
          <w:rFonts w:ascii="Times New Roman" w:hAnsi="Times New Roman" w:cs="Times New Roman"/>
          <w:color w:val="000000" w:themeColor="text1"/>
          <w:sz w:val="20"/>
          <w:szCs w:val="20"/>
        </w:rPr>
        <w:t>_______________________________________________</w:t>
      </w:r>
    </w:p>
    <w:p w:rsidR="00241230" w:rsidRPr="005223A9" w:rsidRDefault="00241230" w:rsidP="00241230">
      <w:pPr>
        <w:ind w:firstLine="709"/>
        <w:jc w:val="right"/>
        <w:rPr>
          <w:rFonts w:ascii="Times New Roman" w:hAnsi="Times New Roman" w:cs="Times New Roman"/>
          <w:color w:val="000000" w:themeColor="text1"/>
          <w:sz w:val="20"/>
          <w:szCs w:val="20"/>
        </w:rPr>
      </w:pPr>
      <w:r w:rsidRPr="005223A9">
        <w:rPr>
          <w:rFonts w:ascii="Times New Roman" w:hAnsi="Times New Roman" w:cs="Times New Roman"/>
          <w:color w:val="000000" w:themeColor="text1"/>
          <w:sz w:val="20"/>
          <w:szCs w:val="20"/>
        </w:rPr>
        <w:t xml:space="preserve">почтовый адрес, индекс, номер </w:t>
      </w:r>
      <w:proofErr w:type="gramStart"/>
      <w:r w:rsidRPr="005223A9">
        <w:rPr>
          <w:rFonts w:ascii="Times New Roman" w:hAnsi="Times New Roman" w:cs="Times New Roman"/>
          <w:color w:val="000000" w:themeColor="text1"/>
          <w:sz w:val="20"/>
          <w:szCs w:val="20"/>
        </w:rPr>
        <w:t>контактного</w:t>
      </w:r>
      <w:proofErr w:type="gramEnd"/>
    </w:p>
    <w:p w:rsidR="00241230" w:rsidRPr="00E51DAD" w:rsidRDefault="00241230" w:rsidP="00241230">
      <w:pPr>
        <w:ind w:firstLine="709"/>
        <w:jc w:val="right"/>
        <w:rPr>
          <w:rFonts w:ascii="Times New Roman" w:hAnsi="Times New Roman" w:cs="Times New Roman"/>
          <w:color w:val="000000" w:themeColor="text1"/>
          <w:sz w:val="28"/>
          <w:szCs w:val="28"/>
        </w:rPr>
      </w:pPr>
      <w:r w:rsidRPr="005223A9">
        <w:rPr>
          <w:rFonts w:ascii="Times New Roman" w:hAnsi="Times New Roman" w:cs="Times New Roman"/>
          <w:color w:val="000000" w:themeColor="text1"/>
          <w:sz w:val="20"/>
          <w:szCs w:val="20"/>
        </w:rPr>
        <w:t>телефона, адрес электронной почты (при наличии))</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w:t>
      </w:r>
    </w:p>
    <w:p w:rsidR="00241230" w:rsidRPr="00E51DAD" w:rsidRDefault="00241230" w:rsidP="00241230">
      <w:pPr>
        <w:ind w:firstLine="709"/>
        <w:jc w:val="center"/>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УВЕДОМЛЕНИЕ</w:t>
      </w:r>
    </w:p>
    <w:p w:rsidR="00241230" w:rsidRPr="00E51DAD" w:rsidRDefault="00241230" w:rsidP="00241230">
      <w:pPr>
        <w:ind w:firstLine="709"/>
        <w:jc w:val="center"/>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об образовании земельного участка</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Уведомляю Вас, что в связи с объединением, разделом, перераспределением земельных участков, выделом из земельных участков</w:t>
      </w:r>
    </w:p>
    <w:p w:rsidR="00241230" w:rsidRPr="005223A9" w:rsidRDefault="00241230" w:rsidP="00241230">
      <w:pPr>
        <w:ind w:firstLine="709"/>
        <w:jc w:val="center"/>
        <w:rPr>
          <w:rFonts w:ascii="Times New Roman" w:hAnsi="Times New Roman" w:cs="Times New Roman"/>
          <w:color w:val="000000" w:themeColor="text1"/>
          <w:sz w:val="20"/>
          <w:szCs w:val="20"/>
        </w:rPr>
      </w:pPr>
      <w:r w:rsidRPr="005223A9">
        <w:rPr>
          <w:rFonts w:ascii="Times New Roman" w:hAnsi="Times New Roman" w:cs="Times New Roman"/>
          <w:color w:val="000000" w:themeColor="text1"/>
          <w:sz w:val="20"/>
          <w:szCs w:val="20"/>
        </w:rPr>
        <w:t>(ненужное зачеркнуть)</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с кадастровыми № __________________</w:t>
      </w:r>
      <w:r w:rsidR="00643DFF">
        <w:rPr>
          <w:rFonts w:ascii="Times New Roman" w:hAnsi="Times New Roman" w:cs="Times New Roman"/>
          <w:color w:val="000000" w:themeColor="text1"/>
          <w:sz w:val="28"/>
          <w:szCs w:val="28"/>
        </w:rPr>
        <w:t>_____________________________</w:t>
      </w:r>
      <w:r w:rsidRPr="00E51DAD">
        <w:rPr>
          <w:rFonts w:ascii="Times New Roman" w:hAnsi="Times New Roman" w:cs="Times New Roman"/>
          <w:color w:val="000000" w:themeColor="text1"/>
          <w:sz w:val="28"/>
          <w:szCs w:val="28"/>
        </w:rPr>
        <w:t>_,</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расположенных _________</w:t>
      </w:r>
      <w:r w:rsidR="00643DFF">
        <w:rPr>
          <w:rFonts w:ascii="Times New Roman" w:hAnsi="Times New Roman" w:cs="Times New Roman"/>
          <w:color w:val="000000" w:themeColor="text1"/>
          <w:sz w:val="28"/>
          <w:szCs w:val="28"/>
        </w:rPr>
        <w:t>_______________________________</w:t>
      </w:r>
      <w:r w:rsidRPr="00E51DAD">
        <w:rPr>
          <w:rFonts w:ascii="Times New Roman" w:hAnsi="Times New Roman" w:cs="Times New Roman"/>
          <w:color w:val="000000" w:themeColor="text1"/>
          <w:sz w:val="28"/>
          <w:szCs w:val="28"/>
        </w:rPr>
        <w:t>___________,</w:t>
      </w:r>
    </w:p>
    <w:p w:rsidR="00241230" w:rsidRPr="005223A9" w:rsidRDefault="00241230" w:rsidP="00241230">
      <w:pPr>
        <w:ind w:firstLine="709"/>
        <w:jc w:val="center"/>
        <w:rPr>
          <w:rFonts w:ascii="Times New Roman" w:hAnsi="Times New Roman" w:cs="Times New Roman"/>
          <w:color w:val="000000" w:themeColor="text1"/>
          <w:sz w:val="20"/>
          <w:szCs w:val="20"/>
        </w:rPr>
      </w:pPr>
      <w:r w:rsidRPr="005223A9">
        <w:rPr>
          <w:rFonts w:ascii="Times New Roman" w:hAnsi="Times New Roman" w:cs="Times New Roman"/>
          <w:color w:val="000000" w:themeColor="text1"/>
          <w:sz w:val="20"/>
          <w:szCs w:val="20"/>
        </w:rPr>
        <w:t>(ориентировочное месторасположение земельных участков)</w:t>
      </w:r>
    </w:p>
    <w:p w:rsidR="00241230" w:rsidRPr="00E51DAD" w:rsidRDefault="00241230" w:rsidP="005223A9">
      <w:pPr>
        <w:ind w:firstLine="0"/>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________________________________________</w:t>
      </w:r>
      <w:r w:rsidR="005223A9">
        <w:rPr>
          <w:rFonts w:ascii="Times New Roman" w:hAnsi="Times New Roman" w:cs="Times New Roman"/>
          <w:color w:val="000000" w:themeColor="text1"/>
          <w:sz w:val="28"/>
          <w:szCs w:val="28"/>
        </w:rPr>
        <w:t>_______________________________</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образованы новые земельные участки с </w:t>
      </w:r>
      <w:proofErr w:type="gramStart"/>
      <w:r w:rsidRPr="00E51DAD">
        <w:rPr>
          <w:rFonts w:ascii="Times New Roman" w:hAnsi="Times New Roman" w:cs="Times New Roman"/>
          <w:color w:val="000000" w:themeColor="text1"/>
          <w:sz w:val="28"/>
          <w:szCs w:val="28"/>
        </w:rPr>
        <w:t>кадастр</w:t>
      </w:r>
      <w:r w:rsidR="005223A9">
        <w:rPr>
          <w:rFonts w:ascii="Times New Roman" w:hAnsi="Times New Roman" w:cs="Times New Roman"/>
          <w:color w:val="000000" w:themeColor="text1"/>
          <w:sz w:val="28"/>
          <w:szCs w:val="28"/>
        </w:rPr>
        <w:t>овыми</w:t>
      </w:r>
      <w:proofErr w:type="gramEnd"/>
      <w:r w:rsidR="005223A9">
        <w:rPr>
          <w:rFonts w:ascii="Times New Roman" w:hAnsi="Times New Roman" w:cs="Times New Roman"/>
          <w:color w:val="000000" w:themeColor="text1"/>
          <w:sz w:val="28"/>
          <w:szCs w:val="28"/>
        </w:rPr>
        <w:t xml:space="preserve"> № ________________</w:t>
      </w:r>
    </w:p>
    <w:p w:rsidR="00241230" w:rsidRPr="00E51DAD" w:rsidRDefault="00241230" w:rsidP="005223A9">
      <w:pPr>
        <w:ind w:firstLine="0"/>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_______________________________________</w:t>
      </w:r>
      <w:r w:rsidR="005223A9">
        <w:rPr>
          <w:rFonts w:ascii="Times New Roman" w:hAnsi="Times New Roman" w:cs="Times New Roman"/>
          <w:color w:val="000000" w:themeColor="text1"/>
          <w:sz w:val="28"/>
          <w:szCs w:val="28"/>
        </w:rPr>
        <w:t>_______________________________.</w:t>
      </w:r>
      <w:r w:rsidRPr="00E51DAD">
        <w:rPr>
          <w:rFonts w:ascii="Times New Roman" w:hAnsi="Times New Roman" w:cs="Times New Roman"/>
          <w:color w:val="000000" w:themeColor="text1"/>
          <w:sz w:val="28"/>
          <w:szCs w:val="28"/>
        </w:rPr>
        <w:t>.</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При этом сообщаю реквизиты документов: решения об образовании земельных участков ___________________________________________________;</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(в предусмотренных законом случаях)</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градостроительного плана земельного участка</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________________________________________</w:t>
      </w:r>
      <w:r w:rsidR="00643DFF">
        <w:rPr>
          <w:rFonts w:ascii="Times New Roman" w:hAnsi="Times New Roman" w:cs="Times New Roman"/>
          <w:color w:val="000000" w:themeColor="text1"/>
          <w:sz w:val="28"/>
          <w:szCs w:val="28"/>
        </w:rPr>
        <w:t>________________________</w:t>
      </w:r>
      <w:r w:rsidRPr="00E51DAD">
        <w:rPr>
          <w:rFonts w:ascii="Times New Roman" w:hAnsi="Times New Roman" w:cs="Times New Roman"/>
          <w:color w:val="000000" w:themeColor="text1"/>
          <w:sz w:val="28"/>
          <w:szCs w:val="28"/>
        </w:rPr>
        <w:t>_.</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____________________________ __________ _________________</w:t>
      </w:r>
    </w:p>
    <w:p w:rsidR="00241230" w:rsidRPr="005223A9" w:rsidRDefault="00241230" w:rsidP="00241230">
      <w:pPr>
        <w:ind w:firstLine="709"/>
        <w:rPr>
          <w:rFonts w:ascii="Times New Roman" w:hAnsi="Times New Roman" w:cs="Times New Roman"/>
          <w:color w:val="000000" w:themeColor="text1"/>
          <w:sz w:val="20"/>
          <w:szCs w:val="20"/>
        </w:rPr>
      </w:pPr>
      <w:proofErr w:type="gramStart"/>
      <w:r w:rsidRPr="005223A9">
        <w:rPr>
          <w:rFonts w:ascii="Times New Roman" w:hAnsi="Times New Roman" w:cs="Times New Roman"/>
          <w:color w:val="000000" w:themeColor="text1"/>
          <w:sz w:val="20"/>
          <w:szCs w:val="20"/>
        </w:rPr>
        <w:t>(должность руководителя организации (подпись) (инициалы, фамилия)</w:t>
      </w:r>
      <w:proofErr w:type="gramEnd"/>
    </w:p>
    <w:p w:rsidR="005223A9" w:rsidRDefault="005223A9" w:rsidP="00241230">
      <w:pPr>
        <w:ind w:firstLine="709"/>
        <w:jc w:val="right"/>
        <w:rPr>
          <w:rFonts w:ascii="Times New Roman" w:hAnsi="Times New Roman" w:cs="Times New Roman"/>
          <w:color w:val="000000" w:themeColor="text1"/>
          <w:sz w:val="28"/>
          <w:szCs w:val="28"/>
        </w:rPr>
      </w:pPr>
    </w:p>
    <w:p w:rsidR="005223A9" w:rsidRDefault="005223A9" w:rsidP="00241230">
      <w:pPr>
        <w:ind w:firstLine="709"/>
        <w:jc w:val="right"/>
        <w:rPr>
          <w:rFonts w:ascii="Times New Roman" w:hAnsi="Times New Roman" w:cs="Times New Roman"/>
          <w:color w:val="000000" w:themeColor="text1"/>
          <w:sz w:val="28"/>
          <w:szCs w:val="28"/>
        </w:rPr>
      </w:pPr>
    </w:p>
    <w:p w:rsidR="005223A9" w:rsidRDefault="005223A9" w:rsidP="00241230">
      <w:pPr>
        <w:ind w:firstLine="709"/>
        <w:jc w:val="right"/>
        <w:rPr>
          <w:rFonts w:ascii="Times New Roman" w:hAnsi="Times New Roman" w:cs="Times New Roman"/>
          <w:color w:val="000000" w:themeColor="text1"/>
          <w:sz w:val="28"/>
          <w:szCs w:val="28"/>
        </w:rPr>
      </w:pPr>
    </w:p>
    <w:p w:rsidR="005223A9" w:rsidRDefault="005223A9" w:rsidP="00241230">
      <w:pPr>
        <w:ind w:firstLine="709"/>
        <w:jc w:val="right"/>
        <w:rPr>
          <w:rFonts w:ascii="Times New Roman" w:hAnsi="Times New Roman" w:cs="Times New Roman"/>
          <w:color w:val="000000" w:themeColor="text1"/>
          <w:sz w:val="28"/>
          <w:szCs w:val="28"/>
        </w:rPr>
      </w:pPr>
    </w:p>
    <w:p w:rsidR="005223A9" w:rsidRDefault="005223A9" w:rsidP="00241230">
      <w:pPr>
        <w:ind w:firstLine="709"/>
        <w:jc w:val="right"/>
        <w:rPr>
          <w:rFonts w:ascii="Times New Roman" w:hAnsi="Times New Roman" w:cs="Times New Roman"/>
          <w:color w:val="000000" w:themeColor="text1"/>
          <w:sz w:val="28"/>
          <w:szCs w:val="28"/>
        </w:rPr>
      </w:pPr>
    </w:p>
    <w:p w:rsidR="005223A9" w:rsidRDefault="005223A9" w:rsidP="00241230">
      <w:pPr>
        <w:ind w:firstLine="709"/>
        <w:jc w:val="right"/>
        <w:rPr>
          <w:rFonts w:ascii="Times New Roman" w:hAnsi="Times New Roman" w:cs="Times New Roman"/>
          <w:color w:val="000000" w:themeColor="text1"/>
          <w:sz w:val="28"/>
          <w:szCs w:val="28"/>
        </w:rPr>
      </w:pPr>
    </w:p>
    <w:p w:rsidR="005223A9" w:rsidRDefault="005223A9" w:rsidP="00241230">
      <w:pPr>
        <w:ind w:firstLine="709"/>
        <w:jc w:val="right"/>
        <w:rPr>
          <w:rFonts w:ascii="Times New Roman" w:hAnsi="Times New Roman" w:cs="Times New Roman"/>
          <w:color w:val="000000" w:themeColor="text1"/>
          <w:sz w:val="28"/>
          <w:szCs w:val="28"/>
        </w:rPr>
      </w:pPr>
    </w:p>
    <w:p w:rsidR="00643DFF" w:rsidRDefault="00643DFF">
      <w:pPr>
        <w:widowControl/>
        <w:autoSpaceDE/>
        <w:autoSpaceDN/>
        <w:adjustRightInd/>
        <w:spacing w:after="200" w:line="276" w:lineRule="auto"/>
        <w:ind w:firstLine="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5223A9" w:rsidRDefault="005223A9" w:rsidP="00241230">
      <w:pPr>
        <w:ind w:firstLine="709"/>
        <w:jc w:val="right"/>
        <w:rPr>
          <w:rFonts w:ascii="Times New Roman" w:hAnsi="Times New Roman" w:cs="Times New Roman"/>
          <w:color w:val="000000" w:themeColor="text1"/>
          <w:sz w:val="28"/>
          <w:szCs w:val="28"/>
        </w:rPr>
      </w:pPr>
    </w:p>
    <w:p w:rsidR="00241230" w:rsidRPr="00E51DAD" w:rsidRDefault="00241230" w:rsidP="00241230">
      <w:pPr>
        <w:ind w:firstLine="709"/>
        <w:jc w:val="right"/>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Приложение 5</w:t>
      </w:r>
    </w:p>
    <w:p w:rsidR="00241230" w:rsidRPr="00E51DAD" w:rsidRDefault="00241230" w:rsidP="00241230">
      <w:pPr>
        <w:ind w:firstLine="709"/>
        <w:jc w:val="right"/>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к административному регламенту</w:t>
      </w:r>
    </w:p>
    <w:p w:rsidR="00241230" w:rsidRPr="00E51DAD" w:rsidRDefault="00241230" w:rsidP="00241230">
      <w:pPr>
        <w:ind w:firstLine="709"/>
        <w:jc w:val="right"/>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предоставления муниципальной услуги 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расположенного на территории </w:t>
      </w:r>
      <w:r w:rsidR="005223A9">
        <w:rPr>
          <w:rFonts w:ascii="Times New Roman" w:hAnsi="Times New Roman" w:cs="Times New Roman"/>
          <w:color w:val="000000" w:themeColor="text1"/>
          <w:sz w:val="28"/>
          <w:szCs w:val="28"/>
        </w:rPr>
        <w:t>Маслянин</w:t>
      </w:r>
      <w:r w:rsidR="005223A9" w:rsidRPr="00E51DAD">
        <w:rPr>
          <w:rFonts w:ascii="Times New Roman" w:hAnsi="Times New Roman" w:cs="Times New Roman"/>
          <w:color w:val="000000" w:themeColor="text1"/>
          <w:sz w:val="28"/>
          <w:szCs w:val="28"/>
        </w:rPr>
        <w:t>ского</w:t>
      </w:r>
      <w:r w:rsidRPr="00E51DAD">
        <w:rPr>
          <w:rFonts w:ascii="Times New Roman" w:hAnsi="Times New Roman" w:cs="Times New Roman"/>
          <w:color w:val="000000" w:themeColor="text1"/>
          <w:sz w:val="28"/>
          <w:szCs w:val="28"/>
        </w:rPr>
        <w:t> района Новосибирской области</w:t>
      </w:r>
    </w:p>
    <w:p w:rsidR="00241230" w:rsidRPr="00E51DAD" w:rsidRDefault="00241230" w:rsidP="00241230">
      <w:pPr>
        <w:ind w:firstLine="709"/>
        <w:jc w:val="right"/>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w:t>
      </w:r>
    </w:p>
    <w:p w:rsidR="00241230" w:rsidRPr="00E51DAD" w:rsidRDefault="00241230" w:rsidP="00241230">
      <w:pPr>
        <w:ind w:firstLine="709"/>
        <w:jc w:val="right"/>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Главе </w:t>
      </w:r>
      <w:r w:rsidR="005223A9">
        <w:rPr>
          <w:rFonts w:ascii="Times New Roman" w:hAnsi="Times New Roman" w:cs="Times New Roman"/>
          <w:color w:val="000000" w:themeColor="text1"/>
          <w:sz w:val="28"/>
          <w:szCs w:val="28"/>
        </w:rPr>
        <w:t>Маслянин</w:t>
      </w:r>
      <w:r w:rsidR="005223A9" w:rsidRPr="00E51DAD">
        <w:rPr>
          <w:rFonts w:ascii="Times New Roman" w:hAnsi="Times New Roman" w:cs="Times New Roman"/>
          <w:color w:val="000000" w:themeColor="text1"/>
          <w:sz w:val="28"/>
          <w:szCs w:val="28"/>
        </w:rPr>
        <w:t>ского</w:t>
      </w:r>
      <w:r w:rsidRPr="00E51DAD">
        <w:rPr>
          <w:rFonts w:ascii="Times New Roman" w:hAnsi="Times New Roman" w:cs="Times New Roman"/>
          <w:color w:val="000000" w:themeColor="text1"/>
          <w:sz w:val="28"/>
          <w:szCs w:val="28"/>
        </w:rPr>
        <w:t> района Новосибирской области</w:t>
      </w:r>
    </w:p>
    <w:p w:rsidR="00241230" w:rsidRPr="00E51DAD" w:rsidRDefault="00241230" w:rsidP="00241230">
      <w:pPr>
        <w:ind w:firstLine="709"/>
        <w:jc w:val="center"/>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От застройщика____________________</w:t>
      </w:r>
    </w:p>
    <w:p w:rsidR="00241230" w:rsidRPr="00E51DAD" w:rsidRDefault="00241230" w:rsidP="00241230">
      <w:pPr>
        <w:ind w:firstLine="709"/>
        <w:jc w:val="center"/>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Адрес: ________________________</w:t>
      </w:r>
    </w:p>
    <w:p w:rsidR="00241230" w:rsidRPr="00E51DAD" w:rsidRDefault="00241230" w:rsidP="00241230">
      <w:pPr>
        <w:ind w:firstLine="709"/>
        <w:jc w:val="right"/>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Телефон:______________________</w:t>
      </w:r>
    </w:p>
    <w:p w:rsidR="00241230" w:rsidRPr="00E51DAD" w:rsidRDefault="00241230" w:rsidP="00241230">
      <w:pPr>
        <w:ind w:firstLine="709"/>
        <w:jc w:val="center"/>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Заявление </w:t>
      </w:r>
      <w:proofErr w:type="gramStart"/>
      <w:r w:rsidRPr="00E51DAD">
        <w:rPr>
          <w:rFonts w:ascii="Times New Roman" w:hAnsi="Times New Roman" w:cs="Times New Roman"/>
          <w:color w:val="000000" w:themeColor="text1"/>
          <w:sz w:val="28"/>
          <w:szCs w:val="28"/>
        </w:rPr>
        <w:t>о внесении изменений в разрешение на строительство объекта капитального строительства в связи с продлением</w:t>
      </w:r>
      <w:proofErr w:type="gramEnd"/>
      <w:r w:rsidRPr="00E51DAD">
        <w:rPr>
          <w:rFonts w:ascii="Times New Roman" w:hAnsi="Times New Roman" w:cs="Times New Roman"/>
          <w:color w:val="000000" w:themeColor="text1"/>
          <w:sz w:val="28"/>
          <w:szCs w:val="28"/>
        </w:rPr>
        <w:t xml:space="preserve"> срока действия</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Прошу внести изменения в разрешение на строительство в связи с продлением срока действия объекта капитального строительства__________________________</w:t>
      </w:r>
      <w:r w:rsidR="00643DFF">
        <w:rPr>
          <w:rFonts w:ascii="Times New Roman" w:hAnsi="Times New Roman" w:cs="Times New Roman"/>
          <w:color w:val="000000" w:themeColor="text1"/>
          <w:sz w:val="28"/>
          <w:szCs w:val="28"/>
        </w:rPr>
        <w:t>_____________________________</w:t>
      </w:r>
      <w:r w:rsidRPr="00E51DAD">
        <w:rPr>
          <w:rFonts w:ascii="Times New Roman" w:hAnsi="Times New Roman" w:cs="Times New Roman"/>
          <w:color w:val="000000" w:themeColor="text1"/>
          <w:sz w:val="28"/>
          <w:szCs w:val="28"/>
        </w:rPr>
        <w:t>_</w:t>
      </w:r>
    </w:p>
    <w:p w:rsidR="00241230" w:rsidRPr="00643DFF" w:rsidRDefault="00241230" w:rsidP="00241230">
      <w:pPr>
        <w:ind w:firstLine="709"/>
        <w:jc w:val="center"/>
        <w:rPr>
          <w:rFonts w:ascii="Times New Roman" w:hAnsi="Times New Roman" w:cs="Times New Roman"/>
          <w:color w:val="000000" w:themeColor="text1"/>
          <w:sz w:val="20"/>
          <w:szCs w:val="20"/>
        </w:rPr>
      </w:pPr>
      <w:r w:rsidRPr="00643DFF">
        <w:rPr>
          <w:rFonts w:ascii="Times New Roman" w:hAnsi="Times New Roman" w:cs="Times New Roman"/>
          <w:color w:val="000000" w:themeColor="text1"/>
          <w:sz w:val="20"/>
          <w:szCs w:val="20"/>
        </w:rPr>
        <w:t>(наименование объекта в соответствии с проектной документацией)</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от ______________ № _________________, </w:t>
      </w:r>
      <w:proofErr w:type="gramStart"/>
      <w:r w:rsidRPr="00E51DAD">
        <w:rPr>
          <w:rFonts w:ascii="Times New Roman" w:hAnsi="Times New Roman" w:cs="Times New Roman"/>
          <w:color w:val="000000" w:themeColor="text1"/>
          <w:sz w:val="28"/>
          <w:szCs w:val="28"/>
        </w:rPr>
        <w:t>расположенного</w:t>
      </w:r>
      <w:proofErr w:type="gramEnd"/>
      <w:r w:rsidRPr="00E51DAD">
        <w:rPr>
          <w:rFonts w:ascii="Times New Roman" w:hAnsi="Times New Roman" w:cs="Times New Roman"/>
          <w:color w:val="000000" w:themeColor="text1"/>
          <w:sz w:val="28"/>
          <w:szCs w:val="28"/>
        </w:rPr>
        <w:t xml:space="preserve"> на земельном участке по адресу: _______________________________________________________________________</w:t>
      </w:r>
    </w:p>
    <w:p w:rsidR="00241230" w:rsidRPr="00643DFF" w:rsidRDefault="00241230" w:rsidP="00241230">
      <w:pPr>
        <w:ind w:firstLine="709"/>
        <w:jc w:val="center"/>
        <w:rPr>
          <w:rFonts w:ascii="Times New Roman" w:hAnsi="Times New Roman" w:cs="Times New Roman"/>
          <w:color w:val="000000" w:themeColor="text1"/>
          <w:sz w:val="20"/>
          <w:szCs w:val="20"/>
        </w:rPr>
      </w:pPr>
      <w:r w:rsidRPr="00643DFF">
        <w:rPr>
          <w:rFonts w:ascii="Times New Roman" w:hAnsi="Times New Roman" w:cs="Times New Roman"/>
          <w:color w:val="000000" w:themeColor="text1"/>
          <w:sz w:val="20"/>
          <w:szCs w:val="20"/>
        </w:rPr>
        <w:t>(полный адрес объекта с указанием субъекта Российской Федерации, административного района и т.д.)</w:t>
      </w:r>
    </w:p>
    <w:p w:rsidR="00241230" w:rsidRPr="00E51DAD" w:rsidRDefault="00241230" w:rsidP="00241230">
      <w:pPr>
        <w:ind w:firstLine="709"/>
        <w:jc w:val="center"/>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w:t>
      </w:r>
    </w:p>
    <w:p w:rsidR="00241230" w:rsidRPr="00E51DAD" w:rsidRDefault="00241230" w:rsidP="00241230">
      <w:pPr>
        <w:ind w:firstLine="709"/>
        <w:rPr>
          <w:rFonts w:ascii="Times New Roman" w:hAnsi="Times New Roman" w:cs="Times New Roman"/>
          <w:color w:val="000000" w:themeColor="text1"/>
          <w:sz w:val="28"/>
          <w:szCs w:val="28"/>
        </w:rPr>
      </w:pPr>
      <w:proofErr w:type="gramStart"/>
      <w:r w:rsidRPr="00E51DAD">
        <w:rPr>
          <w:rFonts w:ascii="Times New Roman" w:hAnsi="Times New Roman" w:cs="Times New Roman"/>
          <w:color w:val="000000" w:themeColor="text1"/>
          <w:sz w:val="28"/>
          <w:szCs w:val="28"/>
        </w:rPr>
        <w:t xml:space="preserve">Внесение изменений в разрешение на строительство в связи с продлением срока действия объекта капитального строительства связано с наличием следующих обстоятельств (ненужное зачеркнуть): изменение проектной документации, в том числе наименования объекта, его проектных характеристик, </w:t>
      </w:r>
      <w:proofErr w:type="spellStart"/>
      <w:r w:rsidRPr="00E51DAD">
        <w:rPr>
          <w:rFonts w:ascii="Times New Roman" w:hAnsi="Times New Roman" w:cs="Times New Roman"/>
          <w:color w:val="000000" w:themeColor="text1"/>
          <w:sz w:val="28"/>
          <w:szCs w:val="28"/>
        </w:rPr>
        <w:t>этапности</w:t>
      </w:r>
      <w:proofErr w:type="spellEnd"/>
      <w:r w:rsidRPr="00E51DAD">
        <w:rPr>
          <w:rFonts w:ascii="Times New Roman" w:hAnsi="Times New Roman" w:cs="Times New Roman"/>
          <w:color w:val="000000" w:themeColor="text1"/>
          <w:sz w:val="28"/>
          <w:szCs w:val="28"/>
        </w:rPr>
        <w:t xml:space="preserve"> строительства (указываются измененные проектные характеристики объекта); изменение адреса объекта капитального строительства; изменение наименования застройщика или его адреса;</w:t>
      </w:r>
      <w:proofErr w:type="gramEnd"/>
      <w:r w:rsidRPr="00E51DAD">
        <w:rPr>
          <w:rFonts w:ascii="Times New Roman" w:hAnsi="Times New Roman" w:cs="Times New Roman"/>
          <w:color w:val="000000" w:themeColor="text1"/>
          <w:sz w:val="28"/>
          <w:szCs w:val="28"/>
        </w:rPr>
        <w:t xml:space="preserve"> исправление технических ошибок; в связи с необходимостью продления срока действия разрешения на строительство в соответствии с разделом </w:t>
      </w:r>
      <w:proofErr w:type="gramStart"/>
      <w:r w:rsidRPr="00E51DAD">
        <w:rPr>
          <w:rFonts w:ascii="Times New Roman" w:hAnsi="Times New Roman" w:cs="Times New Roman"/>
          <w:color w:val="000000" w:themeColor="text1"/>
          <w:sz w:val="28"/>
          <w:szCs w:val="28"/>
        </w:rPr>
        <w:t>ПОС</w:t>
      </w:r>
      <w:proofErr w:type="gramEnd"/>
      <w:r w:rsidRPr="00E51DAD">
        <w:rPr>
          <w:rFonts w:ascii="Times New Roman" w:hAnsi="Times New Roman" w:cs="Times New Roman"/>
          <w:color w:val="000000" w:themeColor="text1"/>
          <w:sz w:val="28"/>
          <w:szCs w:val="28"/>
        </w:rPr>
        <w:t xml:space="preserve"> проектной документации.</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 Обязуюсь обо всех изменениях, связанных с приведенными в настоящем заявлении сведениями, уведомить администрацию </w:t>
      </w:r>
      <w:r w:rsidR="005223A9">
        <w:rPr>
          <w:rFonts w:ascii="Times New Roman" w:hAnsi="Times New Roman" w:cs="Times New Roman"/>
          <w:color w:val="000000" w:themeColor="text1"/>
          <w:sz w:val="28"/>
          <w:szCs w:val="28"/>
        </w:rPr>
        <w:t>Маслянин</w:t>
      </w:r>
      <w:r w:rsidR="005223A9" w:rsidRPr="00E51DAD">
        <w:rPr>
          <w:rFonts w:ascii="Times New Roman" w:hAnsi="Times New Roman" w:cs="Times New Roman"/>
          <w:color w:val="000000" w:themeColor="text1"/>
          <w:sz w:val="28"/>
          <w:szCs w:val="28"/>
        </w:rPr>
        <w:t xml:space="preserve">ского </w:t>
      </w:r>
      <w:r w:rsidRPr="00E51DAD">
        <w:rPr>
          <w:rFonts w:ascii="Times New Roman" w:hAnsi="Times New Roman" w:cs="Times New Roman"/>
          <w:color w:val="000000" w:themeColor="text1"/>
          <w:sz w:val="28"/>
          <w:szCs w:val="28"/>
        </w:rPr>
        <w:t>района Новосибирской области.</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Приложения:</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1. ___________________________________________________________.</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2. ___________________________________________________________.</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3. ___________________________________________________________.</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_______________________________________________________________</w:t>
      </w:r>
    </w:p>
    <w:p w:rsidR="00241230" w:rsidRPr="000B7430" w:rsidRDefault="00241230" w:rsidP="00241230">
      <w:pPr>
        <w:ind w:firstLine="709"/>
        <w:rPr>
          <w:rFonts w:ascii="Times New Roman" w:hAnsi="Times New Roman" w:cs="Times New Roman"/>
          <w:color w:val="000000" w:themeColor="text1"/>
          <w:sz w:val="20"/>
          <w:szCs w:val="20"/>
        </w:rPr>
      </w:pPr>
      <w:proofErr w:type="gramStart"/>
      <w:r w:rsidRPr="000B7430">
        <w:rPr>
          <w:rFonts w:ascii="Times New Roman" w:hAnsi="Times New Roman" w:cs="Times New Roman"/>
          <w:color w:val="000000" w:themeColor="text1"/>
          <w:sz w:val="20"/>
          <w:szCs w:val="20"/>
        </w:rPr>
        <w:t>(должность руководителя организации (подпись) (инициалы, фамилия)</w:t>
      </w:r>
      <w:proofErr w:type="gramEnd"/>
    </w:p>
    <w:p w:rsidR="00241230" w:rsidRPr="000B7430" w:rsidRDefault="00241230" w:rsidP="00241230">
      <w:pPr>
        <w:ind w:firstLine="709"/>
        <w:rPr>
          <w:rFonts w:ascii="Times New Roman" w:hAnsi="Times New Roman" w:cs="Times New Roman"/>
          <w:color w:val="000000" w:themeColor="text1"/>
          <w:sz w:val="20"/>
          <w:szCs w:val="20"/>
        </w:rPr>
      </w:pPr>
      <w:r w:rsidRPr="000B7430">
        <w:rPr>
          <w:rFonts w:ascii="Times New Roman" w:hAnsi="Times New Roman" w:cs="Times New Roman"/>
          <w:color w:val="000000" w:themeColor="text1"/>
          <w:sz w:val="20"/>
          <w:szCs w:val="20"/>
        </w:rPr>
        <w:t>(для юридического лица))</w:t>
      </w:r>
    </w:p>
    <w:p w:rsidR="00241230" w:rsidRPr="00E51DAD" w:rsidRDefault="00241230" w:rsidP="00241230">
      <w:pPr>
        <w:ind w:firstLine="709"/>
        <w:jc w:val="right"/>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lastRenderedPageBreak/>
        <w:t>Приложение 6</w:t>
      </w:r>
    </w:p>
    <w:p w:rsidR="00241230" w:rsidRPr="00E51DAD" w:rsidRDefault="00241230" w:rsidP="00241230">
      <w:pPr>
        <w:ind w:firstLine="709"/>
        <w:jc w:val="right"/>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к административному регламенту</w:t>
      </w:r>
    </w:p>
    <w:p w:rsidR="00241230" w:rsidRPr="00E51DAD" w:rsidRDefault="00241230" w:rsidP="00241230">
      <w:pPr>
        <w:ind w:firstLine="709"/>
        <w:jc w:val="right"/>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xml:space="preserve">предоставления муниципальной услуги 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расположенного на территории </w:t>
      </w:r>
      <w:r w:rsidR="005223A9">
        <w:rPr>
          <w:rFonts w:ascii="Times New Roman" w:hAnsi="Times New Roman" w:cs="Times New Roman"/>
          <w:color w:val="000000" w:themeColor="text1"/>
          <w:sz w:val="28"/>
          <w:szCs w:val="28"/>
        </w:rPr>
        <w:t>Маслянин</w:t>
      </w:r>
      <w:r w:rsidR="005223A9" w:rsidRPr="00E51DAD">
        <w:rPr>
          <w:rFonts w:ascii="Times New Roman" w:hAnsi="Times New Roman" w:cs="Times New Roman"/>
          <w:color w:val="000000" w:themeColor="text1"/>
          <w:sz w:val="28"/>
          <w:szCs w:val="28"/>
        </w:rPr>
        <w:t>ского</w:t>
      </w:r>
      <w:r w:rsidRPr="00E51DAD">
        <w:rPr>
          <w:rFonts w:ascii="Times New Roman" w:hAnsi="Times New Roman" w:cs="Times New Roman"/>
          <w:color w:val="000000" w:themeColor="text1"/>
          <w:sz w:val="28"/>
          <w:szCs w:val="28"/>
        </w:rPr>
        <w:t> района Новосибирской области</w:t>
      </w:r>
    </w:p>
    <w:p w:rsidR="00241230" w:rsidRPr="00E51DAD" w:rsidRDefault="00241230" w:rsidP="00241230">
      <w:pPr>
        <w:ind w:firstLine="709"/>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 </w:t>
      </w:r>
    </w:p>
    <w:p w:rsidR="00241230" w:rsidRPr="00E51DAD" w:rsidRDefault="00241230" w:rsidP="00241230">
      <w:pPr>
        <w:ind w:firstLine="709"/>
        <w:jc w:val="center"/>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БЛОК-СХЕМА</w:t>
      </w:r>
    </w:p>
    <w:p w:rsidR="00241230" w:rsidRPr="00E51DAD" w:rsidRDefault="00241230" w:rsidP="00241230">
      <w:pPr>
        <w:ind w:firstLine="709"/>
        <w:jc w:val="center"/>
        <w:rPr>
          <w:rFonts w:ascii="Times New Roman" w:hAnsi="Times New Roman" w:cs="Times New Roman"/>
          <w:color w:val="000000" w:themeColor="text1"/>
          <w:sz w:val="28"/>
          <w:szCs w:val="28"/>
        </w:rPr>
      </w:pPr>
      <w:r w:rsidRPr="00E51DAD">
        <w:rPr>
          <w:rFonts w:ascii="Times New Roman" w:hAnsi="Times New Roman" w:cs="Times New Roman"/>
          <w:color w:val="000000" w:themeColor="text1"/>
          <w:sz w:val="28"/>
          <w:szCs w:val="28"/>
        </w:rPr>
        <w:t>предоставления муниципальной услуги</w:t>
      </w:r>
    </w:p>
    <w:p w:rsidR="0083166F" w:rsidRPr="00E51DAD" w:rsidRDefault="0083166F" w:rsidP="00241230">
      <w:pPr>
        <w:rPr>
          <w:rFonts w:ascii="Times New Roman" w:hAnsi="Times New Roman" w:cs="Times New Roman"/>
          <w:color w:val="000000" w:themeColor="text1"/>
          <w:sz w:val="28"/>
          <w:szCs w:val="28"/>
        </w:rPr>
      </w:pPr>
    </w:p>
    <w:tbl>
      <w:tblPr>
        <w:tblW w:w="10167" w:type="dxa"/>
        <w:tblInd w:w="573" w:type="dxa"/>
        <w:tblBorders>
          <w:top w:val="single" w:sz="4" w:space="0" w:color="auto"/>
          <w:left w:val="single" w:sz="4" w:space="0" w:color="auto"/>
          <w:bottom w:val="single" w:sz="4" w:space="0" w:color="auto"/>
          <w:right w:val="single" w:sz="4" w:space="0" w:color="auto"/>
        </w:tblBorders>
        <w:tblLayout w:type="fixed"/>
        <w:tblLook w:val="0000"/>
      </w:tblPr>
      <w:tblGrid>
        <w:gridCol w:w="2475"/>
        <w:gridCol w:w="604"/>
        <w:gridCol w:w="337"/>
        <w:gridCol w:w="1454"/>
        <w:gridCol w:w="8"/>
        <w:gridCol w:w="272"/>
        <w:gridCol w:w="8"/>
        <w:gridCol w:w="330"/>
        <w:gridCol w:w="8"/>
        <w:gridCol w:w="444"/>
        <w:gridCol w:w="258"/>
        <w:gridCol w:w="992"/>
        <w:gridCol w:w="2835"/>
        <w:gridCol w:w="142"/>
      </w:tblGrid>
      <w:tr w:rsidR="00C671C9" w:rsidRPr="000D4E93" w:rsidTr="00643DFF">
        <w:trPr>
          <w:gridAfter w:val="1"/>
          <w:wAfter w:w="142" w:type="dxa"/>
        </w:trPr>
        <w:tc>
          <w:tcPr>
            <w:tcW w:w="10025" w:type="dxa"/>
            <w:gridSpan w:val="13"/>
            <w:tcBorders>
              <w:top w:val="single" w:sz="4" w:space="0" w:color="auto"/>
              <w:bottom w:val="single" w:sz="4" w:space="0" w:color="auto"/>
            </w:tcBorders>
          </w:tcPr>
          <w:p w:rsidR="00C671C9" w:rsidRPr="000D4E93" w:rsidRDefault="0083166F" w:rsidP="00FE4789">
            <w:pPr>
              <w:pStyle w:val="affc"/>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E51DAD">
              <w:rPr>
                <w:rFonts w:ascii="Times New Roman" w:hAnsi="Times New Roman" w:cs="Times New Roman"/>
                <w:color w:val="000000" w:themeColor="text1"/>
                <w:sz w:val="28"/>
                <w:szCs w:val="28"/>
              </w:rPr>
              <w:t>Прием и регистрация заявления и документов, необходимых для предоставления муниципальной услуги</w:t>
            </w:r>
          </w:p>
        </w:tc>
      </w:tr>
      <w:tr w:rsidR="00C671C9" w:rsidRPr="000D4E93" w:rsidTr="00643DFF">
        <w:trPr>
          <w:gridAfter w:val="1"/>
          <w:wAfter w:w="142" w:type="dxa"/>
        </w:trPr>
        <w:tc>
          <w:tcPr>
            <w:tcW w:w="5150" w:type="dxa"/>
            <w:gridSpan w:val="6"/>
            <w:tcBorders>
              <w:top w:val="single" w:sz="4" w:space="0" w:color="auto"/>
              <w:left w:val="nil"/>
              <w:bottom w:val="nil"/>
              <w:right w:val="single" w:sz="4" w:space="0" w:color="auto"/>
            </w:tcBorders>
          </w:tcPr>
          <w:p w:rsidR="00C671C9" w:rsidRPr="000D4E93" w:rsidRDefault="00C671C9" w:rsidP="00FE4789">
            <w:pPr>
              <w:pStyle w:val="affc"/>
              <w:rPr>
                <w:rFonts w:ascii="Times New Roman" w:hAnsi="Times New Roman" w:cs="Times New Roman"/>
                <w:color w:val="000000" w:themeColor="text1"/>
                <w:sz w:val="28"/>
                <w:szCs w:val="28"/>
              </w:rPr>
            </w:pPr>
          </w:p>
        </w:tc>
        <w:tc>
          <w:tcPr>
            <w:tcW w:w="4875" w:type="dxa"/>
            <w:gridSpan w:val="7"/>
            <w:tcBorders>
              <w:top w:val="single" w:sz="4" w:space="0" w:color="auto"/>
              <w:left w:val="single" w:sz="4" w:space="0" w:color="auto"/>
              <w:bottom w:val="nil"/>
              <w:right w:val="nil"/>
            </w:tcBorders>
          </w:tcPr>
          <w:p w:rsidR="00C671C9" w:rsidRPr="000D4E93" w:rsidRDefault="00C671C9" w:rsidP="00FE4789">
            <w:pPr>
              <w:pStyle w:val="affc"/>
              <w:rPr>
                <w:rFonts w:ascii="Times New Roman" w:hAnsi="Times New Roman" w:cs="Times New Roman"/>
                <w:color w:val="000000" w:themeColor="text1"/>
                <w:sz w:val="28"/>
                <w:szCs w:val="28"/>
              </w:rPr>
            </w:pPr>
          </w:p>
        </w:tc>
      </w:tr>
      <w:tr w:rsidR="00C671C9" w:rsidRPr="000D4E93" w:rsidTr="00643DFF">
        <w:trPr>
          <w:gridAfter w:val="1"/>
          <w:wAfter w:w="142" w:type="dxa"/>
        </w:trPr>
        <w:tc>
          <w:tcPr>
            <w:tcW w:w="4870" w:type="dxa"/>
            <w:gridSpan w:val="4"/>
            <w:tcBorders>
              <w:top w:val="nil"/>
              <w:left w:val="nil"/>
              <w:bottom w:val="nil"/>
              <w:right w:val="nil"/>
            </w:tcBorders>
          </w:tcPr>
          <w:p w:rsidR="00C671C9" w:rsidRPr="000D4E93" w:rsidRDefault="00C671C9" w:rsidP="00FE4789">
            <w:pPr>
              <w:pStyle w:val="affc"/>
              <w:rPr>
                <w:rFonts w:ascii="Times New Roman" w:hAnsi="Times New Roman" w:cs="Times New Roman"/>
                <w:color w:val="000000" w:themeColor="text1"/>
                <w:sz w:val="28"/>
                <w:szCs w:val="28"/>
              </w:rPr>
            </w:pPr>
          </w:p>
        </w:tc>
        <w:tc>
          <w:tcPr>
            <w:tcW w:w="618" w:type="dxa"/>
            <w:gridSpan w:val="4"/>
            <w:tcBorders>
              <w:top w:val="nil"/>
              <w:left w:val="nil"/>
              <w:bottom w:val="nil"/>
              <w:right w:val="nil"/>
            </w:tcBorders>
          </w:tcPr>
          <w:p w:rsidR="00C671C9" w:rsidRPr="000D4E93" w:rsidRDefault="00C671C9" w:rsidP="00FE4789">
            <w:pPr>
              <w:pStyle w:val="affd"/>
              <w:rPr>
                <w:rFonts w:ascii="Times New Roman" w:hAnsi="Times New Roman" w:cs="Times New Roman"/>
                <w:color w:val="000000" w:themeColor="text1"/>
                <w:sz w:val="28"/>
                <w:szCs w:val="28"/>
              </w:rPr>
            </w:pPr>
            <w:r w:rsidRPr="000D4E93">
              <w:rPr>
                <w:rFonts w:ascii="Times New Roman" w:hAnsi="Times New Roman" w:cs="Times New Roman"/>
                <w:color w:val="000000" w:themeColor="text1"/>
                <w:sz w:val="28"/>
                <w:szCs w:val="28"/>
              </w:rPr>
              <w:t xml:space="preserve"> ▼</w:t>
            </w:r>
          </w:p>
        </w:tc>
        <w:tc>
          <w:tcPr>
            <w:tcW w:w="4537" w:type="dxa"/>
            <w:gridSpan w:val="5"/>
            <w:tcBorders>
              <w:top w:val="nil"/>
              <w:left w:val="nil"/>
              <w:bottom w:val="nil"/>
              <w:right w:val="nil"/>
            </w:tcBorders>
          </w:tcPr>
          <w:p w:rsidR="00C671C9" w:rsidRPr="000D4E93" w:rsidRDefault="00C671C9" w:rsidP="00FE4789">
            <w:pPr>
              <w:pStyle w:val="affc"/>
              <w:rPr>
                <w:rFonts w:ascii="Times New Roman" w:hAnsi="Times New Roman" w:cs="Times New Roman"/>
                <w:color w:val="000000" w:themeColor="text1"/>
                <w:sz w:val="28"/>
                <w:szCs w:val="28"/>
              </w:rPr>
            </w:pPr>
          </w:p>
        </w:tc>
      </w:tr>
      <w:tr w:rsidR="00C671C9" w:rsidRPr="000D4E93" w:rsidTr="00643DFF">
        <w:trPr>
          <w:gridAfter w:val="1"/>
          <w:wAfter w:w="142" w:type="dxa"/>
        </w:trPr>
        <w:tc>
          <w:tcPr>
            <w:tcW w:w="10025" w:type="dxa"/>
            <w:gridSpan w:val="13"/>
            <w:tcBorders>
              <w:top w:val="single" w:sz="4" w:space="0" w:color="auto"/>
              <w:bottom w:val="single" w:sz="4" w:space="0" w:color="auto"/>
            </w:tcBorders>
          </w:tcPr>
          <w:p w:rsidR="00C671C9" w:rsidRPr="000D4E93" w:rsidRDefault="0083166F" w:rsidP="0083166F">
            <w:pPr>
              <w:pStyle w:val="affc"/>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E51DAD">
              <w:rPr>
                <w:rFonts w:ascii="Times New Roman" w:hAnsi="Times New Roman" w:cs="Times New Roman"/>
                <w:color w:val="000000" w:themeColor="text1"/>
                <w:sz w:val="28"/>
                <w:szCs w:val="28"/>
              </w:rPr>
              <w:t>Проверка сведений, представленных заявителем</w:t>
            </w:r>
            <w:r w:rsidR="00C671C9" w:rsidRPr="000D4E93">
              <w:rPr>
                <w:rFonts w:ascii="Times New Roman" w:hAnsi="Times New Roman" w:cs="Times New Roman"/>
                <w:color w:val="000000" w:themeColor="text1"/>
                <w:sz w:val="28"/>
                <w:szCs w:val="28"/>
              </w:rPr>
              <w:br/>
            </w:r>
          </w:p>
        </w:tc>
      </w:tr>
      <w:tr w:rsidR="00C671C9" w:rsidRPr="000D4E93" w:rsidTr="00643DFF">
        <w:trPr>
          <w:gridAfter w:val="1"/>
          <w:wAfter w:w="142" w:type="dxa"/>
        </w:trPr>
        <w:tc>
          <w:tcPr>
            <w:tcW w:w="5150" w:type="dxa"/>
            <w:gridSpan w:val="6"/>
            <w:tcBorders>
              <w:top w:val="single" w:sz="4" w:space="0" w:color="auto"/>
              <w:left w:val="nil"/>
              <w:bottom w:val="nil"/>
              <w:right w:val="single" w:sz="4" w:space="0" w:color="auto"/>
            </w:tcBorders>
          </w:tcPr>
          <w:p w:rsidR="00C671C9" w:rsidRPr="000D4E93" w:rsidRDefault="00C671C9" w:rsidP="00FE4789">
            <w:pPr>
              <w:pStyle w:val="affc"/>
              <w:rPr>
                <w:rFonts w:ascii="Times New Roman" w:hAnsi="Times New Roman" w:cs="Times New Roman"/>
                <w:color w:val="000000" w:themeColor="text1"/>
                <w:sz w:val="28"/>
                <w:szCs w:val="28"/>
              </w:rPr>
            </w:pPr>
          </w:p>
        </w:tc>
        <w:tc>
          <w:tcPr>
            <w:tcW w:w="4875" w:type="dxa"/>
            <w:gridSpan w:val="7"/>
            <w:tcBorders>
              <w:top w:val="single" w:sz="4" w:space="0" w:color="auto"/>
              <w:left w:val="single" w:sz="4" w:space="0" w:color="auto"/>
              <w:bottom w:val="nil"/>
              <w:right w:val="nil"/>
            </w:tcBorders>
          </w:tcPr>
          <w:p w:rsidR="00C671C9" w:rsidRPr="000D4E93" w:rsidRDefault="00C671C9" w:rsidP="00FE4789">
            <w:pPr>
              <w:pStyle w:val="affc"/>
              <w:rPr>
                <w:rFonts w:ascii="Times New Roman" w:hAnsi="Times New Roman" w:cs="Times New Roman"/>
                <w:color w:val="000000" w:themeColor="text1"/>
                <w:sz w:val="28"/>
                <w:szCs w:val="28"/>
              </w:rPr>
            </w:pPr>
          </w:p>
        </w:tc>
      </w:tr>
      <w:tr w:rsidR="00C671C9" w:rsidRPr="000D4E93" w:rsidTr="00643DFF">
        <w:trPr>
          <w:gridAfter w:val="1"/>
          <w:wAfter w:w="142" w:type="dxa"/>
        </w:trPr>
        <w:tc>
          <w:tcPr>
            <w:tcW w:w="4870" w:type="dxa"/>
            <w:gridSpan w:val="4"/>
            <w:tcBorders>
              <w:top w:val="nil"/>
              <w:left w:val="nil"/>
              <w:bottom w:val="nil"/>
              <w:right w:val="nil"/>
            </w:tcBorders>
          </w:tcPr>
          <w:p w:rsidR="00C671C9" w:rsidRPr="000D4E93" w:rsidRDefault="00C671C9" w:rsidP="00FE4789">
            <w:pPr>
              <w:pStyle w:val="affc"/>
              <w:rPr>
                <w:rFonts w:ascii="Times New Roman" w:hAnsi="Times New Roman" w:cs="Times New Roman"/>
                <w:color w:val="000000" w:themeColor="text1"/>
                <w:sz w:val="28"/>
                <w:szCs w:val="28"/>
              </w:rPr>
            </w:pPr>
          </w:p>
        </w:tc>
        <w:tc>
          <w:tcPr>
            <w:tcW w:w="618" w:type="dxa"/>
            <w:gridSpan w:val="4"/>
            <w:tcBorders>
              <w:top w:val="nil"/>
              <w:left w:val="nil"/>
              <w:bottom w:val="nil"/>
              <w:right w:val="nil"/>
            </w:tcBorders>
          </w:tcPr>
          <w:p w:rsidR="00C671C9" w:rsidRPr="000D4E93" w:rsidRDefault="00C671C9" w:rsidP="00FE4789">
            <w:pPr>
              <w:pStyle w:val="affd"/>
              <w:rPr>
                <w:rFonts w:ascii="Times New Roman" w:hAnsi="Times New Roman" w:cs="Times New Roman"/>
                <w:color w:val="000000" w:themeColor="text1"/>
                <w:sz w:val="28"/>
                <w:szCs w:val="28"/>
              </w:rPr>
            </w:pPr>
            <w:r w:rsidRPr="000D4E93">
              <w:rPr>
                <w:rFonts w:ascii="Times New Roman" w:hAnsi="Times New Roman" w:cs="Times New Roman"/>
                <w:color w:val="000000" w:themeColor="text1"/>
                <w:sz w:val="28"/>
                <w:szCs w:val="28"/>
              </w:rPr>
              <w:t xml:space="preserve"> ▼</w:t>
            </w:r>
          </w:p>
        </w:tc>
        <w:tc>
          <w:tcPr>
            <w:tcW w:w="4537" w:type="dxa"/>
            <w:gridSpan w:val="5"/>
            <w:tcBorders>
              <w:top w:val="nil"/>
              <w:left w:val="nil"/>
              <w:bottom w:val="nil"/>
              <w:right w:val="nil"/>
            </w:tcBorders>
          </w:tcPr>
          <w:p w:rsidR="00C671C9" w:rsidRPr="000D4E93" w:rsidRDefault="00C671C9" w:rsidP="00FE4789">
            <w:pPr>
              <w:pStyle w:val="affc"/>
              <w:rPr>
                <w:rFonts w:ascii="Times New Roman" w:hAnsi="Times New Roman" w:cs="Times New Roman"/>
                <w:color w:val="000000" w:themeColor="text1"/>
                <w:sz w:val="28"/>
                <w:szCs w:val="28"/>
              </w:rPr>
            </w:pPr>
          </w:p>
        </w:tc>
      </w:tr>
      <w:tr w:rsidR="00C671C9" w:rsidRPr="000D4E93" w:rsidTr="00643DFF">
        <w:trPr>
          <w:gridAfter w:val="1"/>
          <w:wAfter w:w="142" w:type="dxa"/>
        </w:trPr>
        <w:tc>
          <w:tcPr>
            <w:tcW w:w="10025" w:type="dxa"/>
            <w:gridSpan w:val="13"/>
            <w:tcBorders>
              <w:top w:val="single" w:sz="4" w:space="0" w:color="auto"/>
              <w:bottom w:val="single" w:sz="4" w:space="0" w:color="auto"/>
            </w:tcBorders>
          </w:tcPr>
          <w:p w:rsidR="00C671C9" w:rsidRPr="000D4E93" w:rsidRDefault="0083166F" w:rsidP="00FE4789">
            <w:pPr>
              <w:pStyle w:val="affc"/>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E51DAD">
              <w:rPr>
                <w:rFonts w:ascii="Times New Roman" w:hAnsi="Times New Roman" w:cs="Times New Roman"/>
                <w:color w:val="000000" w:themeColor="text1"/>
                <w:sz w:val="28"/>
                <w:szCs w:val="28"/>
              </w:rPr>
              <w:t>Принятие решения о предоставлении муниципальной услуги</w:t>
            </w:r>
          </w:p>
        </w:tc>
      </w:tr>
      <w:tr w:rsidR="00F94A13" w:rsidRPr="000D4E93" w:rsidTr="00643DFF">
        <w:trPr>
          <w:gridAfter w:val="1"/>
          <w:wAfter w:w="142" w:type="dxa"/>
        </w:trPr>
        <w:tc>
          <w:tcPr>
            <w:tcW w:w="5158" w:type="dxa"/>
            <w:gridSpan w:val="7"/>
            <w:tcBorders>
              <w:top w:val="single" w:sz="4" w:space="0" w:color="auto"/>
              <w:left w:val="nil"/>
              <w:bottom w:val="nil"/>
              <w:right w:val="single" w:sz="4" w:space="0" w:color="auto"/>
            </w:tcBorders>
          </w:tcPr>
          <w:p w:rsidR="00F94A13" w:rsidRPr="000D4E93" w:rsidRDefault="00696152" w:rsidP="00D03A38">
            <w:pPr>
              <w:pStyle w:val="affc"/>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type id="_x0000_t32" coordsize="21600,21600" o:spt="32" o:oned="t" path="m,l21600,21600e" filled="f">
                  <v:path arrowok="t" fillok="f" o:connecttype="none"/>
                  <o:lock v:ext="edit" shapetype="t"/>
                </v:shapetype>
                <v:shape id="_x0000_s1029" type="#_x0000_t32" style="position:absolute;left:0;text-align:left;margin-left:54.35pt;margin-top:2.1pt;width:57.75pt;height:29.25pt;flip:x;z-index:251661312;mso-position-horizontal-relative:text;mso-position-vertical-relative:text" o:connectortype="straight">
                  <v:stroke endarrow="block"/>
                </v:shape>
              </w:pict>
            </w:r>
            <w:r>
              <w:rPr>
                <w:rFonts w:ascii="Times New Roman" w:hAnsi="Times New Roman" w:cs="Times New Roman"/>
                <w:noProof/>
                <w:color w:val="000000" w:themeColor="text1"/>
                <w:sz w:val="28"/>
                <w:szCs w:val="28"/>
              </w:rPr>
              <w:pict>
                <v:shape id="_x0000_s1027" type="#_x0000_t32" style="position:absolute;left:0;text-align:left;margin-left:54.35pt;margin-top:2.1pt;width:63.75pt;height:29.25pt;flip:x;z-index:251659264;mso-position-horizontal-relative:text;mso-position-vertical-relative:text" o:connectortype="straight"/>
              </w:pict>
            </w:r>
            <w:r w:rsidR="00F94A13">
              <w:rPr>
                <w:rFonts w:ascii="Times New Roman" w:hAnsi="Times New Roman" w:cs="Times New Roman"/>
                <w:color w:val="000000" w:themeColor="text1"/>
                <w:sz w:val="28"/>
                <w:szCs w:val="28"/>
              </w:rPr>
              <w:t xml:space="preserve">   </w:t>
            </w:r>
          </w:p>
        </w:tc>
        <w:tc>
          <w:tcPr>
            <w:tcW w:w="4867" w:type="dxa"/>
            <w:gridSpan w:val="6"/>
            <w:tcBorders>
              <w:top w:val="single" w:sz="4" w:space="0" w:color="auto"/>
              <w:left w:val="single" w:sz="4" w:space="0" w:color="auto"/>
              <w:bottom w:val="nil"/>
              <w:right w:val="nil"/>
            </w:tcBorders>
          </w:tcPr>
          <w:p w:rsidR="00F94A13" w:rsidRPr="000D4E93" w:rsidRDefault="00696152" w:rsidP="00D03A38">
            <w:pPr>
              <w:pStyle w:val="affc"/>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41" type="#_x0000_t32" style="position:absolute;left:0;text-align:left;margin-left:-5.9pt;margin-top:2.1pt;width:0;height:25.5pt;z-index:251668480;mso-position-horizontal-relative:text;mso-position-vertical-relative:text" o:connectortype="straight">
                  <v:stroke endarrow="block"/>
                </v:shape>
              </w:pict>
            </w:r>
            <w:r>
              <w:rPr>
                <w:rFonts w:ascii="Times New Roman" w:hAnsi="Times New Roman" w:cs="Times New Roman"/>
                <w:noProof/>
                <w:color w:val="000000" w:themeColor="text1"/>
                <w:sz w:val="28"/>
                <w:szCs w:val="28"/>
              </w:rPr>
              <w:pict>
                <v:shape id="_x0000_s1028" type="#_x0000_t32" style="position:absolute;left:0;text-align:left;margin-left:82.2pt;margin-top:2.1pt;width:45pt;height:29.25pt;z-index:251660288;mso-position-horizontal-relative:text;mso-position-vertical-relative:text" o:connectortype="straight">
                  <v:stroke endarrow="block"/>
                </v:shape>
              </w:pict>
            </w:r>
            <w:r>
              <w:rPr>
                <w:rFonts w:ascii="Times New Roman" w:hAnsi="Times New Roman" w:cs="Times New Roman"/>
                <w:noProof/>
                <w:color w:val="000000" w:themeColor="text1"/>
                <w:sz w:val="28"/>
                <w:szCs w:val="28"/>
              </w:rPr>
              <w:pict>
                <v:shape id="_x0000_s1026" type="#_x0000_t32" style="position:absolute;left:0;text-align:left;margin-left:76.95pt;margin-top:2.1pt;width:50.25pt;height:29.25pt;z-index:251658240;mso-position-horizontal-relative:text;mso-position-vertical-relative:text" o:connectortype="straight"/>
              </w:pict>
            </w:r>
          </w:p>
        </w:tc>
      </w:tr>
      <w:tr w:rsidR="00F94A13" w:rsidRPr="000D4E93" w:rsidTr="00643DFF">
        <w:trPr>
          <w:gridAfter w:val="5"/>
          <w:wAfter w:w="4671" w:type="dxa"/>
        </w:trPr>
        <w:tc>
          <w:tcPr>
            <w:tcW w:w="4878" w:type="dxa"/>
            <w:gridSpan w:val="5"/>
            <w:tcBorders>
              <w:top w:val="nil"/>
              <w:left w:val="nil"/>
              <w:bottom w:val="nil"/>
              <w:right w:val="nil"/>
            </w:tcBorders>
          </w:tcPr>
          <w:p w:rsidR="00F94A13" w:rsidRPr="000D4E93" w:rsidRDefault="00F94A13" w:rsidP="00D03A38">
            <w:pPr>
              <w:pStyle w:val="affc"/>
              <w:rPr>
                <w:rFonts w:ascii="Times New Roman" w:hAnsi="Times New Roman" w:cs="Times New Roman"/>
                <w:color w:val="000000" w:themeColor="text1"/>
                <w:sz w:val="28"/>
                <w:szCs w:val="28"/>
              </w:rPr>
            </w:pPr>
          </w:p>
        </w:tc>
        <w:tc>
          <w:tcPr>
            <w:tcW w:w="618" w:type="dxa"/>
            <w:gridSpan w:val="4"/>
            <w:tcBorders>
              <w:top w:val="nil"/>
              <w:left w:val="nil"/>
              <w:bottom w:val="nil"/>
              <w:right w:val="nil"/>
            </w:tcBorders>
          </w:tcPr>
          <w:p w:rsidR="00F94A13" w:rsidRPr="000D4E93" w:rsidRDefault="00F94A13" w:rsidP="00506711">
            <w:pPr>
              <w:pStyle w:val="affd"/>
              <w:rPr>
                <w:rFonts w:ascii="Times New Roman" w:hAnsi="Times New Roman" w:cs="Times New Roman"/>
                <w:color w:val="000000" w:themeColor="text1"/>
                <w:sz w:val="28"/>
                <w:szCs w:val="28"/>
              </w:rPr>
            </w:pPr>
            <w:r w:rsidRPr="000D4E93">
              <w:rPr>
                <w:rFonts w:ascii="Times New Roman" w:hAnsi="Times New Roman" w:cs="Times New Roman"/>
                <w:color w:val="000000" w:themeColor="text1"/>
                <w:sz w:val="28"/>
                <w:szCs w:val="28"/>
              </w:rPr>
              <w:t xml:space="preserve"> </w:t>
            </w:r>
          </w:p>
        </w:tc>
      </w:tr>
      <w:tr w:rsidR="00F94A13" w:rsidRPr="000D4E93" w:rsidTr="00643DFF">
        <w:tc>
          <w:tcPr>
            <w:tcW w:w="3079" w:type="dxa"/>
            <w:gridSpan w:val="2"/>
            <w:tcBorders>
              <w:top w:val="single" w:sz="4" w:space="0" w:color="auto"/>
              <w:bottom w:val="single" w:sz="4" w:space="0" w:color="auto"/>
              <w:right w:val="single" w:sz="4" w:space="0" w:color="auto"/>
            </w:tcBorders>
          </w:tcPr>
          <w:p w:rsidR="00F94A13" w:rsidRPr="000D4E93" w:rsidRDefault="00125825" w:rsidP="0083166F">
            <w:pPr>
              <w:pStyle w:val="affc"/>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3.1. </w:t>
            </w:r>
            <w:r w:rsidRPr="00E51DAD">
              <w:rPr>
                <w:rFonts w:ascii="Times New Roman" w:hAnsi="Times New Roman" w:cs="Times New Roman"/>
                <w:color w:val="000000" w:themeColor="text1"/>
                <w:sz w:val="28"/>
                <w:szCs w:val="28"/>
              </w:rPr>
              <w:t>выдача разрешения на строительство объекта капитального строительства</w:t>
            </w:r>
            <w:r w:rsidR="00F94A13">
              <w:rPr>
                <w:rFonts w:ascii="Times New Roman" w:hAnsi="Times New Roman" w:cs="Times New Roman"/>
                <w:color w:val="000000" w:themeColor="text1"/>
                <w:sz w:val="28"/>
                <w:szCs w:val="28"/>
              </w:rPr>
              <w:t xml:space="preserve">  </w:t>
            </w:r>
          </w:p>
        </w:tc>
        <w:tc>
          <w:tcPr>
            <w:tcW w:w="337" w:type="dxa"/>
            <w:tcBorders>
              <w:top w:val="single" w:sz="4" w:space="0" w:color="auto"/>
              <w:left w:val="single" w:sz="4" w:space="0" w:color="auto"/>
              <w:bottom w:val="single" w:sz="4" w:space="0" w:color="auto"/>
            </w:tcBorders>
          </w:tcPr>
          <w:p w:rsidR="00F94A13" w:rsidRPr="000D4E93" w:rsidRDefault="00F94A13" w:rsidP="0083166F">
            <w:pPr>
              <w:pStyle w:val="affc"/>
              <w:jc w:val="center"/>
              <w:rPr>
                <w:rFonts w:ascii="Times New Roman" w:hAnsi="Times New Roman" w:cs="Times New Roman"/>
                <w:color w:val="000000" w:themeColor="text1"/>
                <w:sz w:val="28"/>
                <w:szCs w:val="28"/>
              </w:rPr>
            </w:pPr>
          </w:p>
        </w:tc>
        <w:tc>
          <w:tcPr>
            <w:tcW w:w="2782" w:type="dxa"/>
            <w:gridSpan w:val="8"/>
            <w:tcBorders>
              <w:top w:val="single" w:sz="4" w:space="0" w:color="auto"/>
              <w:bottom w:val="single" w:sz="4" w:space="0" w:color="auto"/>
              <w:right w:val="single" w:sz="4" w:space="0" w:color="auto"/>
            </w:tcBorders>
          </w:tcPr>
          <w:p w:rsidR="00F94A13" w:rsidRPr="000D4E93" w:rsidRDefault="00125825" w:rsidP="00125825">
            <w:pPr>
              <w:pStyle w:val="affc"/>
              <w:ind w:left="-303" w:firstLine="30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w:t>
            </w:r>
            <w:r w:rsidRPr="00E51DAD">
              <w:rPr>
                <w:rFonts w:ascii="Times New Roman" w:hAnsi="Times New Roman" w:cs="Times New Roman"/>
                <w:color w:val="000000" w:themeColor="text1"/>
                <w:sz w:val="28"/>
                <w:szCs w:val="28"/>
              </w:rPr>
              <w:t>внесение изменений в разрешение на строительство объекта капитального строительства</w:t>
            </w:r>
          </w:p>
        </w:tc>
        <w:tc>
          <w:tcPr>
            <w:tcW w:w="992" w:type="dxa"/>
            <w:tcBorders>
              <w:top w:val="single" w:sz="4" w:space="0" w:color="auto"/>
              <w:left w:val="single" w:sz="4" w:space="0" w:color="auto"/>
              <w:bottom w:val="single" w:sz="4" w:space="0" w:color="auto"/>
            </w:tcBorders>
          </w:tcPr>
          <w:p w:rsidR="00F94A13" w:rsidRPr="000D4E93" w:rsidRDefault="00125825" w:rsidP="00643DFF">
            <w:pPr>
              <w:pStyle w:val="affc"/>
              <w:ind w:right="-107"/>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w:t>
            </w:r>
          </w:p>
        </w:tc>
        <w:tc>
          <w:tcPr>
            <w:tcW w:w="2977" w:type="dxa"/>
            <w:gridSpan w:val="2"/>
            <w:tcBorders>
              <w:top w:val="single" w:sz="4" w:space="0" w:color="auto"/>
              <w:bottom w:val="single" w:sz="4" w:space="0" w:color="auto"/>
            </w:tcBorders>
          </w:tcPr>
          <w:p w:rsidR="00F94A13" w:rsidRPr="00643DFF" w:rsidRDefault="00125825" w:rsidP="00643DFF">
            <w:pPr>
              <w:pStyle w:val="affc"/>
              <w:ind w:left="-676" w:firstLine="142"/>
              <w:jc w:val="center"/>
              <w:rPr>
                <w:rFonts w:ascii="Times New Roman" w:hAnsi="Times New Roman" w:cs="Times New Roman"/>
                <w:color w:val="000000" w:themeColor="text1"/>
                <w:sz w:val="28"/>
                <w:szCs w:val="28"/>
              </w:rPr>
            </w:pPr>
            <w:r w:rsidRPr="00643DFF">
              <w:rPr>
                <w:rFonts w:ascii="Times New Roman" w:hAnsi="Times New Roman" w:cs="Times New Roman"/>
                <w:color w:val="000000" w:themeColor="text1"/>
                <w:sz w:val="28"/>
                <w:szCs w:val="28"/>
              </w:rPr>
              <w:t>внесение изменений в разрешение на строительство объекта капитального строительства в связи с продлением срока действия такого разрешения</w:t>
            </w:r>
          </w:p>
        </w:tc>
      </w:tr>
      <w:tr w:rsidR="00F94A13" w:rsidRPr="000D4E93" w:rsidTr="00643DFF">
        <w:trPr>
          <w:gridAfter w:val="1"/>
          <w:wAfter w:w="142" w:type="dxa"/>
        </w:trPr>
        <w:tc>
          <w:tcPr>
            <w:tcW w:w="5150" w:type="dxa"/>
            <w:gridSpan w:val="6"/>
            <w:tcBorders>
              <w:top w:val="single" w:sz="4" w:space="0" w:color="auto"/>
              <w:left w:val="nil"/>
              <w:bottom w:val="nil"/>
              <w:right w:val="single" w:sz="4" w:space="0" w:color="auto"/>
            </w:tcBorders>
          </w:tcPr>
          <w:p w:rsidR="00F94A13" w:rsidRPr="000D4E93" w:rsidRDefault="00696152" w:rsidP="00D03A38">
            <w:pPr>
              <w:pStyle w:val="affc"/>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9" type="#_x0000_t67" style="position:absolute;left:0;text-align:left;margin-left:249.35pt;margin-top:1.55pt;width:7.15pt;height:30.75pt;z-index:251666432;mso-position-horizontal-relative:text;mso-position-vertical-relative:text" fillcolor="black [3213]">
                  <v:textbox style="layout-flow:vertical-ideographic"/>
                </v:shape>
              </w:pict>
            </w:r>
            <w:r>
              <w:rPr>
                <w:rFonts w:ascii="Times New Roman" w:hAnsi="Times New Roman" w:cs="Times New Roman"/>
                <w:noProof/>
                <w:color w:val="000000" w:themeColor="text1"/>
                <w:sz w:val="28"/>
                <w:szCs w:val="28"/>
              </w:rPr>
              <w:pict>
                <v:shape id="_x0000_s1030" type="#_x0000_t67" style="position:absolute;left:0;text-align:left;margin-left:54.35pt;margin-top:1.55pt;width:7.15pt;height:30.75pt;z-index:251662336;mso-position-horizontal-relative:text;mso-position-vertical-relative:text" fillcolor="black [3213]">
                  <v:textbox style="layout-flow:vertical-ideographic"/>
                </v:shape>
              </w:pict>
            </w:r>
          </w:p>
        </w:tc>
        <w:tc>
          <w:tcPr>
            <w:tcW w:w="4875" w:type="dxa"/>
            <w:gridSpan w:val="7"/>
            <w:tcBorders>
              <w:top w:val="single" w:sz="4" w:space="0" w:color="auto"/>
              <w:left w:val="single" w:sz="4" w:space="0" w:color="auto"/>
              <w:bottom w:val="nil"/>
              <w:right w:val="nil"/>
            </w:tcBorders>
          </w:tcPr>
          <w:p w:rsidR="00F94A13" w:rsidRPr="000D4E93" w:rsidRDefault="00696152" w:rsidP="00D03A38">
            <w:pPr>
              <w:pStyle w:val="affc"/>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36" type="#_x0000_t67" style="position:absolute;left:0;text-align:left;margin-left:154.6pt;margin-top:1.55pt;width:7.15pt;height:30.75pt;z-index:251663360;mso-position-horizontal-relative:text;mso-position-vertical-relative:text" fillcolor="black [3213]">
                  <v:textbox style="layout-flow:vertical-ideographic"/>
                </v:shape>
              </w:pict>
            </w:r>
          </w:p>
        </w:tc>
      </w:tr>
      <w:tr w:rsidR="00F94A13" w:rsidRPr="000D4E93" w:rsidTr="00643DFF">
        <w:trPr>
          <w:gridAfter w:val="1"/>
          <w:wAfter w:w="142" w:type="dxa"/>
        </w:trPr>
        <w:tc>
          <w:tcPr>
            <w:tcW w:w="4870" w:type="dxa"/>
            <w:gridSpan w:val="4"/>
            <w:tcBorders>
              <w:top w:val="nil"/>
              <w:left w:val="nil"/>
              <w:bottom w:val="nil"/>
              <w:right w:val="nil"/>
            </w:tcBorders>
          </w:tcPr>
          <w:p w:rsidR="00F94A13" w:rsidRPr="000D4E93" w:rsidRDefault="00F94A13" w:rsidP="00D03A38">
            <w:pPr>
              <w:pStyle w:val="affc"/>
              <w:rPr>
                <w:rFonts w:ascii="Times New Roman" w:hAnsi="Times New Roman" w:cs="Times New Roman"/>
                <w:color w:val="000000" w:themeColor="text1"/>
                <w:sz w:val="28"/>
                <w:szCs w:val="28"/>
              </w:rPr>
            </w:pPr>
          </w:p>
        </w:tc>
        <w:tc>
          <w:tcPr>
            <w:tcW w:w="618" w:type="dxa"/>
            <w:gridSpan w:val="4"/>
            <w:tcBorders>
              <w:top w:val="nil"/>
              <w:left w:val="nil"/>
              <w:bottom w:val="nil"/>
              <w:right w:val="nil"/>
            </w:tcBorders>
          </w:tcPr>
          <w:p w:rsidR="00F94A13" w:rsidRPr="000D4E93" w:rsidRDefault="00F94A13" w:rsidP="00506711">
            <w:pPr>
              <w:pStyle w:val="affd"/>
              <w:rPr>
                <w:rFonts w:ascii="Times New Roman" w:hAnsi="Times New Roman" w:cs="Times New Roman"/>
                <w:color w:val="000000" w:themeColor="text1"/>
                <w:sz w:val="28"/>
                <w:szCs w:val="28"/>
              </w:rPr>
            </w:pPr>
            <w:r w:rsidRPr="000D4E93">
              <w:rPr>
                <w:rFonts w:ascii="Times New Roman" w:hAnsi="Times New Roman" w:cs="Times New Roman"/>
                <w:color w:val="000000" w:themeColor="text1"/>
                <w:sz w:val="28"/>
                <w:szCs w:val="28"/>
              </w:rPr>
              <w:t xml:space="preserve"> </w:t>
            </w:r>
          </w:p>
        </w:tc>
        <w:tc>
          <w:tcPr>
            <w:tcW w:w="4537" w:type="dxa"/>
            <w:gridSpan w:val="5"/>
            <w:tcBorders>
              <w:top w:val="nil"/>
              <w:left w:val="nil"/>
              <w:bottom w:val="nil"/>
              <w:right w:val="nil"/>
            </w:tcBorders>
          </w:tcPr>
          <w:p w:rsidR="00F94A13" w:rsidRPr="000D4E93" w:rsidRDefault="00F94A13" w:rsidP="00D03A38">
            <w:pPr>
              <w:pStyle w:val="affc"/>
              <w:rPr>
                <w:rFonts w:ascii="Times New Roman" w:hAnsi="Times New Roman" w:cs="Times New Roman"/>
                <w:color w:val="000000" w:themeColor="text1"/>
                <w:sz w:val="28"/>
                <w:szCs w:val="28"/>
              </w:rPr>
            </w:pPr>
          </w:p>
        </w:tc>
      </w:tr>
      <w:tr w:rsidR="00F94A13" w:rsidRPr="000D4E93" w:rsidTr="00643DFF">
        <w:trPr>
          <w:gridAfter w:val="1"/>
          <w:wAfter w:w="142" w:type="dxa"/>
          <w:trHeight w:val="1100"/>
        </w:trPr>
        <w:tc>
          <w:tcPr>
            <w:tcW w:w="2475" w:type="dxa"/>
            <w:tcBorders>
              <w:top w:val="single" w:sz="4" w:space="0" w:color="auto"/>
              <w:bottom w:val="single" w:sz="4" w:space="0" w:color="auto"/>
              <w:right w:val="single" w:sz="4" w:space="0" w:color="auto"/>
            </w:tcBorders>
          </w:tcPr>
          <w:p w:rsidR="00F94A13" w:rsidRDefault="00F94A13" w:rsidP="0083166F">
            <w:pPr>
              <w:pStyle w:val="affc"/>
              <w:jc w:val="center"/>
              <w:rPr>
                <w:rFonts w:ascii="Times New Roman" w:hAnsi="Times New Roman" w:cs="Times New Roman"/>
                <w:color w:val="000000" w:themeColor="text1"/>
                <w:sz w:val="28"/>
                <w:szCs w:val="28"/>
              </w:rPr>
            </w:pPr>
          </w:p>
          <w:p w:rsidR="00F94A13" w:rsidRPr="000D4E93" w:rsidRDefault="00125825" w:rsidP="0083166F">
            <w:pPr>
              <w:pStyle w:val="affc"/>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3.1.1.</w:t>
            </w:r>
            <w:r w:rsidRPr="00E51DAD">
              <w:rPr>
                <w:rFonts w:ascii="Times New Roman" w:hAnsi="Times New Roman" w:cs="Times New Roman"/>
                <w:color w:val="000000" w:themeColor="text1"/>
                <w:sz w:val="28"/>
                <w:szCs w:val="28"/>
              </w:rPr>
              <w:t>отказ в выдачи разрешения на строительство объекта капитального строительства</w:t>
            </w:r>
          </w:p>
        </w:tc>
        <w:tc>
          <w:tcPr>
            <w:tcW w:w="3465" w:type="dxa"/>
            <w:gridSpan w:val="9"/>
            <w:tcBorders>
              <w:top w:val="single" w:sz="4" w:space="0" w:color="auto"/>
              <w:left w:val="single" w:sz="4" w:space="0" w:color="auto"/>
              <w:bottom w:val="single" w:sz="4" w:space="0" w:color="auto"/>
            </w:tcBorders>
          </w:tcPr>
          <w:p w:rsidR="00F94A13" w:rsidRDefault="00F94A13" w:rsidP="0083166F">
            <w:pPr>
              <w:pStyle w:val="affc"/>
              <w:jc w:val="center"/>
              <w:rPr>
                <w:rFonts w:ascii="Times New Roman" w:hAnsi="Times New Roman" w:cs="Times New Roman"/>
                <w:color w:val="000000" w:themeColor="text1"/>
                <w:sz w:val="28"/>
                <w:szCs w:val="28"/>
              </w:rPr>
            </w:pPr>
          </w:p>
          <w:p w:rsidR="00F94A13" w:rsidRPr="000D4E93" w:rsidRDefault="00125825" w:rsidP="0083166F">
            <w:pPr>
              <w:pStyle w:val="affc"/>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3.2.1.</w:t>
            </w:r>
            <w:r w:rsidRPr="00E51DAD">
              <w:rPr>
                <w:rFonts w:ascii="Times New Roman" w:hAnsi="Times New Roman" w:cs="Times New Roman"/>
                <w:color w:val="000000" w:themeColor="text1"/>
                <w:sz w:val="28"/>
                <w:szCs w:val="28"/>
              </w:rPr>
              <w:t>отказ во внесение изменений в разрешение на строительство объекта капитального строительства</w:t>
            </w:r>
          </w:p>
        </w:tc>
        <w:tc>
          <w:tcPr>
            <w:tcW w:w="4085" w:type="dxa"/>
            <w:gridSpan w:val="3"/>
            <w:tcBorders>
              <w:top w:val="single" w:sz="4" w:space="0" w:color="auto"/>
              <w:left w:val="single" w:sz="4" w:space="0" w:color="auto"/>
              <w:bottom w:val="single" w:sz="4" w:space="0" w:color="auto"/>
            </w:tcBorders>
          </w:tcPr>
          <w:p w:rsidR="00F94A13" w:rsidRPr="000D4E93" w:rsidRDefault="00F94A13" w:rsidP="0083166F">
            <w:pPr>
              <w:pStyle w:val="affc"/>
              <w:jc w:val="center"/>
              <w:rPr>
                <w:rFonts w:ascii="Times New Roman" w:hAnsi="Times New Roman" w:cs="Times New Roman"/>
                <w:color w:val="000000" w:themeColor="text1"/>
                <w:sz w:val="28"/>
                <w:szCs w:val="28"/>
              </w:rPr>
            </w:pPr>
            <w:r w:rsidRPr="000D4E93">
              <w:rPr>
                <w:rFonts w:ascii="Times New Roman" w:hAnsi="Times New Roman" w:cs="Times New Roman"/>
                <w:color w:val="000000" w:themeColor="text1"/>
                <w:sz w:val="28"/>
                <w:szCs w:val="28"/>
              </w:rPr>
              <w:br/>
            </w:r>
            <w:r w:rsidR="00125825">
              <w:rPr>
                <w:rFonts w:ascii="Times New Roman" w:hAnsi="Times New Roman" w:cs="Times New Roman"/>
                <w:color w:val="000000" w:themeColor="text1"/>
                <w:sz w:val="28"/>
                <w:szCs w:val="28"/>
              </w:rPr>
              <w:t>3.3.1.</w:t>
            </w:r>
            <w:r w:rsidR="00125825" w:rsidRPr="00E51DAD">
              <w:rPr>
                <w:rFonts w:ascii="Times New Roman" w:hAnsi="Times New Roman" w:cs="Times New Roman"/>
                <w:color w:val="000000" w:themeColor="text1"/>
                <w:sz w:val="28"/>
                <w:szCs w:val="28"/>
              </w:rPr>
              <w:t>отказ во внесение изменений в разрешение на строительство объекта капитального строительства в связи с продлением срока действия такого разрешения</w:t>
            </w:r>
          </w:p>
        </w:tc>
      </w:tr>
      <w:tr w:rsidR="00F94A13" w:rsidRPr="000D4E93" w:rsidTr="00643DFF">
        <w:trPr>
          <w:gridAfter w:val="1"/>
          <w:wAfter w:w="142" w:type="dxa"/>
        </w:trPr>
        <w:tc>
          <w:tcPr>
            <w:tcW w:w="5150" w:type="dxa"/>
            <w:gridSpan w:val="6"/>
            <w:tcBorders>
              <w:top w:val="single" w:sz="4" w:space="0" w:color="auto"/>
              <w:left w:val="nil"/>
              <w:bottom w:val="nil"/>
              <w:right w:val="single" w:sz="4" w:space="0" w:color="auto"/>
            </w:tcBorders>
          </w:tcPr>
          <w:p w:rsidR="00F94A13" w:rsidRPr="000D4E93" w:rsidRDefault="00F94A13" w:rsidP="00D03A38">
            <w:pPr>
              <w:pStyle w:val="affc"/>
              <w:rPr>
                <w:rFonts w:ascii="Times New Roman" w:hAnsi="Times New Roman" w:cs="Times New Roman"/>
                <w:color w:val="000000" w:themeColor="text1"/>
                <w:sz w:val="28"/>
                <w:szCs w:val="28"/>
              </w:rPr>
            </w:pPr>
          </w:p>
        </w:tc>
        <w:tc>
          <w:tcPr>
            <w:tcW w:w="4875" w:type="dxa"/>
            <w:gridSpan w:val="7"/>
            <w:tcBorders>
              <w:top w:val="single" w:sz="4" w:space="0" w:color="auto"/>
              <w:left w:val="single" w:sz="4" w:space="0" w:color="auto"/>
              <w:bottom w:val="nil"/>
              <w:right w:val="nil"/>
            </w:tcBorders>
          </w:tcPr>
          <w:p w:rsidR="00F94A13" w:rsidRPr="000D4E93" w:rsidRDefault="00F94A13" w:rsidP="00D03A38">
            <w:pPr>
              <w:pStyle w:val="affc"/>
              <w:rPr>
                <w:rFonts w:ascii="Times New Roman" w:hAnsi="Times New Roman" w:cs="Times New Roman"/>
                <w:color w:val="000000" w:themeColor="text1"/>
                <w:sz w:val="28"/>
                <w:szCs w:val="28"/>
              </w:rPr>
            </w:pPr>
          </w:p>
        </w:tc>
      </w:tr>
      <w:tr w:rsidR="00F94A13" w:rsidRPr="000D4E93" w:rsidTr="00643DFF">
        <w:trPr>
          <w:gridAfter w:val="1"/>
          <w:wAfter w:w="142" w:type="dxa"/>
        </w:trPr>
        <w:tc>
          <w:tcPr>
            <w:tcW w:w="4870" w:type="dxa"/>
            <w:gridSpan w:val="4"/>
            <w:tcBorders>
              <w:top w:val="nil"/>
              <w:left w:val="nil"/>
              <w:bottom w:val="nil"/>
              <w:right w:val="nil"/>
            </w:tcBorders>
          </w:tcPr>
          <w:p w:rsidR="00F94A13" w:rsidRPr="000D4E93" w:rsidRDefault="00F94A13" w:rsidP="00D03A38">
            <w:pPr>
              <w:pStyle w:val="affc"/>
              <w:rPr>
                <w:rFonts w:ascii="Times New Roman" w:hAnsi="Times New Roman" w:cs="Times New Roman"/>
                <w:color w:val="000000" w:themeColor="text1"/>
                <w:sz w:val="28"/>
                <w:szCs w:val="28"/>
              </w:rPr>
            </w:pPr>
          </w:p>
        </w:tc>
        <w:tc>
          <w:tcPr>
            <w:tcW w:w="618" w:type="dxa"/>
            <w:gridSpan w:val="4"/>
            <w:tcBorders>
              <w:top w:val="nil"/>
              <w:left w:val="nil"/>
              <w:bottom w:val="nil"/>
              <w:right w:val="nil"/>
            </w:tcBorders>
          </w:tcPr>
          <w:p w:rsidR="00F94A13" w:rsidRPr="000D4E93" w:rsidRDefault="00F94A13" w:rsidP="00506711">
            <w:pPr>
              <w:pStyle w:val="affd"/>
              <w:rPr>
                <w:rFonts w:ascii="Times New Roman" w:hAnsi="Times New Roman" w:cs="Times New Roman"/>
                <w:color w:val="000000" w:themeColor="text1"/>
                <w:sz w:val="28"/>
                <w:szCs w:val="28"/>
              </w:rPr>
            </w:pPr>
          </w:p>
        </w:tc>
        <w:tc>
          <w:tcPr>
            <w:tcW w:w="4537" w:type="dxa"/>
            <w:gridSpan w:val="5"/>
            <w:tcBorders>
              <w:top w:val="nil"/>
              <w:left w:val="nil"/>
              <w:bottom w:val="nil"/>
              <w:right w:val="nil"/>
            </w:tcBorders>
          </w:tcPr>
          <w:p w:rsidR="00F94A13" w:rsidRPr="000D4E93" w:rsidRDefault="00F94A13" w:rsidP="00D03A38">
            <w:pPr>
              <w:pStyle w:val="affc"/>
              <w:rPr>
                <w:rFonts w:ascii="Times New Roman" w:hAnsi="Times New Roman" w:cs="Times New Roman"/>
                <w:color w:val="000000" w:themeColor="text1"/>
                <w:sz w:val="28"/>
                <w:szCs w:val="28"/>
              </w:rPr>
            </w:pPr>
          </w:p>
        </w:tc>
      </w:tr>
    </w:tbl>
    <w:p w:rsidR="0083166F" w:rsidRPr="0083166F" w:rsidRDefault="0083166F" w:rsidP="0083166F"/>
    <w:sectPr w:rsidR="0083166F" w:rsidRPr="0083166F" w:rsidSect="005223A9">
      <w:pgSz w:w="11905" w:h="16837"/>
      <w:pgMar w:top="993" w:right="799" w:bottom="1276"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7E91"/>
    <w:rsid w:val="000B7430"/>
    <w:rsid w:val="00125825"/>
    <w:rsid w:val="001541C0"/>
    <w:rsid w:val="001958D7"/>
    <w:rsid w:val="001D4303"/>
    <w:rsid w:val="001E0FA7"/>
    <w:rsid w:val="00241230"/>
    <w:rsid w:val="002A79C6"/>
    <w:rsid w:val="002F2465"/>
    <w:rsid w:val="003715F1"/>
    <w:rsid w:val="003B08C4"/>
    <w:rsid w:val="004004E8"/>
    <w:rsid w:val="00412C4B"/>
    <w:rsid w:val="00414946"/>
    <w:rsid w:val="004174E6"/>
    <w:rsid w:val="00430ACD"/>
    <w:rsid w:val="00437B00"/>
    <w:rsid w:val="00453E29"/>
    <w:rsid w:val="00495CC0"/>
    <w:rsid w:val="004972E7"/>
    <w:rsid w:val="00506711"/>
    <w:rsid w:val="0051040F"/>
    <w:rsid w:val="005223A9"/>
    <w:rsid w:val="005705C1"/>
    <w:rsid w:val="00627B6B"/>
    <w:rsid w:val="00642588"/>
    <w:rsid w:val="00643DFF"/>
    <w:rsid w:val="006474E5"/>
    <w:rsid w:val="00691FBD"/>
    <w:rsid w:val="00696152"/>
    <w:rsid w:val="007A58E8"/>
    <w:rsid w:val="007B1F08"/>
    <w:rsid w:val="0083166F"/>
    <w:rsid w:val="008F03A1"/>
    <w:rsid w:val="00933AB4"/>
    <w:rsid w:val="0096194F"/>
    <w:rsid w:val="00963B3B"/>
    <w:rsid w:val="00A024A7"/>
    <w:rsid w:val="00B45B6C"/>
    <w:rsid w:val="00BA090A"/>
    <w:rsid w:val="00BB2E26"/>
    <w:rsid w:val="00BC2660"/>
    <w:rsid w:val="00C0657B"/>
    <w:rsid w:val="00C47E91"/>
    <w:rsid w:val="00C671C9"/>
    <w:rsid w:val="00C823B0"/>
    <w:rsid w:val="00CB221E"/>
    <w:rsid w:val="00CC4B8A"/>
    <w:rsid w:val="00D03A38"/>
    <w:rsid w:val="00D23357"/>
    <w:rsid w:val="00D81F5B"/>
    <w:rsid w:val="00DF4598"/>
    <w:rsid w:val="00E13A07"/>
    <w:rsid w:val="00E74DA4"/>
    <w:rsid w:val="00E804D0"/>
    <w:rsid w:val="00EC3262"/>
    <w:rsid w:val="00EE0E3D"/>
    <w:rsid w:val="00EE0ED9"/>
    <w:rsid w:val="00F5248A"/>
    <w:rsid w:val="00F7029F"/>
    <w:rsid w:val="00F94A13"/>
    <w:rsid w:val="00FC3E3D"/>
    <w:rsid w:val="00FE0FD7"/>
    <w:rsid w:val="00FE4789"/>
    <w:rsid w:val="00FE48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colormenu v:ext="edit" fillcolor="none [3213]"/>
    </o:shapedefaults>
    <o:shapelayout v:ext="edit">
      <o:idmap v:ext="edit" data="1"/>
      <o:rules v:ext="edit">
        <o:r id="V:Rule6" type="connector" idref="#_x0000_s1028"/>
        <o:r id="V:Rule7" type="connector" idref="#_x0000_s1026"/>
        <o:r id="V:Rule8" type="connector" idref="#_x0000_s1029"/>
        <o:r id="V:Rule9" type="connector" idref="#_x0000_s1027"/>
        <o:r id="V:Rule10"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E91"/>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C47E91"/>
    <w:pPr>
      <w:spacing w:before="108" w:after="108"/>
      <w:ind w:firstLine="0"/>
      <w:jc w:val="center"/>
      <w:outlineLvl w:val="0"/>
    </w:pPr>
    <w:rPr>
      <w:b/>
      <w:bCs/>
      <w:color w:val="26282F"/>
    </w:rPr>
  </w:style>
  <w:style w:type="paragraph" w:styleId="2">
    <w:name w:val="heading 2"/>
    <w:basedOn w:val="1"/>
    <w:next w:val="a"/>
    <w:link w:val="20"/>
    <w:uiPriority w:val="99"/>
    <w:qFormat/>
    <w:rsid w:val="00C47E91"/>
    <w:pPr>
      <w:outlineLvl w:val="1"/>
    </w:pPr>
  </w:style>
  <w:style w:type="paragraph" w:styleId="3">
    <w:name w:val="heading 3"/>
    <w:basedOn w:val="2"/>
    <w:next w:val="a"/>
    <w:link w:val="30"/>
    <w:uiPriority w:val="99"/>
    <w:qFormat/>
    <w:rsid w:val="00642588"/>
    <w:pPr>
      <w:outlineLvl w:val="2"/>
    </w:pPr>
    <w:rPr>
      <w:rFonts w:eastAsiaTheme="minorEastAsia"/>
    </w:rPr>
  </w:style>
  <w:style w:type="paragraph" w:styleId="4">
    <w:name w:val="heading 4"/>
    <w:basedOn w:val="3"/>
    <w:next w:val="a"/>
    <w:link w:val="40"/>
    <w:uiPriority w:val="99"/>
    <w:qFormat/>
    <w:rsid w:val="00642588"/>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7E91"/>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
    <w:rsid w:val="00C47E91"/>
    <w:rPr>
      <w:rFonts w:ascii="Arial" w:eastAsia="Times New Roman" w:hAnsi="Arial" w:cs="Arial"/>
      <w:b/>
      <w:bCs/>
      <w:color w:val="26282F"/>
      <w:sz w:val="24"/>
      <w:szCs w:val="24"/>
      <w:lang w:eastAsia="ru-RU"/>
    </w:rPr>
  </w:style>
  <w:style w:type="paragraph" w:customStyle="1" w:styleId="ConsNormal">
    <w:name w:val="ConsNormal"/>
    <w:rsid w:val="00C47E9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3">
    <w:name w:val="Hyperlink"/>
    <w:uiPriority w:val="99"/>
    <w:rsid w:val="00C47E91"/>
    <w:rPr>
      <w:rFonts w:cs="Times New Roman"/>
      <w:color w:val="0000FF"/>
      <w:u w:val="single"/>
    </w:rPr>
  </w:style>
  <w:style w:type="character" w:customStyle="1" w:styleId="blk">
    <w:name w:val="blk"/>
    <w:rsid w:val="00C47E91"/>
  </w:style>
  <w:style w:type="paragraph" w:styleId="a4">
    <w:name w:val="Normal (Web)"/>
    <w:basedOn w:val="a"/>
    <w:uiPriority w:val="99"/>
    <w:rsid w:val="00C47E91"/>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ng-scope">
    <w:name w:val="ng-scope"/>
    <w:basedOn w:val="a"/>
    <w:rsid w:val="00963B3B"/>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5">
    <w:name w:val="List Paragraph"/>
    <w:basedOn w:val="a"/>
    <w:uiPriority w:val="34"/>
    <w:qFormat/>
    <w:rsid w:val="0051040F"/>
    <w:pPr>
      <w:ind w:left="720"/>
      <w:contextualSpacing/>
    </w:pPr>
  </w:style>
  <w:style w:type="paragraph" w:styleId="a6">
    <w:name w:val="Balloon Text"/>
    <w:basedOn w:val="a"/>
    <w:link w:val="a7"/>
    <w:uiPriority w:val="99"/>
    <w:unhideWhenUsed/>
    <w:rsid w:val="00495CC0"/>
    <w:rPr>
      <w:rFonts w:ascii="Segoe UI" w:hAnsi="Segoe UI" w:cs="Segoe UI"/>
      <w:sz w:val="18"/>
      <w:szCs w:val="18"/>
    </w:rPr>
  </w:style>
  <w:style w:type="character" w:customStyle="1" w:styleId="a7">
    <w:name w:val="Текст выноски Знак"/>
    <w:basedOn w:val="a0"/>
    <w:link w:val="a6"/>
    <w:uiPriority w:val="99"/>
    <w:rsid w:val="00495CC0"/>
    <w:rPr>
      <w:rFonts w:ascii="Segoe UI" w:eastAsia="Times New Roman" w:hAnsi="Segoe UI" w:cs="Segoe UI"/>
      <w:sz w:val="18"/>
      <w:szCs w:val="18"/>
      <w:lang w:eastAsia="ru-RU"/>
    </w:rPr>
  </w:style>
  <w:style w:type="character" w:customStyle="1" w:styleId="30">
    <w:name w:val="Заголовок 3 Знак"/>
    <w:basedOn w:val="a0"/>
    <w:link w:val="3"/>
    <w:uiPriority w:val="99"/>
    <w:rsid w:val="00642588"/>
    <w:rPr>
      <w:rFonts w:ascii="Arial" w:eastAsiaTheme="minorEastAsia" w:hAnsi="Arial" w:cs="Arial"/>
      <w:b/>
      <w:bCs/>
      <w:color w:val="26282F"/>
      <w:sz w:val="24"/>
      <w:szCs w:val="24"/>
      <w:lang w:eastAsia="ru-RU"/>
    </w:rPr>
  </w:style>
  <w:style w:type="character" w:customStyle="1" w:styleId="40">
    <w:name w:val="Заголовок 4 Знак"/>
    <w:basedOn w:val="a0"/>
    <w:link w:val="4"/>
    <w:uiPriority w:val="99"/>
    <w:rsid w:val="00642588"/>
    <w:rPr>
      <w:rFonts w:ascii="Arial" w:eastAsiaTheme="minorEastAsia" w:hAnsi="Arial" w:cs="Arial"/>
      <w:b/>
      <w:bCs/>
      <w:color w:val="26282F"/>
      <w:sz w:val="24"/>
      <w:szCs w:val="24"/>
      <w:lang w:eastAsia="ru-RU"/>
    </w:rPr>
  </w:style>
  <w:style w:type="character" w:customStyle="1" w:styleId="a8">
    <w:name w:val="Цветовое выделение"/>
    <w:uiPriority w:val="99"/>
    <w:rsid w:val="00642588"/>
    <w:rPr>
      <w:b/>
      <w:color w:val="26282F"/>
    </w:rPr>
  </w:style>
  <w:style w:type="character" w:customStyle="1" w:styleId="a9">
    <w:name w:val="Гипертекстовая ссылка"/>
    <w:basedOn w:val="a8"/>
    <w:uiPriority w:val="99"/>
    <w:rsid w:val="00642588"/>
    <w:rPr>
      <w:rFonts w:cs="Times New Roman"/>
      <w:color w:val="106BBE"/>
    </w:rPr>
  </w:style>
  <w:style w:type="character" w:customStyle="1" w:styleId="aa">
    <w:name w:val="Активная гипертекстовая ссылка"/>
    <w:basedOn w:val="a9"/>
    <w:uiPriority w:val="99"/>
    <w:rsid w:val="00642588"/>
    <w:rPr>
      <w:u w:val="single"/>
    </w:rPr>
  </w:style>
  <w:style w:type="paragraph" w:customStyle="1" w:styleId="ab">
    <w:name w:val="Внимание"/>
    <w:basedOn w:val="a"/>
    <w:next w:val="a"/>
    <w:uiPriority w:val="99"/>
    <w:rsid w:val="00642588"/>
    <w:pPr>
      <w:spacing w:before="240" w:after="240"/>
      <w:ind w:left="420" w:right="420" w:firstLine="300"/>
    </w:pPr>
    <w:rPr>
      <w:rFonts w:eastAsiaTheme="minorEastAsia"/>
      <w:shd w:val="clear" w:color="auto" w:fill="F5F3DA"/>
    </w:rPr>
  </w:style>
  <w:style w:type="paragraph" w:customStyle="1" w:styleId="ac">
    <w:name w:val="Внимание: криминал!!"/>
    <w:basedOn w:val="ab"/>
    <w:next w:val="a"/>
    <w:uiPriority w:val="99"/>
    <w:rsid w:val="00642588"/>
  </w:style>
  <w:style w:type="paragraph" w:customStyle="1" w:styleId="ad">
    <w:name w:val="Внимание: недобросовестность!"/>
    <w:basedOn w:val="ab"/>
    <w:next w:val="a"/>
    <w:uiPriority w:val="99"/>
    <w:rsid w:val="00642588"/>
  </w:style>
  <w:style w:type="character" w:customStyle="1" w:styleId="ae">
    <w:name w:val="Выделение для Базового Поиска"/>
    <w:basedOn w:val="a8"/>
    <w:uiPriority w:val="99"/>
    <w:rsid w:val="00642588"/>
    <w:rPr>
      <w:rFonts w:cs="Times New Roman"/>
      <w:bCs/>
      <w:color w:val="0058A9"/>
    </w:rPr>
  </w:style>
  <w:style w:type="character" w:customStyle="1" w:styleId="af">
    <w:name w:val="Выделение для Базового Поиска (курсив)"/>
    <w:basedOn w:val="ae"/>
    <w:uiPriority w:val="99"/>
    <w:rsid w:val="00642588"/>
    <w:rPr>
      <w:i/>
      <w:iCs/>
    </w:rPr>
  </w:style>
  <w:style w:type="paragraph" w:customStyle="1" w:styleId="af0">
    <w:name w:val="Дочерний элемент списка"/>
    <w:basedOn w:val="a"/>
    <w:next w:val="a"/>
    <w:uiPriority w:val="99"/>
    <w:rsid w:val="00642588"/>
    <w:pPr>
      <w:ind w:left="240" w:right="300" w:firstLine="0"/>
    </w:pPr>
    <w:rPr>
      <w:rFonts w:eastAsiaTheme="minorEastAsia"/>
      <w:color w:val="868381"/>
      <w:sz w:val="22"/>
      <w:szCs w:val="22"/>
    </w:rPr>
  </w:style>
  <w:style w:type="paragraph" w:customStyle="1" w:styleId="af1">
    <w:name w:val="Основное меню (преемственное)"/>
    <w:basedOn w:val="a"/>
    <w:next w:val="a"/>
    <w:uiPriority w:val="99"/>
    <w:rsid w:val="00642588"/>
    <w:rPr>
      <w:rFonts w:ascii="Verdana" w:eastAsiaTheme="minorEastAsia" w:hAnsi="Verdana" w:cs="Verdana"/>
    </w:rPr>
  </w:style>
  <w:style w:type="paragraph" w:customStyle="1" w:styleId="af2">
    <w:name w:val="Заголовок"/>
    <w:basedOn w:val="af1"/>
    <w:next w:val="a"/>
    <w:uiPriority w:val="99"/>
    <w:rsid w:val="00642588"/>
    <w:rPr>
      <w:b/>
      <w:bCs/>
      <w:color w:val="0058A9"/>
      <w:shd w:val="clear" w:color="auto" w:fill="EBE9ED"/>
    </w:rPr>
  </w:style>
  <w:style w:type="paragraph" w:customStyle="1" w:styleId="af3">
    <w:name w:val="Заголовок группы контролов"/>
    <w:basedOn w:val="a"/>
    <w:next w:val="a"/>
    <w:uiPriority w:val="99"/>
    <w:rsid w:val="00642588"/>
    <w:rPr>
      <w:rFonts w:eastAsiaTheme="minorEastAsia"/>
      <w:b/>
      <w:bCs/>
      <w:color w:val="000000"/>
    </w:rPr>
  </w:style>
  <w:style w:type="paragraph" w:customStyle="1" w:styleId="af4">
    <w:name w:val="Заголовок для информации об изменениях"/>
    <w:basedOn w:val="1"/>
    <w:next w:val="a"/>
    <w:uiPriority w:val="99"/>
    <w:rsid w:val="00642588"/>
    <w:pPr>
      <w:spacing w:before="0"/>
      <w:outlineLvl w:val="9"/>
    </w:pPr>
    <w:rPr>
      <w:rFonts w:eastAsiaTheme="minorEastAsia"/>
      <w:b w:val="0"/>
      <w:bCs w:val="0"/>
      <w:shd w:val="clear" w:color="auto" w:fill="FFFFFF"/>
    </w:rPr>
  </w:style>
  <w:style w:type="paragraph" w:customStyle="1" w:styleId="af5">
    <w:name w:val="Заголовок распахивающейся части диалога"/>
    <w:basedOn w:val="a"/>
    <w:next w:val="a"/>
    <w:uiPriority w:val="99"/>
    <w:rsid w:val="00642588"/>
    <w:rPr>
      <w:rFonts w:eastAsiaTheme="minorEastAsia"/>
      <w:i/>
      <w:iCs/>
      <w:color w:val="000080"/>
      <w:sz w:val="18"/>
      <w:szCs w:val="18"/>
    </w:rPr>
  </w:style>
  <w:style w:type="character" w:customStyle="1" w:styleId="af6">
    <w:name w:val="Заголовок своего сообщения"/>
    <w:basedOn w:val="a8"/>
    <w:uiPriority w:val="99"/>
    <w:rsid w:val="00642588"/>
    <w:rPr>
      <w:rFonts w:cs="Times New Roman"/>
      <w:bCs/>
    </w:rPr>
  </w:style>
  <w:style w:type="paragraph" w:customStyle="1" w:styleId="af7">
    <w:name w:val="Заголовок статьи"/>
    <w:basedOn w:val="a"/>
    <w:next w:val="a"/>
    <w:uiPriority w:val="99"/>
    <w:rsid w:val="00642588"/>
    <w:pPr>
      <w:ind w:left="1612" w:hanging="892"/>
    </w:pPr>
    <w:rPr>
      <w:rFonts w:eastAsiaTheme="minorEastAsia"/>
    </w:rPr>
  </w:style>
  <w:style w:type="character" w:customStyle="1" w:styleId="af8">
    <w:name w:val="Заголовок чужого сообщения"/>
    <w:basedOn w:val="a8"/>
    <w:uiPriority w:val="99"/>
    <w:rsid w:val="00642588"/>
    <w:rPr>
      <w:rFonts w:cs="Times New Roman"/>
      <w:bCs/>
      <w:color w:val="FF0000"/>
    </w:rPr>
  </w:style>
  <w:style w:type="paragraph" w:customStyle="1" w:styleId="af9">
    <w:name w:val="Заголовок ЭР (левое окно)"/>
    <w:basedOn w:val="a"/>
    <w:next w:val="a"/>
    <w:uiPriority w:val="99"/>
    <w:rsid w:val="00642588"/>
    <w:pPr>
      <w:spacing w:before="300" w:after="250"/>
      <w:ind w:firstLine="0"/>
      <w:jc w:val="center"/>
    </w:pPr>
    <w:rPr>
      <w:rFonts w:eastAsiaTheme="minorEastAsia"/>
      <w:b/>
      <w:bCs/>
      <w:color w:val="26282F"/>
      <w:sz w:val="28"/>
      <w:szCs w:val="28"/>
    </w:rPr>
  </w:style>
  <w:style w:type="paragraph" w:customStyle="1" w:styleId="afa">
    <w:name w:val="Заголовок ЭР (правое окно)"/>
    <w:basedOn w:val="af9"/>
    <w:next w:val="a"/>
    <w:uiPriority w:val="99"/>
    <w:rsid w:val="00642588"/>
    <w:pPr>
      <w:spacing w:after="0"/>
      <w:jc w:val="left"/>
    </w:pPr>
  </w:style>
  <w:style w:type="paragraph" w:customStyle="1" w:styleId="afb">
    <w:name w:val="Интерактивный заголовок"/>
    <w:basedOn w:val="af2"/>
    <w:next w:val="a"/>
    <w:uiPriority w:val="99"/>
    <w:rsid w:val="00642588"/>
    <w:rPr>
      <w:u w:val="single"/>
    </w:rPr>
  </w:style>
  <w:style w:type="paragraph" w:customStyle="1" w:styleId="afc">
    <w:name w:val="Текст информации об изменениях"/>
    <w:basedOn w:val="a"/>
    <w:next w:val="a"/>
    <w:uiPriority w:val="99"/>
    <w:rsid w:val="00642588"/>
    <w:rPr>
      <w:rFonts w:eastAsiaTheme="minorEastAsia"/>
      <w:color w:val="353842"/>
      <w:sz w:val="20"/>
      <w:szCs w:val="20"/>
    </w:rPr>
  </w:style>
  <w:style w:type="paragraph" w:customStyle="1" w:styleId="afd">
    <w:name w:val="Информация об изменениях"/>
    <w:basedOn w:val="afc"/>
    <w:next w:val="a"/>
    <w:uiPriority w:val="99"/>
    <w:rsid w:val="00642588"/>
    <w:pPr>
      <w:spacing w:before="180"/>
      <w:ind w:left="360" w:right="360" w:firstLine="0"/>
    </w:pPr>
    <w:rPr>
      <w:shd w:val="clear" w:color="auto" w:fill="EAEFED"/>
    </w:rPr>
  </w:style>
  <w:style w:type="paragraph" w:customStyle="1" w:styleId="afe">
    <w:name w:val="Текст (справка)"/>
    <w:basedOn w:val="a"/>
    <w:next w:val="a"/>
    <w:uiPriority w:val="99"/>
    <w:rsid w:val="00642588"/>
    <w:pPr>
      <w:ind w:left="170" w:right="170" w:firstLine="0"/>
      <w:jc w:val="left"/>
    </w:pPr>
    <w:rPr>
      <w:rFonts w:eastAsiaTheme="minorEastAsia"/>
    </w:rPr>
  </w:style>
  <w:style w:type="paragraph" w:customStyle="1" w:styleId="aff">
    <w:name w:val="Комментарий"/>
    <w:basedOn w:val="afe"/>
    <w:next w:val="a"/>
    <w:uiPriority w:val="99"/>
    <w:rsid w:val="00642588"/>
    <w:pPr>
      <w:spacing w:before="75"/>
      <w:ind w:right="0"/>
      <w:jc w:val="both"/>
    </w:pPr>
    <w:rPr>
      <w:i/>
      <w:iCs/>
      <w:color w:val="353842"/>
      <w:shd w:val="clear" w:color="auto" w:fill="F0F0F0"/>
    </w:rPr>
  </w:style>
  <w:style w:type="paragraph" w:customStyle="1" w:styleId="aff0">
    <w:name w:val="Информация об изменениях документа"/>
    <w:basedOn w:val="aff"/>
    <w:next w:val="a"/>
    <w:uiPriority w:val="99"/>
    <w:rsid w:val="00642588"/>
  </w:style>
  <w:style w:type="paragraph" w:customStyle="1" w:styleId="aff1">
    <w:name w:val="Текст (лев. подпись)"/>
    <w:basedOn w:val="a"/>
    <w:next w:val="a"/>
    <w:uiPriority w:val="99"/>
    <w:rsid w:val="00642588"/>
    <w:pPr>
      <w:ind w:firstLine="0"/>
      <w:jc w:val="left"/>
    </w:pPr>
    <w:rPr>
      <w:rFonts w:eastAsiaTheme="minorEastAsia"/>
    </w:rPr>
  </w:style>
  <w:style w:type="paragraph" w:customStyle="1" w:styleId="aff2">
    <w:name w:val="Колонтитул (левый)"/>
    <w:basedOn w:val="aff1"/>
    <w:next w:val="a"/>
    <w:uiPriority w:val="99"/>
    <w:rsid w:val="00642588"/>
    <w:rPr>
      <w:sz w:val="16"/>
      <w:szCs w:val="16"/>
    </w:rPr>
  </w:style>
  <w:style w:type="paragraph" w:customStyle="1" w:styleId="aff3">
    <w:name w:val="Текст (прав. подпись)"/>
    <w:basedOn w:val="a"/>
    <w:next w:val="a"/>
    <w:uiPriority w:val="99"/>
    <w:rsid w:val="00642588"/>
    <w:pPr>
      <w:ind w:firstLine="0"/>
      <w:jc w:val="right"/>
    </w:pPr>
    <w:rPr>
      <w:rFonts w:eastAsiaTheme="minorEastAsia"/>
    </w:rPr>
  </w:style>
  <w:style w:type="paragraph" w:customStyle="1" w:styleId="aff4">
    <w:name w:val="Колонтитул (правый)"/>
    <w:basedOn w:val="aff3"/>
    <w:next w:val="a"/>
    <w:uiPriority w:val="99"/>
    <w:rsid w:val="00642588"/>
    <w:rPr>
      <w:sz w:val="16"/>
      <w:szCs w:val="16"/>
    </w:rPr>
  </w:style>
  <w:style w:type="paragraph" w:customStyle="1" w:styleId="aff5">
    <w:name w:val="Комментарий пользователя"/>
    <w:basedOn w:val="aff"/>
    <w:next w:val="a"/>
    <w:uiPriority w:val="99"/>
    <w:rsid w:val="00642588"/>
    <w:pPr>
      <w:jc w:val="left"/>
    </w:pPr>
    <w:rPr>
      <w:shd w:val="clear" w:color="auto" w:fill="FFDFE0"/>
    </w:rPr>
  </w:style>
  <w:style w:type="paragraph" w:customStyle="1" w:styleId="aff6">
    <w:name w:val="Куда обратиться?"/>
    <w:basedOn w:val="ab"/>
    <w:next w:val="a"/>
    <w:uiPriority w:val="99"/>
    <w:rsid w:val="00642588"/>
  </w:style>
  <w:style w:type="paragraph" w:customStyle="1" w:styleId="aff7">
    <w:name w:val="Моноширинный"/>
    <w:basedOn w:val="a"/>
    <w:next w:val="a"/>
    <w:uiPriority w:val="99"/>
    <w:rsid w:val="00642588"/>
    <w:pPr>
      <w:ind w:firstLine="0"/>
      <w:jc w:val="left"/>
    </w:pPr>
    <w:rPr>
      <w:rFonts w:ascii="Courier New" w:eastAsiaTheme="minorEastAsia" w:hAnsi="Courier New" w:cs="Courier New"/>
    </w:rPr>
  </w:style>
  <w:style w:type="character" w:customStyle="1" w:styleId="aff8">
    <w:name w:val="Найденные слова"/>
    <w:basedOn w:val="a8"/>
    <w:uiPriority w:val="99"/>
    <w:rsid w:val="00642588"/>
    <w:rPr>
      <w:rFonts w:cs="Times New Roman"/>
      <w:shd w:val="clear" w:color="auto" w:fill="FFF580"/>
    </w:rPr>
  </w:style>
  <w:style w:type="paragraph" w:customStyle="1" w:styleId="aff9">
    <w:name w:val="Напишите нам"/>
    <w:basedOn w:val="a"/>
    <w:next w:val="a"/>
    <w:uiPriority w:val="99"/>
    <w:rsid w:val="00642588"/>
    <w:pPr>
      <w:spacing w:before="90" w:after="90"/>
      <w:ind w:left="180" w:right="180" w:firstLine="0"/>
    </w:pPr>
    <w:rPr>
      <w:rFonts w:eastAsiaTheme="minorEastAsia"/>
      <w:sz w:val="22"/>
      <w:szCs w:val="22"/>
      <w:shd w:val="clear" w:color="auto" w:fill="EFFFAD"/>
    </w:rPr>
  </w:style>
  <w:style w:type="character" w:customStyle="1" w:styleId="affa">
    <w:name w:val="Не вступил в силу"/>
    <w:basedOn w:val="a8"/>
    <w:uiPriority w:val="99"/>
    <w:rsid w:val="00642588"/>
    <w:rPr>
      <w:rFonts w:cs="Times New Roman"/>
      <w:color w:val="000000"/>
      <w:shd w:val="clear" w:color="auto" w:fill="D8EDE8"/>
    </w:rPr>
  </w:style>
  <w:style w:type="paragraph" w:customStyle="1" w:styleId="affb">
    <w:name w:val="Необходимые документы"/>
    <w:basedOn w:val="ab"/>
    <w:next w:val="a"/>
    <w:uiPriority w:val="99"/>
    <w:rsid w:val="00642588"/>
    <w:pPr>
      <w:ind w:firstLine="118"/>
    </w:pPr>
  </w:style>
  <w:style w:type="paragraph" w:customStyle="1" w:styleId="affc">
    <w:name w:val="Нормальный (таблица)"/>
    <w:basedOn w:val="a"/>
    <w:next w:val="a"/>
    <w:uiPriority w:val="99"/>
    <w:rsid w:val="00642588"/>
    <w:pPr>
      <w:ind w:firstLine="0"/>
    </w:pPr>
    <w:rPr>
      <w:rFonts w:eastAsiaTheme="minorEastAsia"/>
    </w:rPr>
  </w:style>
  <w:style w:type="paragraph" w:customStyle="1" w:styleId="affd">
    <w:name w:val="Таблицы (моноширинный)"/>
    <w:basedOn w:val="a"/>
    <w:next w:val="a"/>
    <w:uiPriority w:val="99"/>
    <w:rsid w:val="00642588"/>
    <w:pPr>
      <w:ind w:firstLine="0"/>
      <w:jc w:val="left"/>
    </w:pPr>
    <w:rPr>
      <w:rFonts w:ascii="Courier New" w:eastAsiaTheme="minorEastAsia" w:hAnsi="Courier New" w:cs="Courier New"/>
    </w:rPr>
  </w:style>
  <w:style w:type="paragraph" w:customStyle="1" w:styleId="affe">
    <w:name w:val="Оглавление"/>
    <w:basedOn w:val="affd"/>
    <w:next w:val="a"/>
    <w:uiPriority w:val="99"/>
    <w:rsid w:val="00642588"/>
    <w:pPr>
      <w:ind w:left="140"/>
    </w:pPr>
  </w:style>
  <w:style w:type="character" w:customStyle="1" w:styleId="afff">
    <w:name w:val="Опечатки"/>
    <w:uiPriority w:val="99"/>
    <w:rsid w:val="00642588"/>
    <w:rPr>
      <w:color w:val="FF0000"/>
    </w:rPr>
  </w:style>
  <w:style w:type="paragraph" w:customStyle="1" w:styleId="afff0">
    <w:name w:val="Переменная часть"/>
    <w:basedOn w:val="af1"/>
    <w:next w:val="a"/>
    <w:uiPriority w:val="99"/>
    <w:rsid w:val="00642588"/>
    <w:rPr>
      <w:sz w:val="20"/>
      <w:szCs w:val="20"/>
    </w:rPr>
  </w:style>
  <w:style w:type="paragraph" w:customStyle="1" w:styleId="afff1">
    <w:name w:val="Подвал для информации об изменениях"/>
    <w:basedOn w:val="1"/>
    <w:next w:val="a"/>
    <w:uiPriority w:val="99"/>
    <w:rsid w:val="00642588"/>
    <w:pPr>
      <w:outlineLvl w:val="9"/>
    </w:pPr>
    <w:rPr>
      <w:rFonts w:eastAsiaTheme="minorEastAsia"/>
      <w:b w:val="0"/>
      <w:bCs w:val="0"/>
      <w:sz w:val="20"/>
      <w:szCs w:val="20"/>
    </w:rPr>
  </w:style>
  <w:style w:type="paragraph" w:customStyle="1" w:styleId="afff2">
    <w:name w:val="Подзаголовок для информации об изменениях"/>
    <w:basedOn w:val="afc"/>
    <w:next w:val="a"/>
    <w:uiPriority w:val="99"/>
    <w:rsid w:val="00642588"/>
    <w:rPr>
      <w:b/>
      <w:bCs/>
    </w:rPr>
  </w:style>
  <w:style w:type="paragraph" w:customStyle="1" w:styleId="afff3">
    <w:name w:val="Подчёркнутый текст"/>
    <w:basedOn w:val="a"/>
    <w:next w:val="a"/>
    <w:uiPriority w:val="99"/>
    <w:rsid w:val="00642588"/>
    <w:pPr>
      <w:pBdr>
        <w:bottom w:val="single" w:sz="4" w:space="0" w:color="auto"/>
      </w:pBdr>
    </w:pPr>
    <w:rPr>
      <w:rFonts w:eastAsiaTheme="minorEastAsia"/>
    </w:rPr>
  </w:style>
  <w:style w:type="paragraph" w:customStyle="1" w:styleId="afff4">
    <w:name w:val="Постоянная часть"/>
    <w:basedOn w:val="af1"/>
    <w:next w:val="a"/>
    <w:uiPriority w:val="99"/>
    <w:rsid w:val="00642588"/>
    <w:rPr>
      <w:sz w:val="22"/>
      <w:szCs w:val="22"/>
    </w:rPr>
  </w:style>
  <w:style w:type="paragraph" w:customStyle="1" w:styleId="afff5">
    <w:name w:val="Прижатый влево"/>
    <w:basedOn w:val="a"/>
    <w:next w:val="a"/>
    <w:uiPriority w:val="99"/>
    <w:rsid w:val="00642588"/>
    <w:pPr>
      <w:ind w:firstLine="0"/>
      <w:jc w:val="left"/>
    </w:pPr>
    <w:rPr>
      <w:rFonts w:eastAsiaTheme="minorEastAsia"/>
    </w:rPr>
  </w:style>
  <w:style w:type="paragraph" w:customStyle="1" w:styleId="afff6">
    <w:name w:val="Пример."/>
    <w:basedOn w:val="ab"/>
    <w:next w:val="a"/>
    <w:uiPriority w:val="99"/>
    <w:rsid w:val="00642588"/>
  </w:style>
  <w:style w:type="paragraph" w:customStyle="1" w:styleId="afff7">
    <w:name w:val="Примечание."/>
    <w:basedOn w:val="ab"/>
    <w:next w:val="a"/>
    <w:uiPriority w:val="99"/>
    <w:rsid w:val="00642588"/>
  </w:style>
  <w:style w:type="character" w:customStyle="1" w:styleId="afff8">
    <w:name w:val="Продолжение ссылки"/>
    <w:basedOn w:val="a9"/>
    <w:uiPriority w:val="99"/>
    <w:rsid w:val="00642588"/>
  </w:style>
  <w:style w:type="paragraph" w:customStyle="1" w:styleId="afff9">
    <w:name w:val="Словарная статья"/>
    <w:basedOn w:val="a"/>
    <w:next w:val="a"/>
    <w:uiPriority w:val="99"/>
    <w:rsid w:val="00642588"/>
    <w:pPr>
      <w:ind w:right="118" w:firstLine="0"/>
    </w:pPr>
    <w:rPr>
      <w:rFonts w:eastAsiaTheme="minorEastAsia"/>
    </w:rPr>
  </w:style>
  <w:style w:type="character" w:customStyle="1" w:styleId="afffa">
    <w:name w:val="Сравнение редакций"/>
    <w:basedOn w:val="a8"/>
    <w:uiPriority w:val="99"/>
    <w:rsid w:val="00642588"/>
    <w:rPr>
      <w:rFonts w:cs="Times New Roman"/>
    </w:rPr>
  </w:style>
  <w:style w:type="character" w:customStyle="1" w:styleId="afffb">
    <w:name w:val="Сравнение редакций. Добавленный фрагмент"/>
    <w:uiPriority w:val="99"/>
    <w:rsid w:val="00642588"/>
    <w:rPr>
      <w:color w:val="000000"/>
      <w:shd w:val="clear" w:color="auto" w:fill="C1D7FF"/>
    </w:rPr>
  </w:style>
  <w:style w:type="character" w:customStyle="1" w:styleId="afffc">
    <w:name w:val="Сравнение редакций. Удаленный фрагмент"/>
    <w:uiPriority w:val="99"/>
    <w:rsid w:val="00642588"/>
    <w:rPr>
      <w:color w:val="000000"/>
      <w:shd w:val="clear" w:color="auto" w:fill="C4C413"/>
    </w:rPr>
  </w:style>
  <w:style w:type="paragraph" w:customStyle="1" w:styleId="afffd">
    <w:name w:val="Ссылка на официальную публикацию"/>
    <w:basedOn w:val="a"/>
    <w:next w:val="a"/>
    <w:uiPriority w:val="99"/>
    <w:rsid w:val="00642588"/>
    <w:rPr>
      <w:rFonts w:eastAsiaTheme="minorEastAsia"/>
    </w:rPr>
  </w:style>
  <w:style w:type="character" w:customStyle="1" w:styleId="afffe">
    <w:name w:val="Ссылка на утративший силу документ"/>
    <w:basedOn w:val="a9"/>
    <w:uiPriority w:val="99"/>
    <w:rsid w:val="00642588"/>
    <w:rPr>
      <w:color w:val="749232"/>
    </w:rPr>
  </w:style>
  <w:style w:type="paragraph" w:customStyle="1" w:styleId="affff">
    <w:name w:val="Текст в таблице"/>
    <w:basedOn w:val="affc"/>
    <w:next w:val="a"/>
    <w:uiPriority w:val="99"/>
    <w:rsid w:val="00642588"/>
    <w:pPr>
      <w:ind w:firstLine="500"/>
    </w:pPr>
  </w:style>
  <w:style w:type="paragraph" w:customStyle="1" w:styleId="affff0">
    <w:name w:val="Текст ЭР (см. также)"/>
    <w:basedOn w:val="a"/>
    <w:next w:val="a"/>
    <w:uiPriority w:val="99"/>
    <w:rsid w:val="00642588"/>
    <w:pPr>
      <w:spacing w:before="200"/>
      <w:ind w:firstLine="0"/>
      <w:jc w:val="left"/>
    </w:pPr>
    <w:rPr>
      <w:rFonts w:eastAsiaTheme="minorEastAsia"/>
      <w:sz w:val="22"/>
      <w:szCs w:val="22"/>
    </w:rPr>
  </w:style>
  <w:style w:type="paragraph" w:customStyle="1" w:styleId="affff1">
    <w:name w:val="Технический комментарий"/>
    <w:basedOn w:val="a"/>
    <w:next w:val="a"/>
    <w:uiPriority w:val="99"/>
    <w:rsid w:val="00642588"/>
    <w:pPr>
      <w:ind w:firstLine="0"/>
      <w:jc w:val="left"/>
    </w:pPr>
    <w:rPr>
      <w:rFonts w:eastAsiaTheme="minorEastAsia"/>
      <w:color w:val="463F31"/>
      <w:shd w:val="clear" w:color="auto" w:fill="FFFFA6"/>
    </w:rPr>
  </w:style>
  <w:style w:type="character" w:customStyle="1" w:styleId="affff2">
    <w:name w:val="Утратил силу"/>
    <w:basedOn w:val="a8"/>
    <w:uiPriority w:val="99"/>
    <w:rsid w:val="00642588"/>
    <w:rPr>
      <w:rFonts w:cs="Times New Roman"/>
      <w:strike/>
      <w:color w:val="666600"/>
    </w:rPr>
  </w:style>
  <w:style w:type="paragraph" w:customStyle="1" w:styleId="affff3">
    <w:name w:val="Формула"/>
    <w:basedOn w:val="a"/>
    <w:next w:val="a"/>
    <w:uiPriority w:val="99"/>
    <w:rsid w:val="00642588"/>
    <w:pPr>
      <w:spacing w:before="240" w:after="240"/>
      <w:ind w:left="420" w:right="420" w:firstLine="300"/>
    </w:pPr>
    <w:rPr>
      <w:rFonts w:eastAsiaTheme="minorEastAsia"/>
      <w:shd w:val="clear" w:color="auto" w:fill="F5F3DA"/>
    </w:rPr>
  </w:style>
  <w:style w:type="paragraph" w:customStyle="1" w:styleId="affff4">
    <w:name w:val="Центрированный (таблица)"/>
    <w:basedOn w:val="affc"/>
    <w:next w:val="a"/>
    <w:uiPriority w:val="99"/>
    <w:rsid w:val="00642588"/>
    <w:pPr>
      <w:jc w:val="center"/>
    </w:pPr>
  </w:style>
  <w:style w:type="paragraph" w:customStyle="1" w:styleId="-">
    <w:name w:val="ЭР-содержание (правое окно)"/>
    <w:basedOn w:val="a"/>
    <w:next w:val="a"/>
    <w:uiPriority w:val="99"/>
    <w:rsid w:val="00642588"/>
    <w:pPr>
      <w:spacing w:before="300"/>
      <w:ind w:firstLine="0"/>
      <w:jc w:val="left"/>
    </w:pPr>
    <w:rPr>
      <w:rFonts w:eastAsiaTheme="minorEastAsia"/>
      <w:sz w:val="26"/>
      <w:szCs w:val="26"/>
    </w:rPr>
  </w:style>
  <w:style w:type="paragraph" w:customStyle="1" w:styleId="ConsPlusTitle">
    <w:name w:val="ConsPlusTitle"/>
    <w:rsid w:val="00642588"/>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ffff5">
    <w:name w:val="Title"/>
    <w:basedOn w:val="a"/>
    <w:link w:val="affff6"/>
    <w:uiPriority w:val="10"/>
    <w:qFormat/>
    <w:rsid w:val="00642588"/>
    <w:pPr>
      <w:widowControl/>
      <w:autoSpaceDE/>
      <w:autoSpaceDN/>
      <w:adjustRightInd/>
      <w:ind w:firstLine="0"/>
      <w:jc w:val="center"/>
    </w:pPr>
    <w:rPr>
      <w:rFonts w:ascii="Times New Roman" w:eastAsiaTheme="minorEastAsia" w:hAnsi="Times New Roman" w:cs="Times New Roman"/>
      <w:b/>
      <w:sz w:val="28"/>
      <w:szCs w:val="20"/>
    </w:rPr>
  </w:style>
  <w:style w:type="character" w:customStyle="1" w:styleId="affff6">
    <w:name w:val="Название Знак"/>
    <w:basedOn w:val="a0"/>
    <w:link w:val="affff5"/>
    <w:uiPriority w:val="10"/>
    <w:rsid w:val="00642588"/>
    <w:rPr>
      <w:rFonts w:ascii="Times New Roman" w:eastAsiaTheme="minorEastAsia" w:hAnsi="Times New Roman" w:cs="Times New Roman"/>
      <w:b/>
      <w:sz w:val="28"/>
      <w:szCs w:val="20"/>
      <w:lang w:eastAsia="ru-RU"/>
    </w:rPr>
  </w:style>
  <w:style w:type="paragraph" w:customStyle="1" w:styleId="s1">
    <w:name w:val="s_1"/>
    <w:basedOn w:val="a"/>
    <w:rsid w:val="00642588"/>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pple-converted-space">
    <w:name w:val="apple-converted-space"/>
    <w:basedOn w:val="a0"/>
    <w:rsid w:val="00642588"/>
    <w:rPr>
      <w:rFonts w:cs="Times New Roman"/>
    </w:rPr>
  </w:style>
</w:styles>
</file>

<file path=word/webSettings.xml><?xml version="1.0" encoding="utf-8"?>
<w:webSettings xmlns:r="http://schemas.openxmlformats.org/officeDocument/2006/relationships" xmlns:w="http://schemas.openxmlformats.org/wordprocessingml/2006/main">
  <w:divs>
    <w:div w:id="1548949275">
      <w:bodyDiv w:val="1"/>
      <w:marLeft w:val="0"/>
      <w:marRight w:val="0"/>
      <w:marTop w:val="0"/>
      <w:marBottom w:val="0"/>
      <w:divBdr>
        <w:top w:val="none" w:sz="0" w:space="0" w:color="auto"/>
        <w:left w:val="none" w:sz="0" w:space="0" w:color="auto"/>
        <w:bottom w:val="none" w:sz="0" w:space="0" w:color="auto"/>
        <w:right w:val="none" w:sz="0" w:space="0" w:color="auto"/>
      </w:divBdr>
    </w:div>
    <w:div w:id="1894467548">
      <w:bodyDiv w:val="1"/>
      <w:marLeft w:val="0"/>
      <w:marRight w:val="0"/>
      <w:marTop w:val="0"/>
      <w:marBottom w:val="0"/>
      <w:divBdr>
        <w:top w:val="none" w:sz="0" w:space="0" w:color="auto"/>
        <w:left w:val="none" w:sz="0" w:space="0" w:color="auto"/>
        <w:bottom w:val="none" w:sz="0" w:space="0" w:color="auto"/>
        <w:right w:val="none" w:sz="0" w:space="0" w:color="auto"/>
      </w:divBdr>
    </w:div>
    <w:div w:id="1936665251">
      <w:bodyDiv w:val="1"/>
      <w:marLeft w:val="0"/>
      <w:marRight w:val="0"/>
      <w:marTop w:val="0"/>
      <w:marBottom w:val="0"/>
      <w:divBdr>
        <w:top w:val="none" w:sz="0" w:space="0" w:color="auto"/>
        <w:left w:val="none" w:sz="0" w:space="0" w:color="auto"/>
        <w:bottom w:val="none" w:sz="0" w:space="0" w:color="auto"/>
        <w:right w:val="none" w:sz="0" w:space="0" w:color="auto"/>
      </w:divBdr>
    </w:div>
    <w:div w:id="213112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4BC09320-CC98-4B1D-84B2-AF4B0D6DFD49"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hyperlink" Target="http://www.consultant.ru/document/cons_doc_LAW_416268/9066705b3210c244f4b2caba0da8ec7186f0d1ab/" TargetMode="External"/><Relationship Id="rId39" Type="http://schemas.openxmlformats.org/officeDocument/2006/relationships/hyperlink" Target="https://pravo-search.minjust.ru/bigs/showDocument.html?id=387507C3-B80D-4C0D-9291-8CDC81673F2B" TargetMode="External"/><Relationship Id="rId21" Type="http://schemas.openxmlformats.org/officeDocument/2006/relationships/hyperlink" Target="https://pravo-search.minjust.ru/bigs/showDocument.html?id=387507C3-B80D-4C0D-9291-8CDC81673F2B" TargetMode="External"/><Relationship Id="rId34" Type="http://schemas.openxmlformats.org/officeDocument/2006/relationships/hyperlink" Target="https://pravo-search.minjust.ru/bigs/showDocument.html?id=387507C3-B80D-4C0D-9291-8CDC81673F2B" TargetMode="External"/><Relationship Id="rId42" Type="http://schemas.openxmlformats.org/officeDocument/2006/relationships/hyperlink" Target="https://pravo-search.minjust.ru/bigs/showDocument.html?id=387507C3-B80D-4C0D-9291-8CDC81673F2B" TargetMode="External"/><Relationship Id="rId47" Type="http://schemas.openxmlformats.org/officeDocument/2006/relationships/hyperlink" Target="https://pravo-search.minjust.ru/bigs/showDocument.html?id=387507C3-B80D-4C0D-9291-8CDC81673F2B" TargetMode="External"/><Relationship Id="rId50" Type="http://schemas.openxmlformats.org/officeDocument/2006/relationships/hyperlink" Target="https://pravo-search.minjust.ru/bigs/showDocument.html?id=387507C3-B80D-4C0D-9291-8CDC81673F2B" TargetMode="External"/><Relationship Id="rId55" Type="http://schemas.openxmlformats.org/officeDocument/2006/relationships/hyperlink" Target="https://pravo-search.minjust.ru/bigs/showDocument.html?id=387507C3-B80D-4C0D-9291-8CDC81673F2B" TargetMode="External"/><Relationship Id="rId63" Type="http://schemas.openxmlformats.org/officeDocument/2006/relationships/hyperlink" Target="https://pravo-search.minjust.ru/bigs/showDocument.html?id=387507C3-B80D-4C0D-9291-8CDC81673F2B" TargetMode="External"/><Relationship Id="rId68" Type="http://schemas.openxmlformats.org/officeDocument/2006/relationships/hyperlink" Target="https://pravo-search.minjust.ru/bigs/showDocument.html?id=BBA0BFB1-06C7-4E50-A8D3-FE1045784BF1" TargetMode="External"/><Relationship Id="rId76" Type="http://schemas.openxmlformats.org/officeDocument/2006/relationships/hyperlink" Target="https://pravo-search.minjust.ru/bigs/showDocument.html?id=BBA0BFB1-06C7-4E50-A8D3-FE1045784BF1" TargetMode="External"/><Relationship Id="rId84" Type="http://schemas.openxmlformats.org/officeDocument/2006/relationships/hyperlink" Target="https://pravo-search.minjust.ru/bigs/showDocument.html?id=387507C3-B80D-4C0D-9291-8CDC81673F2B" TargetMode="External"/><Relationship Id="rId89" Type="http://schemas.openxmlformats.org/officeDocument/2006/relationships/hyperlink" Target="https://pravo-search.minjust.ru/bigs/showDocument.html?id=387507C3-B80D-4C0D-9291-8CDC81673F2B" TargetMode="External"/><Relationship Id="rId7" Type="http://schemas.openxmlformats.org/officeDocument/2006/relationships/hyperlink" Target="https://pravo-search.minjust.ru/bigs/showDocument.html?id=BBA0BFB1-06C7-4E50-A8D3-FE1045784BF1" TargetMode="External"/><Relationship Id="rId71" Type="http://schemas.openxmlformats.org/officeDocument/2006/relationships/hyperlink" Target="https://pravo-search.minjust.ru/bigs/showDocument.html?id=BBA0BFB1-06C7-4E50-A8D3-FE1045784BF1"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ravo-search.minjust.ru/bigs/showDocument.html?id=4BC09320-CC98-4B1D-84B2-AF4B0D6DFD49" TargetMode="External"/><Relationship Id="rId29" Type="http://schemas.openxmlformats.org/officeDocument/2006/relationships/hyperlink" Target="https://pravo-search.minjust.ru/bigs/showDocument.html?id=387507C3-B80D-4C0D-9291-8CDC81673F2B" TargetMode="External"/><Relationship Id="rId11" Type="http://schemas.openxmlformats.org/officeDocument/2006/relationships/hyperlink" Target="https://pravo-search.minjust.ru/bigs/showDocument.html?id=FF3CA80B-2929-41BF-9EBA-073A4498D61B" TargetMode="External"/><Relationship Id="rId24" Type="http://schemas.openxmlformats.org/officeDocument/2006/relationships/hyperlink" Target="http://www.consultant.ru/document/cons_doc_LAW_416268/9066705b3210c244f4b2caba0da8ec7186f0d1ab/" TargetMode="External"/><Relationship Id="rId32" Type="http://schemas.openxmlformats.org/officeDocument/2006/relationships/hyperlink" Target="https://pravo-search.minjust.ru/bigs/showDocument.html?id=387507C3-B80D-4C0D-9291-8CDC81673F2B" TargetMode="External"/><Relationship Id="rId37" Type="http://schemas.openxmlformats.org/officeDocument/2006/relationships/hyperlink" Target="https://pravo-search.minjust.ru/bigs/showDocument.html?id=387507C3-B80D-4C0D-9291-8CDC81673F2B" TargetMode="External"/><Relationship Id="rId40" Type="http://schemas.openxmlformats.org/officeDocument/2006/relationships/hyperlink" Target="https://pravo-search.minjust.ru/bigs/showDocument.html?id=387507C3-B80D-4C0D-9291-8CDC81673F2B" TargetMode="External"/><Relationship Id="rId45" Type="http://schemas.openxmlformats.org/officeDocument/2006/relationships/hyperlink" Target="https://pravo-search.minjust.ru/bigs/showDocument.html?id=387507C3-B80D-4C0D-9291-8CDC81673F2B" TargetMode="External"/><Relationship Id="rId53" Type="http://schemas.openxmlformats.org/officeDocument/2006/relationships/hyperlink" Target="https://pravo-search.minjust.ru/bigs/showDocument.html?id=387507C3-B80D-4C0D-9291-8CDC81673F2B" TargetMode="External"/><Relationship Id="rId58" Type="http://schemas.openxmlformats.org/officeDocument/2006/relationships/hyperlink" Target="https://pravo-search.minjust.ru/bigs/showDocument.html?id=387507C3-B80D-4C0D-9291-8CDC81673F2B" TargetMode="External"/><Relationship Id="rId66" Type="http://schemas.openxmlformats.org/officeDocument/2006/relationships/hyperlink" Target="https://pravo-search.minjust.ru/bigs/showDocument.html?id=BBA0BFB1-06C7-4E50-A8D3-FE1045784BF1" TargetMode="External"/><Relationship Id="rId74" Type="http://schemas.openxmlformats.org/officeDocument/2006/relationships/hyperlink" Target="https://pravo-search.minjust.ru/bigs/showDocument.html?id=BBA0BFB1-06C7-4E50-A8D3-FE1045784BF1" TargetMode="External"/><Relationship Id="rId79" Type="http://schemas.openxmlformats.org/officeDocument/2006/relationships/hyperlink" Target="https://pravo-search.minjust.ru/bigs/showDocument.html?id=387507C3-B80D-4C0D-9291-8CDC81673F2B" TargetMode="External"/><Relationship Id="rId87" Type="http://schemas.openxmlformats.org/officeDocument/2006/relationships/hyperlink" Target="https://pravo-search.minjust.ru/bigs/showDocument.html?id=387507C3-B80D-4C0D-9291-8CDC81673F2B" TargetMode="External"/><Relationship Id="rId5" Type="http://schemas.openxmlformats.org/officeDocument/2006/relationships/hyperlink" Target="https://pravo-search.minjust.ru/bigs/showDocument.html?id=96E20C02-1B12-465A-B64C-24AA92270007" TargetMode="External"/><Relationship Id="rId61" Type="http://schemas.openxmlformats.org/officeDocument/2006/relationships/hyperlink" Target="https://pravo-search.minjust.ru/bigs/showDocument.html?id=387507C3-B80D-4C0D-9291-8CDC81673F2B" TargetMode="External"/><Relationship Id="rId82" Type="http://schemas.openxmlformats.org/officeDocument/2006/relationships/hyperlink" Target="https://pravo-search.minjust.ru/bigs/showDocument.html?id=387507C3-B80D-4C0D-9291-8CDC81673F2B" TargetMode="External"/><Relationship Id="rId90" Type="http://schemas.openxmlformats.org/officeDocument/2006/relationships/hyperlink" Target="https://pravo-search.minjust.ru/bigs/showDocument.html?id=387507C3-B80D-4C0D-9291-8CDC81673F2B" TargetMode="External"/><Relationship Id="rId1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4BC09320-CC98-4B1D-84B2-AF4B0D6DFD49" TargetMode="External"/><Relationship Id="rId22" Type="http://schemas.openxmlformats.org/officeDocument/2006/relationships/hyperlink" Target="http://www.consultant.ru/document/cons_doc_LAW_416268/9066705b3210c244f4b2caba0da8ec7186f0d1ab/" TargetMode="External"/><Relationship Id="rId27" Type="http://schemas.openxmlformats.org/officeDocument/2006/relationships/hyperlink" Target="https://pravo-search.minjust.ru/bigs/showDocument.html?id=387507C3-B80D-4C0D-9291-8CDC81673F2B" TargetMode="External"/><Relationship Id="rId30" Type="http://schemas.openxmlformats.org/officeDocument/2006/relationships/hyperlink" Target="https://pravo-search.minjust.ru/bigs/showDocument.html?id=387507C3-B80D-4C0D-9291-8CDC81673F2B" TargetMode="External"/><Relationship Id="rId35" Type="http://schemas.openxmlformats.org/officeDocument/2006/relationships/hyperlink" Target="https://pravo-search.minjust.ru/bigs/showDocument.html?id=387507C3-B80D-4C0D-9291-8CDC81673F2B" TargetMode="External"/><Relationship Id="rId43" Type="http://schemas.openxmlformats.org/officeDocument/2006/relationships/hyperlink" Target="https://pravo-search.minjust.ru/bigs/showDocument.html?id=387507C3-B80D-4C0D-9291-8CDC81673F2B" TargetMode="External"/><Relationship Id="rId48" Type="http://schemas.openxmlformats.org/officeDocument/2006/relationships/hyperlink" Target="https://pravo-search.minjust.ru/bigs/showDocument.html?id=387507C3-B80D-4C0D-9291-8CDC81673F2B" TargetMode="External"/><Relationship Id="rId56" Type="http://schemas.openxmlformats.org/officeDocument/2006/relationships/hyperlink" Target="https://pravo-search.minjust.ru/bigs/showDocument.html?id=387507C3-B80D-4C0D-9291-8CDC81673F2B" TargetMode="External"/><Relationship Id="rId64" Type="http://schemas.openxmlformats.org/officeDocument/2006/relationships/hyperlink" Target="https://pravo-search.minjust.ru/bigs/showDocument.html?id=BBA0BFB1-06C7-4E50-A8D3-FE1045784BF1" TargetMode="External"/><Relationship Id="rId69" Type="http://schemas.openxmlformats.org/officeDocument/2006/relationships/hyperlink" Target="https://pravo-search.minjust.ru/bigs/showDocument.html?id=BBA0BFB1-06C7-4E50-A8D3-FE1045784BF1" TargetMode="External"/><Relationship Id="rId77" Type="http://schemas.openxmlformats.org/officeDocument/2006/relationships/hyperlink" Target="https://pravo-search.minjust.ru/bigs/showDocument.html?id=BBA0BFB1-06C7-4E50-A8D3-FE1045784BF1" TargetMode="External"/><Relationship Id="rId8" Type="http://schemas.openxmlformats.org/officeDocument/2006/relationships/hyperlink" Target="https://pravo-search.minjust.ru/bigs/showDocument.html?id=BBA0BFB1-06C7-4E50-A8D3-FE1045784BF1" TargetMode="External"/><Relationship Id="rId51" Type="http://schemas.openxmlformats.org/officeDocument/2006/relationships/hyperlink" Target="https://pravo-search.minjust.ru/bigs/showDocument.html?id=387507C3-B80D-4C0D-9291-8CDC81673F2B" TargetMode="External"/><Relationship Id="rId72" Type="http://schemas.openxmlformats.org/officeDocument/2006/relationships/hyperlink" Target="https://pravo-search.minjust.ru/bigs/showDocument.html?id=BBA0BFB1-06C7-4E50-A8D3-FE1045784BF1" TargetMode="External"/><Relationship Id="rId80" Type="http://schemas.openxmlformats.org/officeDocument/2006/relationships/hyperlink" Target="https://pravo-search.minjust.ru/bigs/showDocument.html?id=387507C3-B80D-4C0D-9291-8CDC81673F2B" TargetMode="External"/><Relationship Id="rId85" Type="http://schemas.openxmlformats.org/officeDocument/2006/relationships/hyperlink" Target="https://pravo-search.minjust.ru/bigs/showDocument.html?id=B11798FF-43B9-49DB-B06C-4223F9D555E2" TargetMode="External"/><Relationship Id="rId3" Type="http://schemas.openxmlformats.org/officeDocument/2006/relationships/settings" Target="settings.xml"/><Relationship Id="rId12" Type="http://schemas.openxmlformats.org/officeDocument/2006/relationships/hyperlink" Target="https://pravo-search.minjust.ru/bigs/showDocument.html?id=4BC09320-CC98-4B1D-84B2-AF4B0D6DFD49" TargetMode="External"/><Relationship Id="rId17" Type="http://schemas.openxmlformats.org/officeDocument/2006/relationships/hyperlink" Target="https://pravo-search.minjust.ru/bigs/showDocument.html?id=387507C3-B80D-4C0D-9291-8CDC81673F2B" TargetMode="External"/><Relationship Id="rId25" Type="http://schemas.openxmlformats.org/officeDocument/2006/relationships/hyperlink" Target="http://www.consultant.ru/document/cons_doc_LAW_416268/9066705b3210c244f4b2caba0da8ec7186f0d1ab/" TargetMode="External"/><Relationship Id="rId33" Type="http://schemas.openxmlformats.org/officeDocument/2006/relationships/hyperlink" Target="http://www.consultant.ru/document/cons_doc_LAW_416268/570afc6feff03328459242886307d6aebe1ccb6b/" TargetMode="External"/><Relationship Id="rId38" Type="http://schemas.openxmlformats.org/officeDocument/2006/relationships/hyperlink" Target="https://pravo-search.minjust.ru/bigs/showDocument.html?id=387507C3-B80D-4C0D-9291-8CDC81673F2B" TargetMode="External"/><Relationship Id="rId46" Type="http://schemas.openxmlformats.org/officeDocument/2006/relationships/hyperlink" Target="https://pravo-search.minjust.ru/bigs/showDocument.html?id=387507C3-B80D-4C0D-9291-8CDC81673F2B" TargetMode="External"/><Relationship Id="rId59" Type="http://schemas.openxmlformats.org/officeDocument/2006/relationships/hyperlink" Target="https://pravo-search.minjust.ru/bigs/showDocument.html?id=387507C3-B80D-4C0D-9291-8CDC81673F2B" TargetMode="External"/><Relationship Id="rId67"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387507C3-B80D-4C0D-9291-8CDC81673F2B" TargetMode="External"/><Relationship Id="rId41" Type="http://schemas.openxmlformats.org/officeDocument/2006/relationships/hyperlink" Target="https://pravo-search.minjust.ru/bigs/showDocument.html?id=B11798FF-43B9-49DB-B06C-4223F9D555E2" TargetMode="External"/><Relationship Id="rId54" Type="http://schemas.openxmlformats.org/officeDocument/2006/relationships/hyperlink" Target="https://pravo-search.minjust.ru/bigs/showDocument.html?id=387507C3-B80D-4C0D-9291-8CDC81673F2B" TargetMode="External"/><Relationship Id="rId62" Type="http://schemas.openxmlformats.org/officeDocument/2006/relationships/hyperlink" Target="https://pravo-search.minjust.ru/bigs/showDocument.html?id=387507C3-B80D-4C0D-9291-8CDC81673F2B" TargetMode="External"/><Relationship Id="rId70" Type="http://schemas.openxmlformats.org/officeDocument/2006/relationships/hyperlink" Target="https://pravo-search.minjust.ru/bigs/showDocument.html?id=BBA0BFB1-06C7-4E50-A8D3-FE1045784BF1" TargetMode="External"/><Relationship Id="rId75" Type="http://schemas.openxmlformats.org/officeDocument/2006/relationships/hyperlink" Target="https://pravo-search.minjust.ru/bigs/showDocument.html?id=BBA0BFB1-06C7-4E50-A8D3-FE1045784BF1" TargetMode="External"/><Relationship Id="rId83" Type="http://schemas.openxmlformats.org/officeDocument/2006/relationships/hyperlink" Target="https://pravo-search.minjust.ru/bigs/showDocument.html?id=387507C3-B80D-4C0D-9291-8CDC81673F2B" TargetMode="External"/><Relationship Id="rId88" Type="http://schemas.openxmlformats.org/officeDocument/2006/relationships/hyperlink" Target="https://pravo-search.minjust.ru/bigs/showDocument.html?id=99249E7B-F9C8-4D12-B906-BB583B820A63"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s://pravo-search.minjust.ru/bigs/showDocument.html?id=4BC09320-CC98-4B1D-84B2-AF4B0D6DFD49" TargetMode="External"/><Relationship Id="rId23" Type="http://schemas.openxmlformats.org/officeDocument/2006/relationships/hyperlink" Target="http://www.consultant.ru/document/cons_doc_LAW_416268/b884020ea7453099ba8bc9ca021b84982cadea7d/" TargetMode="External"/><Relationship Id="rId28" Type="http://schemas.openxmlformats.org/officeDocument/2006/relationships/hyperlink" Target="https://pravo-search.minjust.ru/bigs/showDocument.html?id=B11798FF-43B9-49DB-B06C-4223F9D555E2" TargetMode="External"/><Relationship Id="rId36" Type="http://schemas.openxmlformats.org/officeDocument/2006/relationships/hyperlink" Target="https://pravo-search.minjust.ru/bigs/showDocument.html?id=387507C3-B80D-4C0D-9291-8CDC81673F2B" TargetMode="External"/><Relationship Id="rId49" Type="http://schemas.openxmlformats.org/officeDocument/2006/relationships/hyperlink" Target="https://pravo-search.minjust.ru/bigs/showDocument.html?id=387507C3-B80D-4C0D-9291-8CDC81673F2B" TargetMode="External"/><Relationship Id="rId57" Type="http://schemas.openxmlformats.org/officeDocument/2006/relationships/hyperlink" Target="https://pravo-search.minjust.ru/bigs/showDocument.html?id=387507C3-B80D-4C0D-9291-8CDC81673F2B" TargetMode="External"/><Relationship Id="rId10" Type="http://schemas.openxmlformats.org/officeDocument/2006/relationships/hyperlink" Target="https://pravo-search.minjust.ru/bigs/showDocument.html?id=FF3CA80B-2929-41BF-9EBA-073A4498D61B" TargetMode="External"/><Relationship Id="rId31" Type="http://schemas.openxmlformats.org/officeDocument/2006/relationships/hyperlink" Target="https://pravo-search.minjust.ru/bigs/showDocument.html?id=387507C3-B80D-4C0D-9291-8CDC81673F2B" TargetMode="External"/><Relationship Id="rId44" Type="http://schemas.openxmlformats.org/officeDocument/2006/relationships/hyperlink" Target="https://pravo-search.minjust.ru/bigs/showDocument.html?id=387507C3-B80D-4C0D-9291-8CDC81673F2B" TargetMode="External"/><Relationship Id="rId52" Type="http://schemas.openxmlformats.org/officeDocument/2006/relationships/hyperlink" Target="https://pravo-search.minjust.ru/bigs/showDocument.html?id=B11798FF-43B9-49DB-B06C-4223F9D555E2" TargetMode="External"/><Relationship Id="rId60" Type="http://schemas.openxmlformats.org/officeDocument/2006/relationships/hyperlink" Target="https://pravo-search.minjust.ru/bigs/showDocument.html?id=387507C3-B80D-4C0D-9291-8CDC81673F2B" TargetMode="External"/><Relationship Id="rId65" Type="http://schemas.openxmlformats.org/officeDocument/2006/relationships/hyperlink" Target="https://pravo-search.minjust.ru/bigs/showDocument.html?id=BBA0BFB1-06C7-4E50-A8D3-FE1045784BF1" TargetMode="External"/><Relationship Id="rId73" Type="http://schemas.openxmlformats.org/officeDocument/2006/relationships/hyperlink" Target="https://pravo-search.minjust.ru/bigs/showDocument.html?id=BBA0BFB1-06C7-4E50-A8D3-FE1045784BF1" TargetMode="External"/><Relationship Id="rId78" Type="http://schemas.openxmlformats.org/officeDocument/2006/relationships/hyperlink" Target="https://pravo-search.minjust.ru/bigs/showDocument.html?id=BBA0BFB1-06C7-4E50-A8D3-FE1045784BF1" TargetMode="External"/><Relationship Id="rId81" Type="http://schemas.openxmlformats.org/officeDocument/2006/relationships/hyperlink" Target="https://pravo-search.minjust.ru/bigs/showDocument.html?id=387507C3-B80D-4C0D-9291-8CDC81673F2B" TargetMode="External"/><Relationship Id="rId86" Type="http://schemas.openxmlformats.org/officeDocument/2006/relationships/hyperlink" Target="https://pravo-search.minjust.ru/bigs/showDocument.html?id=99249E7B-F9C8-4D12-B906-BB583B820A63"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9CCAB65C-3A6F-4413-9C74-27459E2E0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E8115-CAEF-434D-99CF-C8FF32550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41</Pages>
  <Words>17441</Words>
  <Characters>99415</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urist1</dc:creator>
  <cp:lastModifiedBy>gk</cp:lastModifiedBy>
  <cp:revision>23</cp:revision>
  <cp:lastPrinted>2022-07-07T03:32:00Z</cp:lastPrinted>
  <dcterms:created xsi:type="dcterms:W3CDTF">2022-07-05T05:33:00Z</dcterms:created>
  <dcterms:modified xsi:type="dcterms:W3CDTF">2022-07-07T03:32:00Z</dcterms:modified>
</cp:coreProperties>
</file>