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A9" w:rsidRPr="007661A9" w:rsidRDefault="0085640B" w:rsidP="0085640B">
      <w:pPr>
        <w:widowControl/>
        <w:tabs>
          <w:tab w:val="left" w:pos="258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46A719B4" wp14:editId="1391D9D9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A9" w:rsidRPr="007661A9" w:rsidRDefault="007661A9" w:rsidP="007661A9">
      <w:pPr>
        <w:widowControl/>
        <w:tabs>
          <w:tab w:val="left" w:pos="6472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bidi="ar-SA"/>
        </w:rPr>
      </w:pPr>
      <w:r w:rsidRPr="007661A9">
        <w:rPr>
          <w:rFonts w:ascii="Times New Roman" w:eastAsia="Times New Roman" w:hAnsi="Times New Roman" w:cs="Times New Roman"/>
          <w:b/>
          <w:color w:val="auto"/>
          <w:sz w:val="32"/>
          <w:lang w:bidi="ar-SA"/>
        </w:rPr>
        <w:t>АДМИНИСТРАЦИЯ КУПИНСКОГО РАЙОНА</w:t>
      </w:r>
    </w:p>
    <w:p w:rsidR="007661A9" w:rsidRPr="007661A9" w:rsidRDefault="007661A9" w:rsidP="007661A9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7661A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НОВОСИБИРСКОЙ ОБЛАСТИ</w:t>
      </w:r>
    </w:p>
    <w:p w:rsidR="007661A9" w:rsidRPr="007661A9" w:rsidRDefault="007661A9" w:rsidP="007661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bidi="ar-SA"/>
        </w:rPr>
      </w:pPr>
    </w:p>
    <w:p w:rsidR="007661A9" w:rsidRDefault="007661A9" w:rsidP="007661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А С П О Р Я Ж Е Н И Е </w:t>
      </w:r>
    </w:p>
    <w:p w:rsidR="007661A9" w:rsidRPr="00706A59" w:rsidRDefault="007661A9" w:rsidP="007661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7661A9" w:rsidRPr="007661A9" w:rsidRDefault="0085640B" w:rsidP="007661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7661A9" w:rsidRPr="007661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 </w:t>
      </w:r>
      <w:r w:rsidR="00442C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D957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30.10.2019   </w:t>
      </w:r>
      <w:r w:rsidR="007661A9" w:rsidRPr="007661A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№ </w:t>
      </w:r>
      <w:r w:rsidR="00A46C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576-р</w:t>
      </w:r>
    </w:p>
    <w:p w:rsidR="007661A9" w:rsidRPr="00706A59" w:rsidRDefault="007661A9">
      <w:pPr>
        <w:rPr>
          <w:rFonts w:ascii="Times New Roman" w:hAnsi="Times New Roman" w:cs="Times New Roman"/>
          <w:sz w:val="20"/>
          <w:szCs w:val="20"/>
        </w:rPr>
      </w:pPr>
    </w:p>
    <w:p w:rsidR="00854538" w:rsidRDefault="007230BF" w:rsidP="00442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21">
        <w:rPr>
          <w:rFonts w:ascii="Times New Roman" w:hAnsi="Times New Roman" w:cs="Times New Roman"/>
          <w:b/>
          <w:sz w:val="28"/>
          <w:szCs w:val="28"/>
        </w:rPr>
        <w:t>Об организаци</w:t>
      </w:r>
      <w:r w:rsidR="00F42B21">
        <w:rPr>
          <w:rFonts w:ascii="Times New Roman" w:hAnsi="Times New Roman" w:cs="Times New Roman"/>
          <w:b/>
          <w:sz w:val="28"/>
          <w:szCs w:val="28"/>
        </w:rPr>
        <w:t>и в администрации Купинского</w:t>
      </w:r>
      <w:r w:rsidRPr="00F42B2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системы внутреннего обеспечения</w:t>
      </w:r>
      <w:r w:rsidR="0044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B21">
        <w:rPr>
          <w:rFonts w:ascii="Times New Roman" w:hAnsi="Times New Roman" w:cs="Times New Roman"/>
          <w:b/>
          <w:sz w:val="28"/>
          <w:szCs w:val="28"/>
        </w:rPr>
        <w:t xml:space="preserve">соответствия требованиям антимонопольного законодательства (антимонопольного </w:t>
      </w:r>
      <w:proofErr w:type="spellStart"/>
      <w:r w:rsidRPr="00F42B21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F42B21">
        <w:rPr>
          <w:rFonts w:ascii="Times New Roman" w:hAnsi="Times New Roman" w:cs="Times New Roman"/>
          <w:b/>
          <w:sz w:val="28"/>
          <w:szCs w:val="28"/>
        </w:rPr>
        <w:t>)</w:t>
      </w:r>
    </w:p>
    <w:p w:rsidR="00F42B21" w:rsidRPr="00442CD4" w:rsidRDefault="00F42B21" w:rsidP="00F42B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3F96" w:rsidRPr="00813F96" w:rsidRDefault="007230BF" w:rsidP="0066051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7661A9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</w:t>
      </w:r>
      <w:r w:rsidR="00F42B21">
        <w:rPr>
          <w:rFonts w:ascii="Times New Roman" w:hAnsi="Times New Roman" w:cs="Times New Roman"/>
          <w:sz w:val="28"/>
          <w:szCs w:val="28"/>
        </w:rPr>
        <w:t>а</w:t>
      </w:r>
      <w:r w:rsidRPr="007661A9">
        <w:rPr>
          <w:rFonts w:ascii="Times New Roman" w:hAnsi="Times New Roman" w:cs="Times New Roman"/>
          <w:sz w:val="28"/>
          <w:szCs w:val="28"/>
        </w:rPr>
        <w:t>звития конкуренции в Российской Федерации на 2018-2020 годы, утвержденного Указом Президента Росси</w:t>
      </w:r>
      <w:r w:rsidR="00660511">
        <w:rPr>
          <w:rFonts w:ascii="Times New Roman" w:hAnsi="Times New Roman" w:cs="Times New Roman"/>
          <w:sz w:val="28"/>
          <w:szCs w:val="28"/>
        </w:rPr>
        <w:t>йской Федерации от 21.12.2017</w:t>
      </w:r>
      <w:r w:rsidRPr="007661A9"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</w:t>
      </w:r>
      <w:r w:rsidR="00660511">
        <w:rPr>
          <w:rFonts w:ascii="Times New Roman" w:hAnsi="Times New Roman" w:cs="Times New Roman"/>
          <w:sz w:val="28"/>
          <w:szCs w:val="28"/>
        </w:rPr>
        <w:t xml:space="preserve">политики по развитию конкуренции, </w:t>
      </w:r>
      <w:r w:rsidRPr="007661A9">
        <w:rPr>
          <w:rFonts w:ascii="Times New Roman" w:hAnsi="Times New Roman" w:cs="Times New Roman"/>
          <w:sz w:val="28"/>
          <w:szCs w:val="28"/>
        </w:rPr>
        <w:t xml:space="preserve"> </w:t>
      </w:r>
      <w:r w:rsidR="00660511">
        <w:rPr>
          <w:rFonts w:ascii="Times New Roman" w:hAnsi="Times New Roman" w:cs="Times New Roman"/>
          <w:sz w:val="28"/>
          <w:szCs w:val="28"/>
        </w:rPr>
        <w:t>руководствуясь распоряжением</w:t>
      </w:r>
      <w:r w:rsidRPr="007661A9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813F96">
        <w:rPr>
          <w:rFonts w:ascii="Times New Roman" w:hAnsi="Times New Roman" w:cs="Times New Roman"/>
          <w:sz w:val="28"/>
          <w:szCs w:val="28"/>
        </w:rPr>
        <w:t xml:space="preserve">ской Федерации от 18.10.2018 </w:t>
      </w:r>
      <w:r w:rsidRPr="007661A9">
        <w:rPr>
          <w:rFonts w:ascii="Times New Roman" w:hAnsi="Times New Roman" w:cs="Times New Roman"/>
          <w:sz w:val="28"/>
          <w:szCs w:val="28"/>
        </w:rPr>
        <w:t>№ 2258-р</w:t>
      </w:r>
      <w:r w:rsidR="00813F96">
        <w:rPr>
          <w:rFonts w:ascii="Times New Roman" w:hAnsi="Times New Roman" w:cs="Times New Roman"/>
          <w:sz w:val="28"/>
          <w:szCs w:val="28"/>
        </w:rPr>
        <w:t xml:space="preserve"> </w:t>
      </w:r>
      <w:r w:rsidR="00813F9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«</w:t>
      </w:r>
      <w:hyperlink r:id="rId8" w:history="1">
        <w:r w:rsidR="00813F96" w:rsidRPr="00813F96">
          <w:rPr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  </w:r>
      </w:hyperlink>
      <w:r w:rsidR="0066051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», </w:t>
      </w:r>
      <w:proofErr w:type="gramEnd"/>
    </w:p>
    <w:p w:rsidR="00854538" w:rsidRPr="00706A59" w:rsidRDefault="00854538" w:rsidP="00813F96">
      <w:pPr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54538" w:rsidRPr="007661A9" w:rsidRDefault="007230BF" w:rsidP="00620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9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организаци</w:t>
      </w:r>
      <w:r w:rsidR="00F42B21">
        <w:rPr>
          <w:rFonts w:ascii="Times New Roman" w:hAnsi="Times New Roman" w:cs="Times New Roman"/>
          <w:sz w:val="28"/>
          <w:szCs w:val="28"/>
        </w:rPr>
        <w:t>и в администрации Купинского</w:t>
      </w:r>
      <w:r w:rsidRPr="007661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661A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661A9">
        <w:rPr>
          <w:rFonts w:ascii="Times New Roman" w:hAnsi="Times New Roman" w:cs="Times New Roman"/>
          <w:sz w:val="28"/>
          <w:szCs w:val="28"/>
        </w:rPr>
        <w:t>)</w:t>
      </w:r>
      <w:r w:rsidR="00660511">
        <w:rPr>
          <w:rFonts w:ascii="Times New Roman" w:hAnsi="Times New Roman" w:cs="Times New Roman"/>
          <w:sz w:val="28"/>
          <w:szCs w:val="28"/>
        </w:rPr>
        <w:t xml:space="preserve"> </w:t>
      </w:r>
      <w:r w:rsidRPr="007661A9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854538" w:rsidRDefault="007230BF" w:rsidP="00620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9">
        <w:rPr>
          <w:rFonts w:ascii="Times New Roman" w:hAnsi="Times New Roman" w:cs="Times New Roman"/>
          <w:sz w:val="28"/>
          <w:szCs w:val="28"/>
        </w:rPr>
        <w:t>2. Заместителям гл</w:t>
      </w:r>
      <w:r w:rsidR="00E56494">
        <w:rPr>
          <w:rFonts w:ascii="Times New Roman" w:hAnsi="Times New Roman" w:cs="Times New Roman"/>
          <w:sz w:val="28"/>
          <w:szCs w:val="28"/>
        </w:rPr>
        <w:t>авы администрации Купинского района</w:t>
      </w:r>
      <w:r w:rsidR="00706A59">
        <w:rPr>
          <w:rFonts w:ascii="Times New Roman" w:hAnsi="Times New Roman" w:cs="Times New Roman"/>
          <w:sz w:val="28"/>
          <w:szCs w:val="28"/>
        </w:rPr>
        <w:t xml:space="preserve"> </w:t>
      </w:r>
      <w:r w:rsidRPr="007661A9">
        <w:rPr>
          <w:rFonts w:ascii="Times New Roman" w:hAnsi="Times New Roman" w:cs="Times New Roman"/>
          <w:sz w:val="28"/>
          <w:szCs w:val="28"/>
        </w:rPr>
        <w:t>Новосибирской области, руководителям структурных подразделени</w:t>
      </w:r>
      <w:r w:rsidR="00706A59">
        <w:rPr>
          <w:rFonts w:ascii="Times New Roman" w:hAnsi="Times New Roman" w:cs="Times New Roman"/>
          <w:sz w:val="28"/>
          <w:szCs w:val="28"/>
        </w:rPr>
        <w:t xml:space="preserve">й администрации Купинского </w:t>
      </w:r>
      <w:r w:rsidRPr="007661A9">
        <w:rPr>
          <w:rFonts w:ascii="Times New Roman" w:hAnsi="Times New Roman" w:cs="Times New Roman"/>
          <w:sz w:val="28"/>
          <w:szCs w:val="28"/>
        </w:rPr>
        <w:t>района Новосибирской области об</w:t>
      </w:r>
      <w:r w:rsidR="00706A59">
        <w:rPr>
          <w:rFonts w:ascii="Times New Roman" w:hAnsi="Times New Roman" w:cs="Times New Roman"/>
          <w:sz w:val="28"/>
          <w:szCs w:val="28"/>
        </w:rPr>
        <w:t>еспечить соблюдение</w:t>
      </w:r>
      <w:r w:rsidRPr="007661A9">
        <w:rPr>
          <w:rFonts w:ascii="Times New Roman" w:hAnsi="Times New Roman" w:cs="Times New Roman"/>
          <w:sz w:val="28"/>
          <w:szCs w:val="28"/>
        </w:rPr>
        <w:t xml:space="preserve"> сотрудниками требований Положения.</w:t>
      </w:r>
    </w:p>
    <w:p w:rsidR="0062087B" w:rsidRPr="007661A9" w:rsidRDefault="0062087B" w:rsidP="00620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организационно-контрольной и кадровой работы</w:t>
      </w:r>
      <w:r w:rsidR="00924A40">
        <w:rPr>
          <w:rFonts w:ascii="Times New Roman" w:hAnsi="Times New Roman" w:cs="Times New Roman"/>
          <w:sz w:val="28"/>
          <w:szCs w:val="28"/>
        </w:rPr>
        <w:t xml:space="preserve"> администрации Купинского района </w:t>
      </w:r>
      <w:r w:rsidR="00A3102A">
        <w:rPr>
          <w:rFonts w:ascii="Times New Roman" w:hAnsi="Times New Roman" w:cs="Times New Roman"/>
          <w:sz w:val="28"/>
          <w:szCs w:val="28"/>
        </w:rPr>
        <w:t>Новосибирской области (Н</w:t>
      </w:r>
      <w:r w:rsidR="00924A40">
        <w:rPr>
          <w:rFonts w:ascii="Times New Roman" w:hAnsi="Times New Roman" w:cs="Times New Roman"/>
          <w:sz w:val="28"/>
          <w:szCs w:val="28"/>
        </w:rPr>
        <w:t>иконенко Н.А.) организовать ознакомление с распоряжением сотрудников</w:t>
      </w:r>
      <w:r w:rsidR="00A3102A">
        <w:rPr>
          <w:rFonts w:ascii="Times New Roman" w:hAnsi="Times New Roman" w:cs="Times New Roman"/>
          <w:sz w:val="28"/>
          <w:szCs w:val="28"/>
        </w:rPr>
        <w:t xml:space="preserve"> администрации Купинского район</w:t>
      </w:r>
      <w:r w:rsidR="00924A40">
        <w:rPr>
          <w:rFonts w:ascii="Times New Roman" w:hAnsi="Times New Roman" w:cs="Times New Roman"/>
          <w:sz w:val="28"/>
          <w:szCs w:val="28"/>
        </w:rPr>
        <w:t>а</w:t>
      </w:r>
      <w:r w:rsidR="00A3102A">
        <w:rPr>
          <w:rFonts w:ascii="Times New Roman" w:hAnsi="Times New Roman" w:cs="Times New Roman"/>
          <w:sz w:val="28"/>
          <w:szCs w:val="28"/>
        </w:rPr>
        <w:t xml:space="preserve">  Новосибирской области.</w:t>
      </w:r>
    </w:p>
    <w:p w:rsidR="0062087B" w:rsidRDefault="0062087B" w:rsidP="0062087B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Информационно-консультационному отделу администрации Купинского района Новосибирской области (Дорн Е.Д.) опубликовать настоящее постановление в периодичном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62087B" w:rsidRDefault="00A36F3A" w:rsidP="0062087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08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208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2087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Купинского района Новосибирской области </w:t>
      </w:r>
      <w:proofErr w:type="spellStart"/>
      <w:r w:rsidR="0062087B">
        <w:rPr>
          <w:rFonts w:ascii="Times New Roman" w:eastAsia="Times New Roman" w:hAnsi="Times New Roman" w:cs="Times New Roman"/>
          <w:sz w:val="28"/>
          <w:szCs w:val="28"/>
        </w:rPr>
        <w:t>Воличенко</w:t>
      </w:r>
      <w:proofErr w:type="spellEnd"/>
      <w:r w:rsidR="0062087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62087B" w:rsidRDefault="0062087B" w:rsidP="00F42B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087B" w:rsidRDefault="0062087B" w:rsidP="00E4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A54" w:rsidRDefault="00E44A54" w:rsidP="00E44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Купинского района</w:t>
      </w:r>
    </w:p>
    <w:p w:rsidR="00E44A54" w:rsidRDefault="00E44A54" w:rsidP="00E44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85640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5640B">
        <w:rPr>
          <w:rFonts w:ascii="Times New Roman" w:hAnsi="Times New Roman" w:cs="Times New Roman"/>
          <w:sz w:val="28"/>
          <w:szCs w:val="28"/>
        </w:rPr>
        <w:t>В.Н.Ш</w:t>
      </w:r>
      <w:r>
        <w:rPr>
          <w:rFonts w:ascii="Times New Roman" w:hAnsi="Times New Roman" w:cs="Times New Roman"/>
          <w:sz w:val="28"/>
          <w:szCs w:val="28"/>
        </w:rPr>
        <w:t>убников</w:t>
      </w:r>
      <w:proofErr w:type="spellEnd"/>
    </w:p>
    <w:p w:rsidR="0085640B" w:rsidRDefault="0085640B" w:rsidP="00E4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40B" w:rsidRPr="0085640B" w:rsidRDefault="0085640B" w:rsidP="00E44A5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5640B">
        <w:rPr>
          <w:rFonts w:ascii="Times New Roman" w:hAnsi="Times New Roman" w:cs="Times New Roman"/>
          <w:sz w:val="22"/>
          <w:szCs w:val="22"/>
        </w:rPr>
        <w:t>Слепынина</w:t>
      </w:r>
      <w:proofErr w:type="spellEnd"/>
      <w:r w:rsidRPr="0085640B">
        <w:rPr>
          <w:rFonts w:ascii="Times New Roman" w:hAnsi="Times New Roman" w:cs="Times New Roman"/>
          <w:sz w:val="22"/>
          <w:szCs w:val="22"/>
        </w:rPr>
        <w:t xml:space="preserve"> О.В.</w:t>
      </w:r>
    </w:p>
    <w:p w:rsidR="0085640B" w:rsidRPr="0085640B" w:rsidRDefault="0085640B" w:rsidP="00E44A54">
      <w:pPr>
        <w:jc w:val="both"/>
        <w:rPr>
          <w:rFonts w:ascii="Times New Roman" w:hAnsi="Times New Roman" w:cs="Times New Roman"/>
          <w:sz w:val="22"/>
          <w:szCs w:val="22"/>
        </w:rPr>
      </w:pPr>
      <w:r w:rsidRPr="0085640B">
        <w:rPr>
          <w:rFonts w:ascii="Times New Roman" w:hAnsi="Times New Roman" w:cs="Times New Roman"/>
          <w:sz w:val="22"/>
          <w:szCs w:val="22"/>
        </w:rPr>
        <w:t>28-489</w:t>
      </w:r>
    </w:p>
    <w:p w:rsidR="00854538" w:rsidRPr="007661A9" w:rsidRDefault="00854538">
      <w:pPr>
        <w:rPr>
          <w:rFonts w:ascii="Times New Roman" w:hAnsi="Times New Roman" w:cs="Times New Roman"/>
          <w:sz w:val="28"/>
          <w:szCs w:val="28"/>
        </w:rPr>
      </w:pPr>
    </w:p>
    <w:p w:rsidR="000812BF" w:rsidRDefault="000812BF" w:rsidP="000812B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812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0812BF" w:rsidRDefault="000812BF" w:rsidP="000812B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Купинского района</w:t>
      </w:r>
    </w:p>
    <w:p w:rsidR="000812BF" w:rsidRDefault="000812BF" w:rsidP="000812B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57EF" w:rsidRPr="000812BF" w:rsidRDefault="00D957EF" w:rsidP="000812B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</w:t>
      </w:r>
      <w:r w:rsidR="00A46C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 № </w:t>
      </w:r>
      <w:r w:rsidR="00A46CCF">
        <w:rPr>
          <w:rFonts w:ascii="Times New Roman" w:hAnsi="Times New Roman" w:cs="Times New Roman"/>
          <w:sz w:val="28"/>
          <w:szCs w:val="28"/>
        </w:rPr>
        <w:t xml:space="preserve"> 576-р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2BF" w:rsidRDefault="000812BF" w:rsidP="000812BF">
      <w:pPr>
        <w:ind w:firstLine="360"/>
        <w:jc w:val="right"/>
      </w:pPr>
    </w:p>
    <w:p w:rsidR="00D24C27" w:rsidRDefault="00D24C27" w:rsidP="000812BF">
      <w:pPr>
        <w:ind w:firstLine="360"/>
        <w:jc w:val="right"/>
      </w:pPr>
    </w:p>
    <w:p w:rsidR="00D24C27" w:rsidRDefault="00D24C27" w:rsidP="002F50BA">
      <w:pPr>
        <w:ind w:firstLine="360"/>
        <w:jc w:val="center"/>
      </w:pPr>
    </w:p>
    <w:p w:rsidR="004003C8" w:rsidRPr="00D957EF" w:rsidRDefault="007230BF" w:rsidP="002F5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4538" w:rsidRPr="00D957EF" w:rsidRDefault="007230BF" w:rsidP="002F5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EF">
        <w:rPr>
          <w:rFonts w:ascii="Times New Roman" w:hAnsi="Times New Roman" w:cs="Times New Roman"/>
          <w:b/>
          <w:sz w:val="28"/>
          <w:szCs w:val="28"/>
        </w:rPr>
        <w:t xml:space="preserve"> об организаци</w:t>
      </w:r>
      <w:r w:rsidR="004003C8" w:rsidRPr="00D957EF">
        <w:rPr>
          <w:rFonts w:ascii="Times New Roman" w:hAnsi="Times New Roman" w:cs="Times New Roman"/>
          <w:b/>
          <w:sz w:val="28"/>
          <w:szCs w:val="28"/>
        </w:rPr>
        <w:t xml:space="preserve">и в администрации Купинского </w:t>
      </w:r>
      <w:r w:rsidRPr="00D957E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957EF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D957EF">
        <w:rPr>
          <w:rFonts w:ascii="Times New Roman" w:hAnsi="Times New Roman" w:cs="Times New Roman"/>
          <w:b/>
          <w:sz w:val="28"/>
          <w:szCs w:val="28"/>
        </w:rPr>
        <w:t>)</w:t>
      </w:r>
    </w:p>
    <w:p w:rsidR="002F50BA" w:rsidRPr="00D24C27" w:rsidRDefault="002F50BA" w:rsidP="002F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1. Положение об организаци</w:t>
      </w:r>
      <w:r w:rsidR="004003C8">
        <w:rPr>
          <w:rFonts w:ascii="Times New Roman" w:hAnsi="Times New Roman" w:cs="Times New Roman"/>
          <w:sz w:val="28"/>
          <w:szCs w:val="28"/>
        </w:rPr>
        <w:t>и в администрации Купинского</w:t>
      </w:r>
      <w:r w:rsidRPr="00D24C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) (далее - Положение) разработано в целях формировани</w:t>
      </w:r>
      <w:r w:rsidR="00057845">
        <w:rPr>
          <w:rFonts w:ascii="Times New Roman" w:hAnsi="Times New Roman" w:cs="Times New Roman"/>
          <w:sz w:val="28"/>
          <w:szCs w:val="28"/>
        </w:rPr>
        <w:t>я в администрации Купинского</w:t>
      </w:r>
      <w:r w:rsidRPr="00D24C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 единого подхода к организации внутреннего обеспечения соответствия требованиям антимонопольного законодательства (далее -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)</w:t>
      </w:r>
    </w:p>
    <w:p w:rsidR="00854538" w:rsidRPr="00D24C27" w:rsidRDefault="007230BF" w:rsidP="000578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2. Термины, используемые в настоящем Положении, означают следующее: «антимонопольное законодательство» - законодательство, основывающееся</w:t>
      </w:r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27">
        <w:rPr>
          <w:rFonts w:ascii="Times New Roman" w:hAnsi="Times New Roman" w:cs="Times New Roman"/>
          <w:sz w:val="28"/>
          <w:szCs w:val="28"/>
        </w:rPr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</w:t>
      </w:r>
      <w:r w:rsidR="00057845">
        <w:rPr>
          <w:rFonts w:ascii="Times New Roman" w:hAnsi="Times New Roman" w:cs="Times New Roman"/>
          <w:sz w:val="28"/>
          <w:szCs w:val="28"/>
        </w:rPr>
        <w:t>щитой конкуренции, в том числе с</w:t>
      </w:r>
      <w:r w:rsidRPr="00D24C27">
        <w:rPr>
          <w:rFonts w:ascii="Times New Roman" w:hAnsi="Times New Roman" w:cs="Times New Roman"/>
          <w:sz w:val="28"/>
          <w:szCs w:val="28"/>
        </w:rPr>
        <w:t xml:space="preserve">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D038B1">
        <w:rPr>
          <w:rFonts w:ascii="Times New Roman" w:hAnsi="Times New Roman" w:cs="Times New Roman"/>
          <w:sz w:val="28"/>
          <w:szCs w:val="28"/>
        </w:rPr>
        <w:t xml:space="preserve">зации, а также государственные </w:t>
      </w:r>
      <w:r w:rsidRPr="00D24C27">
        <w:rPr>
          <w:rFonts w:ascii="Times New Roman" w:hAnsi="Times New Roman" w:cs="Times New Roman"/>
          <w:sz w:val="28"/>
          <w:szCs w:val="28"/>
        </w:rPr>
        <w:t xml:space="preserve"> в</w:t>
      </w:r>
      <w:r w:rsidR="00D038B1">
        <w:rPr>
          <w:rFonts w:ascii="Times New Roman" w:hAnsi="Times New Roman" w:cs="Times New Roman"/>
          <w:sz w:val="28"/>
          <w:szCs w:val="28"/>
        </w:rPr>
        <w:t>небюджетные фонды, Центральный</w:t>
      </w:r>
      <w:r w:rsidRPr="00D24C27">
        <w:rPr>
          <w:rFonts w:ascii="Times New Roman" w:hAnsi="Times New Roman" w:cs="Times New Roman"/>
          <w:sz w:val="28"/>
          <w:szCs w:val="28"/>
        </w:rPr>
        <w:t xml:space="preserve">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854538" w:rsidRPr="00D24C27" w:rsidRDefault="007230BF" w:rsidP="00FE1C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» - система внутреннего обеспечения</w:t>
      </w:r>
      <w:r w:rsidR="00FE1C44">
        <w:rPr>
          <w:rFonts w:ascii="Times New Roman" w:hAnsi="Times New Roman" w:cs="Times New Roman"/>
          <w:sz w:val="28"/>
          <w:szCs w:val="28"/>
        </w:rPr>
        <w:t xml:space="preserve"> </w:t>
      </w:r>
      <w:r w:rsidRPr="00D24C27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«доклад об антимонопольном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r w:rsidR="006F3DD6">
        <w:rPr>
          <w:rFonts w:ascii="Times New Roman" w:hAnsi="Times New Roman" w:cs="Times New Roman"/>
          <w:sz w:val="28"/>
          <w:szCs w:val="28"/>
        </w:rPr>
        <w:t>–</w:t>
      </w:r>
      <w:r w:rsidRPr="00D24C2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F3DD6">
        <w:rPr>
          <w:rFonts w:ascii="Times New Roman" w:hAnsi="Times New Roman" w:cs="Times New Roman"/>
          <w:sz w:val="28"/>
          <w:szCs w:val="28"/>
        </w:rPr>
        <w:t xml:space="preserve"> содержащий информацию</w:t>
      </w:r>
      <w:r w:rsidRPr="00D24C27">
        <w:rPr>
          <w:rFonts w:ascii="Times New Roman" w:hAnsi="Times New Roman" w:cs="Times New Roman"/>
          <w:sz w:val="28"/>
          <w:szCs w:val="28"/>
        </w:rPr>
        <w:t xml:space="preserve"> об организации в Администрации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и о его функционировании;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- недопущение, ограничение, устра</w:t>
      </w:r>
      <w:r w:rsidR="003363E8">
        <w:rPr>
          <w:rFonts w:ascii="Times New Roman" w:hAnsi="Times New Roman" w:cs="Times New Roman"/>
          <w:sz w:val="28"/>
          <w:szCs w:val="28"/>
        </w:rPr>
        <w:t>нение конкуренции в Администрации</w:t>
      </w:r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-риски» -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458DE" w:rsidRPr="00D24C27" w:rsidRDefault="005458DE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Default="007230BF" w:rsidP="006F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«уполномоченное подразделение» - структурное подразделение Администрации, осуществляющее внедрение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и контроль за </w:t>
      </w:r>
      <w:r w:rsidR="006F3DD6">
        <w:rPr>
          <w:rFonts w:ascii="Times New Roman" w:hAnsi="Times New Roman" w:cs="Times New Roman"/>
          <w:sz w:val="28"/>
          <w:szCs w:val="28"/>
        </w:rPr>
        <w:t>его исполнением в Администрации.</w:t>
      </w:r>
    </w:p>
    <w:p w:rsidR="006F3DD6" w:rsidRPr="00D24C27" w:rsidRDefault="006F3DD6" w:rsidP="006F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Default="00A06E88" w:rsidP="006F3DD6">
      <w:pPr>
        <w:tabs>
          <w:tab w:val="right" w:pos="9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0BF" w:rsidRPr="00D24C27">
        <w:rPr>
          <w:rFonts w:ascii="Times New Roman" w:hAnsi="Times New Roman" w:cs="Times New Roman"/>
          <w:sz w:val="28"/>
          <w:szCs w:val="28"/>
        </w:rPr>
        <w:t>. Цели, задачи и принципы</w:t>
      </w:r>
      <w:r w:rsidR="006F3DD6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6F3DD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6F3DD6" w:rsidRPr="00D24C27" w:rsidRDefault="006F3DD6" w:rsidP="006F3DD6">
      <w:pPr>
        <w:tabs>
          <w:tab w:val="right" w:pos="9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7230BF" w:rsidP="00D24C27">
      <w:pPr>
        <w:tabs>
          <w:tab w:val="right" w:pos="912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3. Цел</w:t>
      </w:r>
      <w:r w:rsidR="0010633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0633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106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3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0633D">
        <w:rPr>
          <w:rFonts w:ascii="Times New Roman" w:hAnsi="Times New Roman" w:cs="Times New Roman"/>
          <w:sz w:val="28"/>
          <w:szCs w:val="28"/>
        </w:rPr>
        <w:t>:</w:t>
      </w:r>
      <w:r w:rsidR="0010633D">
        <w:rPr>
          <w:rFonts w:ascii="Times New Roman" w:hAnsi="Times New Roman" w:cs="Times New Roman"/>
          <w:sz w:val="28"/>
          <w:szCs w:val="28"/>
        </w:rPr>
        <w:tab/>
      </w:r>
    </w:p>
    <w:p w:rsidR="00854538" w:rsidRPr="00D24C27" w:rsidRDefault="007230BF" w:rsidP="00D24C27">
      <w:pPr>
        <w:tabs>
          <w:tab w:val="right" w:pos="954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обеспечение соответствия деятельности Администрации требов</w:t>
      </w:r>
      <w:r w:rsidR="0010633D">
        <w:rPr>
          <w:rFonts w:ascii="Times New Roman" w:hAnsi="Times New Roman" w:cs="Times New Roman"/>
          <w:sz w:val="28"/>
          <w:szCs w:val="28"/>
        </w:rPr>
        <w:t>аниям антимонопольного законодательства</w:t>
      </w:r>
      <w:r w:rsidRPr="00D24C27">
        <w:rPr>
          <w:rFonts w:ascii="Times New Roman" w:hAnsi="Times New Roman" w:cs="Times New Roman"/>
          <w:sz w:val="28"/>
          <w:szCs w:val="28"/>
        </w:rPr>
        <w:t>;</w:t>
      </w:r>
      <w:r w:rsidRPr="00D24C27">
        <w:rPr>
          <w:rFonts w:ascii="Times New Roman" w:hAnsi="Times New Roman" w:cs="Times New Roman"/>
          <w:sz w:val="28"/>
          <w:szCs w:val="28"/>
        </w:rPr>
        <w:tab/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2) профилактика нарушений требований антимонопольного законодательства в деятельности Администрации.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4. Задачи внутреннего обеспечения соблюдения антимонопольного законодательства: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выявление рисков нарушения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2) управление рисками нарушения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854538" w:rsidRPr="00D24C27" w:rsidRDefault="007230BF" w:rsidP="00D24C27">
      <w:pPr>
        <w:tabs>
          <w:tab w:val="right" w:pos="954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4) оценка эффективности функционирования в Администраци</w:t>
      </w:r>
      <w:r w:rsidR="00985A40">
        <w:rPr>
          <w:rFonts w:ascii="Times New Roman" w:hAnsi="Times New Roman" w:cs="Times New Roman"/>
          <w:sz w:val="28"/>
          <w:szCs w:val="28"/>
        </w:rPr>
        <w:t xml:space="preserve">и антимонопольного </w:t>
      </w:r>
      <w:proofErr w:type="spellStart"/>
      <w:r w:rsidR="00985A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85A40">
        <w:rPr>
          <w:rFonts w:ascii="Times New Roman" w:hAnsi="Times New Roman" w:cs="Times New Roman"/>
          <w:sz w:val="28"/>
          <w:szCs w:val="28"/>
        </w:rPr>
        <w:t>.</w:t>
      </w:r>
      <w:r w:rsidR="00985A40">
        <w:rPr>
          <w:rFonts w:ascii="Times New Roman" w:hAnsi="Times New Roman" w:cs="Times New Roman"/>
          <w:sz w:val="28"/>
          <w:szCs w:val="28"/>
        </w:rPr>
        <w:tab/>
      </w:r>
    </w:p>
    <w:p w:rsidR="00854538" w:rsidRPr="00D24C27" w:rsidRDefault="007230BF" w:rsidP="00D24C27">
      <w:pPr>
        <w:tabs>
          <w:tab w:val="right" w:pos="7172"/>
          <w:tab w:val="right" w:pos="8146"/>
          <w:tab w:val="right" w:pos="81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5. При организации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Администрация руководствуетс</w:t>
      </w:r>
      <w:r w:rsidR="00B2198A">
        <w:rPr>
          <w:rFonts w:ascii="Times New Roman" w:hAnsi="Times New Roman" w:cs="Times New Roman"/>
          <w:sz w:val="28"/>
          <w:szCs w:val="28"/>
        </w:rPr>
        <w:t>я следующими принципами:</w:t>
      </w:r>
    </w:p>
    <w:p w:rsidR="00854538" w:rsidRPr="00D24C27" w:rsidRDefault="007230BF" w:rsidP="00D24C27">
      <w:pPr>
        <w:tabs>
          <w:tab w:val="right" w:pos="7479"/>
          <w:tab w:val="right" w:pos="775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заинтересованност</w:t>
      </w:r>
      <w:r w:rsidR="006637A8">
        <w:rPr>
          <w:rFonts w:ascii="Times New Roman" w:hAnsi="Times New Roman" w:cs="Times New Roman"/>
          <w:sz w:val="28"/>
          <w:szCs w:val="28"/>
        </w:rPr>
        <w:t>ь должностных лиц Администрации  в</w:t>
      </w:r>
      <w:r w:rsidRPr="00D24C27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</w:t>
      </w:r>
      <w:r w:rsidR="006637A8">
        <w:rPr>
          <w:rFonts w:ascii="Times New Roman" w:hAnsi="Times New Roman" w:cs="Times New Roman"/>
          <w:sz w:val="28"/>
          <w:szCs w:val="28"/>
        </w:rPr>
        <w:t xml:space="preserve">нтимонопольного </w:t>
      </w:r>
      <w:proofErr w:type="spellStart"/>
      <w:r w:rsidR="006637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637A8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2) регулярность оценки рисков нарушения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3) обеспечение информационной открытости функционирования в Администрации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4) непрерывность функционирования в Администрации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5) совершенствование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.</w:t>
      </w:r>
    </w:p>
    <w:p w:rsidR="00854538" w:rsidRDefault="00F9023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целей настоящего Положения отчетным периодом является календарный год с 1 января по 31 декабря включительно. Первым отчетным периодом считается 2019 год.</w:t>
      </w:r>
    </w:p>
    <w:p w:rsidR="00985A40" w:rsidRDefault="00985A40" w:rsidP="00985A40">
      <w:pPr>
        <w:rPr>
          <w:rFonts w:ascii="Times New Roman" w:hAnsi="Times New Roman" w:cs="Times New Roman"/>
          <w:sz w:val="28"/>
          <w:szCs w:val="28"/>
        </w:rPr>
      </w:pPr>
    </w:p>
    <w:p w:rsidR="00854538" w:rsidRDefault="00985A40" w:rsidP="00985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Организация антимонопольного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DB2CF1" w:rsidRPr="00D24C27" w:rsidRDefault="00DB2CF1" w:rsidP="00F90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6. О</w:t>
      </w:r>
      <w:r w:rsidR="00863857">
        <w:rPr>
          <w:rFonts w:ascii="Times New Roman" w:hAnsi="Times New Roman" w:cs="Times New Roman"/>
          <w:sz w:val="28"/>
          <w:szCs w:val="28"/>
        </w:rPr>
        <w:t xml:space="preserve">бщий </w:t>
      </w:r>
      <w:proofErr w:type="gramStart"/>
      <w:r w:rsidR="00863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3857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</w:t>
      </w:r>
      <w:r w:rsidRPr="00D24C27">
        <w:rPr>
          <w:rFonts w:ascii="Times New Roman" w:hAnsi="Times New Roman" w:cs="Times New Roman"/>
          <w:sz w:val="28"/>
          <w:szCs w:val="28"/>
        </w:rPr>
        <w:t xml:space="preserve"> в Администрации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осущ</w:t>
      </w:r>
      <w:r w:rsidR="00863857">
        <w:rPr>
          <w:rFonts w:ascii="Times New Roman" w:hAnsi="Times New Roman" w:cs="Times New Roman"/>
          <w:sz w:val="28"/>
          <w:szCs w:val="28"/>
        </w:rPr>
        <w:t>ествляется Главой Купинского</w:t>
      </w:r>
      <w:r w:rsidRPr="00D24C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Глава района), который: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1) вводит в действие правовой акт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прочие правовые акты Администрации, регламентирующие функционирование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2) применяет предусмотренные законодательством Российской Федерации меры ответственности за несоблюдение сотрудниками Администрации правового акта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3) рассматривает и утверждает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DC590C" w:rsidRDefault="00DC590C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590C" w:rsidRPr="00D24C27" w:rsidRDefault="00DC590C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304FD6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контроль за устранением выявленных недостатков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304FD6" w:rsidP="00D24C27">
      <w:pPr>
        <w:tabs>
          <w:tab w:val="right" w:pos="91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подписывает доклад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538" w:rsidRPr="00D24C27" w:rsidRDefault="007230BF" w:rsidP="00D24C27">
      <w:pPr>
        <w:tabs>
          <w:tab w:val="right" w:pos="94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7. Оценку эффективности организации и функционирования в Администрации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о</w:t>
      </w:r>
      <w:r w:rsidR="00540800">
        <w:rPr>
          <w:rFonts w:ascii="Times New Roman" w:hAnsi="Times New Roman" w:cs="Times New Roman"/>
          <w:sz w:val="28"/>
          <w:szCs w:val="28"/>
        </w:rPr>
        <w:t>существляет коллегиальный орган.</w:t>
      </w:r>
      <w:r w:rsidRPr="00D24C27">
        <w:rPr>
          <w:rFonts w:ascii="Times New Roman" w:hAnsi="Times New Roman" w:cs="Times New Roman"/>
          <w:sz w:val="28"/>
          <w:szCs w:val="28"/>
        </w:rPr>
        <w:tab/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8. К функциям коллегиального органа в части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54538" w:rsidRPr="00D24C27" w:rsidRDefault="00540800" w:rsidP="00D24C27">
      <w:pPr>
        <w:tabs>
          <w:tab w:val="right" w:pos="94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оценка плана мероприятий по снижению рисков нарушения анти</w:t>
      </w:r>
      <w:r w:rsidR="00551F8F">
        <w:rPr>
          <w:rFonts w:ascii="Times New Roman" w:hAnsi="Times New Roman" w:cs="Times New Roman"/>
          <w:sz w:val="28"/>
          <w:szCs w:val="28"/>
        </w:rPr>
        <w:t>монопольного законодательства;</w:t>
      </w:r>
      <w:r w:rsidR="00551F8F">
        <w:rPr>
          <w:rFonts w:ascii="Times New Roman" w:hAnsi="Times New Roman" w:cs="Times New Roman"/>
          <w:sz w:val="28"/>
          <w:szCs w:val="28"/>
        </w:rPr>
        <w:tab/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2) рассмотрение и утверждение доклада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.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9. Функции коллегиального органа возлагаются на общественный совет по улучшению инвестиционного климата и развитию предпринимательства </w:t>
      </w:r>
      <w:r w:rsidR="00701871">
        <w:rPr>
          <w:rFonts w:ascii="Times New Roman" w:hAnsi="Times New Roman" w:cs="Times New Roman"/>
          <w:sz w:val="28"/>
          <w:szCs w:val="28"/>
        </w:rPr>
        <w:t>при Главе Купи</w:t>
      </w:r>
      <w:r w:rsidR="00ED2D9F">
        <w:rPr>
          <w:rFonts w:ascii="Times New Roman" w:hAnsi="Times New Roman" w:cs="Times New Roman"/>
          <w:sz w:val="28"/>
          <w:szCs w:val="28"/>
        </w:rPr>
        <w:t>н</w:t>
      </w:r>
      <w:r w:rsidR="00701871">
        <w:rPr>
          <w:rFonts w:ascii="Times New Roman" w:hAnsi="Times New Roman" w:cs="Times New Roman"/>
          <w:sz w:val="28"/>
          <w:szCs w:val="28"/>
        </w:rPr>
        <w:t>с</w:t>
      </w:r>
      <w:r w:rsidR="00ED2D9F">
        <w:rPr>
          <w:rFonts w:ascii="Times New Roman" w:hAnsi="Times New Roman" w:cs="Times New Roman"/>
          <w:sz w:val="28"/>
          <w:szCs w:val="28"/>
        </w:rPr>
        <w:t>кого района</w:t>
      </w:r>
      <w:r w:rsidR="00701871">
        <w:rPr>
          <w:rFonts w:ascii="Times New Roman" w:hAnsi="Times New Roman" w:cs="Times New Roman"/>
          <w:sz w:val="28"/>
          <w:szCs w:val="28"/>
        </w:rPr>
        <w:t xml:space="preserve"> </w:t>
      </w:r>
      <w:r w:rsidRPr="00D24C27">
        <w:rPr>
          <w:rFonts w:ascii="Times New Roman" w:hAnsi="Times New Roman" w:cs="Times New Roman"/>
          <w:sz w:val="28"/>
          <w:szCs w:val="28"/>
        </w:rPr>
        <w:t>Новосибирской области, созданный постановлен</w:t>
      </w:r>
      <w:r w:rsidR="00985A40">
        <w:rPr>
          <w:rFonts w:ascii="Times New Roman" w:hAnsi="Times New Roman" w:cs="Times New Roman"/>
          <w:sz w:val="28"/>
          <w:szCs w:val="28"/>
        </w:rPr>
        <w:t>ием администрации Купинского</w:t>
      </w:r>
      <w:r w:rsidRPr="00D24C27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701871">
        <w:rPr>
          <w:rFonts w:ascii="Times New Roman" w:hAnsi="Times New Roman" w:cs="Times New Roman"/>
          <w:sz w:val="28"/>
          <w:szCs w:val="28"/>
        </w:rPr>
        <w:t>осибирской области от 07.08.2017 № 763</w:t>
      </w:r>
      <w:r w:rsidRPr="00D24C27">
        <w:rPr>
          <w:rFonts w:ascii="Times New Roman" w:hAnsi="Times New Roman" w:cs="Times New Roman"/>
          <w:sz w:val="28"/>
          <w:szCs w:val="28"/>
        </w:rPr>
        <w:t xml:space="preserve"> «</w:t>
      </w:r>
      <w:r w:rsidR="000E37DB">
        <w:rPr>
          <w:rFonts w:ascii="Times New Roman" w:hAnsi="Times New Roman" w:cs="Times New Roman"/>
          <w:sz w:val="28"/>
          <w:szCs w:val="28"/>
        </w:rPr>
        <w:t>О создании Общественного совета по улучшению инвестиционного климата и развитию пре</w:t>
      </w:r>
      <w:r w:rsidR="00985A40">
        <w:rPr>
          <w:rFonts w:ascii="Times New Roman" w:hAnsi="Times New Roman" w:cs="Times New Roman"/>
          <w:sz w:val="28"/>
          <w:szCs w:val="28"/>
        </w:rPr>
        <w:t>дпринимательства при Главе Купи</w:t>
      </w:r>
      <w:r w:rsidR="000E37DB">
        <w:rPr>
          <w:rFonts w:ascii="Times New Roman" w:hAnsi="Times New Roman" w:cs="Times New Roman"/>
          <w:sz w:val="28"/>
          <w:szCs w:val="28"/>
        </w:rPr>
        <w:t>н</w:t>
      </w:r>
      <w:r w:rsidR="00985A40">
        <w:rPr>
          <w:rFonts w:ascii="Times New Roman" w:hAnsi="Times New Roman" w:cs="Times New Roman"/>
          <w:sz w:val="28"/>
          <w:szCs w:val="28"/>
        </w:rPr>
        <w:t>с</w:t>
      </w:r>
      <w:r w:rsidR="000E37DB">
        <w:rPr>
          <w:rFonts w:ascii="Times New Roman" w:hAnsi="Times New Roman" w:cs="Times New Roman"/>
          <w:sz w:val="28"/>
          <w:szCs w:val="28"/>
        </w:rPr>
        <w:t>кого района Нов</w:t>
      </w:r>
      <w:r w:rsidR="00551F8F">
        <w:rPr>
          <w:rFonts w:ascii="Times New Roman" w:hAnsi="Times New Roman" w:cs="Times New Roman"/>
          <w:sz w:val="28"/>
          <w:szCs w:val="28"/>
        </w:rPr>
        <w:t>осибирской области</w:t>
      </w:r>
      <w:r w:rsidRPr="00D24C27">
        <w:rPr>
          <w:rFonts w:ascii="Times New Roman" w:hAnsi="Times New Roman" w:cs="Times New Roman"/>
          <w:sz w:val="28"/>
          <w:szCs w:val="28"/>
        </w:rPr>
        <w:t>».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10. Уполномоченными структурными подразделениями, осуществляющими в Администрации внедрение и функционирование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1) управление </w:t>
      </w:r>
      <w:r w:rsidR="00F770F3">
        <w:rPr>
          <w:rFonts w:ascii="Times New Roman" w:hAnsi="Times New Roman" w:cs="Times New Roman"/>
          <w:sz w:val="28"/>
          <w:szCs w:val="28"/>
        </w:rPr>
        <w:t xml:space="preserve">экономики, финансового анализа и труда </w:t>
      </w:r>
      <w:r w:rsidR="00FF6ED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24C27">
        <w:rPr>
          <w:rFonts w:ascii="Times New Roman" w:hAnsi="Times New Roman" w:cs="Times New Roman"/>
          <w:sz w:val="28"/>
          <w:szCs w:val="28"/>
        </w:rPr>
        <w:t>управление экономики);</w:t>
      </w:r>
    </w:p>
    <w:p w:rsidR="00854538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2) </w:t>
      </w:r>
      <w:r w:rsidR="00F01A85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D24C27">
        <w:rPr>
          <w:rFonts w:ascii="Times New Roman" w:hAnsi="Times New Roman" w:cs="Times New Roman"/>
          <w:sz w:val="28"/>
          <w:szCs w:val="28"/>
        </w:rPr>
        <w:t>.</w:t>
      </w:r>
    </w:p>
    <w:p w:rsidR="00F770F3" w:rsidRPr="00D24C27" w:rsidRDefault="00F770F3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01A85">
        <w:rPr>
          <w:rFonts w:ascii="Times New Roman" w:hAnsi="Times New Roman" w:cs="Times New Roman"/>
          <w:sz w:val="28"/>
          <w:szCs w:val="28"/>
        </w:rPr>
        <w:t>отдел организационно-контрольной и кадровой работы</w:t>
      </w:r>
      <w:r w:rsidR="0037389B">
        <w:rPr>
          <w:rFonts w:ascii="Times New Roman" w:hAnsi="Times New Roman" w:cs="Times New Roman"/>
          <w:sz w:val="28"/>
          <w:szCs w:val="28"/>
        </w:rPr>
        <w:t>.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11. К компетенции управления экономики относятся следующие функции:</w:t>
      </w:r>
    </w:p>
    <w:p w:rsidR="00854538" w:rsidRPr="00D24C27" w:rsidRDefault="007230BF" w:rsidP="00960D37">
      <w:pPr>
        <w:tabs>
          <w:tab w:val="left" w:pos="10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</w:t>
      </w:r>
      <w:r w:rsidRPr="00D24C27">
        <w:rPr>
          <w:rFonts w:ascii="Times New Roman" w:hAnsi="Times New Roman" w:cs="Times New Roman"/>
          <w:sz w:val="28"/>
          <w:szCs w:val="28"/>
        </w:rPr>
        <w:tab/>
        <w:t>подготовка и представление Главе района на утверждение правового акта</w:t>
      </w:r>
      <w:r w:rsidR="00960D37">
        <w:rPr>
          <w:rFonts w:ascii="Times New Roman" w:hAnsi="Times New Roman" w:cs="Times New Roman"/>
          <w:sz w:val="28"/>
          <w:szCs w:val="28"/>
        </w:rPr>
        <w:t xml:space="preserve"> </w:t>
      </w:r>
      <w:r w:rsidRPr="00D24C2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, внесение в него изменений, а также подготовка</w:t>
      </w:r>
      <w:r w:rsidR="00960D37">
        <w:rPr>
          <w:rFonts w:ascii="Times New Roman" w:hAnsi="Times New Roman" w:cs="Times New Roman"/>
          <w:sz w:val="28"/>
          <w:szCs w:val="28"/>
        </w:rPr>
        <w:t xml:space="preserve"> </w:t>
      </w:r>
      <w:r w:rsidRPr="00D24C27">
        <w:rPr>
          <w:rFonts w:ascii="Times New Roman" w:hAnsi="Times New Roman" w:cs="Times New Roman"/>
          <w:sz w:val="28"/>
          <w:szCs w:val="28"/>
        </w:rPr>
        <w:t xml:space="preserve">и представление Главе района на утверждение прочих правовых актов Администрации, регламентирующих функционирование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2) организация взаимодействия с другими структурными подразделениями Администрации по вопросам, связанным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3) выявление и оценка в рамках своей компетенции рис</w:t>
      </w:r>
      <w:r w:rsidR="00985A40">
        <w:rPr>
          <w:rFonts w:ascii="Times New Roman" w:hAnsi="Times New Roman" w:cs="Times New Roman"/>
          <w:sz w:val="28"/>
          <w:szCs w:val="28"/>
        </w:rPr>
        <w:t>ков нарушения антимонопольного з</w:t>
      </w:r>
      <w:r w:rsidRPr="00D24C27">
        <w:rPr>
          <w:rFonts w:ascii="Times New Roman" w:hAnsi="Times New Roman" w:cs="Times New Roman"/>
          <w:sz w:val="28"/>
          <w:szCs w:val="28"/>
        </w:rPr>
        <w:t>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4) подготовка на основании предложений структурных подразделений Администрации и представление на утверждение Главе района: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а) карты рисков нарушений антимонопольного законодательства Администрации;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б) перечня ключевых показателей эффективности функционирования в Администрации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в) плана мероприятий по снижению рисков нарушения антимонопольного законодательства»</w:t>
      </w:r>
      <w:r w:rsidR="00177040">
        <w:rPr>
          <w:rFonts w:ascii="Times New Roman" w:hAnsi="Times New Roman" w:cs="Times New Roman"/>
          <w:sz w:val="28"/>
          <w:szCs w:val="28"/>
        </w:rPr>
        <w:t>;</w:t>
      </w:r>
    </w:p>
    <w:p w:rsidR="00854538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5) подготовка ежегодного доклада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в Администрации;</w:t>
      </w:r>
    </w:p>
    <w:p w:rsidR="00854538" w:rsidRPr="00D24C27" w:rsidRDefault="007230BF" w:rsidP="008173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6) проведение систематической оценки эффективности разработанных и реализуемых совместно со структурными подразделениями Администрации мероприятий по снижению рисков нарушения антимонопольного</w:t>
      </w:r>
      <w:r w:rsidR="00817374">
        <w:rPr>
          <w:rFonts w:ascii="Times New Roman" w:hAnsi="Times New Roman" w:cs="Times New Roman"/>
          <w:sz w:val="28"/>
          <w:szCs w:val="28"/>
        </w:rPr>
        <w:t xml:space="preserve"> </w:t>
      </w:r>
      <w:r w:rsidRPr="00D24C27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7) обесп</w:t>
      </w:r>
      <w:r w:rsidR="00817374">
        <w:rPr>
          <w:rFonts w:ascii="Times New Roman" w:hAnsi="Times New Roman" w:cs="Times New Roman"/>
          <w:sz w:val="28"/>
          <w:szCs w:val="28"/>
        </w:rPr>
        <w:t>ечение размещения на сайте Админи</w:t>
      </w:r>
      <w:r w:rsidRPr="00D24C27">
        <w:rPr>
          <w:rFonts w:ascii="Times New Roman" w:hAnsi="Times New Roman" w:cs="Times New Roman"/>
          <w:sz w:val="28"/>
          <w:szCs w:val="28"/>
        </w:rPr>
        <w:t xml:space="preserve">страции в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информационно</w:t>
      </w:r>
      <w:r w:rsidRPr="00D24C27">
        <w:rPr>
          <w:rFonts w:ascii="Times New Roman" w:hAnsi="Times New Roman" w:cs="Times New Roman"/>
          <w:sz w:val="28"/>
          <w:szCs w:val="28"/>
        </w:rPr>
        <w:softHyphen/>
        <w:t>телекоммуникацион</w:t>
      </w:r>
      <w:r w:rsidR="007C289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7C2893">
        <w:rPr>
          <w:rFonts w:ascii="Times New Roman" w:hAnsi="Times New Roman" w:cs="Times New Roman"/>
          <w:sz w:val="28"/>
          <w:szCs w:val="28"/>
        </w:rPr>
        <w:t xml:space="preserve"> сети «Интернет» материалов п</w:t>
      </w:r>
      <w:r w:rsidRPr="00D24C27">
        <w:rPr>
          <w:rFonts w:ascii="Times New Roman" w:hAnsi="Times New Roman" w:cs="Times New Roman"/>
          <w:sz w:val="28"/>
          <w:szCs w:val="28"/>
        </w:rPr>
        <w:t xml:space="preserve">о вопросам соблюдения антимонопольного законодательства 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.</w:t>
      </w:r>
    </w:p>
    <w:p w:rsidR="00854538" w:rsidRPr="00D24C27" w:rsidRDefault="007230BF" w:rsidP="00D24C27">
      <w:pPr>
        <w:tabs>
          <w:tab w:val="left" w:pos="12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12.</w:t>
      </w:r>
      <w:r w:rsidRPr="00D24C27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817374">
        <w:rPr>
          <w:rFonts w:ascii="Times New Roman" w:hAnsi="Times New Roman" w:cs="Times New Roman"/>
          <w:sz w:val="28"/>
          <w:szCs w:val="28"/>
        </w:rPr>
        <w:t xml:space="preserve">компетенции юридического отдела </w:t>
      </w:r>
      <w:r w:rsidRPr="00D24C2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54538" w:rsidRPr="00D24C27" w:rsidRDefault="007230BF" w:rsidP="00D24C27">
      <w:pPr>
        <w:tabs>
          <w:tab w:val="left" w:pos="1205"/>
          <w:tab w:val="left" w:pos="286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информирование Главы района о внутренних документах, которые могут повлечь</w:t>
      </w:r>
      <w:r w:rsidRPr="00D24C27">
        <w:rPr>
          <w:rFonts w:ascii="Times New Roman" w:hAnsi="Times New Roman" w:cs="Times New Roman"/>
          <w:sz w:val="28"/>
          <w:szCs w:val="28"/>
        </w:rPr>
        <w:tab/>
        <w:t>нарушение</w:t>
      </w:r>
      <w:r w:rsidRPr="00D24C27">
        <w:rPr>
          <w:rFonts w:ascii="Times New Roman" w:hAnsi="Times New Roman" w:cs="Times New Roman"/>
          <w:sz w:val="28"/>
          <w:szCs w:val="28"/>
        </w:rPr>
        <w:tab/>
        <w:t>антимонопольного законодательства, противоречить</w:t>
      </w:r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антимонопольному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в Администрации, выявленных при осуществлении своих функций;</w:t>
      </w:r>
    </w:p>
    <w:p w:rsidR="00854538" w:rsidRPr="00D24C27" w:rsidRDefault="007230BF" w:rsidP="00D24C27">
      <w:pPr>
        <w:tabs>
          <w:tab w:val="left" w:pos="1205"/>
          <w:tab w:val="left" w:pos="2868"/>
          <w:tab w:val="right" w:pos="95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2)</w:t>
      </w:r>
      <w:r w:rsidRPr="00D24C27">
        <w:rPr>
          <w:rFonts w:ascii="Times New Roman" w:hAnsi="Times New Roman" w:cs="Times New Roman"/>
          <w:sz w:val="28"/>
          <w:szCs w:val="28"/>
        </w:rPr>
        <w:tab/>
        <w:t>мониторинг</w:t>
      </w:r>
      <w:r w:rsidRPr="00D24C27">
        <w:rPr>
          <w:rFonts w:ascii="Times New Roman" w:hAnsi="Times New Roman" w:cs="Times New Roman"/>
          <w:sz w:val="28"/>
          <w:szCs w:val="28"/>
        </w:rPr>
        <w:tab/>
        <w:t>и анализ</w:t>
      </w:r>
      <w:r w:rsidRPr="00D24C27">
        <w:rPr>
          <w:rFonts w:ascii="Times New Roman" w:hAnsi="Times New Roman" w:cs="Times New Roman"/>
          <w:sz w:val="28"/>
          <w:szCs w:val="28"/>
        </w:rPr>
        <w:tab/>
        <w:t>практики применения Администрацией</w:t>
      </w:r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854538" w:rsidRPr="00D24C27" w:rsidRDefault="007230BF" w:rsidP="00D24C27">
      <w:pPr>
        <w:tabs>
          <w:tab w:val="left" w:pos="1237"/>
          <w:tab w:val="left" w:pos="2965"/>
          <w:tab w:val="right" w:pos="95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27">
        <w:rPr>
          <w:rFonts w:ascii="Times New Roman" w:hAnsi="Times New Roman" w:cs="Times New Roman"/>
          <w:sz w:val="28"/>
          <w:szCs w:val="28"/>
        </w:rPr>
        <w:t>3) составление и представление в управление</w:t>
      </w:r>
      <w:r w:rsidR="00366F7A">
        <w:rPr>
          <w:rFonts w:ascii="Times New Roman" w:hAnsi="Times New Roman" w:cs="Times New Roman"/>
          <w:sz w:val="28"/>
          <w:szCs w:val="28"/>
        </w:rPr>
        <w:t xml:space="preserve"> экономики перечня нарушений анти</w:t>
      </w:r>
      <w:r w:rsidRPr="00D24C27">
        <w:rPr>
          <w:rFonts w:ascii="Times New Roman" w:hAnsi="Times New Roman" w:cs="Times New Roman"/>
          <w:sz w:val="28"/>
          <w:szCs w:val="28"/>
        </w:rPr>
        <w:t>монопольного законодательства в Администрации, котор</w:t>
      </w:r>
      <w:r w:rsidR="00177040">
        <w:rPr>
          <w:rFonts w:ascii="Times New Roman" w:hAnsi="Times New Roman" w:cs="Times New Roman"/>
          <w:sz w:val="28"/>
          <w:szCs w:val="28"/>
        </w:rPr>
        <w:t>ый содержит классифицированные п</w:t>
      </w:r>
      <w:r w:rsidRPr="00D24C27">
        <w:rPr>
          <w:rFonts w:ascii="Times New Roman" w:hAnsi="Times New Roman" w:cs="Times New Roman"/>
          <w:sz w:val="28"/>
          <w:szCs w:val="28"/>
        </w:rPr>
        <w:t>о сферам деятельности сведения о выявленных за отчетный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</w:t>
      </w:r>
      <w:r w:rsidR="00177040">
        <w:rPr>
          <w:rFonts w:ascii="Times New Roman" w:hAnsi="Times New Roman" w:cs="Times New Roman"/>
          <w:sz w:val="28"/>
          <w:szCs w:val="28"/>
        </w:rPr>
        <w:t xml:space="preserve">, указание </w:t>
      </w:r>
      <w:r w:rsidRPr="00D24C27">
        <w:rPr>
          <w:rFonts w:ascii="Times New Roman" w:hAnsi="Times New Roman" w:cs="Times New Roman"/>
          <w:sz w:val="28"/>
          <w:szCs w:val="28"/>
        </w:rPr>
        <w:t>последствий</w:t>
      </w:r>
      <w:r w:rsidRPr="00D24C27">
        <w:rPr>
          <w:rFonts w:ascii="Times New Roman" w:hAnsi="Times New Roman" w:cs="Times New Roman"/>
          <w:sz w:val="28"/>
          <w:szCs w:val="28"/>
        </w:rPr>
        <w:tab/>
        <w:t>нарушения</w:t>
      </w:r>
      <w:r w:rsidRPr="00D24C27">
        <w:rPr>
          <w:rFonts w:ascii="Times New Roman" w:hAnsi="Times New Roman" w:cs="Times New Roman"/>
          <w:sz w:val="28"/>
          <w:szCs w:val="28"/>
        </w:rPr>
        <w:tab/>
        <w:t>антимонопольного законодательства и</w:t>
      </w:r>
      <w:proofErr w:type="gramEnd"/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в Администрацию на недопущение повторения нарушения;</w:t>
      </w:r>
    </w:p>
    <w:p w:rsidR="00854538" w:rsidRPr="00D24C27" w:rsidRDefault="007230BF" w:rsidP="00D24C27">
      <w:pPr>
        <w:tabs>
          <w:tab w:val="left" w:pos="1205"/>
          <w:tab w:val="left" w:pos="2906"/>
          <w:tab w:val="right" w:pos="95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4)</w:t>
      </w:r>
      <w:r w:rsidRPr="00D24C27">
        <w:rPr>
          <w:rFonts w:ascii="Times New Roman" w:hAnsi="Times New Roman" w:cs="Times New Roman"/>
          <w:sz w:val="28"/>
          <w:szCs w:val="28"/>
        </w:rPr>
        <w:tab/>
        <w:t>о</w:t>
      </w:r>
      <w:r w:rsidR="00366F7A">
        <w:rPr>
          <w:rFonts w:ascii="Times New Roman" w:hAnsi="Times New Roman" w:cs="Times New Roman"/>
          <w:sz w:val="28"/>
          <w:szCs w:val="28"/>
        </w:rPr>
        <w:t>рганизация</w:t>
      </w:r>
      <w:r w:rsidR="00366F7A">
        <w:rPr>
          <w:rFonts w:ascii="Times New Roman" w:hAnsi="Times New Roman" w:cs="Times New Roman"/>
          <w:sz w:val="28"/>
          <w:szCs w:val="28"/>
        </w:rPr>
        <w:tab/>
        <w:t>проверок,</w:t>
      </w:r>
      <w:r w:rsidR="00366F7A">
        <w:rPr>
          <w:rFonts w:ascii="Times New Roman" w:hAnsi="Times New Roman" w:cs="Times New Roman"/>
          <w:sz w:val="28"/>
          <w:szCs w:val="28"/>
        </w:rPr>
        <w:tab/>
        <w:t xml:space="preserve">связанных с </w:t>
      </w:r>
      <w:r w:rsidRPr="00D24C27">
        <w:rPr>
          <w:rFonts w:ascii="Times New Roman" w:hAnsi="Times New Roman" w:cs="Times New Roman"/>
          <w:sz w:val="28"/>
          <w:szCs w:val="28"/>
        </w:rPr>
        <w:t xml:space="preserve"> функционированием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5) взаимодействие с антимонопольным органом и организация содействия</w:t>
      </w:r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ему в части вопросов, свя</w:t>
      </w:r>
      <w:r w:rsidR="00741EDB">
        <w:rPr>
          <w:rFonts w:ascii="Times New Roman" w:hAnsi="Times New Roman" w:cs="Times New Roman"/>
          <w:sz w:val="28"/>
          <w:szCs w:val="28"/>
        </w:rPr>
        <w:t>занных с проводимыми проверками;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6) выявление и оценка в рамках своей компетенции рисков нарушений антимонопольного законодательства, подготовка предложений по снижению рисков нарушения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7) подготовка и направление в управление экономики аналитической информации для включения в ежегодный доклад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в Администрации;</w:t>
      </w:r>
    </w:p>
    <w:p w:rsidR="00854538" w:rsidRDefault="00B775D5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) консультирование сотрудников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но вопросам, связанным с соблюдением ан</w:t>
      </w:r>
      <w:r w:rsidR="0039305B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39305B" w:rsidRPr="00D24C27" w:rsidRDefault="00BF1E48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 компетенции</w:t>
      </w:r>
      <w:r w:rsidR="00832577">
        <w:rPr>
          <w:rFonts w:ascii="Times New Roman" w:hAnsi="Times New Roman" w:cs="Times New Roman"/>
          <w:sz w:val="28"/>
          <w:szCs w:val="28"/>
        </w:rPr>
        <w:t xml:space="preserve"> отдела организационно-контрольной и кадровой работы относится:</w:t>
      </w:r>
    </w:p>
    <w:p w:rsidR="00854538" w:rsidRPr="00D24C27" w:rsidRDefault="0083257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57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230BF" w:rsidRPr="00832577">
        <w:rPr>
          <w:rFonts w:ascii="Times New Roman" w:hAnsi="Times New Roman" w:cs="Times New Roman"/>
          <w:color w:val="auto"/>
          <w:sz w:val="28"/>
          <w:szCs w:val="28"/>
        </w:rPr>
        <w:t xml:space="preserve">) выявление конфликта интересов в деятельности сотрудников и структурных </w:t>
      </w:r>
      <w:r w:rsidR="007230BF" w:rsidRPr="00D24C27">
        <w:rPr>
          <w:rFonts w:ascii="Times New Roman" w:hAnsi="Times New Roman" w:cs="Times New Roman"/>
          <w:sz w:val="28"/>
          <w:szCs w:val="28"/>
        </w:rPr>
        <w:t>подразделений Администрации, разработка предложений по их исключению;</w:t>
      </w:r>
    </w:p>
    <w:p w:rsidR="00854538" w:rsidRPr="00D24C27" w:rsidRDefault="0083257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0BF" w:rsidRPr="00D24C27">
        <w:rPr>
          <w:rFonts w:ascii="Times New Roman" w:hAnsi="Times New Roman" w:cs="Times New Roman"/>
          <w:sz w:val="28"/>
          <w:szCs w:val="28"/>
        </w:rPr>
        <w:t>) информирование при приеме в Администрацию о необходимости соблюдения антимонопольного законодательства;</w:t>
      </w:r>
    </w:p>
    <w:p w:rsidR="00854538" w:rsidRPr="00D24C27" w:rsidRDefault="0083257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ознакомление сотрудников Ад</w:t>
      </w:r>
      <w:r w:rsidR="007230BF" w:rsidRPr="00D24C27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истрации с настоящим Положением.</w:t>
      </w:r>
    </w:p>
    <w:p w:rsidR="00854538" w:rsidRPr="00D24C27" w:rsidRDefault="00D20F30" w:rsidP="00D24C27">
      <w:pPr>
        <w:tabs>
          <w:tab w:val="left" w:pos="11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230BF" w:rsidRPr="00D24C27">
        <w:rPr>
          <w:rFonts w:ascii="Times New Roman" w:hAnsi="Times New Roman" w:cs="Times New Roman"/>
          <w:sz w:val="28"/>
          <w:szCs w:val="28"/>
        </w:rPr>
        <w:t>.</w:t>
      </w:r>
      <w:r w:rsidR="007230BF" w:rsidRPr="00D24C27">
        <w:rPr>
          <w:rFonts w:ascii="Times New Roman" w:hAnsi="Times New Roman" w:cs="Times New Roman"/>
          <w:sz w:val="28"/>
          <w:szCs w:val="28"/>
        </w:rPr>
        <w:tab/>
        <w:t>К компетенции структурных подразделений Администрации относятся: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выявление и оценка в рамках своей ком</w:t>
      </w:r>
      <w:r w:rsidR="00832577">
        <w:rPr>
          <w:rFonts w:ascii="Times New Roman" w:hAnsi="Times New Roman" w:cs="Times New Roman"/>
          <w:sz w:val="28"/>
          <w:szCs w:val="28"/>
        </w:rPr>
        <w:t>петенции рисков нарушения антимо</w:t>
      </w:r>
      <w:r w:rsidRPr="00D24C27">
        <w:rPr>
          <w:rFonts w:ascii="Times New Roman" w:hAnsi="Times New Roman" w:cs="Times New Roman"/>
          <w:sz w:val="28"/>
          <w:szCs w:val="28"/>
        </w:rPr>
        <w:t>нопольного законодательства, подготовка предложений по снижению рисков нарушения антимонопольного законодательства;</w:t>
      </w:r>
    </w:p>
    <w:p w:rsidR="00854538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2) подготовка и направление в управление экономики мероприятий по снижению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-рисков, ключевых показателей эффективности функционирования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для включения в ежегодный доклад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</w:t>
      </w:r>
      <w:r w:rsidR="00D20F30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D2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F3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20F30">
        <w:rPr>
          <w:rFonts w:ascii="Times New Roman" w:hAnsi="Times New Roman" w:cs="Times New Roman"/>
          <w:sz w:val="28"/>
          <w:szCs w:val="28"/>
        </w:rPr>
        <w:t>.</w:t>
      </w:r>
    </w:p>
    <w:p w:rsidR="00AB6601" w:rsidRDefault="00AB6601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Default="003321BC" w:rsidP="00D20F30">
      <w:pPr>
        <w:tabs>
          <w:tab w:val="left" w:pos="6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="007230BF" w:rsidRPr="00D24C27">
        <w:rPr>
          <w:rFonts w:ascii="Times New Roman" w:hAnsi="Times New Roman" w:cs="Times New Roman"/>
          <w:sz w:val="28"/>
          <w:szCs w:val="28"/>
        </w:rPr>
        <w:t>Выявление и о</w:t>
      </w:r>
      <w:r>
        <w:rPr>
          <w:rFonts w:ascii="Times New Roman" w:hAnsi="Times New Roman" w:cs="Times New Roman"/>
          <w:sz w:val="28"/>
          <w:szCs w:val="28"/>
        </w:rPr>
        <w:t>ценка рисков нарушения антимоноп</w:t>
      </w:r>
      <w:r w:rsidR="007230BF" w:rsidRPr="00D24C27">
        <w:rPr>
          <w:rFonts w:ascii="Times New Roman" w:hAnsi="Times New Roman" w:cs="Times New Roman"/>
          <w:sz w:val="28"/>
          <w:szCs w:val="28"/>
        </w:rPr>
        <w:t>ольного законодательства</w:t>
      </w:r>
    </w:p>
    <w:p w:rsidR="003321BC" w:rsidRPr="00D24C27" w:rsidRDefault="003321BC" w:rsidP="00D20F30">
      <w:pPr>
        <w:tabs>
          <w:tab w:val="left" w:pos="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230BF" w:rsidRPr="00D24C27">
        <w:rPr>
          <w:rFonts w:ascii="Times New Roman" w:hAnsi="Times New Roman" w:cs="Times New Roman"/>
          <w:sz w:val="28"/>
          <w:szCs w:val="28"/>
        </w:rPr>
        <w:t>. В целях выявления рисков нарушения антимонопольного зако</w:t>
      </w:r>
      <w:r w:rsidR="003321BC">
        <w:rPr>
          <w:rFonts w:ascii="Times New Roman" w:hAnsi="Times New Roman" w:cs="Times New Roman"/>
          <w:sz w:val="28"/>
          <w:szCs w:val="28"/>
        </w:rPr>
        <w:t>нодательства юридический отдел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на регулярной основе проводит: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анализ выявленных нарушений антимонопольного законодательства в деятельности Администрации за отчетный год (наличие предостережений, предупреждений, штрафов, возбужденных дел);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2) экспертизу действующих нормативных правовых актов и проектов нормативных правовых актов Администрации на предмет их соответствия ан</w:t>
      </w:r>
      <w:r w:rsidR="000C7D2E">
        <w:rPr>
          <w:rFonts w:ascii="Times New Roman" w:hAnsi="Times New Roman" w:cs="Times New Roman"/>
          <w:sz w:val="28"/>
          <w:szCs w:val="28"/>
        </w:rPr>
        <w:t>тимонопольному законодательству.</w:t>
      </w: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Анализ выявленных в Администрации нарушений антимонопольного законодательства в действии Администрации за отчетный год проводится до 1 февраля года, следующего за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>, при этом реализуются следующие мероприятий: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сбор в структурных подразделениях Администрации сведений о наличии нарушений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27">
        <w:rPr>
          <w:rFonts w:ascii="Times New Roman" w:hAnsi="Times New Roman" w:cs="Times New Roman"/>
          <w:sz w:val="28"/>
          <w:szCs w:val="28"/>
        </w:rPr>
        <w:t>2) формирование перечня выявленных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</w:t>
      </w:r>
      <w:proofErr w:type="gramEnd"/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Экспертиза действующих нормативных правовых актов Администрации на предмет их соответствия антимонопольному законодательству</w:t>
      </w:r>
      <w:r w:rsidR="005D4BCD">
        <w:rPr>
          <w:rFonts w:ascii="Times New Roman" w:hAnsi="Times New Roman" w:cs="Times New Roman"/>
          <w:sz w:val="28"/>
          <w:szCs w:val="28"/>
        </w:rPr>
        <w:t xml:space="preserve"> проводится юридическим</w:t>
      </w:r>
      <w:r w:rsidR="002F171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5D4BCD">
        <w:rPr>
          <w:rFonts w:ascii="Times New Roman" w:hAnsi="Times New Roman" w:cs="Times New Roman"/>
          <w:sz w:val="28"/>
          <w:szCs w:val="28"/>
        </w:rPr>
        <w:t xml:space="preserve"> 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ежегодно до 1 февраля года, следующего за отчетным, при этом реализуются следующие мероприятия:</w:t>
      </w:r>
      <w:proofErr w:type="gramEnd"/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разработка исчерпывающего перечня нормативных правовых актов Администрац</w:t>
      </w:r>
      <w:r w:rsidR="005D4BCD">
        <w:rPr>
          <w:rFonts w:ascii="Times New Roman" w:hAnsi="Times New Roman" w:cs="Times New Roman"/>
          <w:sz w:val="28"/>
          <w:szCs w:val="28"/>
        </w:rPr>
        <w:t>ии с приложением к перечню актов</w:t>
      </w:r>
      <w:r w:rsidRPr="00D24C27">
        <w:rPr>
          <w:rFonts w:ascii="Times New Roman" w:hAnsi="Times New Roman" w:cs="Times New Roman"/>
          <w:sz w:val="28"/>
          <w:szCs w:val="28"/>
        </w:rPr>
        <w:t xml:space="preserve"> текстов таких актов, за исключением актов, содержащих сведения, относящиеся к охраняемой законом тайне;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2) внесение предложений Главе района о внесении изменений в нормативные правовые акты Администрации при наличии в них противоречий антимонопольному законодательству.</w:t>
      </w: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При проведении правовой экспертизы проектов нормативных правовых </w:t>
      </w:r>
      <w:r w:rsidR="005D4BCD">
        <w:rPr>
          <w:rFonts w:ascii="Times New Roman" w:hAnsi="Times New Roman" w:cs="Times New Roman"/>
          <w:sz w:val="28"/>
          <w:szCs w:val="28"/>
        </w:rPr>
        <w:t xml:space="preserve">актов Администрации юридический отдел 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проверяет их на предмет соответствия антимонопольному законодательству.</w:t>
      </w: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230BF" w:rsidRPr="00D24C27">
        <w:rPr>
          <w:rFonts w:ascii="Times New Roman" w:hAnsi="Times New Roman" w:cs="Times New Roman"/>
          <w:sz w:val="28"/>
          <w:szCs w:val="28"/>
        </w:rPr>
        <w:t>. Выявляемые риски нарушения антимонопольного законодательства распределяются по уровням согласно Приложению,</w:t>
      </w: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По результатам проведения оценки рисков, выявленных по результатам проведенных мероприятий по антимо</w:t>
      </w:r>
      <w:r w:rsidR="00144875">
        <w:rPr>
          <w:rFonts w:ascii="Times New Roman" w:hAnsi="Times New Roman" w:cs="Times New Roman"/>
          <w:sz w:val="28"/>
          <w:szCs w:val="28"/>
        </w:rPr>
        <w:t xml:space="preserve">нопольному </w:t>
      </w:r>
      <w:proofErr w:type="spellStart"/>
      <w:r w:rsidR="00144875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144875">
        <w:rPr>
          <w:rFonts w:ascii="Times New Roman" w:hAnsi="Times New Roman" w:cs="Times New Roman"/>
          <w:sz w:val="28"/>
          <w:szCs w:val="28"/>
        </w:rPr>
        <w:t>, юридический отдел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направляет до 1 марта года, следующего за отчетным, предложения в управление экономики для составления карты рисков нарушения антимонопольного законодательства.</w:t>
      </w:r>
      <w:proofErr w:type="gramEnd"/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230BF" w:rsidRPr="00D24C27">
        <w:rPr>
          <w:rFonts w:ascii="Times New Roman" w:hAnsi="Times New Roman" w:cs="Times New Roman"/>
          <w:sz w:val="28"/>
          <w:szCs w:val="28"/>
        </w:rPr>
        <w:t>. Карта рисков нарушения антимонопольного законодательства составляется управлением экономики до 15 марта года, следующего за отчетным, на основании</w:t>
      </w:r>
      <w:r w:rsidR="00DA552B">
        <w:rPr>
          <w:rFonts w:ascii="Times New Roman" w:hAnsi="Times New Roman" w:cs="Times New Roman"/>
          <w:sz w:val="28"/>
          <w:szCs w:val="28"/>
        </w:rPr>
        <w:t xml:space="preserve"> предложений юридического отдела</w:t>
      </w:r>
      <w:r w:rsidR="007230BF" w:rsidRPr="00D24C27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Администрации, утверждается Главой района и размещается на сайте Администрации в информационно-телекоммуникационной сети «Интернет».</w:t>
      </w:r>
    </w:p>
    <w:p w:rsidR="00854538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230BF" w:rsidRPr="00D24C27">
        <w:rPr>
          <w:rFonts w:ascii="Times New Roman" w:hAnsi="Times New Roman" w:cs="Times New Roman"/>
          <w:sz w:val="28"/>
          <w:szCs w:val="28"/>
        </w:rPr>
        <w:t>. Информа</w:t>
      </w:r>
      <w:r w:rsidR="00FF6EDF">
        <w:rPr>
          <w:rFonts w:ascii="Times New Roman" w:hAnsi="Times New Roman" w:cs="Times New Roman"/>
          <w:sz w:val="28"/>
          <w:szCs w:val="28"/>
        </w:rPr>
        <w:t>ция о проведенных мероприятиях по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выявлению и оценке рисков нарушения антимонопольного законодательства включается в доклад об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DA552B" w:rsidRPr="00D24C27" w:rsidRDefault="00DA552B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Default="00DA552B" w:rsidP="00DA552B">
      <w:pPr>
        <w:tabs>
          <w:tab w:val="left" w:pos="20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 w:rsidR="002F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FD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по 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снижению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>-рисков</w:t>
      </w:r>
    </w:p>
    <w:p w:rsidR="00DA552B" w:rsidRPr="00D24C27" w:rsidRDefault="00DA552B" w:rsidP="00DA552B">
      <w:pPr>
        <w:tabs>
          <w:tab w:val="left" w:pos="20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230BF" w:rsidRPr="00D24C27">
        <w:rPr>
          <w:rFonts w:ascii="Times New Roman" w:hAnsi="Times New Roman" w:cs="Times New Roman"/>
          <w:sz w:val="28"/>
          <w:szCs w:val="28"/>
        </w:rPr>
        <w:t>. В целях снижени</w:t>
      </w:r>
      <w:r w:rsidR="00DA55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A552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A552B">
        <w:rPr>
          <w:rFonts w:ascii="Times New Roman" w:hAnsi="Times New Roman" w:cs="Times New Roman"/>
          <w:sz w:val="28"/>
          <w:szCs w:val="28"/>
        </w:rPr>
        <w:t>-рисков Администрации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управлением экономики на основании </w:t>
      </w:r>
      <w:r w:rsidR="00DA552B">
        <w:rPr>
          <w:rFonts w:ascii="Times New Roman" w:hAnsi="Times New Roman" w:cs="Times New Roman"/>
          <w:sz w:val="28"/>
          <w:szCs w:val="28"/>
        </w:rPr>
        <w:t>предложений юридического отдела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, структурных подразделений Администрации ежегодно до 20 марта года, на который планируются мероприятия, разрабатывается план мероприятий по снижению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>-рисков (при наличии).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</w:t>
      </w:r>
      <w:r w:rsidR="00DF4EB7">
        <w:rPr>
          <w:rFonts w:ascii="Times New Roman" w:hAnsi="Times New Roman" w:cs="Times New Roman"/>
          <w:sz w:val="28"/>
          <w:szCs w:val="28"/>
        </w:rPr>
        <w:t>4</w:t>
      </w:r>
      <w:r w:rsidR="009A0025">
        <w:rPr>
          <w:rFonts w:ascii="Times New Roman" w:hAnsi="Times New Roman" w:cs="Times New Roman"/>
          <w:sz w:val="28"/>
          <w:szCs w:val="28"/>
        </w:rPr>
        <w:t xml:space="preserve">. В плане мероприятий по снижению </w:t>
      </w:r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-рисков указываются: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 наименование полномочи</w:t>
      </w:r>
      <w:r w:rsidR="00E11FE4">
        <w:rPr>
          <w:rFonts w:ascii="Times New Roman" w:hAnsi="Times New Roman" w:cs="Times New Roman"/>
          <w:sz w:val="28"/>
          <w:szCs w:val="28"/>
        </w:rPr>
        <w:t>я, реализация которого связана с</w:t>
      </w:r>
      <w:r w:rsidR="00CA4FC2">
        <w:rPr>
          <w:rFonts w:ascii="Times New Roman" w:hAnsi="Times New Roman" w:cs="Times New Roman"/>
          <w:sz w:val="28"/>
          <w:szCs w:val="28"/>
        </w:rPr>
        <w:t xml:space="preserve"> рисками нарушения</w:t>
      </w:r>
      <w:r w:rsidRPr="00D24C2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854538" w:rsidRPr="00D24C27" w:rsidRDefault="002F6AD2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конкретных действий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(меропри</w:t>
      </w:r>
      <w:r>
        <w:rPr>
          <w:rFonts w:ascii="Times New Roman" w:hAnsi="Times New Roman" w:cs="Times New Roman"/>
          <w:sz w:val="28"/>
          <w:szCs w:val="28"/>
        </w:rPr>
        <w:t xml:space="preserve">ятий), направленных на минимизацию </w:t>
      </w:r>
      <w:r w:rsidR="007D29FF">
        <w:rPr>
          <w:rFonts w:ascii="Times New Roman" w:hAnsi="Times New Roman" w:cs="Times New Roman"/>
          <w:sz w:val="28"/>
          <w:szCs w:val="28"/>
        </w:rPr>
        <w:t xml:space="preserve"> и 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недопущение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>-рисков;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3) ответственный исполн</w:t>
      </w:r>
      <w:r w:rsidR="007D29FF">
        <w:rPr>
          <w:rFonts w:ascii="Times New Roman" w:hAnsi="Times New Roman" w:cs="Times New Roman"/>
          <w:sz w:val="28"/>
          <w:szCs w:val="28"/>
        </w:rPr>
        <w:t>итель мероприятия (должностное лицо</w:t>
      </w:r>
      <w:r w:rsidRPr="00D24C27">
        <w:rPr>
          <w:rFonts w:ascii="Times New Roman" w:hAnsi="Times New Roman" w:cs="Times New Roman"/>
          <w:sz w:val="28"/>
          <w:szCs w:val="28"/>
        </w:rPr>
        <w:t>, структурное подразделение);</w:t>
      </w:r>
    </w:p>
    <w:p w:rsidR="00854538" w:rsidRPr="00D24C27" w:rsidRDefault="00CA4FC2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исполнения мероприятия.</w:t>
      </w: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План мероприятий по снижению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-рисков утверждается Главой района и размещается на сайте Администрации в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информационно</w:t>
      </w:r>
      <w:r w:rsidR="007230BF" w:rsidRPr="00D24C27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854538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Информация об исполнении плана мероприятий по снижению рисков нарушения антимонопольного законодательства включается в доклад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B0425C" w:rsidRPr="00D24C27" w:rsidRDefault="00B0425C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Default="00B0425C" w:rsidP="00B0425C">
      <w:pPr>
        <w:tabs>
          <w:tab w:val="left" w:pos="214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VI.</w:t>
      </w:r>
      <w:r w:rsidR="007230BF" w:rsidRPr="00D24C27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B0425C" w:rsidRPr="00D24C27" w:rsidRDefault="00B0425C" w:rsidP="00B0425C">
      <w:pPr>
        <w:tabs>
          <w:tab w:val="left" w:pos="21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В целях оценки эффективности функционирования в Администрации антимонопольного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управлением экономики совместно с </w:t>
      </w:r>
      <w:r w:rsidR="00B0425C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ежегодно до 20 марта текущего года разрабатываются ключевые показатели эффективности функционирования антимонопольного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и представляются Главе района для утверждения.</w:t>
      </w:r>
    </w:p>
    <w:p w:rsidR="00854538" w:rsidRPr="00D24C27" w:rsidRDefault="00DF4EB7" w:rsidP="00430214">
      <w:pPr>
        <w:tabs>
          <w:tab w:val="left" w:pos="31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</w:t>
      </w:r>
      <w:r w:rsidR="00430214">
        <w:rPr>
          <w:rFonts w:ascii="Times New Roman" w:hAnsi="Times New Roman" w:cs="Times New Roman"/>
          <w:sz w:val="28"/>
          <w:szCs w:val="28"/>
        </w:rPr>
        <w:t xml:space="preserve">. </w:t>
      </w:r>
      <w:r w:rsidR="007230BF" w:rsidRPr="00D24C27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7230BF" w:rsidRPr="00D24C27">
        <w:rPr>
          <w:rFonts w:ascii="Times New Roman" w:hAnsi="Times New Roman" w:cs="Times New Roman"/>
          <w:sz w:val="28"/>
          <w:szCs w:val="28"/>
        </w:rPr>
        <w:tab/>
      </w:r>
      <w:r w:rsidR="00430214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</w:t>
      </w:r>
      <w:r w:rsidR="007230BF" w:rsidRPr="00D24C27">
        <w:rPr>
          <w:rFonts w:ascii="Times New Roman" w:hAnsi="Times New Roman" w:cs="Times New Roman"/>
          <w:sz w:val="28"/>
          <w:szCs w:val="28"/>
        </w:rPr>
        <w:t>антимонопольно</w:t>
      </w:r>
      <w:r w:rsidR="00897B6E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897B6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97B6E">
        <w:rPr>
          <w:rFonts w:ascii="Times New Roman" w:hAnsi="Times New Roman" w:cs="Times New Roman"/>
          <w:sz w:val="28"/>
          <w:szCs w:val="28"/>
        </w:rPr>
        <w:t xml:space="preserve"> устанавливаются для Администрации 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целом.</w:t>
      </w:r>
    </w:p>
    <w:p w:rsidR="00854538" w:rsidRPr="00D24C27" w:rsidRDefault="007230BF" w:rsidP="009C226E">
      <w:pPr>
        <w:tabs>
          <w:tab w:val="left" w:pos="1351"/>
          <w:tab w:val="left" w:pos="461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2</w:t>
      </w:r>
      <w:r w:rsidR="00DF4EB7">
        <w:rPr>
          <w:rFonts w:ascii="Times New Roman" w:hAnsi="Times New Roman" w:cs="Times New Roman"/>
          <w:sz w:val="28"/>
          <w:szCs w:val="28"/>
        </w:rPr>
        <w:t>9</w:t>
      </w:r>
      <w:r w:rsidRPr="00D24C27">
        <w:rPr>
          <w:rFonts w:ascii="Times New Roman" w:hAnsi="Times New Roman" w:cs="Times New Roman"/>
          <w:sz w:val="28"/>
          <w:szCs w:val="28"/>
        </w:rPr>
        <w:t>.</w:t>
      </w:r>
      <w:r w:rsidRPr="00D24C27">
        <w:rPr>
          <w:rFonts w:ascii="Times New Roman" w:hAnsi="Times New Roman" w:cs="Times New Roman"/>
          <w:sz w:val="28"/>
          <w:szCs w:val="28"/>
        </w:rPr>
        <w:tab/>
        <w:t>Ключевые показатели</w:t>
      </w:r>
      <w:r w:rsidRPr="00D24C27">
        <w:rPr>
          <w:rFonts w:ascii="Times New Roman" w:hAnsi="Times New Roman" w:cs="Times New Roman"/>
          <w:sz w:val="28"/>
          <w:szCs w:val="28"/>
        </w:rPr>
        <w:tab/>
        <w:t xml:space="preserve">эффективности функционирования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4538" w:rsidRPr="00D24C27" w:rsidRDefault="007230BF" w:rsidP="009C226E">
      <w:pPr>
        <w:tabs>
          <w:tab w:val="left" w:pos="2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Администрации</w:t>
      </w:r>
      <w:r w:rsidRPr="00D24C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</w:p>
    <w:p w:rsidR="00854538" w:rsidRPr="00D24C27" w:rsidRDefault="007230BF" w:rsidP="009C226E">
      <w:pPr>
        <w:tabs>
          <w:tab w:val="left" w:pos="2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количественные</w:t>
      </w:r>
      <w:r w:rsidRPr="00D24C27">
        <w:rPr>
          <w:rFonts w:ascii="Times New Roman" w:hAnsi="Times New Roman" w:cs="Times New Roman"/>
          <w:sz w:val="28"/>
          <w:szCs w:val="28"/>
        </w:rPr>
        <w:tab/>
        <w:t>характеристики работы (работоспособности) системы</w:t>
      </w:r>
    </w:p>
    <w:p w:rsidR="00854538" w:rsidRDefault="007230BF" w:rsidP="009C226E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F32036" w:rsidRPr="00D24C27" w:rsidRDefault="00F32036" w:rsidP="009C2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DF4EB7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включается в доклад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>.</w:t>
      </w:r>
    </w:p>
    <w:p w:rsidR="00854538" w:rsidRPr="00D24C27" w:rsidRDefault="00DF4EB7" w:rsidP="00D24C27">
      <w:pPr>
        <w:tabs>
          <w:tab w:val="left" w:pos="1351"/>
          <w:tab w:val="left" w:pos="461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230BF" w:rsidRPr="00D24C27">
        <w:rPr>
          <w:rFonts w:ascii="Times New Roman" w:hAnsi="Times New Roman" w:cs="Times New Roman"/>
          <w:sz w:val="28"/>
          <w:szCs w:val="28"/>
        </w:rPr>
        <w:t>.</w:t>
      </w:r>
      <w:r w:rsidR="007230BF" w:rsidRPr="00D24C27">
        <w:rPr>
          <w:rFonts w:ascii="Times New Roman" w:hAnsi="Times New Roman" w:cs="Times New Roman"/>
          <w:sz w:val="28"/>
          <w:szCs w:val="28"/>
        </w:rPr>
        <w:tab/>
        <w:t>Оценка эффективности</w:t>
      </w:r>
      <w:r w:rsidR="007230BF" w:rsidRPr="00D24C27">
        <w:rPr>
          <w:rFonts w:ascii="Times New Roman" w:hAnsi="Times New Roman" w:cs="Times New Roman"/>
          <w:sz w:val="28"/>
          <w:szCs w:val="28"/>
        </w:rPr>
        <w:tab/>
        <w:t>функционирования в Администрации</w:t>
      </w:r>
    </w:p>
    <w:p w:rsidR="00854538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 xml:space="preserve"> осуществляется коллегиальным органом по результатам рассмотрения доклада об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.</w:t>
      </w:r>
    </w:p>
    <w:p w:rsidR="009C226E" w:rsidRDefault="009C226E" w:rsidP="00D24C27">
      <w:pPr>
        <w:tabs>
          <w:tab w:val="left" w:pos="135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226E" w:rsidRDefault="0090031B" w:rsidP="0090031B">
      <w:pPr>
        <w:tabs>
          <w:tab w:val="left" w:pos="1351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226E" w:rsidRPr="00D24C27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9C226E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90031B" w:rsidRDefault="0090031B" w:rsidP="0090031B">
      <w:pPr>
        <w:tabs>
          <w:tab w:val="left" w:pos="1351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54538" w:rsidRPr="00D24C27" w:rsidRDefault="00DF4EB7" w:rsidP="00D24C27">
      <w:pPr>
        <w:tabs>
          <w:tab w:val="left" w:pos="135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230BF" w:rsidRPr="00D24C27">
        <w:rPr>
          <w:rFonts w:ascii="Times New Roman" w:hAnsi="Times New Roman" w:cs="Times New Roman"/>
          <w:sz w:val="28"/>
          <w:szCs w:val="28"/>
        </w:rPr>
        <w:t>.</w:t>
      </w:r>
      <w:r w:rsidR="007230BF" w:rsidRPr="00D24C27">
        <w:rPr>
          <w:rFonts w:ascii="Times New Roman" w:hAnsi="Times New Roman" w:cs="Times New Roman"/>
          <w:sz w:val="28"/>
          <w:szCs w:val="28"/>
        </w:rPr>
        <w:tab/>
        <w:t xml:space="preserve">Доклад об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:rsidR="00854538" w:rsidRPr="00D24C27" w:rsidRDefault="007230BF" w:rsidP="0090031B">
      <w:pPr>
        <w:tabs>
          <w:tab w:val="left" w:pos="11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1)</w:t>
      </w:r>
      <w:r w:rsidRPr="00D24C27">
        <w:rPr>
          <w:rFonts w:ascii="Times New Roman" w:hAnsi="Times New Roman" w:cs="Times New Roman"/>
          <w:sz w:val="28"/>
          <w:szCs w:val="28"/>
        </w:rPr>
        <w:tab/>
        <w:t>о результатах проведенной оценки рисков нарушения антимонопольного</w:t>
      </w:r>
      <w:r w:rsidR="0090031B">
        <w:rPr>
          <w:rFonts w:ascii="Times New Roman" w:hAnsi="Times New Roman" w:cs="Times New Roman"/>
          <w:sz w:val="28"/>
          <w:szCs w:val="28"/>
        </w:rPr>
        <w:t xml:space="preserve"> </w:t>
      </w:r>
      <w:r w:rsidRPr="00D24C27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854538" w:rsidRPr="00D24C27" w:rsidRDefault="0090031B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7230BF" w:rsidRPr="00D24C27">
        <w:rPr>
          <w:rFonts w:ascii="Times New Roman" w:hAnsi="Times New Roman" w:cs="Times New Roman"/>
          <w:sz w:val="28"/>
          <w:szCs w:val="28"/>
        </w:rPr>
        <w:t>б утверждении и исполнении плана мероприятий по снижению рисков нарушения антимонопольного законодательства;</w:t>
      </w:r>
    </w:p>
    <w:p w:rsidR="00854538" w:rsidRPr="00D24C27" w:rsidRDefault="007230BF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3) о достижении ключевых показателей эффективности функционирования в Администрации 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.</w:t>
      </w:r>
    </w:p>
    <w:p w:rsidR="00854538" w:rsidRPr="00D24C27" w:rsidRDefault="001624D0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Проект доклада об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составляется управлением экономики и представляется на подпись Главе района ежегодно до 15 апреля года, следующего за отчетным, направляется на рассмотрение и утверждение коллегиальным органом.</w:t>
      </w:r>
    </w:p>
    <w:p w:rsidR="00854538" w:rsidRDefault="001624D0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71E">
        <w:rPr>
          <w:rFonts w:ascii="Times New Roman" w:hAnsi="Times New Roman" w:cs="Times New Roman"/>
          <w:sz w:val="28"/>
          <w:szCs w:val="28"/>
        </w:rPr>
        <w:t>4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размещается на сайте Администрации в </w:t>
      </w:r>
      <w:proofErr w:type="spellStart"/>
      <w:r w:rsidR="007230BF" w:rsidRPr="00D24C27">
        <w:rPr>
          <w:rFonts w:ascii="Times New Roman" w:hAnsi="Times New Roman" w:cs="Times New Roman"/>
          <w:sz w:val="28"/>
          <w:szCs w:val="28"/>
        </w:rPr>
        <w:t>информационно</w:t>
      </w:r>
      <w:r w:rsidR="007230BF" w:rsidRPr="00D24C27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сети «Интернет» в течение месяца с даты его утверждения</w:t>
      </w:r>
      <w:r w:rsidR="009D2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9D29ED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2036" w:rsidRDefault="00F32036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2036" w:rsidRDefault="00F32036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2036" w:rsidRPr="00D24C27" w:rsidRDefault="00F32036" w:rsidP="00D24C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29ED" w:rsidRDefault="007230BF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Приложение</w:t>
      </w:r>
    </w:p>
    <w:p w:rsidR="009D29ED" w:rsidRDefault="007230BF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 к Положению об организаци</w:t>
      </w:r>
      <w:r w:rsidR="009D29ED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9D29ED" w:rsidRDefault="009D29ED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Купинского</w:t>
      </w:r>
      <w:r w:rsidR="007230BF" w:rsidRPr="00D24C2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D29ED" w:rsidRDefault="007230BF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Новосибирской области системы </w:t>
      </w:r>
      <w:proofErr w:type="gramStart"/>
      <w:r w:rsidRPr="00D24C27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8D1DD9" w:rsidRDefault="007230BF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 обеспечения соответствия требованиям</w:t>
      </w:r>
    </w:p>
    <w:p w:rsidR="008D1DD9" w:rsidRDefault="007230BF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</w:p>
    <w:p w:rsidR="00854538" w:rsidRDefault="007230BF" w:rsidP="009D29ED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 xml:space="preserve"> (антимонопольного </w:t>
      </w:r>
      <w:proofErr w:type="spellStart"/>
      <w:r w:rsidRPr="00D24C2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4C27">
        <w:rPr>
          <w:rFonts w:ascii="Times New Roman" w:hAnsi="Times New Roman" w:cs="Times New Roman"/>
          <w:sz w:val="28"/>
          <w:szCs w:val="28"/>
        </w:rPr>
        <w:t>)</w:t>
      </w:r>
    </w:p>
    <w:p w:rsidR="008D1DD9" w:rsidRDefault="008D1DD9" w:rsidP="009D29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DD9" w:rsidRDefault="008D1DD9" w:rsidP="009D29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DD9" w:rsidRPr="00D24C27" w:rsidRDefault="008D1DD9" w:rsidP="009D29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DD9" w:rsidRDefault="007230BF" w:rsidP="008D1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УРОВНИ РИСКОВ</w:t>
      </w:r>
    </w:p>
    <w:p w:rsidR="00854538" w:rsidRDefault="007230BF" w:rsidP="008D1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2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8D1DD9" w:rsidRPr="00D24C27" w:rsidRDefault="008D1DD9" w:rsidP="008D1D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7489"/>
      </w:tblGrid>
      <w:tr w:rsidR="00854538" w:rsidRPr="00D24C27" w:rsidTr="008D1DD9">
        <w:trPr>
          <w:trHeight w:val="33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8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D24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854538" w:rsidRPr="00D24C27" w:rsidTr="008D1DD9">
        <w:trPr>
          <w:trHeight w:val="215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538" w:rsidRPr="00D24C27" w:rsidRDefault="007230BF" w:rsidP="008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D24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</w:t>
            </w:r>
            <w:r w:rsidR="00DF4EB7">
              <w:rPr>
                <w:rFonts w:ascii="Times New Roman" w:hAnsi="Times New Roman" w:cs="Times New Roman"/>
                <w:sz w:val="28"/>
                <w:szCs w:val="28"/>
              </w:rPr>
              <w:t xml:space="preserve">сти администрации Купинского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по развитию конкуренции, вероятность выдачи предупреждения, возбуждения дела о нарушении ан</w:t>
            </w:r>
            <w:r w:rsidR="008D1DD9">
              <w:rPr>
                <w:rFonts w:ascii="Times New Roman" w:hAnsi="Times New Roman" w:cs="Times New Roman"/>
                <w:sz w:val="28"/>
                <w:szCs w:val="28"/>
              </w:rPr>
              <w:t xml:space="preserve">тимонопольного законодательства,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наложения штрафа отсутствует</w:t>
            </w:r>
          </w:p>
        </w:tc>
      </w:tr>
      <w:tr w:rsidR="00854538" w:rsidRPr="00D24C27" w:rsidTr="008D1DD9">
        <w:trPr>
          <w:trHeight w:val="31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8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D24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Возможность выдачи предупреждения</w:t>
            </w:r>
          </w:p>
        </w:tc>
      </w:tr>
      <w:tr w:rsidR="00854538" w:rsidRPr="00D24C27" w:rsidTr="008D1DD9">
        <w:trPr>
          <w:trHeight w:val="62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538" w:rsidRPr="00D24C27" w:rsidRDefault="007230BF" w:rsidP="008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D24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854538" w:rsidRPr="00D24C27" w:rsidTr="008D1DD9">
        <w:trPr>
          <w:trHeight w:val="127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538" w:rsidRPr="00D24C27" w:rsidRDefault="007230BF" w:rsidP="008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538" w:rsidRPr="00D24C27" w:rsidRDefault="007230BF" w:rsidP="00D24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Вероятность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дисквалификации)</w:t>
            </w:r>
          </w:p>
        </w:tc>
      </w:tr>
    </w:tbl>
    <w:p w:rsidR="007230BF" w:rsidRPr="00D24C27" w:rsidRDefault="007230BF" w:rsidP="00D24C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30BF" w:rsidRPr="00D24C27" w:rsidSect="00442CD4">
      <w:type w:val="continuous"/>
      <w:pgSz w:w="11909" w:h="16834"/>
      <w:pgMar w:top="709" w:right="427" w:bottom="56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C5" w:rsidRDefault="00E019C5">
      <w:r>
        <w:separator/>
      </w:r>
    </w:p>
  </w:endnote>
  <w:endnote w:type="continuationSeparator" w:id="0">
    <w:p w:rsidR="00E019C5" w:rsidRDefault="00E0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C5" w:rsidRDefault="00E019C5"/>
  </w:footnote>
  <w:footnote w:type="continuationSeparator" w:id="0">
    <w:p w:rsidR="00E019C5" w:rsidRDefault="00E01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4538"/>
    <w:rsid w:val="00057845"/>
    <w:rsid w:val="000812BF"/>
    <w:rsid w:val="000C7D2E"/>
    <w:rsid w:val="000E37DB"/>
    <w:rsid w:val="0010633D"/>
    <w:rsid w:val="00144875"/>
    <w:rsid w:val="001624D0"/>
    <w:rsid w:val="00177040"/>
    <w:rsid w:val="002762DB"/>
    <w:rsid w:val="002F171E"/>
    <w:rsid w:val="002F50BA"/>
    <w:rsid w:val="002F6AD2"/>
    <w:rsid w:val="00304FD6"/>
    <w:rsid w:val="003321BC"/>
    <w:rsid w:val="003363E8"/>
    <w:rsid w:val="00366F7A"/>
    <w:rsid w:val="0037389B"/>
    <w:rsid w:val="0039305B"/>
    <w:rsid w:val="003C2E5C"/>
    <w:rsid w:val="004003C8"/>
    <w:rsid w:val="00430214"/>
    <w:rsid w:val="00442CD4"/>
    <w:rsid w:val="004443E2"/>
    <w:rsid w:val="004D4326"/>
    <w:rsid w:val="00540800"/>
    <w:rsid w:val="005458DE"/>
    <w:rsid w:val="00551F8F"/>
    <w:rsid w:val="005B5DBB"/>
    <w:rsid w:val="005D4BCD"/>
    <w:rsid w:val="0062087B"/>
    <w:rsid w:val="00660511"/>
    <w:rsid w:val="006637A8"/>
    <w:rsid w:val="006F3DD6"/>
    <w:rsid w:val="00701871"/>
    <w:rsid w:val="00706A59"/>
    <w:rsid w:val="007230BF"/>
    <w:rsid w:val="00741EDB"/>
    <w:rsid w:val="007661A9"/>
    <w:rsid w:val="007C2893"/>
    <w:rsid w:val="007D29FF"/>
    <w:rsid w:val="00813F96"/>
    <w:rsid w:val="00817374"/>
    <w:rsid w:val="00832577"/>
    <w:rsid w:val="00854538"/>
    <w:rsid w:val="0085640B"/>
    <w:rsid w:val="00863857"/>
    <w:rsid w:val="00897B6E"/>
    <w:rsid w:val="008D1DD9"/>
    <w:rsid w:val="0090031B"/>
    <w:rsid w:val="00924A40"/>
    <w:rsid w:val="00960D37"/>
    <w:rsid w:val="00985A40"/>
    <w:rsid w:val="009A0025"/>
    <w:rsid w:val="009C226E"/>
    <w:rsid w:val="009D29ED"/>
    <w:rsid w:val="00A06E88"/>
    <w:rsid w:val="00A3102A"/>
    <w:rsid w:val="00A36F3A"/>
    <w:rsid w:val="00A46CCF"/>
    <w:rsid w:val="00A70345"/>
    <w:rsid w:val="00AB6601"/>
    <w:rsid w:val="00B0425C"/>
    <w:rsid w:val="00B2198A"/>
    <w:rsid w:val="00B775D5"/>
    <w:rsid w:val="00BD6CB7"/>
    <w:rsid w:val="00BF1E48"/>
    <w:rsid w:val="00C65AA6"/>
    <w:rsid w:val="00CA4FC2"/>
    <w:rsid w:val="00D038B1"/>
    <w:rsid w:val="00D20F30"/>
    <w:rsid w:val="00D24C27"/>
    <w:rsid w:val="00D80321"/>
    <w:rsid w:val="00D957EF"/>
    <w:rsid w:val="00DA552B"/>
    <w:rsid w:val="00DB2CF1"/>
    <w:rsid w:val="00DC590C"/>
    <w:rsid w:val="00DF4EB7"/>
    <w:rsid w:val="00E019C5"/>
    <w:rsid w:val="00E11FE4"/>
    <w:rsid w:val="00E44A54"/>
    <w:rsid w:val="00E56494"/>
    <w:rsid w:val="00ED2D9F"/>
    <w:rsid w:val="00F01A85"/>
    <w:rsid w:val="00F32036"/>
    <w:rsid w:val="00F42B21"/>
    <w:rsid w:val="00F770F3"/>
    <w:rsid w:val="00F90237"/>
    <w:rsid w:val="00FD5570"/>
    <w:rsid w:val="00FE1C44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3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3E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3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3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567C4D4E40454B6C134D412C9B986EC42E6F4BBE477432051A52B99BCFDE81B8EA7DFB9BBDEB7B3A72CC6CDh5R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2019-10-30T07:12:00Z</cp:lastPrinted>
  <dcterms:created xsi:type="dcterms:W3CDTF">2019-11-05T03:01:00Z</dcterms:created>
  <dcterms:modified xsi:type="dcterms:W3CDTF">2019-11-05T03:01:00Z</dcterms:modified>
</cp:coreProperties>
</file>