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02" w:rsidRPr="00317402" w:rsidRDefault="00317402" w:rsidP="00317402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right="37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174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Информационное сообщение</w:t>
      </w:r>
    </w:p>
    <w:p w:rsidR="00317402" w:rsidRPr="00317402" w:rsidRDefault="00317402" w:rsidP="00317402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right="37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174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проведении публичных консультаций по проекту </w:t>
      </w:r>
      <w:r w:rsidRPr="003174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 xml:space="preserve">муниципального нормативного правового акта </w:t>
      </w:r>
      <w:r w:rsidRPr="003174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 xml:space="preserve">и сводному отчету о проведении оценки регулирующего воздействия </w:t>
      </w:r>
    </w:p>
    <w:p w:rsidR="00317402" w:rsidRPr="00317402" w:rsidRDefault="00317402" w:rsidP="00317402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17402" w:rsidRPr="00CC1ECA" w:rsidRDefault="009C5DF2" w:rsidP="00CC1ECA">
      <w:pPr>
        <w:spacing w:after="0" w:line="240" w:lineRule="auto"/>
        <w:ind w:right="37"/>
        <w:jc w:val="both"/>
        <w:rPr>
          <w:rFonts w:ascii="Calibri" w:eastAsia="Times New Roman" w:hAnsi="Calibri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Проект</w:t>
      </w:r>
      <w:r w:rsidR="00A93CEB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</w:t>
      </w:r>
      <w:r w:rsidR="00CC1ECA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постановления администрации Коченевского района Новосибирской области «О</w:t>
      </w:r>
      <w:r w:rsidR="00A854B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внесении изменений в муниципальную программу Коченевского района Новосибирской области «Развитие субъектов малого и среднего предпринимательства в Коченевском районе Новосибирской области на 2023-2025 годы»</w:t>
      </w:r>
      <w:r w:rsidR="00A854B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ab/>
      </w:r>
      <w:r w:rsidR="00A854B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ab/>
      </w:r>
      <w:r w:rsidR="00A854B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ab/>
      </w:r>
      <w:r w:rsidR="00A854B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ab/>
      </w:r>
      <w:r w:rsidR="00A854B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ab/>
      </w:r>
      <w:r w:rsidR="00A854B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ab/>
      </w:r>
      <w:r w:rsidR="00A854B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ab/>
      </w:r>
      <w:r w:rsidR="00A854B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ab/>
      </w:r>
      <w:r w:rsidR="00A854B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ab/>
      </w:r>
    </w:p>
    <w:p w:rsidR="00317402" w:rsidRPr="00317402" w:rsidRDefault="00317402" w:rsidP="00317402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317402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317402" w:rsidRPr="00317402" w:rsidRDefault="00317402" w:rsidP="00317402">
      <w:pPr>
        <w:spacing w:after="0" w:line="240" w:lineRule="auto"/>
        <w:ind w:right="37"/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317402" w:rsidRPr="00317402" w:rsidRDefault="00317402" w:rsidP="00317402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noProof/>
          <w:sz w:val="26"/>
          <w:szCs w:val="26"/>
          <w:shd w:val="clear" w:color="auto" w:fill="FFFFFF"/>
          <w:lang w:eastAsia="ru-RU"/>
        </w:rPr>
      </w:pPr>
      <w:r w:rsidRPr="00317402">
        <w:rPr>
          <w:rFonts w:ascii="Times New Roman" w:eastAsia="Times New Roman" w:hAnsi="Times New Roman" w:cs="Times New Roman"/>
          <w:bCs/>
          <w:noProof/>
          <w:sz w:val="26"/>
          <w:szCs w:val="26"/>
          <w:shd w:val="clear" w:color="auto" w:fill="FFFFFF"/>
          <w:lang w:eastAsia="ru-RU"/>
        </w:rPr>
        <w:t>1.</w:t>
      </w:r>
      <w:r w:rsidRPr="003174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Срок проведен</w:t>
      </w:r>
      <w:r w:rsidR="00CC1E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ия публичных консультаций: </w:t>
      </w:r>
      <w:r w:rsidR="00CC1ECA" w:rsidRPr="00172E49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15 (пятнадцать) рабочих дней с </w:t>
      </w:r>
      <w:r w:rsidR="00C91AC2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19</w:t>
      </w:r>
      <w:r w:rsidR="00A854B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.07</w:t>
      </w:r>
      <w:r w:rsidR="00B33B0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.2023 по </w:t>
      </w:r>
      <w:r w:rsidR="00C91AC2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08</w:t>
      </w:r>
      <w:bookmarkStart w:id="0" w:name="_GoBack"/>
      <w:bookmarkEnd w:id="0"/>
      <w:r w:rsidR="009C5DF2" w:rsidRPr="00172E49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.0</w:t>
      </w:r>
      <w:r w:rsidR="00A854B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8</w:t>
      </w:r>
      <w:r w:rsidR="009C5DF2" w:rsidRPr="00172E49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.2023.</w:t>
      </w:r>
    </w:p>
    <w:p w:rsidR="00317402" w:rsidRPr="00317402" w:rsidRDefault="00317402" w:rsidP="00317402">
      <w:pPr>
        <w:widowControl w:val="0"/>
        <w:autoSpaceDE w:val="0"/>
        <w:autoSpaceDN w:val="0"/>
        <w:adjustRightInd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5DF2" w:rsidRDefault="00317402" w:rsidP="00317402">
      <w:pPr>
        <w:widowControl w:val="0"/>
        <w:autoSpaceDE w:val="0"/>
        <w:autoSpaceDN w:val="0"/>
        <w:adjustRightInd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40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317402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</w:t>
      </w:r>
      <w:r w:rsidRPr="003174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разработчика, контактное лицо, телефон:</w:t>
      </w:r>
      <w:r w:rsidR="009C5D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54B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управление экономического развития </w:t>
      </w:r>
      <w:r w:rsidR="009C5DF2" w:rsidRPr="00172E4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администрации Коченевского района Новосибирской области, </w:t>
      </w:r>
      <w:r w:rsidR="00A854B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Шаболина Елена Алексеевна – начальник,</w:t>
      </w:r>
      <w:r w:rsidR="009C5DF2" w:rsidRPr="00172E4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8(383-51)2-3</w:t>
      </w:r>
      <w:r w:rsidR="00A854B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</w:t>
      </w:r>
      <w:r w:rsidR="009C5DF2" w:rsidRPr="00172E4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-</w:t>
      </w:r>
      <w:r w:rsidR="00A854B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16</w:t>
      </w:r>
      <w:r w:rsidR="00A854B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A854B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A854B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9C5DF2" w:rsidRDefault="009C5DF2" w:rsidP="00317402">
      <w:pPr>
        <w:widowControl w:val="0"/>
        <w:autoSpaceDE w:val="0"/>
        <w:autoSpaceDN w:val="0"/>
        <w:adjustRightInd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7402" w:rsidRPr="00317402" w:rsidRDefault="00317402" w:rsidP="00172E49">
      <w:pPr>
        <w:widowControl w:val="0"/>
        <w:autoSpaceDE w:val="0"/>
        <w:autoSpaceDN w:val="0"/>
        <w:adjustRightInd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402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Почтовый адрес и адрес электронной почты для направления предложений и замечаний:</w:t>
      </w:r>
      <w:r w:rsidR="009C5D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2E49" w:rsidRPr="00172E4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632640, Новосибирская область, р.п. Коченево, ул. Октябр</w:t>
      </w:r>
      <w:r w:rsidR="00A854B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ьская, д.43; </w:t>
      </w:r>
      <w:hyperlink r:id="rId5" w:history="1">
        <w:r w:rsidR="00A854B8" w:rsidRPr="007A0DC8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Kochrai@yandex.ru</w:t>
        </w:r>
      </w:hyperlink>
      <w:r w:rsidR="00A854B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A854B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A854B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A854B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A854B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A854B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A854B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A854B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A854B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A854B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A854B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9C5DF2" w:rsidRDefault="009C5DF2" w:rsidP="00317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shd w:val="clear" w:color="auto" w:fill="FFFFFF"/>
          <w:lang w:eastAsia="ru-RU"/>
        </w:rPr>
      </w:pPr>
    </w:p>
    <w:p w:rsidR="00172E49" w:rsidRDefault="00172E49" w:rsidP="00317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7402" w:rsidRPr="00317402" w:rsidRDefault="00317402" w:rsidP="00317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4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   и  замечания  могут  быть  направлены  также  посредством размещения   комментариев  на  странице  ГИС  НСО  "Электронная  демократия Новосибирской  области",  на  которой  размещено  настоящее  информационное сообщение.</w:t>
      </w:r>
    </w:p>
    <w:p w:rsidR="00317402" w:rsidRPr="00317402" w:rsidRDefault="00317402" w:rsidP="00317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4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317402" w:rsidRPr="00317402" w:rsidRDefault="00317402" w:rsidP="00317402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</w:p>
    <w:p w:rsidR="00AB51C7" w:rsidRPr="00317402" w:rsidRDefault="00C91AC2" w:rsidP="0031740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sectPr w:rsidR="00AB51C7" w:rsidRPr="00317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02"/>
    <w:rsid w:val="00172E49"/>
    <w:rsid w:val="00317402"/>
    <w:rsid w:val="007A047D"/>
    <w:rsid w:val="00904078"/>
    <w:rsid w:val="009C5DF2"/>
    <w:rsid w:val="00A854B8"/>
    <w:rsid w:val="00A93CEB"/>
    <w:rsid w:val="00B33B07"/>
    <w:rsid w:val="00C91AC2"/>
    <w:rsid w:val="00CC1ECA"/>
    <w:rsid w:val="00C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54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54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chra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Кечина Римма Владимировна</dc:creator>
  <cp:lastModifiedBy>Кечина Римма Владимировна</cp:lastModifiedBy>
  <cp:revision>8</cp:revision>
  <dcterms:created xsi:type="dcterms:W3CDTF">2023-05-16T08:34:00Z</dcterms:created>
  <dcterms:modified xsi:type="dcterms:W3CDTF">2023-07-18T02:32:00Z</dcterms:modified>
</cp:coreProperties>
</file>