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0A" w:rsidRPr="006B28DC" w:rsidRDefault="0087400A" w:rsidP="005C3743">
      <w:pPr>
        <w:pStyle w:val="3"/>
        <w:rPr>
          <w:szCs w:val="28"/>
        </w:rPr>
      </w:pPr>
      <w:r w:rsidRPr="006B28DC">
        <w:rPr>
          <w:szCs w:val="28"/>
        </w:rPr>
        <w:t xml:space="preserve">МИНИСТЕРСТВО ЭКОНОМИЧЕСКОГО РАЗВИТИЯ </w:t>
      </w:r>
    </w:p>
    <w:p w:rsidR="0087400A" w:rsidRPr="006B28DC" w:rsidRDefault="0087400A" w:rsidP="005C3743">
      <w:pPr>
        <w:pStyle w:val="3"/>
        <w:rPr>
          <w:szCs w:val="28"/>
        </w:rPr>
      </w:pPr>
      <w:r w:rsidRPr="006B28DC">
        <w:rPr>
          <w:szCs w:val="28"/>
        </w:rPr>
        <w:t>НОВОСИБИРСКОЙ ОБЛАСТИ</w:t>
      </w:r>
    </w:p>
    <w:p w:rsidR="001E4EDF" w:rsidRPr="00725F9B" w:rsidRDefault="001E4EDF" w:rsidP="00760096">
      <w:pPr>
        <w:shd w:val="clear" w:color="auto" w:fill="FFFFFF"/>
        <w:rPr>
          <w:sz w:val="24"/>
          <w:szCs w:val="24"/>
        </w:rPr>
      </w:pPr>
    </w:p>
    <w:p w:rsidR="0087400A" w:rsidRDefault="0087400A" w:rsidP="005C3743">
      <w:pPr>
        <w:shd w:val="clear" w:color="auto" w:fill="FFFFFF"/>
        <w:jc w:val="center"/>
        <w:rPr>
          <w:b/>
          <w:bCs/>
          <w:sz w:val="28"/>
        </w:rPr>
      </w:pPr>
      <w:r>
        <w:rPr>
          <w:b/>
          <w:bCs/>
          <w:sz w:val="28"/>
        </w:rPr>
        <w:t>ПОЯСНИТЕЛЬНАЯ ЗАПИСКА</w:t>
      </w:r>
    </w:p>
    <w:p w:rsidR="008D0E98" w:rsidRDefault="008D0E98" w:rsidP="005C3743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87400A" w:rsidRDefault="0087400A" w:rsidP="005C3743">
      <w:pPr>
        <w:shd w:val="clear" w:color="auto" w:fill="FFFFFF"/>
        <w:ind w:left="10" w:hanging="10"/>
        <w:jc w:val="center"/>
        <w:rPr>
          <w:b/>
          <w:bCs/>
          <w:sz w:val="28"/>
        </w:rPr>
      </w:pPr>
      <w:r>
        <w:rPr>
          <w:b/>
          <w:bCs/>
          <w:sz w:val="28"/>
        </w:rPr>
        <w:t>к проекту постановления Правительства Новосибирской области</w:t>
      </w:r>
    </w:p>
    <w:p w:rsidR="00F817C7" w:rsidRPr="00682837" w:rsidRDefault="0087400A" w:rsidP="005C3743">
      <w:pPr>
        <w:shd w:val="clear" w:color="auto" w:fill="FFFFFF"/>
        <w:ind w:left="10" w:hanging="10"/>
        <w:jc w:val="center"/>
        <w:rPr>
          <w:b/>
          <w:bCs/>
          <w:sz w:val="28"/>
        </w:rPr>
      </w:pPr>
      <w:r w:rsidRPr="006B28DC">
        <w:rPr>
          <w:b/>
          <w:bCs/>
          <w:sz w:val="28"/>
        </w:rPr>
        <w:t>«</w:t>
      </w:r>
      <w:r w:rsidRPr="000C184E">
        <w:rPr>
          <w:b/>
          <w:bCs/>
          <w:sz w:val="28"/>
        </w:rPr>
        <w:t xml:space="preserve">О внесении изменений в постановление Правительства </w:t>
      </w:r>
    </w:p>
    <w:p w:rsidR="0087400A" w:rsidRPr="00F817C7" w:rsidRDefault="0087400A" w:rsidP="005C3743">
      <w:pPr>
        <w:shd w:val="clear" w:color="auto" w:fill="FFFFFF"/>
        <w:ind w:left="10" w:hanging="10"/>
        <w:jc w:val="center"/>
        <w:rPr>
          <w:b/>
          <w:bCs/>
          <w:sz w:val="28"/>
        </w:rPr>
      </w:pPr>
      <w:r w:rsidRPr="000C184E">
        <w:rPr>
          <w:b/>
          <w:bCs/>
          <w:sz w:val="28"/>
        </w:rPr>
        <w:t>Новосибирской области от 01.04.2015 № 126-п</w:t>
      </w:r>
      <w:r w:rsidRPr="009504DF">
        <w:rPr>
          <w:b/>
          <w:bCs/>
          <w:sz w:val="28"/>
        </w:rPr>
        <w:t>»</w:t>
      </w:r>
    </w:p>
    <w:p w:rsidR="00CE5098" w:rsidRPr="00725F9B" w:rsidRDefault="00CE5098" w:rsidP="005C3743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</w:p>
    <w:p w:rsidR="0021379F" w:rsidRDefault="00510A43" w:rsidP="0021379F">
      <w:pPr>
        <w:tabs>
          <w:tab w:val="left" w:pos="-6663"/>
        </w:tabs>
        <w:jc w:val="both"/>
        <w:rPr>
          <w:spacing w:val="-6"/>
          <w:kern w:val="32"/>
          <w:sz w:val="28"/>
          <w:szCs w:val="28"/>
        </w:rPr>
      </w:pPr>
      <w:r>
        <w:rPr>
          <w:b/>
          <w:bCs/>
          <w:sz w:val="28"/>
        </w:rPr>
        <w:tab/>
      </w:r>
      <w:r w:rsidR="0087400A" w:rsidRPr="009171AB">
        <w:rPr>
          <w:spacing w:val="-6"/>
          <w:kern w:val="32"/>
          <w:sz w:val="28"/>
          <w:szCs w:val="28"/>
        </w:rPr>
        <w:t>Внесение изменений в постановление Правительства Новосибирской области от 01.04.2015 № 126-п «О</w:t>
      </w:r>
      <w:r w:rsidR="00A80A1E" w:rsidRPr="009171AB">
        <w:rPr>
          <w:spacing w:val="-6"/>
          <w:kern w:val="32"/>
          <w:sz w:val="28"/>
          <w:szCs w:val="28"/>
        </w:rPr>
        <w:t> </w:t>
      </w:r>
      <w:r w:rsidR="0087400A" w:rsidRPr="009171AB">
        <w:rPr>
          <w:spacing w:val="-6"/>
          <w:kern w:val="32"/>
          <w:sz w:val="28"/>
          <w:szCs w:val="28"/>
        </w:rPr>
        <w:t xml:space="preserve">государственной программе Новосибирской области «Стимулирование инвестиционной активности в Новосибирской области» </w:t>
      </w:r>
      <w:r w:rsidR="005F365E">
        <w:rPr>
          <w:spacing w:val="-6"/>
          <w:kern w:val="32"/>
          <w:sz w:val="28"/>
          <w:szCs w:val="28"/>
        </w:rPr>
        <w:t xml:space="preserve">(далее - постановление 126-п) </w:t>
      </w:r>
      <w:r w:rsidR="00887C04" w:rsidRPr="009171AB">
        <w:rPr>
          <w:spacing w:val="-6"/>
          <w:kern w:val="32"/>
          <w:sz w:val="28"/>
          <w:szCs w:val="28"/>
        </w:rPr>
        <w:t>обусловлено необходимостью</w:t>
      </w:r>
      <w:r w:rsidR="0047272F" w:rsidRPr="009171AB">
        <w:rPr>
          <w:spacing w:val="-6"/>
          <w:kern w:val="32"/>
          <w:sz w:val="28"/>
          <w:szCs w:val="28"/>
        </w:rPr>
        <w:t>:</w:t>
      </w:r>
    </w:p>
    <w:p w:rsidR="0021379F" w:rsidRDefault="0021379F" w:rsidP="0021379F">
      <w:pPr>
        <w:tabs>
          <w:tab w:val="left" w:pos="-6663"/>
        </w:tabs>
        <w:jc w:val="both"/>
        <w:rPr>
          <w:spacing w:val="-6"/>
          <w:kern w:val="28"/>
          <w:sz w:val="28"/>
          <w:szCs w:val="28"/>
        </w:rPr>
      </w:pPr>
      <w:r>
        <w:rPr>
          <w:spacing w:val="-6"/>
          <w:kern w:val="32"/>
          <w:sz w:val="28"/>
          <w:szCs w:val="28"/>
        </w:rPr>
        <w:tab/>
      </w:r>
      <w:r w:rsidR="002D5800">
        <w:rPr>
          <w:spacing w:val="-6"/>
          <w:kern w:val="28"/>
          <w:sz w:val="28"/>
          <w:szCs w:val="28"/>
        </w:rPr>
        <w:t>Приведени</w:t>
      </w:r>
      <w:r w:rsidR="001665C4">
        <w:rPr>
          <w:spacing w:val="-6"/>
          <w:kern w:val="28"/>
          <w:sz w:val="28"/>
          <w:szCs w:val="28"/>
        </w:rPr>
        <w:t>я</w:t>
      </w:r>
      <w:r w:rsidR="002D5800">
        <w:rPr>
          <w:spacing w:val="-6"/>
          <w:kern w:val="28"/>
          <w:sz w:val="28"/>
          <w:szCs w:val="28"/>
        </w:rPr>
        <w:t xml:space="preserve"> в соответствие положениям постановления Правительства Новосибирской области от 26.05.2020 № 194-п «О внесении изменений в постановление Правительства </w:t>
      </w:r>
      <w:r w:rsidR="002D5800" w:rsidRPr="0021379F">
        <w:rPr>
          <w:spacing w:val="-6"/>
          <w:kern w:val="28"/>
          <w:sz w:val="28"/>
          <w:szCs w:val="28"/>
        </w:rPr>
        <w:t>Новосибирской области от 28.03.2014 № 125-п»</w:t>
      </w:r>
      <w:r w:rsidR="00D5560B">
        <w:rPr>
          <w:spacing w:val="-6"/>
          <w:kern w:val="28"/>
          <w:sz w:val="28"/>
          <w:szCs w:val="28"/>
        </w:rPr>
        <w:t xml:space="preserve"> и согласования в установленном порядке</w:t>
      </w:r>
      <w:r>
        <w:rPr>
          <w:spacing w:val="-6"/>
          <w:kern w:val="28"/>
          <w:sz w:val="28"/>
          <w:szCs w:val="28"/>
        </w:rPr>
        <w:t>.</w:t>
      </w:r>
    </w:p>
    <w:p w:rsidR="002D5800" w:rsidRDefault="0021379F" w:rsidP="0021379F">
      <w:pPr>
        <w:tabs>
          <w:tab w:val="left" w:pos="-6663"/>
        </w:tabs>
        <w:jc w:val="both"/>
        <w:rPr>
          <w:spacing w:val="-6"/>
          <w:kern w:val="28"/>
          <w:sz w:val="28"/>
          <w:szCs w:val="28"/>
        </w:rPr>
      </w:pPr>
      <w:r>
        <w:rPr>
          <w:spacing w:val="-6"/>
          <w:kern w:val="28"/>
          <w:sz w:val="28"/>
          <w:szCs w:val="28"/>
        </w:rPr>
        <w:tab/>
      </w:r>
      <w:r w:rsidRPr="0021379F">
        <w:rPr>
          <w:spacing w:val="-6"/>
          <w:kern w:val="28"/>
          <w:sz w:val="28"/>
          <w:szCs w:val="28"/>
        </w:rPr>
        <w:t xml:space="preserve">Проект постановления </w:t>
      </w:r>
      <w:r>
        <w:rPr>
          <w:spacing w:val="-6"/>
          <w:kern w:val="28"/>
          <w:sz w:val="28"/>
          <w:szCs w:val="28"/>
        </w:rPr>
        <w:t>будет</w:t>
      </w:r>
      <w:r w:rsidRPr="0021379F">
        <w:rPr>
          <w:spacing w:val="-6"/>
          <w:kern w:val="28"/>
          <w:sz w:val="28"/>
          <w:szCs w:val="28"/>
        </w:rPr>
        <w:t xml:space="preserve"> представлен </w:t>
      </w:r>
      <w:r>
        <w:rPr>
          <w:spacing w:val="-6"/>
          <w:kern w:val="28"/>
          <w:sz w:val="28"/>
          <w:szCs w:val="28"/>
        </w:rPr>
        <w:t>для</w:t>
      </w:r>
      <w:r w:rsidRPr="0021379F">
        <w:rPr>
          <w:spacing w:val="-6"/>
          <w:kern w:val="28"/>
          <w:sz w:val="28"/>
          <w:szCs w:val="28"/>
        </w:rPr>
        <w:t xml:space="preserve"> рассмотрени</w:t>
      </w:r>
      <w:r>
        <w:rPr>
          <w:spacing w:val="-6"/>
          <w:kern w:val="28"/>
          <w:sz w:val="28"/>
          <w:szCs w:val="28"/>
        </w:rPr>
        <w:t>я</w:t>
      </w:r>
      <w:r w:rsidRPr="0021379F">
        <w:rPr>
          <w:spacing w:val="-6"/>
          <w:kern w:val="28"/>
          <w:sz w:val="28"/>
          <w:szCs w:val="28"/>
        </w:rPr>
        <w:t xml:space="preserve"> на заседании Правительства Новосибирской об</w:t>
      </w:r>
      <w:r>
        <w:rPr>
          <w:spacing w:val="-6"/>
          <w:kern w:val="28"/>
          <w:sz w:val="28"/>
          <w:szCs w:val="28"/>
        </w:rPr>
        <w:t xml:space="preserve">ласти после рассмотрения проектов постановлений </w:t>
      </w:r>
      <w:r w:rsidRPr="0021379F">
        <w:rPr>
          <w:spacing w:val="-6"/>
          <w:kern w:val="28"/>
          <w:sz w:val="28"/>
          <w:szCs w:val="28"/>
        </w:rPr>
        <w:t>Правительства Новосибирской области</w:t>
      </w:r>
      <w:r>
        <w:rPr>
          <w:spacing w:val="-6"/>
          <w:kern w:val="28"/>
          <w:sz w:val="28"/>
          <w:szCs w:val="28"/>
        </w:rPr>
        <w:t xml:space="preserve"> </w:t>
      </w:r>
      <w:r w:rsidRPr="0021379F">
        <w:rPr>
          <w:bCs/>
          <w:sz w:val="28"/>
        </w:rPr>
        <w:t>«О внесении изменений в постановление Правительства Новосибирской области от 01.04.2015 № 126-п»</w:t>
      </w:r>
      <w:r>
        <w:rPr>
          <w:bCs/>
          <w:sz w:val="28"/>
        </w:rPr>
        <w:t>, карточки ОРД 3799</w:t>
      </w:r>
      <w:r w:rsidR="00357BFA">
        <w:rPr>
          <w:bCs/>
          <w:sz w:val="28"/>
        </w:rPr>
        <w:t xml:space="preserve">6 </w:t>
      </w:r>
      <w:r>
        <w:rPr>
          <w:bCs/>
          <w:sz w:val="28"/>
        </w:rPr>
        <w:t>и 38049</w:t>
      </w:r>
      <w:r w:rsidR="002D5800">
        <w:rPr>
          <w:spacing w:val="-6"/>
          <w:kern w:val="28"/>
          <w:sz w:val="28"/>
          <w:szCs w:val="28"/>
        </w:rPr>
        <w:t>.</w:t>
      </w:r>
      <w:r w:rsidR="00D5560B">
        <w:rPr>
          <w:spacing w:val="-6"/>
          <w:kern w:val="28"/>
          <w:sz w:val="28"/>
          <w:szCs w:val="28"/>
        </w:rPr>
        <w:t xml:space="preserve"> Содержание подпункта 1 пункта 1 проекта постановления согласовывалось ранее в карточке проекта ОРД 38049, содержание пункта 2 проекта постановления согласовывалось в карточке проекта ОРД 37996, приложение № 4 к государственной программе (</w:t>
      </w:r>
      <w:r w:rsidR="00F61F92">
        <w:rPr>
          <w:sz w:val="28"/>
          <w:szCs w:val="28"/>
        </w:rPr>
        <w:t>Порядок</w:t>
      </w:r>
      <w:bookmarkStart w:id="0" w:name="_GoBack"/>
      <w:bookmarkEnd w:id="0"/>
      <w:r w:rsidR="00D5560B" w:rsidRPr="0001428D">
        <w:rPr>
          <w:sz w:val="28"/>
          <w:szCs w:val="28"/>
        </w:rPr>
        <w:t xml:space="preserve"> распределения субсидий из областного бюджета Новосибирской области местным бюджетам муниципальных образований Новосибирской области с учетом средств федерального бюджета на реализацию мероприятий по созданию туристско-рекреационных кластеров в Но</w:t>
      </w:r>
      <w:r w:rsidR="00D5560B">
        <w:rPr>
          <w:sz w:val="28"/>
          <w:szCs w:val="28"/>
        </w:rPr>
        <w:t xml:space="preserve">восибирской области) согласовывалось в карточке проекта ОРД 37996. </w:t>
      </w:r>
    </w:p>
    <w:p w:rsidR="009105E5" w:rsidRDefault="009105E5" w:rsidP="009105E5">
      <w:pPr>
        <w:widowControl w:val="0"/>
        <w:shd w:val="clear" w:color="auto" w:fill="FFFFFF"/>
        <w:overflowPunct/>
        <w:autoSpaceDE/>
        <w:adjustRightInd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Проект постановления не подлежит оценке регулирующего воздействия, поскольку не устанавливает новые и не изменяет ранее предусмотренные НПА НСО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НПА НСО, затрагивающих вопросы осуществления предпринимательской и инвестиционной деятельности.</w:t>
      </w:r>
    </w:p>
    <w:p w:rsidR="009105E5" w:rsidRPr="009171AB" w:rsidRDefault="009105E5" w:rsidP="0021379F">
      <w:pPr>
        <w:tabs>
          <w:tab w:val="left" w:pos="-6663"/>
        </w:tabs>
        <w:jc w:val="both"/>
        <w:rPr>
          <w:spacing w:val="-6"/>
          <w:kern w:val="28"/>
          <w:sz w:val="28"/>
          <w:szCs w:val="28"/>
        </w:rPr>
      </w:pPr>
    </w:p>
    <w:p w:rsidR="004301DB" w:rsidRPr="00644C64" w:rsidRDefault="004301DB" w:rsidP="00D549FF">
      <w:pPr>
        <w:shd w:val="clear" w:color="auto" w:fill="FFFFFF"/>
        <w:tabs>
          <w:tab w:val="left" w:pos="-6663"/>
        </w:tabs>
        <w:ind w:firstLine="709"/>
        <w:jc w:val="both"/>
        <w:rPr>
          <w:kern w:val="32"/>
          <w:sz w:val="28"/>
          <w:szCs w:val="28"/>
        </w:rPr>
      </w:pPr>
    </w:p>
    <w:p w:rsidR="004301DB" w:rsidRPr="00644C64" w:rsidRDefault="004301DB" w:rsidP="00D549FF">
      <w:pPr>
        <w:shd w:val="clear" w:color="auto" w:fill="FFFFFF"/>
        <w:tabs>
          <w:tab w:val="left" w:pos="-6663"/>
        </w:tabs>
        <w:ind w:firstLine="709"/>
        <w:jc w:val="both"/>
        <w:rPr>
          <w:kern w:val="32"/>
          <w:sz w:val="28"/>
          <w:szCs w:val="28"/>
        </w:rPr>
      </w:pPr>
    </w:p>
    <w:p w:rsidR="00A708D6" w:rsidRPr="00C0124B" w:rsidRDefault="00DF6FB0" w:rsidP="006A4245">
      <w:pPr>
        <w:shd w:val="clear" w:color="auto" w:fill="FFFFFF"/>
        <w:tabs>
          <w:tab w:val="left" w:pos="-6663"/>
        </w:tabs>
        <w:jc w:val="both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М</w:t>
      </w:r>
      <w:r w:rsidR="0061530F">
        <w:rPr>
          <w:kern w:val="32"/>
          <w:sz w:val="28"/>
          <w:szCs w:val="28"/>
        </w:rPr>
        <w:t>инистр</w:t>
      </w:r>
      <w:r w:rsidR="006A4245" w:rsidRPr="006A4245">
        <w:rPr>
          <w:kern w:val="32"/>
          <w:sz w:val="28"/>
          <w:szCs w:val="28"/>
        </w:rPr>
        <w:tab/>
      </w:r>
      <w:r w:rsidR="006A4245" w:rsidRPr="006A4245">
        <w:rPr>
          <w:kern w:val="32"/>
          <w:sz w:val="28"/>
          <w:szCs w:val="28"/>
        </w:rPr>
        <w:tab/>
      </w:r>
      <w:r w:rsidR="006A4245" w:rsidRPr="006A4245">
        <w:rPr>
          <w:kern w:val="32"/>
          <w:sz w:val="28"/>
          <w:szCs w:val="28"/>
        </w:rPr>
        <w:tab/>
      </w:r>
      <w:r w:rsidR="006A4245" w:rsidRPr="006A4245">
        <w:rPr>
          <w:kern w:val="32"/>
          <w:sz w:val="28"/>
          <w:szCs w:val="28"/>
        </w:rPr>
        <w:tab/>
      </w:r>
      <w:r w:rsidR="006A4245" w:rsidRPr="006A4245">
        <w:rPr>
          <w:kern w:val="32"/>
          <w:sz w:val="28"/>
          <w:szCs w:val="28"/>
        </w:rPr>
        <w:tab/>
      </w:r>
      <w:r w:rsidR="006A4245" w:rsidRPr="006A4245">
        <w:rPr>
          <w:kern w:val="32"/>
          <w:sz w:val="28"/>
          <w:szCs w:val="28"/>
        </w:rPr>
        <w:tab/>
      </w:r>
      <w:r w:rsidR="00E77ADB">
        <w:rPr>
          <w:kern w:val="32"/>
          <w:sz w:val="28"/>
          <w:szCs w:val="28"/>
        </w:rPr>
        <w:tab/>
      </w:r>
      <w:r w:rsidR="00E77ADB">
        <w:rPr>
          <w:kern w:val="32"/>
          <w:sz w:val="28"/>
          <w:szCs w:val="28"/>
        </w:rPr>
        <w:tab/>
      </w:r>
      <w:r w:rsidR="00A36D38">
        <w:rPr>
          <w:kern w:val="32"/>
          <w:sz w:val="28"/>
          <w:szCs w:val="28"/>
        </w:rPr>
        <w:tab/>
      </w:r>
      <w:r w:rsidR="0061530F">
        <w:rPr>
          <w:kern w:val="32"/>
          <w:sz w:val="28"/>
          <w:szCs w:val="28"/>
        </w:rPr>
        <w:t xml:space="preserve">         </w:t>
      </w:r>
      <w:r>
        <w:rPr>
          <w:kern w:val="32"/>
          <w:sz w:val="28"/>
          <w:szCs w:val="28"/>
        </w:rPr>
        <w:t>Л.Н. Решетников</w:t>
      </w:r>
    </w:p>
    <w:p w:rsidR="00A708D6" w:rsidRDefault="00A708D6" w:rsidP="00765EBD">
      <w:pPr>
        <w:shd w:val="clear" w:color="auto" w:fill="FFFFFF"/>
        <w:tabs>
          <w:tab w:val="left" w:pos="-6663"/>
        </w:tabs>
        <w:jc w:val="both"/>
        <w:rPr>
          <w:kern w:val="32"/>
        </w:rPr>
      </w:pPr>
    </w:p>
    <w:p w:rsidR="00A708D6" w:rsidRDefault="00A708D6" w:rsidP="00765EBD">
      <w:pPr>
        <w:shd w:val="clear" w:color="auto" w:fill="FFFFFF"/>
        <w:tabs>
          <w:tab w:val="left" w:pos="-6663"/>
        </w:tabs>
        <w:jc w:val="both"/>
        <w:rPr>
          <w:kern w:val="32"/>
        </w:rPr>
      </w:pPr>
    </w:p>
    <w:p w:rsidR="005F365E" w:rsidRDefault="005F365E" w:rsidP="00765EBD">
      <w:pPr>
        <w:shd w:val="clear" w:color="auto" w:fill="FFFFFF"/>
        <w:tabs>
          <w:tab w:val="left" w:pos="-6663"/>
        </w:tabs>
        <w:jc w:val="both"/>
        <w:rPr>
          <w:kern w:val="32"/>
        </w:rPr>
      </w:pPr>
    </w:p>
    <w:p w:rsidR="0053637A" w:rsidRDefault="0053637A" w:rsidP="00765EBD">
      <w:pPr>
        <w:shd w:val="clear" w:color="auto" w:fill="FFFFFF"/>
        <w:tabs>
          <w:tab w:val="left" w:pos="-6663"/>
        </w:tabs>
        <w:jc w:val="both"/>
        <w:rPr>
          <w:kern w:val="32"/>
        </w:rPr>
      </w:pPr>
    </w:p>
    <w:p w:rsidR="0053637A" w:rsidRDefault="0053637A" w:rsidP="00765EBD">
      <w:pPr>
        <w:shd w:val="clear" w:color="auto" w:fill="FFFFFF"/>
        <w:tabs>
          <w:tab w:val="left" w:pos="-6663"/>
        </w:tabs>
        <w:jc w:val="both"/>
        <w:rPr>
          <w:kern w:val="32"/>
        </w:rPr>
      </w:pPr>
    </w:p>
    <w:p w:rsidR="0053637A" w:rsidRDefault="0053637A" w:rsidP="00765EBD">
      <w:pPr>
        <w:shd w:val="clear" w:color="auto" w:fill="FFFFFF"/>
        <w:tabs>
          <w:tab w:val="left" w:pos="-6663"/>
        </w:tabs>
        <w:jc w:val="both"/>
        <w:rPr>
          <w:kern w:val="32"/>
        </w:rPr>
      </w:pPr>
    </w:p>
    <w:p w:rsidR="0053637A" w:rsidRDefault="0053637A" w:rsidP="00765EBD">
      <w:pPr>
        <w:shd w:val="clear" w:color="auto" w:fill="FFFFFF"/>
        <w:tabs>
          <w:tab w:val="left" w:pos="-6663"/>
        </w:tabs>
        <w:jc w:val="both"/>
        <w:rPr>
          <w:kern w:val="32"/>
        </w:rPr>
      </w:pPr>
    </w:p>
    <w:p w:rsidR="0053637A" w:rsidRDefault="0053637A" w:rsidP="00765EBD">
      <w:pPr>
        <w:shd w:val="clear" w:color="auto" w:fill="FFFFFF"/>
        <w:tabs>
          <w:tab w:val="left" w:pos="-6663"/>
        </w:tabs>
        <w:jc w:val="both"/>
        <w:rPr>
          <w:kern w:val="32"/>
        </w:rPr>
      </w:pPr>
    </w:p>
    <w:p w:rsidR="0053637A" w:rsidRDefault="0053637A" w:rsidP="00765EBD">
      <w:pPr>
        <w:shd w:val="clear" w:color="auto" w:fill="FFFFFF"/>
        <w:tabs>
          <w:tab w:val="left" w:pos="-6663"/>
        </w:tabs>
        <w:jc w:val="both"/>
        <w:rPr>
          <w:kern w:val="32"/>
        </w:rPr>
      </w:pPr>
    </w:p>
    <w:p w:rsidR="0053637A" w:rsidRDefault="0021379F" w:rsidP="00765EBD">
      <w:pPr>
        <w:shd w:val="clear" w:color="auto" w:fill="FFFFFF"/>
        <w:tabs>
          <w:tab w:val="left" w:pos="-6663"/>
        </w:tabs>
        <w:jc w:val="both"/>
        <w:rPr>
          <w:kern w:val="32"/>
        </w:rPr>
      </w:pPr>
      <w:r>
        <w:rPr>
          <w:kern w:val="32"/>
        </w:rPr>
        <w:t>Н.В. Золотцева</w:t>
      </w:r>
    </w:p>
    <w:p w:rsidR="00F47A32" w:rsidRPr="00F47A32" w:rsidRDefault="0021379F" w:rsidP="00765EBD">
      <w:pPr>
        <w:shd w:val="clear" w:color="auto" w:fill="FFFFFF"/>
        <w:tabs>
          <w:tab w:val="left" w:pos="-6663"/>
        </w:tabs>
        <w:jc w:val="both"/>
        <w:rPr>
          <w:kern w:val="32"/>
        </w:rPr>
      </w:pPr>
      <w:r>
        <w:rPr>
          <w:kern w:val="32"/>
        </w:rPr>
        <w:t xml:space="preserve">238 61 54 </w:t>
      </w:r>
    </w:p>
    <w:sectPr w:rsidR="00F47A32" w:rsidRPr="00F47A32" w:rsidSect="004B5CE3">
      <w:headerReference w:type="default" r:id="rId7"/>
      <w:pgSz w:w="11907" w:h="16840" w:code="9"/>
      <w:pgMar w:top="851" w:right="567" w:bottom="993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334" w:rsidRDefault="00BB7334" w:rsidP="00D01E2C">
      <w:r>
        <w:separator/>
      </w:r>
    </w:p>
  </w:endnote>
  <w:endnote w:type="continuationSeparator" w:id="0">
    <w:p w:rsidR="00BB7334" w:rsidRDefault="00BB7334" w:rsidP="00D0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334" w:rsidRDefault="00BB7334" w:rsidP="00D01E2C">
      <w:r>
        <w:separator/>
      </w:r>
    </w:p>
  </w:footnote>
  <w:footnote w:type="continuationSeparator" w:id="0">
    <w:p w:rsidR="00BB7334" w:rsidRDefault="00BB7334" w:rsidP="00D0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BC4" w:rsidRDefault="00A54BC4" w:rsidP="0089240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5560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57A"/>
    <w:multiLevelType w:val="hybridMultilevel"/>
    <w:tmpl w:val="AB0C635A"/>
    <w:lvl w:ilvl="0" w:tplc="2DB03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D5270"/>
    <w:multiLevelType w:val="hybridMultilevel"/>
    <w:tmpl w:val="9D60D1D2"/>
    <w:lvl w:ilvl="0" w:tplc="D9EE43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692595"/>
    <w:multiLevelType w:val="hybridMultilevel"/>
    <w:tmpl w:val="DA00B4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03E7947"/>
    <w:multiLevelType w:val="hybridMultilevel"/>
    <w:tmpl w:val="0E821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F2F77"/>
    <w:multiLevelType w:val="hybridMultilevel"/>
    <w:tmpl w:val="47E47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16F05"/>
    <w:multiLevelType w:val="hybridMultilevel"/>
    <w:tmpl w:val="D1C88D6A"/>
    <w:lvl w:ilvl="0" w:tplc="61E069F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05A0BB9"/>
    <w:multiLevelType w:val="hybridMultilevel"/>
    <w:tmpl w:val="0DA8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849E1"/>
    <w:multiLevelType w:val="hybridMultilevel"/>
    <w:tmpl w:val="0130E9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CC"/>
    <w:rsid w:val="00011B76"/>
    <w:rsid w:val="00020839"/>
    <w:rsid w:val="00036407"/>
    <w:rsid w:val="000365A0"/>
    <w:rsid w:val="000662E2"/>
    <w:rsid w:val="00066A59"/>
    <w:rsid w:val="00074172"/>
    <w:rsid w:val="000807D7"/>
    <w:rsid w:val="000813B6"/>
    <w:rsid w:val="00081DB6"/>
    <w:rsid w:val="00086FA9"/>
    <w:rsid w:val="00091391"/>
    <w:rsid w:val="000A206D"/>
    <w:rsid w:val="000A22E7"/>
    <w:rsid w:val="000A2750"/>
    <w:rsid w:val="000A3F45"/>
    <w:rsid w:val="000A4A45"/>
    <w:rsid w:val="000B2A90"/>
    <w:rsid w:val="000C184E"/>
    <w:rsid w:val="000C3238"/>
    <w:rsid w:val="000D0956"/>
    <w:rsid w:val="000D2A29"/>
    <w:rsid w:val="000D2F3C"/>
    <w:rsid w:val="000D35D9"/>
    <w:rsid w:val="000E166F"/>
    <w:rsid w:val="000E7667"/>
    <w:rsid w:val="00101E97"/>
    <w:rsid w:val="00113436"/>
    <w:rsid w:val="00115BEA"/>
    <w:rsid w:val="0012256F"/>
    <w:rsid w:val="00133F9A"/>
    <w:rsid w:val="00136B4B"/>
    <w:rsid w:val="00147C2B"/>
    <w:rsid w:val="00150F73"/>
    <w:rsid w:val="00155513"/>
    <w:rsid w:val="00164462"/>
    <w:rsid w:val="001665C4"/>
    <w:rsid w:val="00171884"/>
    <w:rsid w:val="00171EB1"/>
    <w:rsid w:val="001761F5"/>
    <w:rsid w:val="00181D20"/>
    <w:rsid w:val="00182AAA"/>
    <w:rsid w:val="00185DC5"/>
    <w:rsid w:val="00187834"/>
    <w:rsid w:val="00192EB0"/>
    <w:rsid w:val="001A5F35"/>
    <w:rsid w:val="001A609B"/>
    <w:rsid w:val="001B18D5"/>
    <w:rsid w:val="001B33F5"/>
    <w:rsid w:val="001B7583"/>
    <w:rsid w:val="001C1726"/>
    <w:rsid w:val="001C2AFE"/>
    <w:rsid w:val="001C552D"/>
    <w:rsid w:val="001C6293"/>
    <w:rsid w:val="001D20B6"/>
    <w:rsid w:val="001D2907"/>
    <w:rsid w:val="001D4E9E"/>
    <w:rsid w:val="001D6C25"/>
    <w:rsid w:val="001E339D"/>
    <w:rsid w:val="001E4EDF"/>
    <w:rsid w:val="001F1005"/>
    <w:rsid w:val="00200CD7"/>
    <w:rsid w:val="0021379F"/>
    <w:rsid w:val="002176B3"/>
    <w:rsid w:val="00221CDE"/>
    <w:rsid w:val="00222E06"/>
    <w:rsid w:val="00225BDA"/>
    <w:rsid w:val="00232F11"/>
    <w:rsid w:val="002529BE"/>
    <w:rsid w:val="00260858"/>
    <w:rsid w:val="002656AB"/>
    <w:rsid w:val="00267346"/>
    <w:rsid w:val="00285B92"/>
    <w:rsid w:val="002860E5"/>
    <w:rsid w:val="002876EF"/>
    <w:rsid w:val="002915C2"/>
    <w:rsid w:val="002A4C3B"/>
    <w:rsid w:val="002B14EB"/>
    <w:rsid w:val="002B3537"/>
    <w:rsid w:val="002C186E"/>
    <w:rsid w:val="002C284D"/>
    <w:rsid w:val="002C46E8"/>
    <w:rsid w:val="002C73D3"/>
    <w:rsid w:val="002D0522"/>
    <w:rsid w:val="002D106D"/>
    <w:rsid w:val="002D40CC"/>
    <w:rsid w:val="002D5800"/>
    <w:rsid w:val="002E680C"/>
    <w:rsid w:val="002F5516"/>
    <w:rsid w:val="002F6057"/>
    <w:rsid w:val="002F7309"/>
    <w:rsid w:val="00302D2B"/>
    <w:rsid w:val="00313CB9"/>
    <w:rsid w:val="00326918"/>
    <w:rsid w:val="0032762A"/>
    <w:rsid w:val="003278AC"/>
    <w:rsid w:val="00330693"/>
    <w:rsid w:val="00330FF1"/>
    <w:rsid w:val="00331B66"/>
    <w:rsid w:val="003428A0"/>
    <w:rsid w:val="0034362F"/>
    <w:rsid w:val="00351BAD"/>
    <w:rsid w:val="00352CB3"/>
    <w:rsid w:val="00356D11"/>
    <w:rsid w:val="00357BFA"/>
    <w:rsid w:val="00357D87"/>
    <w:rsid w:val="00361E60"/>
    <w:rsid w:val="003655E0"/>
    <w:rsid w:val="003659C8"/>
    <w:rsid w:val="00366C29"/>
    <w:rsid w:val="003678BD"/>
    <w:rsid w:val="00367B2E"/>
    <w:rsid w:val="00373F80"/>
    <w:rsid w:val="003838A5"/>
    <w:rsid w:val="00390108"/>
    <w:rsid w:val="003903E8"/>
    <w:rsid w:val="003920FA"/>
    <w:rsid w:val="00397890"/>
    <w:rsid w:val="003A573B"/>
    <w:rsid w:val="003B0A34"/>
    <w:rsid w:val="003B741D"/>
    <w:rsid w:val="003C788C"/>
    <w:rsid w:val="003E0890"/>
    <w:rsid w:val="003E104B"/>
    <w:rsid w:val="003E46A9"/>
    <w:rsid w:val="003E6ED8"/>
    <w:rsid w:val="003F27CE"/>
    <w:rsid w:val="00401EF9"/>
    <w:rsid w:val="00407FE5"/>
    <w:rsid w:val="00411131"/>
    <w:rsid w:val="00411D81"/>
    <w:rsid w:val="00413513"/>
    <w:rsid w:val="00420183"/>
    <w:rsid w:val="004301DB"/>
    <w:rsid w:val="00430F4C"/>
    <w:rsid w:val="00433D6E"/>
    <w:rsid w:val="00433E56"/>
    <w:rsid w:val="004431E4"/>
    <w:rsid w:val="0044683F"/>
    <w:rsid w:val="00447CDD"/>
    <w:rsid w:val="0046045F"/>
    <w:rsid w:val="00460CBB"/>
    <w:rsid w:val="0046433D"/>
    <w:rsid w:val="004658FB"/>
    <w:rsid w:val="0047038E"/>
    <w:rsid w:val="00470C18"/>
    <w:rsid w:val="0047272F"/>
    <w:rsid w:val="004753B3"/>
    <w:rsid w:val="00476ECC"/>
    <w:rsid w:val="0048040D"/>
    <w:rsid w:val="0049380C"/>
    <w:rsid w:val="004949C0"/>
    <w:rsid w:val="00497557"/>
    <w:rsid w:val="004A06FF"/>
    <w:rsid w:val="004A083F"/>
    <w:rsid w:val="004A2283"/>
    <w:rsid w:val="004A2828"/>
    <w:rsid w:val="004A3C2D"/>
    <w:rsid w:val="004A6417"/>
    <w:rsid w:val="004B34DA"/>
    <w:rsid w:val="004B5CE3"/>
    <w:rsid w:val="004B6002"/>
    <w:rsid w:val="004C3A22"/>
    <w:rsid w:val="004C47A6"/>
    <w:rsid w:val="004C5A3D"/>
    <w:rsid w:val="004D0E4D"/>
    <w:rsid w:val="004D12FF"/>
    <w:rsid w:val="004D3225"/>
    <w:rsid w:val="004D7CFE"/>
    <w:rsid w:val="004E0215"/>
    <w:rsid w:val="004E0DF7"/>
    <w:rsid w:val="004E121B"/>
    <w:rsid w:val="004E3279"/>
    <w:rsid w:val="004E57CC"/>
    <w:rsid w:val="004E6279"/>
    <w:rsid w:val="004F1435"/>
    <w:rsid w:val="004F2F01"/>
    <w:rsid w:val="00500F60"/>
    <w:rsid w:val="00501B6C"/>
    <w:rsid w:val="00502273"/>
    <w:rsid w:val="005023A3"/>
    <w:rsid w:val="005056C2"/>
    <w:rsid w:val="00510A43"/>
    <w:rsid w:val="00510E58"/>
    <w:rsid w:val="00523D4F"/>
    <w:rsid w:val="00524178"/>
    <w:rsid w:val="00526D8F"/>
    <w:rsid w:val="00530758"/>
    <w:rsid w:val="00533E89"/>
    <w:rsid w:val="005348ED"/>
    <w:rsid w:val="0053637A"/>
    <w:rsid w:val="00544017"/>
    <w:rsid w:val="00555341"/>
    <w:rsid w:val="0055545F"/>
    <w:rsid w:val="00561A96"/>
    <w:rsid w:val="00563085"/>
    <w:rsid w:val="005634E9"/>
    <w:rsid w:val="00571561"/>
    <w:rsid w:val="0057268E"/>
    <w:rsid w:val="00584C4E"/>
    <w:rsid w:val="00587979"/>
    <w:rsid w:val="00590E2C"/>
    <w:rsid w:val="00593B73"/>
    <w:rsid w:val="005A1DC3"/>
    <w:rsid w:val="005A4AE6"/>
    <w:rsid w:val="005C1C60"/>
    <w:rsid w:val="005C31CD"/>
    <w:rsid w:val="005C3743"/>
    <w:rsid w:val="005C5771"/>
    <w:rsid w:val="005D29A3"/>
    <w:rsid w:val="005D38C5"/>
    <w:rsid w:val="005D491C"/>
    <w:rsid w:val="005D6B2A"/>
    <w:rsid w:val="005D6E2F"/>
    <w:rsid w:val="005E13FC"/>
    <w:rsid w:val="005E70DE"/>
    <w:rsid w:val="005E726F"/>
    <w:rsid w:val="005F365E"/>
    <w:rsid w:val="005F5427"/>
    <w:rsid w:val="005F5D64"/>
    <w:rsid w:val="005F6D8A"/>
    <w:rsid w:val="006002A9"/>
    <w:rsid w:val="0060350D"/>
    <w:rsid w:val="00604858"/>
    <w:rsid w:val="006069FD"/>
    <w:rsid w:val="00607A5F"/>
    <w:rsid w:val="006123F1"/>
    <w:rsid w:val="00613D32"/>
    <w:rsid w:val="0061530F"/>
    <w:rsid w:val="00620C37"/>
    <w:rsid w:val="0062620A"/>
    <w:rsid w:val="006347A9"/>
    <w:rsid w:val="00636136"/>
    <w:rsid w:val="00641047"/>
    <w:rsid w:val="006416E0"/>
    <w:rsid w:val="00644C64"/>
    <w:rsid w:val="006476A2"/>
    <w:rsid w:val="00651415"/>
    <w:rsid w:val="00652FDD"/>
    <w:rsid w:val="0065690A"/>
    <w:rsid w:val="0066141B"/>
    <w:rsid w:val="00682837"/>
    <w:rsid w:val="00683E63"/>
    <w:rsid w:val="00687216"/>
    <w:rsid w:val="00692339"/>
    <w:rsid w:val="006925ED"/>
    <w:rsid w:val="0069284E"/>
    <w:rsid w:val="006A2D01"/>
    <w:rsid w:val="006A3606"/>
    <w:rsid w:val="006A4245"/>
    <w:rsid w:val="006B28DC"/>
    <w:rsid w:val="006B3CDD"/>
    <w:rsid w:val="006B62E0"/>
    <w:rsid w:val="006B69CA"/>
    <w:rsid w:val="006D44B4"/>
    <w:rsid w:val="006E4EBE"/>
    <w:rsid w:val="006E5FBE"/>
    <w:rsid w:val="006E7685"/>
    <w:rsid w:val="006F0D34"/>
    <w:rsid w:val="006F7A55"/>
    <w:rsid w:val="00713608"/>
    <w:rsid w:val="0071714F"/>
    <w:rsid w:val="00722BB6"/>
    <w:rsid w:val="00724931"/>
    <w:rsid w:val="00724A4D"/>
    <w:rsid w:val="00725F9B"/>
    <w:rsid w:val="0072612F"/>
    <w:rsid w:val="0073254D"/>
    <w:rsid w:val="007339B8"/>
    <w:rsid w:val="00741151"/>
    <w:rsid w:val="00741866"/>
    <w:rsid w:val="00751888"/>
    <w:rsid w:val="00755109"/>
    <w:rsid w:val="00756790"/>
    <w:rsid w:val="00760096"/>
    <w:rsid w:val="00765BD5"/>
    <w:rsid w:val="00765EBD"/>
    <w:rsid w:val="00766DD5"/>
    <w:rsid w:val="00781664"/>
    <w:rsid w:val="00781FAD"/>
    <w:rsid w:val="007845C8"/>
    <w:rsid w:val="007869C0"/>
    <w:rsid w:val="0078739E"/>
    <w:rsid w:val="0079152A"/>
    <w:rsid w:val="007A34D4"/>
    <w:rsid w:val="007A77C1"/>
    <w:rsid w:val="007B12C4"/>
    <w:rsid w:val="007B1699"/>
    <w:rsid w:val="007B2F1E"/>
    <w:rsid w:val="007B4CA0"/>
    <w:rsid w:val="007C0F24"/>
    <w:rsid w:val="007C1CAC"/>
    <w:rsid w:val="007D37E1"/>
    <w:rsid w:val="007D45C3"/>
    <w:rsid w:val="007D58D3"/>
    <w:rsid w:val="007E147F"/>
    <w:rsid w:val="007E499B"/>
    <w:rsid w:val="007E4C1D"/>
    <w:rsid w:val="007E5CCC"/>
    <w:rsid w:val="007F425B"/>
    <w:rsid w:val="007F54C3"/>
    <w:rsid w:val="007F5503"/>
    <w:rsid w:val="007F6F0E"/>
    <w:rsid w:val="008028F1"/>
    <w:rsid w:val="0080416C"/>
    <w:rsid w:val="0080441E"/>
    <w:rsid w:val="0080509E"/>
    <w:rsid w:val="00806641"/>
    <w:rsid w:val="0081192E"/>
    <w:rsid w:val="0082485B"/>
    <w:rsid w:val="00830410"/>
    <w:rsid w:val="008321AE"/>
    <w:rsid w:val="0083398A"/>
    <w:rsid w:val="008340B1"/>
    <w:rsid w:val="00834DF9"/>
    <w:rsid w:val="0084495A"/>
    <w:rsid w:val="00852217"/>
    <w:rsid w:val="00854055"/>
    <w:rsid w:val="00856594"/>
    <w:rsid w:val="00857ED9"/>
    <w:rsid w:val="00861E3F"/>
    <w:rsid w:val="008634E3"/>
    <w:rsid w:val="0087400A"/>
    <w:rsid w:val="00875087"/>
    <w:rsid w:val="00877D0C"/>
    <w:rsid w:val="008810D3"/>
    <w:rsid w:val="008845E9"/>
    <w:rsid w:val="00884E27"/>
    <w:rsid w:val="00887C04"/>
    <w:rsid w:val="0089240C"/>
    <w:rsid w:val="008B0B31"/>
    <w:rsid w:val="008B51B5"/>
    <w:rsid w:val="008C0F7B"/>
    <w:rsid w:val="008C1301"/>
    <w:rsid w:val="008C2483"/>
    <w:rsid w:val="008D0E98"/>
    <w:rsid w:val="008D61EB"/>
    <w:rsid w:val="008D6766"/>
    <w:rsid w:val="008E1540"/>
    <w:rsid w:val="008E2CE9"/>
    <w:rsid w:val="008E3A76"/>
    <w:rsid w:val="008E3FE5"/>
    <w:rsid w:val="008E5AB4"/>
    <w:rsid w:val="008E6D74"/>
    <w:rsid w:val="008F0E08"/>
    <w:rsid w:val="008F1173"/>
    <w:rsid w:val="008F4A24"/>
    <w:rsid w:val="00903A32"/>
    <w:rsid w:val="009105E5"/>
    <w:rsid w:val="00913F65"/>
    <w:rsid w:val="009171AB"/>
    <w:rsid w:val="009176D9"/>
    <w:rsid w:val="0092237A"/>
    <w:rsid w:val="00930048"/>
    <w:rsid w:val="00936C7E"/>
    <w:rsid w:val="0093756E"/>
    <w:rsid w:val="00945DD3"/>
    <w:rsid w:val="009467AF"/>
    <w:rsid w:val="009504DF"/>
    <w:rsid w:val="009538D5"/>
    <w:rsid w:val="00954368"/>
    <w:rsid w:val="00961A14"/>
    <w:rsid w:val="00964B23"/>
    <w:rsid w:val="00965276"/>
    <w:rsid w:val="00965FB2"/>
    <w:rsid w:val="00970BD7"/>
    <w:rsid w:val="00973B7E"/>
    <w:rsid w:val="00977D9F"/>
    <w:rsid w:val="0098146E"/>
    <w:rsid w:val="009904AD"/>
    <w:rsid w:val="00992339"/>
    <w:rsid w:val="00995956"/>
    <w:rsid w:val="009977F9"/>
    <w:rsid w:val="009B5AF5"/>
    <w:rsid w:val="009C68D3"/>
    <w:rsid w:val="009C68FE"/>
    <w:rsid w:val="009D146E"/>
    <w:rsid w:val="009D2BB5"/>
    <w:rsid w:val="009E2164"/>
    <w:rsid w:val="009E2F85"/>
    <w:rsid w:val="009E40F0"/>
    <w:rsid w:val="009F20AB"/>
    <w:rsid w:val="00A02965"/>
    <w:rsid w:val="00A0458F"/>
    <w:rsid w:val="00A0768E"/>
    <w:rsid w:val="00A132BE"/>
    <w:rsid w:val="00A24A69"/>
    <w:rsid w:val="00A25684"/>
    <w:rsid w:val="00A35426"/>
    <w:rsid w:val="00A36D38"/>
    <w:rsid w:val="00A37CCE"/>
    <w:rsid w:val="00A5021E"/>
    <w:rsid w:val="00A53BDE"/>
    <w:rsid w:val="00A54BC4"/>
    <w:rsid w:val="00A57FB3"/>
    <w:rsid w:val="00A61DB9"/>
    <w:rsid w:val="00A64E94"/>
    <w:rsid w:val="00A708D6"/>
    <w:rsid w:val="00A7700F"/>
    <w:rsid w:val="00A80A1E"/>
    <w:rsid w:val="00A82553"/>
    <w:rsid w:val="00A9521A"/>
    <w:rsid w:val="00A9789B"/>
    <w:rsid w:val="00AA2618"/>
    <w:rsid w:val="00AA6B0B"/>
    <w:rsid w:val="00AA726C"/>
    <w:rsid w:val="00AB44B4"/>
    <w:rsid w:val="00AB5B21"/>
    <w:rsid w:val="00AC01FE"/>
    <w:rsid w:val="00AC039E"/>
    <w:rsid w:val="00AC072E"/>
    <w:rsid w:val="00AC2474"/>
    <w:rsid w:val="00AC5021"/>
    <w:rsid w:val="00AD246D"/>
    <w:rsid w:val="00AD340E"/>
    <w:rsid w:val="00AE13CF"/>
    <w:rsid w:val="00AE1854"/>
    <w:rsid w:val="00AE1FD5"/>
    <w:rsid w:val="00AF025C"/>
    <w:rsid w:val="00AF7D6F"/>
    <w:rsid w:val="00B04AF7"/>
    <w:rsid w:val="00B114EE"/>
    <w:rsid w:val="00B12825"/>
    <w:rsid w:val="00B15274"/>
    <w:rsid w:val="00B27711"/>
    <w:rsid w:val="00B317EA"/>
    <w:rsid w:val="00B32A27"/>
    <w:rsid w:val="00B3408A"/>
    <w:rsid w:val="00B37239"/>
    <w:rsid w:val="00B372AD"/>
    <w:rsid w:val="00B41B14"/>
    <w:rsid w:val="00B432FA"/>
    <w:rsid w:val="00B52D44"/>
    <w:rsid w:val="00B54AD4"/>
    <w:rsid w:val="00B552FE"/>
    <w:rsid w:val="00B55485"/>
    <w:rsid w:val="00B55FB5"/>
    <w:rsid w:val="00B90AD6"/>
    <w:rsid w:val="00B91C29"/>
    <w:rsid w:val="00BA23D3"/>
    <w:rsid w:val="00BA62A0"/>
    <w:rsid w:val="00BA700E"/>
    <w:rsid w:val="00BB7334"/>
    <w:rsid w:val="00BC09DA"/>
    <w:rsid w:val="00BC6123"/>
    <w:rsid w:val="00BD216C"/>
    <w:rsid w:val="00BD7338"/>
    <w:rsid w:val="00BE6BEF"/>
    <w:rsid w:val="00C0124B"/>
    <w:rsid w:val="00C03F82"/>
    <w:rsid w:val="00C07AF2"/>
    <w:rsid w:val="00C133E6"/>
    <w:rsid w:val="00C1346E"/>
    <w:rsid w:val="00C13595"/>
    <w:rsid w:val="00C137DA"/>
    <w:rsid w:val="00C16AA8"/>
    <w:rsid w:val="00C21B05"/>
    <w:rsid w:val="00C24E4F"/>
    <w:rsid w:val="00C27ABD"/>
    <w:rsid w:val="00C42AA8"/>
    <w:rsid w:val="00C56CEF"/>
    <w:rsid w:val="00C63290"/>
    <w:rsid w:val="00C64906"/>
    <w:rsid w:val="00C66F13"/>
    <w:rsid w:val="00C71E77"/>
    <w:rsid w:val="00C7295D"/>
    <w:rsid w:val="00C741F4"/>
    <w:rsid w:val="00C77A8C"/>
    <w:rsid w:val="00C90C82"/>
    <w:rsid w:val="00C90E0B"/>
    <w:rsid w:val="00C913BE"/>
    <w:rsid w:val="00C92648"/>
    <w:rsid w:val="00C93905"/>
    <w:rsid w:val="00C93C22"/>
    <w:rsid w:val="00CA1693"/>
    <w:rsid w:val="00CA6ED4"/>
    <w:rsid w:val="00CB3A3A"/>
    <w:rsid w:val="00CC09A3"/>
    <w:rsid w:val="00CC2C5C"/>
    <w:rsid w:val="00CC3914"/>
    <w:rsid w:val="00CC4252"/>
    <w:rsid w:val="00CC5108"/>
    <w:rsid w:val="00CE141D"/>
    <w:rsid w:val="00CE17B3"/>
    <w:rsid w:val="00CE4AFB"/>
    <w:rsid w:val="00CE5098"/>
    <w:rsid w:val="00CE6BE8"/>
    <w:rsid w:val="00CE75C0"/>
    <w:rsid w:val="00CF0A4A"/>
    <w:rsid w:val="00D01E2C"/>
    <w:rsid w:val="00D039F3"/>
    <w:rsid w:val="00D05235"/>
    <w:rsid w:val="00D0790B"/>
    <w:rsid w:val="00D11205"/>
    <w:rsid w:val="00D1654A"/>
    <w:rsid w:val="00D16C79"/>
    <w:rsid w:val="00D26D61"/>
    <w:rsid w:val="00D27A3A"/>
    <w:rsid w:val="00D306D9"/>
    <w:rsid w:val="00D35E30"/>
    <w:rsid w:val="00D419DF"/>
    <w:rsid w:val="00D42153"/>
    <w:rsid w:val="00D426E9"/>
    <w:rsid w:val="00D43CEF"/>
    <w:rsid w:val="00D502C8"/>
    <w:rsid w:val="00D549FF"/>
    <w:rsid w:val="00D55419"/>
    <w:rsid w:val="00D5560B"/>
    <w:rsid w:val="00D574AC"/>
    <w:rsid w:val="00D6195B"/>
    <w:rsid w:val="00D64213"/>
    <w:rsid w:val="00D647DB"/>
    <w:rsid w:val="00D70CA5"/>
    <w:rsid w:val="00D71F18"/>
    <w:rsid w:val="00D821C0"/>
    <w:rsid w:val="00D86387"/>
    <w:rsid w:val="00D95950"/>
    <w:rsid w:val="00DA14E2"/>
    <w:rsid w:val="00DA2168"/>
    <w:rsid w:val="00DA3841"/>
    <w:rsid w:val="00DA6938"/>
    <w:rsid w:val="00DB021F"/>
    <w:rsid w:val="00DB3655"/>
    <w:rsid w:val="00DB4247"/>
    <w:rsid w:val="00DB4B47"/>
    <w:rsid w:val="00DB75F0"/>
    <w:rsid w:val="00DC26F5"/>
    <w:rsid w:val="00DD2BC6"/>
    <w:rsid w:val="00DE15AE"/>
    <w:rsid w:val="00DF6BF8"/>
    <w:rsid w:val="00DF6FB0"/>
    <w:rsid w:val="00E01EE8"/>
    <w:rsid w:val="00E05E85"/>
    <w:rsid w:val="00E136FB"/>
    <w:rsid w:val="00E2086D"/>
    <w:rsid w:val="00E2517D"/>
    <w:rsid w:val="00E2641F"/>
    <w:rsid w:val="00E35266"/>
    <w:rsid w:val="00E36A46"/>
    <w:rsid w:val="00E47EE4"/>
    <w:rsid w:val="00E51639"/>
    <w:rsid w:val="00E52CBA"/>
    <w:rsid w:val="00E55017"/>
    <w:rsid w:val="00E55BAE"/>
    <w:rsid w:val="00E57CA0"/>
    <w:rsid w:val="00E60CFE"/>
    <w:rsid w:val="00E60DF0"/>
    <w:rsid w:val="00E70741"/>
    <w:rsid w:val="00E70E36"/>
    <w:rsid w:val="00E77ADB"/>
    <w:rsid w:val="00E8479F"/>
    <w:rsid w:val="00E977C8"/>
    <w:rsid w:val="00EA0A7D"/>
    <w:rsid w:val="00EA261B"/>
    <w:rsid w:val="00EA30E0"/>
    <w:rsid w:val="00EA3D67"/>
    <w:rsid w:val="00EB4A2D"/>
    <w:rsid w:val="00EC7444"/>
    <w:rsid w:val="00EC74C9"/>
    <w:rsid w:val="00EE10FB"/>
    <w:rsid w:val="00EF24B6"/>
    <w:rsid w:val="00EF443C"/>
    <w:rsid w:val="00EF45DD"/>
    <w:rsid w:val="00EF55E3"/>
    <w:rsid w:val="00F017FC"/>
    <w:rsid w:val="00F02A06"/>
    <w:rsid w:val="00F16874"/>
    <w:rsid w:val="00F17C76"/>
    <w:rsid w:val="00F21923"/>
    <w:rsid w:val="00F2631B"/>
    <w:rsid w:val="00F2722F"/>
    <w:rsid w:val="00F30282"/>
    <w:rsid w:val="00F3349B"/>
    <w:rsid w:val="00F363A1"/>
    <w:rsid w:val="00F41B7E"/>
    <w:rsid w:val="00F4335E"/>
    <w:rsid w:val="00F47A32"/>
    <w:rsid w:val="00F54686"/>
    <w:rsid w:val="00F600E7"/>
    <w:rsid w:val="00F61C17"/>
    <w:rsid w:val="00F61F92"/>
    <w:rsid w:val="00F65406"/>
    <w:rsid w:val="00F67717"/>
    <w:rsid w:val="00F71AD5"/>
    <w:rsid w:val="00F73F16"/>
    <w:rsid w:val="00F815B8"/>
    <w:rsid w:val="00F817C7"/>
    <w:rsid w:val="00F83E66"/>
    <w:rsid w:val="00F84F89"/>
    <w:rsid w:val="00F861DB"/>
    <w:rsid w:val="00F878B4"/>
    <w:rsid w:val="00FB0AA0"/>
    <w:rsid w:val="00FB1A61"/>
    <w:rsid w:val="00FB1E83"/>
    <w:rsid w:val="00FC1DA2"/>
    <w:rsid w:val="00FC2302"/>
    <w:rsid w:val="00FC4216"/>
    <w:rsid w:val="00FC6183"/>
    <w:rsid w:val="00FD1E55"/>
    <w:rsid w:val="00FE491A"/>
    <w:rsid w:val="00FF0251"/>
    <w:rsid w:val="00FF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82F4C"/>
  <w15:chartTrackingRefBased/>
  <w15:docId w15:val="{7C2ADF8F-92C8-41ED-AD91-B5F7743A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4D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1">
    <w:name w:val="heading 1"/>
    <w:basedOn w:val="a"/>
    <w:link w:val="10"/>
    <w:qFormat/>
    <w:rsid w:val="00EC74C9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C74C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3">
    <w:name w:val="Body Text 3"/>
    <w:basedOn w:val="a"/>
    <w:link w:val="30"/>
    <w:rsid w:val="009504DF"/>
    <w:pPr>
      <w:shd w:val="clear" w:color="auto" w:fill="FFFFFF"/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30">
    <w:name w:val="Основной текст 3 Знак"/>
    <w:link w:val="3"/>
    <w:locked/>
    <w:rsid w:val="009504DF"/>
    <w:rPr>
      <w:rFonts w:ascii="Times New Roman" w:hAnsi="Times New Roman" w:cs="Times New Roman"/>
      <w:b/>
      <w:bCs/>
      <w:sz w:val="24"/>
      <w:szCs w:val="24"/>
      <w:shd w:val="clear" w:color="auto" w:fill="FFFFFF"/>
      <w:lang w:val="x-none" w:eastAsia="ru-RU"/>
    </w:rPr>
  </w:style>
  <w:style w:type="character" w:styleId="a3">
    <w:name w:val="Emphasis"/>
    <w:qFormat/>
    <w:rsid w:val="005634E9"/>
    <w:rPr>
      <w:rFonts w:cs="Times New Roman"/>
      <w:i/>
      <w:iCs/>
    </w:rPr>
  </w:style>
  <w:style w:type="character" w:customStyle="1" w:styleId="apple-converted-space">
    <w:name w:val="apple-converted-space"/>
    <w:rsid w:val="005634E9"/>
    <w:rPr>
      <w:rFonts w:cs="Times New Roman"/>
    </w:rPr>
  </w:style>
  <w:style w:type="paragraph" w:customStyle="1" w:styleId="ConsPlusNormal">
    <w:name w:val="ConsPlusNormal"/>
    <w:basedOn w:val="a"/>
    <w:rsid w:val="000C184E"/>
    <w:pPr>
      <w:overflowPunct/>
      <w:adjustRightInd/>
      <w:textAlignment w:val="auto"/>
    </w:pPr>
    <w:rPr>
      <w:rFonts w:ascii="Arial" w:eastAsia="Times New Roman" w:hAnsi="Arial" w:cs="Arial"/>
      <w:lang w:eastAsia="en-US"/>
    </w:rPr>
  </w:style>
  <w:style w:type="paragraph" w:styleId="a4">
    <w:name w:val="Normal (Web)"/>
    <w:basedOn w:val="a"/>
    <w:rsid w:val="00BA23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5">
    <w:name w:val="Strong"/>
    <w:uiPriority w:val="22"/>
    <w:qFormat/>
    <w:locked/>
    <w:rsid w:val="00F41B7E"/>
    <w:rPr>
      <w:b/>
      <w:bCs/>
    </w:rPr>
  </w:style>
  <w:style w:type="paragraph" w:styleId="a6">
    <w:name w:val="header"/>
    <w:basedOn w:val="a"/>
    <w:link w:val="a7"/>
    <w:uiPriority w:val="99"/>
    <w:rsid w:val="00D01E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01E2C"/>
    <w:rPr>
      <w:rFonts w:ascii="Times New Roman" w:hAnsi="Times New Roman"/>
    </w:rPr>
  </w:style>
  <w:style w:type="paragraph" w:styleId="a8">
    <w:name w:val="footer"/>
    <w:basedOn w:val="a"/>
    <w:link w:val="a9"/>
    <w:rsid w:val="00D01E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01E2C"/>
    <w:rPr>
      <w:rFonts w:ascii="Times New Roman" w:hAnsi="Times New Roman"/>
    </w:rPr>
  </w:style>
  <w:style w:type="paragraph" w:styleId="aa">
    <w:name w:val="Balloon Text"/>
    <w:basedOn w:val="a"/>
    <w:link w:val="ab"/>
    <w:rsid w:val="00D01E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01E2C"/>
    <w:rPr>
      <w:rFonts w:ascii="Tahoma" w:hAnsi="Tahoma" w:cs="Tahoma"/>
      <w:sz w:val="16"/>
      <w:szCs w:val="16"/>
    </w:rPr>
  </w:style>
  <w:style w:type="table" w:styleId="ac">
    <w:name w:val="Table Grid"/>
    <w:basedOn w:val="a1"/>
    <w:locked/>
    <w:rsid w:val="00791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82485B"/>
    <w:rPr>
      <w:color w:val="0000FF"/>
      <w:u w:val="single"/>
    </w:rPr>
  </w:style>
  <w:style w:type="character" w:styleId="ae">
    <w:name w:val="FollowedHyperlink"/>
    <w:rsid w:val="004301DB"/>
    <w:rPr>
      <w:color w:val="954F72"/>
      <w:u w:val="single"/>
    </w:rPr>
  </w:style>
  <w:style w:type="character" w:styleId="af">
    <w:name w:val="annotation reference"/>
    <w:uiPriority w:val="99"/>
    <w:rsid w:val="00875087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875087"/>
  </w:style>
  <w:style w:type="character" w:customStyle="1" w:styleId="af1">
    <w:name w:val="Текст примечания Знак"/>
    <w:link w:val="af0"/>
    <w:uiPriority w:val="99"/>
    <w:rsid w:val="00875087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875087"/>
    <w:rPr>
      <w:b/>
      <w:bCs/>
    </w:rPr>
  </w:style>
  <w:style w:type="character" w:customStyle="1" w:styleId="af3">
    <w:name w:val="Тема примечания Знак"/>
    <w:link w:val="af2"/>
    <w:rsid w:val="00875087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</vt:lpstr>
    </vt:vector>
  </TitlesOfParts>
  <Company>mineconom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</dc:title>
  <dc:subject/>
  <dc:creator>volpn</dc:creator>
  <cp:keywords/>
  <cp:lastModifiedBy>Золотцева Наталья Владиславовна</cp:lastModifiedBy>
  <cp:revision>12</cp:revision>
  <cp:lastPrinted>2020-07-09T05:36:00Z</cp:lastPrinted>
  <dcterms:created xsi:type="dcterms:W3CDTF">2020-07-21T09:46:00Z</dcterms:created>
  <dcterms:modified xsi:type="dcterms:W3CDTF">2020-08-26T02:28:00Z</dcterms:modified>
</cp:coreProperties>
</file>