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FF17AA" w:rsidTr="00D12991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Проект</w:t>
            </w:r>
          </w:p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FF17AA" w:rsidRDefault="00FF17AA" w:rsidP="00FF17AA">
      <w:pPr>
        <w:jc w:val="right"/>
      </w:pPr>
    </w:p>
    <w:p w:rsidR="00FF17AA" w:rsidRDefault="00FF17AA" w:rsidP="00FF17AA">
      <w:pPr>
        <w:jc w:val="right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Pr="00B41A11" w:rsidRDefault="00FF17AA" w:rsidP="00FF17AA">
      <w:pPr>
        <w:jc w:val="center"/>
      </w:pPr>
      <w:r>
        <w:t xml:space="preserve">О назначении членов конкурсной комиссии по отбору кандидатур на должность Главы </w:t>
      </w:r>
      <w:r w:rsidR="00D920CF" w:rsidRPr="00D920CF">
        <w:t>Купинского</w:t>
      </w:r>
      <w:r>
        <w:t xml:space="preserve"> района Новосибирской области</w:t>
      </w:r>
    </w:p>
    <w:p w:rsidR="00FF17AA" w:rsidRDefault="00FF17AA" w:rsidP="00FF17AA">
      <w:pPr>
        <w:ind w:left="3540"/>
      </w:pPr>
    </w:p>
    <w:p w:rsidR="00FF17AA" w:rsidRDefault="00FF17AA" w:rsidP="00FF17AA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 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Федерации»,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r w:rsidR="00D920CF" w:rsidRPr="00D920CF">
        <w:t>Купинского</w:t>
      </w:r>
      <w:r>
        <w:t xml:space="preserve"> </w:t>
      </w:r>
      <w:r w:rsidRPr="00641670">
        <w:t xml:space="preserve">района </w:t>
      </w:r>
      <w:r>
        <w:t>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FF17AA" w:rsidRDefault="00FF17AA" w:rsidP="00FF17AA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r w:rsidR="00D920CF" w:rsidRPr="00D920CF">
        <w:t>Купинского</w:t>
      </w:r>
      <w:r>
        <w:t xml:space="preserve"> </w:t>
      </w:r>
      <w:r w:rsidRPr="00641670">
        <w:t xml:space="preserve">района </w:t>
      </w:r>
      <w:r>
        <w:t>Новосибирской области согласно приложению к настоящему постановлению.</w:t>
      </w:r>
    </w:p>
    <w:p w:rsidR="00FF17AA" w:rsidRDefault="00FF17AA" w:rsidP="00FF17AA">
      <w:pPr>
        <w:ind w:firstLine="709"/>
        <w:jc w:val="both"/>
      </w:pPr>
      <w:r>
        <w:t>2. Контроль за исполнением настоящего постановления возложить на первого заместителя Губернатора Новосибирской области Петухова</w:t>
      </w:r>
      <w:r w:rsidRPr="00641670">
        <w:t xml:space="preserve"> </w:t>
      </w:r>
      <w:r>
        <w:t>Ю.Ф.</w:t>
      </w: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jc w:val="right"/>
        <w:rPr>
          <w:sz w:val="20"/>
          <w:szCs w:val="20"/>
        </w:rPr>
      </w:pPr>
      <w:r>
        <w:t>А.А. Травников</w:t>
      </w: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</w:pPr>
    </w:p>
    <w:p w:rsidR="00FF17AA" w:rsidRDefault="00FF17AA" w:rsidP="00FF17AA">
      <w:pPr>
        <w:jc w:val="both"/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456E0B" w:rsidRDefault="00456E0B" w:rsidP="00FF17AA">
      <w:pPr>
        <w:rPr>
          <w:sz w:val="20"/>
          <w:szCs w:val="20"/>
        </w:rPr>
      </w:pPr>
    </w:p>
    <w:p w:rsidR="00FF17AA" w:rsidRDefault="00BB313A" w:rsidP="00FF17AA">
      <w:pPr>
        <w:rPr>
          <w:sz w:val="20"/>
          <w:szCs w:val="20"/>
        </w:rPr>
      </w:pPr>
      <w:r>
        <w:rPr>
          <w:sz w:val="20"/>
          <w:szCs w:val="20"/>
        </w:rPr>
        <w:t>И.Н. Яковлев</w:t>
      </w:r>
    </w:p>
    <w:p w:rsidR="00FF17AA" w:rsidRDefault="00BB313A" w:rsidP="00B374BE">
      <w:pPr>
        <w:spacing w:line="256" w:lineRule="auto"/>
        <w:jc w:val="both"/>
        <w:rPr>
          <w:lang w:eastAsia="en-US"/>
        </w:rPr>
      </w:pPr>
      <w:r>
        <w:rPr>
          <w:sz w:val="20"/>
          <w:szCs w:val="20"/>
        </w:rPr>
        <w:t>238-66-69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 w:rsidR="00046079" w:rsidTr="00046079">
        <w:trPr>
          <w:trHeight w:val="1407"/>
        </w:trPr>
        <w:tc>
          <w:tcPr>
            <w:tcW w:w="4115" w:type="dxa"/>
            <w:hideMark/>
          </w:tcPr>
          <w:p w:rsidR="00046079" w:rsidRDefault="00046079">
            <w:pPr>
              <w:ind w:left="-106"/>
              <w:jc w:val="center"/>
            </w:pPr>
            <w:r>
              <w:lastRenderedPageBreak/>
              <w:t>ПРИЛОЖЕНИЕ</w:t>
            </w:r>
          </w:p>
          <w:p w:rsidR="00046079" w:rsidRDefault="00046079">
            <w:pPr>
              <w:ind w:left="-106"/>
              <w:jc w:val="center"/>
            </w:pPr>
            <w:r>
              <w:t>к постановлению Губернатора Новосибирской области</w:t>
            </w:r>
          </w:p>
        </w:tc>
      </w:tr>
    </w:tbl>
    <w:p w:rsidR="00046079" w:rsidRDefault="00046079" w:rsidP="00046079">
      <w:pPr>
        <w:jc w:val="center"/>
      </w:pPr>
    </w:p>
    <w:p w:rsidR="00046079" w:rsidRDefault="00046079" w:rsidP="00046079">
      <w:pPr>
        <w:jc w:val="center"/>
      </w:pPr>
    </w:p>
    <w:p w:rsidR="00046079" w:rsidRDefault="00046079" w:rsidP="00046079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4A0" w:firstRow="1" w:lastRow="0" w:firstColumn="1" w:lastColumn="0" w:noHBand="0" w:noVBand="1"/>
      </w:tblPr>
      <w:tblGrid>
        <w:gridCol w:w="250"/>
        <w:gridCol w:w="3196"/>
        <w:gridCol w:w="600"/>
        <w:gridCol w:w="6127"/>
      </w:tblGrid>
      <w:tr w:rsidR="00046079" w:rsidTr="00046079">
        <w:trPr>
          <w:trHeight w:val="557"/>
        </w:trPr>
        <w:tc>
          <w:tcPr>
            <w:tcW w:w="250" w:type="dxa"/>
            <w:vMerge w:val="restart"/>
          </w:tcPr>
          <w:p w:rsidR="00046079" w:rsidRDefault="00046079">
            <w:pPr>
              <w:jc w:val="center"/>
            </w:pPr>
          </w:p>
        </w:tc>
        <w:tc>
          <w:tcPr>
            <w:tcW w:w="3196" w:type="dxa"/>
          </w:tcPr>
          <w:p w:rsidR="00046079" w:rsidRDefault="0004607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Дудникова </w:t>
            </w:r>
          </w:p>
          <w:p w:rsidR="00046079" w:rsidRDefault="000460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Валентина Анатольевна </w:t>
            </w:r>
          </w:p>
          <w:p w:rsidR="00046079" w:rsidRDefault="00046079">
            <w:pPr>
              <w:rPr>
                <w:highlight w:val="yellow"/>
              </w:rPr>
            </w:pPr>
          </w:p>
        </w:tc>
        <w:tc>
          <w:tcPr>
            <w:tcW w:w="600" w:type="dxa"/>
            <w:hideMark/>
          </w:tcPr>
          <w:p w:rsidR="00046079" w:rsidRDefault="00046079">
            <w:pPr>
              <w:jc w:val="center"/>
              <w:rPr>
                <w:highlight w:val="yellow"/>
              </w:rPr>
            </w:pPr>
            <w:r>
              <w:t>‒</w:t>
            </w:r>
          </w:p>
        </w:tc>
        <w:tc>
          <w:tcPr>
            <w:tcW w:w="6127" w:type="dxa"/>
          </w:tcPr>
          <w:p w:rsidR="00046079" w:rsidRDefault="0004607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первый заместитель руководителя администрации –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  <w:p w:rsidR="00046079" w:rsidRDefault="00046079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</w:tr>
      <w:tr w:rsidR="00046079" w:rsidTr="00046079">
        <w:trPr>
          <w:trHeight w:val="401"/>
        </w:trPr>
        <w:tc>
          <w:tcPr>
            <w:tcW w:w="0" w:type="auto"/>
            <w:vMerge/>
            <w:vAlign w:val="center"/>
            <w:hideMark/>
          </w:tcPr>
          <w:p w:rsidR="00046079" w:rsidRDefault="00046079"/>
        </w:tc>
        <w:tc>
          <w:tcPr>
            <w:tcW w:w="3196" w:type="dxa"/>
            <w:hideMark/>
          </w:tcPr>
          <w:p w:rsidR="00046079" w:rsidRDefault="00046079">
            <w:proofErr w:type="spellStart"/>
            <w:r>
              <w:t>Кулинич</w:t>
            </w:r>
            <w:proofErr w:type="spellEnd"/>
            <w:r>
              <w:t xml:space="preserve"> </w:t>
            </w:r>
          </w:p>
          <w:p w:rsidR="00046079" w:rsidRDefault="00046079">
            <w:pPr>
              <w:rPr>
                <w:bCs/>
                <w:color w:val="000000"/>
                <w:lang w:eastAsia="en-US"/>
              </w:rPr>
            </w:pPr>
            <w:r>
              <w:t>Александр Андреевич</w:t>
            </w:r>
          </w:p>
        </w:tc>
        <w:tc>
          <w:tcPr>
            <w:tcW w:w="600" w:type="dxa"/>
            <w:hideMark/>
          </w:tcPr>
          <w:p w:rsidR="00046079" w:rsidRDefault="00046079">
            <w:pPr>
              <w:jc w:val="center"/>
            </w:pPr>
            <w:r>
              <w:t>‒</w:t>
            </w:r>
          </w:p>
        </w:tc>
        <w:tc>
          <w:tcPr>
            <w:tcW w:w="6127" w:type="dxa"/>
          </w:tcPr>
          <w:p w:rsidR="00046079" w:rsidRDefault="0004607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депутат Законодательного Собрания Новосибирской области (по согласованию);</w:t>
            </w:r>
          </w:p>
          <w:p w:rsidR="00046079" w:rsidRDefault="000460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46079" w:rsidTr="00046079">
        <w:trPr>
          <w:trHeight w:val="676"/>
        </w:trPr>
        <w:tc>
          <w:tcPr>
            <w:tcW w:w="0" w:type="auto"/>
            <w:vMerge/>
            <w:vAlign w:val="center"/>
            <w:hideMark/>
          </w:tcPr>
          <w:p w:rsidR="00046079" w:rsidRDefault="00046079"/>
        </w:tc>
        <w:tc>
          <w:tcPr>
            <w:tcW w:w="3196" w:type="dxa"/>
            <w:hideMark/>
          </w:tcPr>
          <w:p w:rsidR="00046079" w:rsidRDefault="00046079">
            <w:r>
              <w:t xml:space="preserve">Кушнир </w:t>
            </w:r>
          </w:p>
          <w:p w:rsidR="00046079" w:rsidRDefault="00046079">
            <w:r>
              <w:t>Виктор Васильевич</w:t>
            </w:r>
          </w:p>
        </w:tc>
        <w:tc>
          <w:tcPr>
            <w:tcW w:w="600" w:type="dxa"/>
            <w:hideMark/>
          </w:tcPr>
          <w:p w:rsidR="00046079" w:rsidRDefault="00046079">
            <w:pPr>
              <w:jc w:val="center"/>
            </w:pPr>
            <w:r>
              <w:t>‒</w:t>
            </w:r>
          </w:p>
        </w:tc>
        <w:tc>
          <w:tcPr>
            <w:tcW w:w="6127" w:type="dxa"/>
          </w:tcPr>
          <w:p w:rsidR="00046079" w:rsidRDefault="00046079">
            <w:pPr>
              <w:jc w:val="both"/>
            </w:pPr>
            <w:r>
              <w:t>депутат Законодательного Собрания Новосибирской области (по согласованию);</w:t>
            </w:r>
          </w:p>
          <w:p w:rsidR="00046079" w:rsidRDefault="00046079">
            <w:pPr>
              <w:jc w:val="both"/>
              <w:rPr>
                <w:sz w:val="16"/>
                <w:szCs w:val="16"/>
              </w:rPr>
            </w:pPr>
          </w:p>
        </w:tc>
      </w:tr>
      <w:tr w:rsidR="00046079" w:rsidTr="00046079">
        <w:trPr>
          <w:trHeight w:val="818"/>
        </w:trPr>
        <w:tc>
          <w:tcPr>
            <w:tcW w:w="250" w:type="dxa"/>
          </w:tcPr>
          <w:p w:rsidR="00046079" w:rsidRDefault="00046079">
            <w:pPr>
              <w:jc w:val="center"/>
            </w:pPr>
          </w:p>
        </w:tc>
        <w:tc>
          <w:tcPr>
            <w:tcW w:w="3196" w:type="dxa"/>
            <w:hideMark/>
          </w:tcPr>
          <w:p w:rsidR="00046079" w:rsidRDefault="00046079">
            <w:r>
              <w:t xml:space="preserve">Яковлев </w:t>
            </w:r>
          </w:p>
          <w:p w:rsidR="00046079" w:rsidRDefault="00046079">
            <w:r>
              <w:t>Игорь Николаевич</w:t>
            </w:r>
          </w:p>
        </w:tc>
        <w:tc>
          <w:tcPr>
            <w:tcW w:w="600" w:type="dxa"/>
            <w:hideMark/>
          </w:tcPr>
          <w:p w:rsidR="00046079" w:rsidRDefault="00046079">
            <w:pPr>
              <w:jc w:val="center"/>
            </w:pPr>
            <w:r>
              <w:t>‒</w:t>
            </w:r>
          </w:p>
        </w:tc>
        <w:tc>
          <w:tcPr>
            <w:tcW w:w="6127" w:type="dxa"/>
            <w:hideMark/>
          </w:tcPr>
          <w:p w:rsidR="00046079" w:rsidRDefault="00046079">
            <w:pPr>
              <w:jc w:val="both"/>
            </w:pPr>
            <w:r>
              <w:rPr>
                <w:bCs/>
              </w:rPr>
              <w:t>заместитель Председателя Правительства Новосибирской области</w:t>
            </w:r>
            <w:r>
              <w:rPr>
                <w:bCs/>
                <w:color w:val="000000"/>
              </w:rPr>
              <w:t> – </w:t>
            </w:r>
            <w:r>
              <w:rPr>
                <w:color w:val="000000"/>
              </w:rPr>
              <w:t xml:space="preserve">министр </w:t>
            </w:r>
            <w:proofErr w:type="gramStart"/>
            <w:r>
              <w:rPr>
                <w:color w:val="000000"/>
              </w:rPr>
              <w:t>региональной</w:t>
            </w:r>
            <w:proofErr w:type="gramEnd"/>
            <w:r>
              <w:rPr>
                <w:color w:val="000000"/>
              </w:rPr>
              <w:t xml:space="preserve"> политики Новосибирской области</w:t>
            </w:r>
            <w:r>
              <w:t>.</w:t>
            </w:r>
          </w:p>
        </w:tc>
      </w:tr>
    </w:tbl>
    <w:p w:rsidR="00046079" w:rsidRDefault="00046079" w:rsidP="00046079">
      <w:pPr>
        <w:jc w:val="center"/>
        <w:rPr>
          <w:b/>
        </w:rPr>
      </w:pPr>
      <w:r>
        <w:rPr>
          <w:b/>
        </w:rPr>
        <w:t xml:space="preserve">О назначении членов конкурсной комиссии по отбору кандидатур на должность Главы </w:t>
      </w:r>
      <w:proofErr w:type="spellStart"/>
      <w:r>
        <w:rPr>
          <w:b/>
        </w:rPr>
        <w:t>Купинского</w:t>
      </w:r>
      <w:proofErr w:type="spellEnd"/>
      <w:r>
        <w:rPr>
          <w:b/>
        </w:rPr>
        <w:t xml:space="preserve"> района Новосибирской области</w:t>
      </w:r>
    </w:p>
    <w:p w:rsidR="00046079" w:rsidRDefault="00046079" w:rsidP="00046079">
      <w:pPr>
        <w:jc w:val="center"/>
        <w:rPr>
          <w:b/>
        </w:rPr>
      </w:pPr>
    </w:p>
    <w:p w:rsidR="00046079" w:rsidRDefault="00046079" w:rsidP="00046079">
      <w:pPr>
        <w:jc w:val="center"/>
        <w:rPr>
          <w:b/>
        </w:rPr>
      </w:pPr>
    </w:p>
    <w:p w:rsidR="00046079" w:rsidRDefault="00046079" w:rsidP="00046079">
      <w:pPr>
        <w:jc w:val="center"/>
        <w:rPr>
          <w:b/>
        </w:rPr>
      </w:pPr>
    </w:p>
    <w:p w:rsidR="00046079" w:rsidRDefault="00046079" w:rsidP="00046079">
      <w:pPr>
        <w:jc w:val="center"/>
        <w:rPr>
          <w:b/>
        </w:rPr>
      </w:pPr>
    </w:p>
    <w:p w:rsidR="00046079" w:rsidRDefault="00046079" w:rsidP="00046079">
      <w:pPr>
        <w:jc w:val="center"/>
      </w:pPr>
      <w:r>
        <w:t>_________</w:t>
      </w:r>
    </w:p>
    <w:p w:rsidR="00046079" w:rsidRDefault="00046079" w:rsidP="00046079">
      <w:pPr>
        <w:jc w:val="center"/>
        <w:rPr>
          <w:b/>
        </w:rPr>
      </w:pPr>
    </w:p>
    <w:p w:rsidR="00046079" w:rsidRDefault="00046079" w:rsidP="00046079">
      <w:pPr>
        <w:rPr>
          <w:rFonts w:ascii="Calibri" w:eastAsia="Calibri" w:hAnsi="Calibri"/>
          <w:sz w:val="22"/>
          <w:szCs w:val="22"/>
          <w:lang w:eastAsia="en-US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Pr="00286541" w:rsidRDefault="00FF17AA" w:rsidP="00FF17AA">
      <w:pPr>
        <w:rPr>
          <w:sz w:val="20"/>
          <w:szCs w:val="20"/>
        </w:rPr>
      </w:pPr>
    </w:p>
    <w:p w:rsidR="00DA74C0" w:rsidRDefault="00DA74C0"/>
    <w:sectPr w:rsidR="00DA74C0" w:rsidSect="00BD3A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90"/>
    <w:rsid w:val="00046079"/>
    <w:rsid w:val="00456E0B"/>
    <w:rsid w:val="00761A51"/>
    <w:rsid w:val="009B7C90"/>
    <w:rsid w:val="00B374BE"/>
    <w:rsid w:val="00BB313A"/>
    <w:rsid w:val="00D920CF"/>
    <w:rsid w:val="00DA74C0"/>
    <w:rsid w:val="00DD6048"/>
    <w:rsid w:val="00EB3E49"/>
    <w:rsid w:val="00EC2DA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Леонов Руслан Сергеевич</cp:lastModifiedBy>
  <cp:revision>2</cp:revision>
  <cp:lastPrinted>2020-10-02T07:23:00Z</cp:lastPrinted>
  <dcterms:created xsi:type="dcterms:W3CDTF">2020-10-21T03:27:00Z</dcterms:created>
  <dcterms:modified xsi:type="dcterms:W3CDTF">2020-10-21T03:27:00Z</dcterms:modified>
</cp:coreProperties>
</file>