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BD496A" w:rsidRPr="007512AB" w:rsidTr="00BD496A">
        <w:trPr>
          <w:trHeight w:val="2698"/>
        </w:trPr>
        <w:tc>
          <w:tcPr>
            <w:tcW w:w="9889" w:type="dxa"/>
            <w:gridSpan w:val="4"/>
          </w:tcPr>
          <w:p w:rsidR="00BD496A" w:rsidRPr="007512AB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noProof/>
                <w:sz w:val="28"/>
                <w:szCs w:val="28"/>
              </w:rPr>
              <w:drawing>
                <wp:inline distT="0" distB="0" distL="0" distR="0" wp14:anchorId="3DB132F0" wp14:editId="51FBF542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96A" w:rsidRPr="007512AB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BD496A" w:rsidRPr="007512AB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7512AB">
              <w:rPr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BD496A" w:rsidRPr="007512AB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7512AB">
              <w:rPr>
                <w:b/>
                <w:sz w:val="28"/>
                <w:szCs w:val="28"/>
              </w:rPr>
              <w:t>НОВОСИБИРСКОЙ ОБЛАСТИ</w:t>
            </w:r>
          </w:p>
          <w:p w:rsidR="00BD496A" w:rsidRPr="007512AB" w:rsidRDefault="00BD496A" w:rsidP="00BD496A">
            <w:pPr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BD496A" w:rsidRPr="007512AB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7512AB">
              <w:rPr>
                <w:b/>
                <w:sz w:val="28"/>
                <w:szCs w:val="28"/>
              </w:rPr>
              <w:t>ПРИКАЗ</w:t>
            </w:r>
          </w:p>
          <w:p w:rsidR="00BD496A" w:rsidRPr="007512AB" w:rsidRDefault="00BD496A" w:rsidP="00BD496A">
            <w:pPr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D496A" w:rsidRPr="007512AB" w:rsidTr="00BD496A">
        <w:tc>
          <w:tcPr>
            <w:tcW w:w="1356" w:type="dxa"/>
            <w:tcBorders>
              <w:bottom w:val="single" w:sz="4" w:space="0" w:color="auto"/>
            </w:tcBorders>
          </w:tcPr>
          <w:p w:rsidR="00BD496A" w:rsidRPr="007512AB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90" w:type="dxa"/>
          </w:tcPr>
          <w:p w:rsidR="00BD496A" w:rsidRPr="007512AB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D496A" w:rsidRPr="007512AB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D496A" w:rsidRPr="007512AB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BD496A" w:rsidRPr="007512AB" w:rsidTr="00BD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496A" w:rsidRPr="007512AB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BD496A" w:rsidRPr="007512AB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г. Новосибирск</w:t>
            </w:r>
          </w:p>
        </w:tc>
      </w:tr>
      <w:tr w:rsidR="00BD496A" w:rsidRPr="007512AB" w:rsidTr="00BD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496A" w:rsidRPr="007512AB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BD496A" w:rsidRPr="007512AB" w:rsidRDefault="00BD496A" w:rsidP="00BD496A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7512AB">
        <w:rPr>
          <w:sz w:val="28"/>
          <w:szCs w:val="28"/>
        </w:rPr>
        <w:t>О внесении изменени</w:t>
      </w:r>
      <w:r w:rsidR="003C6F3B">
        <w:rPr>
          <w:sz w:val="28"/>
          <w:szCs w:val="28"/>
        </w:rPr>
        <w:t>я</w:t>
      </w:r>
      <w:r w:rsidRPr="007512AB">
        <w:rPr>
          <w:sz w:val="28"/>
          <w:szCs w:val="28"/>
        </w:rPr>
        <w:t xml:space="preserve"> в приказ </w:t>
      </w:r>
    </w:p>
    <w:p w:rsidR="00BD496A" w:rsidRPr="007512AB" w:rsidRDefault="00BD496A" w:rsidP="00BD496A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7512AB">
        <w:rPr>
          <w:sz w:val="28"/>
          <w:szCs w:val="28"/>
        </w:rPr>
        <w:t xml:space="preserve">министерства труда и социального развития Новосибирской области </w:t>
      </w:r>
    </w:p>
    <w:p w:rsidR="00BD496A" w:rsidRPr="007512AB" w:rsidRDefault="00BD496A" w:rsidP="00BD496A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7512AB">
        <w:rPr>
          <w:sz w:val="28"/>
          <w:szCs w:val="28"/>
        </w:rPr>
        <w:t xml:space="preserve">от </w:t>
      </w:r>
      <w:r w:rsidR="002861F8" w:rsidRPr="007512AB">
        <w:rPr>
          <w:sz w:val="28"/>
          <w:szCs w:val="28"/>
        </w:rPr>
        <w:t>10.01</w:t>
      </w:r>
      <w:r w:rsidRPr="007512AB">
        <w:rPr>
          <w:sz w:val="28"/>
          <w:szCs w:val="28"/>
        </w:rPr>
        <w:t>.202</w:t>
      </w:r>
      <w:r w:rsidR="002861F8" w:rsidRPr="007512AB">
        <w:rPr>
          <w:sz w:val="28"/>
          <w:szCs w:val="28"/>
        </w:rPr>
        <w:t>2 № </w:t>
      </w:r>
      <w:r w:rsidRPr="007512AB">
        <w:rPr>
          <w:sz w:val="28"/>
          <w:szCs w:val="28"/>
        </w:rPr>
        <w:t>1</w:t>
      </w:r>
    </w:p>
    <w:p w:rsidR="00BD496A" w:rsidRPr="007512AB" w:rsidRDefault="00BD496A" w:rsidP="00BD496A">
      <w:pPr>
        <w:widowControl/>
        <w:ind w:firstLine="708"/>
        <w:rPr>
          <w:sz w:val="28"/>
          <w:szCs w:val="28"/>
        </w:rPr>
      </w:pPr>
    </w:p>
    <w:p w:rsidR="00BD496A" w:rsidRPr="007512AB" w:rsidRDefault="00BD496A" w:rsidP="00BD496A">
      <w:pPr>
        <w:widowControl/>
        <w:ind w:firstLine="708"/>
        <w:rPr>
          <w:sz w:val="28"/>
          <w:szCs w:val="28"/>
        </w:rPr>
      </w:pPr>
    </w:p>
    <w:p w:rsidR="00BD496A" w:rsidRPr="007512AB" w:rsidRDefault="00BD496A" w:rsidP="00344355">
      <w:pPr>
        <w:widowControl/>
        <w:ind w:firstLine="708"/>
        <w:jc w:val="left"/>
        <w:rPr>
          <w:b/>
          <w:sz w:val="28"/>
          <w:szCs w:val="28"/>
        </w:rPr>
      </w:pPr>
      <w:r w:rsidRPr="007512AB">
        <w:rPr>
          <w:b/>
          <w:sz w:val="28"/>
          <w:szCs w:val="28"/>
        </w:rPr>
        <w:t>ПРИКАЗЫВАЮ:</w:t>
      </w:r>
    </w:p>
    <w:p w:rsidR="00BD496A" w:rsidRPr="007512AB" w:rsidRDefault="00BD496A" w:rsidP="00BD496A">
      <w:pPr>
        <w:widowControl/>
        <w:ind w:firstLine="708"/>
        <w:rPr>
          <w:sz w:val="28"/>
          <w:szCs w:val="28"/>
        </w:rPr>
      </w:pPr>
    </w:p>
    <w:p w:rsidR="00BD496A" w:rsidRPr="007512AB" w:rsidRDefault="00BD496A" w:rsidP="00BD496A">
      <w:pPr>
        <w:widowControl/>
        <w:ind w:firstLine="708"/>
        <w:rPr>
          <w:rFonts w:eastAsia="Calibri"/>
          <w:sz w:val="28"/>
          <w:szCs w:val="28"/>
          <w:lang w:eastAsia="en-US"/>
        </w:rPr>
      </w:pPr>
      <w:r w:rsidRPr="007512AB">
        <w:rPr>
          <w:rFonts w:eastAsia="Calibri"/>
          <w:sz w:val="28"/>
          <w:szCs w:val="28"/>
          <w:lang w:eastAsia="en-US"/>
        </w:rPr>
        <w:t xml:space="preserve">Внести в приказ министерства труда и социального развития Новосибирской области от </w:t>
      </w:r>
      <w:r w:rsidR="002861F8" w:rsidRPr="007512AB">
        <w:rPr>
          <w:rFonts w:eastAsia="Calibri"/>
          <w:sz w:val="28"/>
          <w:szCs w:val="28"/>
          <w:lang w:eastAsia="en-US"/>
        </w:rPr>
        <w:t>10.01.2022 № 1</w:t>
      </w:r>
      <w:r w:rsidRPr="007512AB">
        <w:rPr>
          <w:rFonts w:eastAsia="Calibri"/>
          <w:sz w:val="28"/>
          <w:szCs w:val="28"/>
          <w:lang w:eastAsia="en-US"/>
        </w:rPr>
        <w:t xml:space="preserve"> </w:t>
      </w:r>
      <w:r w:rsidR="00A56F92" w:rsidRPr="007512AB">
        <w:rPr>
          <w:rFonts w:eastAsia="Calibri"/>
          <w:sz w:val="28"/>
          <w:szCs w:val="28"/>
          <w:lang w:eastAsia="en-US"/>
        </w:rPr>
        <w:t>«</w:t>
      </w:r>
      <w:r w:rsidR="002861F8" w:rsidRPr="007512AB">
        <w:rPr>
          <w:rFonts w:eastAsia="Calibri"/>
          <w:sz w:val="28"/>
          <w:szCs w:val="28"/>
          <w:lang w:eastAsia="en-US"/>
        </w:rPr>
        <w:t>О создании конкурсной комиссии по проведению отбора некоммерческих организаций, не являющихся государственными (муниципальными) учреждениями</w:t>
      </w:r>
      <w:r w:rsidR="00A56F92" w:rsidRPr="007512AB">
        <w:rPr>
          <w:rFonts w:eastAsia="Calibri"/>
          <w:sz w:val="28"/>
          <w:szCs w:val="28"/>
          <w:lang w:eastAsia="en-US"/>
        </w:rPr>
        <w:t>»</w:t>
      </w:r>
      <w:r w:rsidRPr="007512AB">
        <w:rPr>
          <w:rFonts w:eastAsia="Calibri"/>
          <w:sz w:val="28"/>
          <w:szCs w:val="28"/>
          <w:lang w:eastAsia="en-US"/>
        </w:rPr>
        <w:t xml:space="preserve"> следующ</w:t>
      </w:r>
      <w:r w:rsidR="003C6F3B">
        <w:rPr>
          <w:rFonts w:eastAsia="Calibri"/>
          <w:sz w:val="28"/>
          <w:szCs w:val="28"/>
          <w:lang w:eastAsia="en-US"/>
        </w:rPr>
        <w:t>е</w:t>
      </w:r>
      <w:r w:rsidRPr="007512AB">
        <w:rPr>
          <w:rFonts w:eastAsia="Calibri"/>
          <w:sz w:val="28"/>
          <w:szCs w:val="28"/>
          <w:lang w:eastAsia="en-US"/>
        </w:rPr>
        <w:t>е изменени</w:t>
      </w:r>
      <w:r w:rsidR="003C6F3B">
        <w:rPr>
          <w:rFonts w:eastAsia="Calibri"/>
          <w:sz w:val="28"/>
          <w:szCs w:val="28"/>
          <w:lang w:eastAsia="en-US"/>
        </w:rPr>
        <w:t>е</w:t>
      </w:r>
      <w:r w:rsidRPr="007512AB">
        <w:rPr>
          <w:rFonts w:eastAsia="Calibri"/>
          <w:sz w:val="28"/>
          <w:szCs w:val="28"/>
          <w:lang w:eastAsia="en-US"/>
        </w:rPr>
        <w:t xml:space="preserve">: </w:t>
      </w:r>
    </w:p>
    <w:p w:rsidR="00C13253" w:rsidRDefault="003F769E" w:rsidP="003F769E">
      <w:pPr>
        <w:widowControl/>
        <w:ind w:firstLine="708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647918" w:rsidRPr="007512AB">
        <w:rPr>
          <w:rFonts w:eastAsia="Calibri"/>
          <w:sz w:val="28"/>
          <w:szCs w:val="28"/>
          <w:lang w:eastAsia="en-US"/>
        </w:rPr>
        <w:t xml:space="preserve"> </w:t>
      </w:r>
      <w:r w:rsidR="003C6F3B" w:rsidRPr="003C6F3B">
        <w:rPr>
          <w:rFonts w:eastAsia="Calibri"/>
          <w:sz w:val="28"/>
          <w:szCs w:val="28"/>
          <w:lang w:eastAsia="en-US"/>
        </w:rPr>
        <w:t>Состав</w:t>
      </w:r>
      <w:r w:rsidR="003C6F3B">
        <w:rPr>
          <w:rFonts w:eastAsia="Calibri"/>
          <w:sz w:val="28"/>
          <w:szCs w:val="28"/>
          <w:lang w:eastAsia="en-US"/>
        </w:rPr>
        <w:t>е</w:t>
      </w:r>
      <w:r w:rsidR="003C6F3B" w:rsidRPr="003C6F3B">
        <w:rPr>
          <w:rFonts w:eastAsia="Calibri"/>
          <w:sz w:val="28"/>
          <w:szCs w:val="28"/>
          <w:lang w:eastAsia="en-US"/>
        </w:rPr>
        <w:t xml:space="preserve"> №</w:t>
      </w:r>
      <w:r w:rsidR="003C6F3B">
        <w:rPr>
          <w:rFonts w:eastAsia="Calibri"/>
          <w:sz w:val="28"/>
          <w:szCs w:val="28"/>
          <w:lang w:eastAsia="en-US"/>
        </w:rPr>
        <w:t> 1</w:t>
      </w:r>
      <w:r w:rsidR="00E911AF">
        <w:rPr>
          <w:rFonts w:eastAsia="Calibri"/>
          <w:sz w:val="28"/>
          <w:szCs w:val="28"/>
          <w:lang w:eastAsia="en-US"/>
        </w:rPr>
        <w:t xml:space="preserve"> составов</w:t>
      </w:r>
      <w:r w:rsidR="003C6F3B">
        <w:rPr>
          <w:rFonts w:eastAsia="Calibri"/>
          <w:sz w:val="28"/>
          <w:szCs w:val="28"/>
          <w:lang w:eastAsia="en-US"/>
        </w:rPr>
        <w:t xml:space="preserve"> </w:t>
      </w:r>
      <w:r w:rsidR="003C6F3B" w:rsidRPr="003C6F3B">
        <w:rPr>
          <w:rFonts w:eastAsia="Calibri"/>
          <w:sz w:val="28"/>
          <w:szCs w:val="28"/>
          <w:lang w:eastAsia="en-US"/>
        </w:rPr>
        <w:t>конкурсной комиссии по проведению отбора некоммерческих организаций, не являющихся государственными (муниципальными) учреждени</w:t>
      </w:r>
      <w:bookmarkStart w:id="0" w:name="_GoBack"/>
      <w:bookmarkEnd w:id="0"/>
      <w:r w:rsidR="003C6F3B" w:rsidRPr="003C6F3B">
        <w:rPr>
          <w:rFonts w:eastAsia="Calibri"/>
          <w:sz w:val="28"/>
          <w:szCs w:val="28"/>
          <w:lang w:eastAsia="en-US"/>
        </w:rPr>
        <w:t>ями, на предоставление им субсидий в рамках реализации государственной программы Новосибирской области «Социальная поддержка в Новосибирской области»</w:t>
      </w:r>
      <w:r>
        <w:rPr>
          <w:rFonts w:eastAsia="Calibri"/>
          <w:sz w:val="28"/>
          <w:szCs w:val="28"/>
          <w:lang w:eastAsia="en-US"/>
        </w:rPr>
        <w:t xml:space="preserve"> с</w:t>
      </w:r>
      <w:r w:rsidR="003C6F3B">
        <w:rPr>
          <w:rFonts w:eastAsia="Calibri"/>
          <w:sz w:val="28"/>
          <w:szCs w:val="28"/>
          <w:lang w:eastAsia="en-US"/>
        </w:rPr>
        <w:t>но</w:t>
      </w:r>
      <w:r w:rsidR="00C13253">
        <w:rPr>
          <w:rFonts w:eastAsia="Calibri"/>
          <w:sz w:val="28"/>
          <w:szCs w:val="28"/>
          <w:lang w:eastAsia="en-US"/>
        </w:rPr>
        <w:t>с</w:t>
      </w:r>
      <w:r w:rsidR="003C6F3B">
        <w:rPr>
          <w:rFonts w:eastAsia="Calibri"/>
          <w:sz w:val="28"/>
          <w:szCs w:val="28"/>
          <w:lang w:eastAsia="en-US"/>
        </w:rPr>
        <w:t xml:space="preserve">ку </w:t>
      </w:r>
      <w:r w:rsidR="00C13253" w:rsidRPr="003C6F3B">
        <w:rPr>
          <w:rFonts w:eastAsia="Calibri"/>
          <w:sz w:val="28"/>
          <w:szCs w:val="28"/>
          <w:lang w:eastAsia="en-US"/>
        </w:rPr>
        <w:t>&lt;2&gt;</w:t>
      </w:r>
      <w:r w:rsidR="00C13253">
        <w:rPr>
          <w:rFonts w:eastAsia="Calibri"/>
          <w:sz w:val="28"/>
          <w:szCs w:val="28"/>
          <w:lang w:eastAsia="en-US"/>
        </w:rPr>
        <w:t xml:space="preserve"> </w:t>
      </w:r>
      <w:r w:rsidR="00C13253">
        <w:rPr>
          <w:sz w:val="28"/>
          <w:szCs w:val="28"/>
        </w:rPr>
        <w:t>изложить в следующей редакции:</w:t>
      </w:r>
    </w:p>
    <w:p w:rsidR="003C6F3B" w:rsidRDefault="00C13253" w:rsidP="00647918">
      <w:pPr>
        <w:widowControl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3C6F3B" w:rsidRPr="003C6F3B">
        <w:rPr>
          <w:rFonts w:eastAsia="Calibri"/>
          <w:sz w:val="28"/>
          <w:szCs w:val="28"/>
          <w:lang w:eastAsia="en-US"/>
        </w:rPr>
        <w:t xml:space="preserve">&lt;2&gt; - в период временного отсутствия Змейковой Юлианы Петровны, консультанта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области, секретаря конкурсной комиссии, ввести в состав комиссии </w:t>
      </w:r>
      <w:r>
        <w:rPr>
          <w:rFonts w:eastAsia="Calibri"/>
          <w:sz w:val="28"/>
          <w:szCs w:val="28"/>
          <w:lang w:eastAsia="en-US"/>
        </w:rPr>
        <w:t xml:space="preserve">Пурину </w:t>
      </w:r>
      <w:r w:rsidRPr="00C13253">
        <w:rPr>
          <w:rFonts w:eastAsia="Calibri"/>
          <w:sz w:val="28"/>
          <w:szCs w:val="28"/>
          <w:lang w:eastAsia="en-US"/>
        </w:rPr>
        <w:t>Светлан</w:t>
      </w:r>
      <w:r w:rsidR="003F769E">
        <w:rPr>
          <w:rFonts w:eastAsia="Calibri"/>
          <w:sz w:val="28"/>
          <w:szCs w:val="28"/>
          <w:lang w:eastAsia="en-US"/>
        </w:rPr>
        <w:t>у</w:t>
      </w:r>
      <w:r w:rsidRPr="00C13253">
        <w:rPr>
          <w:rFonts w:eastAsia="Calibri"/>
          <w:sz w:val="28"/>
          <w:szCs w:val="28"/>
          <w:lang w:eastAsia="en-US"/>
        </w:rPr>
        <w:t xml:space="preserve"> Владимировн</w:t>
      </w:r>
      <w:r w:rsidR="003F769E">
        <w:rPr>
          <w:rFonts w:eastAsia="Calibri"/>
          <w:sz w:val="28"/>
          <w:szCs w:val="28"/>
          <w:lang w:eastAsia="en-US"/>
        </w:rPr>
        <w:t>у</w:t>
      </w:r>
      <w:r w:rsidR="003C6F3B" w:rsidRPr="003C6F3B">
        <w:rPr>
          <w:rFonts w:eastAsia="Calibri"/>
          <w:sz w:val="28"/>
          <w:szCs w:val="28"/>
          <w:lang w:eastAsia="en-US"/>
        </w:rPr>
        <w:t>, консультанта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области;</w:t>
      </w:r>
      <w:r>
        <w:rPr>
          <w:rFonts w:eastAsia="Calibri"/>
          <w:sz w:val="28"/>
          <w:szCs w:val="28"/>
          <w:lang w:eastAsia="en-US"/>
        </w:rPr>
        <w:t>».</w:t>
      </w:r>
    </w:p>
    <w:p w:rsidR="00647918" w:rsidRPr="007512AB" w:rsidRDefault="00647918" w:rsidP="00BD496A">
      <w:pPr>
        <w:widowControl/>
        <w:ind w:firstLine="708"/>
        <w:rPr>
          <w:rFonts w:eastAsia="Calibri"/>
          <w:sz w:val="28"/>
          <w:szCs w:val="28"/>
          <w:lang w:eastAsia="en-US"/>
        </w:rPr>
      </w:pPr>
    </w:p>
    <w:p w:rsidR="00647918" w:rsidRPr="007512AB" w:rsidRDefault="00647918" w:rsidP="00BD496A">
      <w:pPr>
        <w:widowControl/>
        <w:ind w:firstLine="708"/>
        <w:rPr>
          <w:rFonts w:eastAsia="Calibri"/>
          <w:sz w:val="28"/>
          <w:szCs w:val="28"/>
          <w:lang w:eastAsia="en-US"/>
        </w:rPr>
      </w:pPr>
    </w:p>
    <w:p w:rsidR="007512AB" w:rsidRPr="007512AB" w:rsidRDefault="007512AB" w:rsidP="00BD496A">
      <w:pPr>
        <w:widowControl/>
        <w:ind w:firstLine="708"/>
        <w:rPr>
          <w:rFonts w:eastAsia="Calibri"/>
          <w:sz w:val="28"/>
          <w:szCs w:val="28"/>
          <w:lang w:eastAsia="en-US"/>
        </w:rPr>
      </w:pPr>
    </w:p>
    <w:p w:rsidR="00344355" w:rsidRPr="007512AB" w:rsidRDefault="00344355" w:rsidP="00344355">
      <w:pPr>
        <w:ind w:firstLine="0"/>
        <w:jc w:val="left"/>
        <w:rPr>
          <w:sz w:val="28"/>
          <w:szCs w:val="28"/>
        </w:rPr>
      </w:pPr>
      <w:r w:rsidRPr="007512AB">
        <w:rPr>
          <w:sz w:val="28"/>
          <w:szCs w:val="28"/>
        </w:rPr>
        <w:t>Министр                                                                                                      Е.В. Бахарева</w:t>
      </w:r>
    </w:p>
    <w:p w:rsidR="00EB3B1E" w:rsidRPr="00EB3B1E" w:rsidRDefault="00EB3B1E" w:rsidP="00BC38F4">
      <w:pPr>
        <w:widowControl/>
        <w:ind w:firstLine="0"/>
        <w:jc w:val="left"/>
        <w:rPr>
          <w:sz w:val="28"/>
          <w:szCs w:val="28"/>
        </w:rPr>
      </w:pPr>
    </w:p>
    <w:sectPr w:rsidR="00EB3B1E" w:rsidRPr="00EB3B1E" w:rsidSect="002E162C">
      <w:headerReference w:type="default" r:id="rId9"/>
      <w:headerReference w:type="first" r:id="rId10"/>
      <w:pgSz w:w="11906" w:h="16838"/>
      <w:pgMar w:top="1134" w:right="567" w:bottom="1134" w:left="1418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823" w:rsidRDefault="003B2823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0">
    <w:p w:rsidR="003B2823" w:rsidRDefault="003B2823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823" w:rsidRDefault="003B2823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0">
    <w:p w:rsidR="003B2823" w:rsidRDefault="003B2823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220801563"/>
      <w:docPartObj>
        <w:docPartGallery w:val="Page Numbers (Top of Page)"/>
        <w:docPartUnique/>
      </w:docPartObj>
    </w:sdtPr>
    <w:sdtEndPr>
      <w:rPr>
        <w:rFonts w:ascii="Times New Roman" w:hAnsi="Times New Roman"/>
        <w:szCs w:val="20"/>
      </w:rPr>
    </w:sdtEndPr>
    <w:sdtContent>
      <w:p w:rsidR="002E162C" w:rsidRPr="002E162C" w:rsidRDefault="002E162C" w:rsidP="00EB3B1E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2E162C">
          <w:rPr>
            <w:rFonts w:ascii="Times New Roman" w:hAnsi="Times New Roman"/>
            <w:sz w:val="20"/>
            <w:szCs w:val="20"/>
          </w:rPr>
          <w:fldChar w:fldCharType="begin"/>
        </w:r>
        <w:r w:rsidRPr="002E162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E162C">
          <w:rPr>
            <w:rFonts w:ascii="Times New Roman" w:hAnsi="Times New Roman"/>
            <w:sz w:val="20"/>
            <w:szCs w:val="20"/>
          </w:rPr>
          <w:fldChar w:fldCharType="separate"/>
        </w:r>
        <w:r w:rsidR="00BC38F4">
          <w:rPr>
            <w:rFonts w:ascii="Times New Roman" w:hAnsi="Times New Roman"/>
            <w:noProof/>
            <w:sz w:val="20"/>
            <w:szCs w:val="20"/>
          </w:rPr>
          <w:t>2</w:t>
        </w:r>
        <w:r w:rsidRPr="002E162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2280"/>
      <w:docPartObj>
        <w:docPartGallery w:val="Page Numbers (Top of Page)"/>
        <w:docPartUnique/>
      </w:docPartObj>
    </w:sdtPr>
    <w:sdtEndPr/>
    <w:sdtContent>
      <w:p w:rsidR="002E162C" w:rsidRDefault="002E162C" w:rsidP="002E162C">
        <w:pPr>
          <w:pStyle w:val="a7"/>
          <w:jc w:val="center"/>
        </w:pPr>
        <w:r w:rsidRPr="002E162C">
          <w:rPr>
            <w:rFonts w:ascii="Times New Roman" w:hAnsi="Times New Roman"/>
            <w:color w:val="FFFFFF" w:themeColor="background1"/>
          </w:rPr>
          <w:fldChar w:fldCharType="begin"/>
        </w:r>
        <w:r w:rsidRPr="002E162C">
          <w:rPr>
            <w:rFonts w:ascii="Times New Roman" w:hAnsi="Times New Roman"/>
            <w:color w:val="FFFFFF" w:themeColor="background1"/>
          </w:rPr>
          <w:instrText>PAGE   \* MERGEFORMAT</w:instrText>
        </w:r>
        <w:r w:rsidRPr="002E162C">
          <w:rPr>
            <w:rFonts w:ascii="Times New Roman" w:hAnsi="Times New Roman"/>
            <w:color w:val="FFFFFF" w:themeColor="background1"/>
          </w:rPr>
          <w:fldChar w:fldCharType="separate"/>
        </w:r>
        <w:r w:rsidR="00E911AF">
          <w:rPr>
            <w:rFonts w:ascii="Times New Roman" w:hAnsi="Times New Roman"/>
            <w:noProof/>
            <w:color w:val="FFFFFF" w:themeColor="background1"/>
          </w:rPr>
          <w:t>1</w:t>
        </w:r>
        <w:r w:rsidRPr="002E162C">
          <w:rPr>
            <w:rFonts w:ascii="Times New Roman" w:hAnsi="Times New Roman"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1B55FF"/>
    <w:multiLevelType w:val="singleLevel"/>
    <w:tmpl w:val="5B90F9A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64960D68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78"/>
    <w:rsid w:val="0000260D"/>
    <w:rsid w:val="00002739"/>
    <w:rsid w:val="00002F86"/>
    <w:rsid w:val="00013455"/>
    <w:rsid w:val="00013D45"/>
    <w:rsid w:val="0001577A"/>
    <w:rsid w:val="00015FFE"/>
    <w:rsid w:val="00020374"/>
    <w:rsid w:val="00025644"/>
    <w:rsid w:val="00027C0F"/>
    <w:rsid w:val="000324A5"/>
    <w:rsid w:val="000329F9"/>
    <w:rsid w:val="000353F1"/>
    <w:rsid w:val="00037DAF"/>
    <w:rsid w:val="000441FE"/>
    <w:rsid w:val="000476C1"/>
    <w:rsid w:val="00051718"/>
    <w:rsid w:val="00051FBD"/>
    <w:rsid w:val="000576D8"/>
    <w:rsid w:val="00063593"/>
    <w:rsid w:val="00064F8C"/>
    <w:rsid w:val="00065AC5"/>
    <w:rsid w:val="000671A5"/>
    <w:rsid w:val="00072429"/>
    <w:rsid w:val="000729D1"/>
    <w:rsid w:val="00073E0F"/>
    <w:rsid w:val="00076942"/>
    <w:rsid w:val="0008245F"/>
    <w:rsid w:val="00090C11"/>
    <w:rsid w:val="000915FD"/>
    <w:rsid w:val="00092C18"/>
    <w:rsid w:val="00093C61"/>
    <w:rsid w:val="000A5828"/>
    <w:rsid w:val="000A6FF0"/>
    <w:rsid w:val="000B1170"/>
    <w:rsid w:val="000B168D"/>
    <w:rsid w:val="000C4D2C"/>
    <w:rsid w:val="000D5686"/>
    <w:rsid w:val="000E11F3"/>
    <w:rsid w:val="000E24FE"/>
    <w:rsid w:val="000E748A"/>
    <w:rsid w:val="000E7F88"/>
    <w:rsid w:val="000F1248"/>
    <w:rsid w:val="000F1D5D"/>
    <w:rsid w:val="000F37EC"/>
    <w:rsid w:val="000F5908"/>
    <w:rsid w:val="00100EF4"/>
    <w:rsid w:val="0010177F"/>
    <w:rsid w:val="00104604"/>
    <w:rsid w:val="0010535B"/>
    <w:rsid w:val="0010640B"/>
    <w:rsid w:val="00110423"/>
    <w:rsid w:val="0011057A"/>
    <w:rsid w:val="0011120C"/>
    <w:rsid w:val="00113054"/>
    <w:rsid w:val="00116E89"/>
    <w:rsid w:val="00117399"/>
    <w:rsid w:val="0012289D"/>
    <w:rsid w:val="00130F17"/>
    <w:rsid w:val="0013263A"/>
    <w:rsid w:val="00132881"/>
    <w:rsid w:val="0013450C"/>
    <w:rsid w:val="00147CC1"/>
    <w:rsid w:val="001505A0"/>
    <w:rsid w:val="0015407B"/>
    <w:rsid w:val="001565E2"/>
    <w:rsid w:val="001569EE"/>
    <w:rsid w:val="00157B54"/>
    <w:rsid w:val="00171C5C"/>
    <w:rsid w:val="00183B8E"/>
    <w:rsid w:val="00187C51"/>
    <w:rsid w:val="00195391"/>
    <w:rsid w:val="001A12C9"/>
    <w:rsid w:val="001A17EE"/>
    <w:rsid w:val="001B0044"/>
    <w:rsid w:val="001B06BF"/>
    <w:rsid w:val="001B27B2"/>
    <w:rsid w:val="001B28FE"/>
    <w:rsid w:val="001B2AAA"/>
    <w:rsid w:val="001B54F8"/>
    <w:rsid w:val="001C1076"/>
    <w:rsid w:val="001C1832"/>
    <w:rsid w:val="001C286E"/>
    <w:rsid w:val="001C28E2"/>
    <w:rsid w:val="001C2AD6"/>
    <w:rsid w:val="001C2E57"/>
    <w:rsid w:val="001C5544"/>
    <w:rsid w:val="001C6DC1"/>
    <w:rsid w:val="001D3038"/>
    <w:rsid w:val="001E0567"/>
    <w:rsid w:val="001E3F2C"/>
    <w:rsid w:val="001F5906"/>
    <w:rsid w:val="001F77CB"/>
    <w:rsid w:val="00205B2A"/>
    <w:rsid w:val="002071CC"/>
    <w:rsid w:val="00207870"/>
    <w:rsid w:val="0021749E"/>
    <w:rsid w:val="00222131"/>
    <w:rsid w:val="00230257"/>
    <w:rsid w:val="00243603"/>
    <w:rsid w:val="002459F4"/>
    <w:rsid w:val="0024708F"/>
    <w:rsid w:val="002524E3"/>
    <w:rsid w:val="00254B90"/>
    <w:rsid w:val="00255811"/>
    <w:rsid w:val="00255B79"/>
    <w:rsid w:val="00261963"/>
    <w:rsid w:val="002619EE"/>
    <w:rsid w:val="00271D35"/>
    <w:rsid w:val="00272B10"/>
    <w:rsid w:val="00273B45"/>
    <w:rsid w:val="00273D7D"/>
    <w:rsid w:val="00274025"/>
    <w:rsid w:val="002748F8"/>
    <w:rsid w:val="002758B3"/>
    <w:rsid w:val="00275931"/>
    <w:rsid w:val="00276274"/>
    <w:rsid w:val="00276D63"/>
    <w:rsid w:val="002861F8"/>
    <w:rsid w:val="00295450"/>
    <w:rsid w:val="00296033"/>
    <w:rsid w:val="00296DFB"/>
    <w:rsid w:val="002A615F"/>
    <w:rsid w:val="002B3341"/>
    <w:rsid w:val="002B3FDB"/>
    <w:rsid w:val="002C3C4B"/>
    <w:rsid w:val="002C5858"/>
    <w:rsid w:val="002C7723"/>
    <w:rsid w:val="002D0F80"/>
    <w:rsid w:val="002E14FA"/>
    <w:rsid w:val="002E162C"/>
    <w:rsid w:val="002E3698"/>
    <w:rsid w:val="002F48AD"/>
    <w:rsid w:val="00301DF7"/>
    <w:rsid w:val="0030222D"/>
    <w:rsid w:val="00305C10"/>
    <w:rsid w:val="00307B41"/>
    <w:rsid w:val="0031215F"/>
    <w:rsid w:val="0031324F"/>
    <w:rsid w:val="00320E68"/>
    <w:rsid w:val="00323BB5"/>
    <w:rsid w:val="00330319"/>
    <w:rsid w:val="00333792"/>
    <w:rsid w:val="003360CB"/>
    <w:rsid w:val="003368F6"/>
    <w:rsid w:val="003414E6"/>
    <w:rsid w:val="00341A4C"/>
    <w:rsid w:val="00344355"/>
    <w:rsid w:val="00345157"/>
    <w:rsid w:val="0034528E"/>
    <w:rsid w:val="00345658"/>
    <w:rsid w:val="00347886"/>
    <w:rsid w:val="00352322"/>
    <w:rsid w:val="00354ED7"/>
    <w:rsid w:val="0035705B"/>
    <w:rsid w:val="003622CF"/>
    <w:rsid w:val="00371B84"/>
    <w:rsid w:val="00372D0F"/>
    <w:rsid w:val="00377DB4"/>
    <w:rsid w:val="003802E5"/>
    <w:rsid w:val="0038186F"/>
    <w:rsid w:val="00382B46"/>
    <w:rsid w:val="00382B9F"/>
    <w:rsid w:val="00383B05"/>
    <w:rsid w:val="003862BC"/>
    <w:rsid w:val="003A1821"/>
    <w:rsid w:val="003B2823"/>
    <w:rsid w:val="003B77D4"/>
    <w:rsid w:val="003C5FAF"/>
    <w:rsid w:val="003C6F3B"/>
    <w:rsid w:val="003D12AF"/>
    <w:rsid w:val="003D1B87"/>
    <w:rsid w:val="003D4ACF"/>
    <w:rsid w:val="003D5528"/>
    <w:rsid w:val="003E1AA9"/>
    <w:rsid w:val="003F419A"/>
    <w:rsid w:val="003F7067"/>
    <w:rsid w:val="003F769E"/>
    <w:rsid w:val="00411C4C"/>
    <w:rsid w:val="0042566B"/>
    <w:rsid w:val="00427035"/>
    <w:rsid w:val="00444B3C"/>
    <w:rsid w:val="0044500B"/>
    <w:rsid w:val="0045208F"/>
    <w:rsid w:val="00454EC5"/>
    <w:rsid w:val="00461469"/>
    <w:rsid w:val="00461C40"/>
    <w:rsid w:val="00476F86"/>
    <w:rsid w:val="00484E52"/>
    <w:rsid w:val="0049166F"/>
    <w:rsid w:val="00497B20"/>
    <w:rsid w:val="004A067C"/>
    <w:rsid w:val="004A6155"/>
    <w:rsid w:val="004C5C99"/>
    <w:rsid w:val="004C6BC0"/>
    <w:rsid w:val="004D3306"/>
    <w:rsid w:val="004E0237"/>
    <w:rsid w:val="004E1DF7"/>
    <w:rsid w:val="004E4C74"/>
    <w:rsid w:val="004E51B5"/>
    <w:rsid w:val="004E6011"/>
    <w:rsid w:val="004F0B39"/>
    <w:rsid w:val="00501962"/>
    <w:rsid w:val="00506861"/>
    <w:rsid w:val="005073D7"/>
    <w:rsid w:val="00512BA6"/>
    <w:rsid w:val="00514A65"/>
    <w:rsid w:val="005327A5"/>
    <w:rsid w:val="00532B2D"/>
    <w:rsid w:val="0054109F"/>
    <w:rsid w:val="00542129"/>
    <w:rsid w:val="00545F87"/>
    <w:rsid w:val="00546E1D"/>
    <w:rsid w:val="00551F1B"/>
    <w:rsid w:val="00557198"/>
    <w:rsid w:val="00560BED"/>
    <w:rsid w:val="00564E3D"/>
    <w:rsid w:val="00584B66"/>
    <w:rsid w:val="0058522B"/>
    <w:rsid w:val="005902EB"/>
    <w:rsid w:val="00593C87"/>
    <w:rsid w:val="00594BDC"/>
    <w:rsid w:val="005965D6"/>
    <w:rsid w:val="00596EBB"/>
    <w:rsid w:val="00597CD4"/>
    <w:rsid w:val="005A13FF"/>
    <w:rsid w:val="005A293A"/>
    <w:rsid w:val="005A3E89"/>
    <w:rsid w:val="005A5A69"/>
    <w:rsid w:val="005D5643"/>
    <w:rsid w:val="005E0C60"/>
    <w:rsid w:val="005E3A1A"/>
    <w:rsid w:val="005E7E6B"/>
    <w:rsid w:val="005F1A78"/>
    <w:rsid w:val="005F6779"/>
    <w:rsid w:val="005F6CAB"/>
    <w:rsid w:val="00604D66"/>
    <w:rsid w:val="00611786"/>
    <w:rsid w:val="00623A52"/>
    <w:rsid w:val="00631803"/>
    <w:rsid w:val="00634140"/>
    <w:rsid w:val="00635540"/>
    <w:rsid w:val="006411E7"/>
    <w:rsid w:val="00644DBC"/>
    <w:rsid w:val="00647918"/>
    <w:rsid w:val="006514DC"/>
    <w:rsid w:val="00653915"/>
    <w:rsid w:val="00653F3A"/>
    <w:rsid w:val="00656756"/>
    <w:rsid w:val="006569EE"/>
    <w:rsid w:val="00657766"/>
    <w:rsid w:val="00660B4F"/>
    <w:rsid w:val="00662EA6"/>
    <w:rsid w:val="00663510"/>
    <w:rsid w:val="00663838"/>
    <w:rsid w:val="00666D58"/>
    <w:rsid w:val="006716F4"/>
    <w:rsid w:val="00671E0B"/>
    <w:rsid w:val="00674EFB"/>
    <w:rsid w:val="00676A13"/>
    <w:rsid w:val="00681CB6"/>
    <w:rsid w:val="00683CC6"/>
    <w:rsid w:val="00683D92"/>
    <w:rsid w:val="006865DD"/>
    <w:rsid w:val="006911DD"/>
    <w:rsid w:val="00694CD7"/>
    <w:rsid w:val="00696D74"/>
    <w:rsid w:val="00697316"/>
    <w:rsid w:val="006A2AC6"/>
    <w:rsid w:val="006A6FF0"/>
    <w:rsid w:val="006B54D2"/>
    <w:rsid w:val="006B7566"/>
    <w:rsid w:val="006C26F5"/>
    <w:rsid w:val="006C50C5"/>
    <w:rsid w:val="006C771A"/>
    <w:rsid w:val="006E3B8E"/>
    <w:rsid w:val="006F4335"/>
    <w:rsid w:val="006F6E35"/>
    <w:rsid w:val="006F715D"/>
    <w:rsid w:val="0070205B"/>
    <w:rsid w:val="0070566D"/>
    <w:rsid w:val="00711B02"/>
    <w:rsid w:val="007173E0"/>
    <w:rsid w:val="00717F92"/>
    <w:rsid w:val="007221AF"/>
    <w:rsid w:val="00730C31"/>
    <w:rsid w:val="007311DC"/>
    <w:rsid w:val="00741728"/>
    <w:rsid w:val="007512AB"/>
    <w:rsid w:val="007513CC"/>
    <w:rsid w:val="0075318C"/>
    <w:rsid w:val="00753989"/>
    <w:rsid w:val="007558BC"/>
    <w:rsid w:val="00762788"/>
    <w:rsid w:val="00767D93"/>
    <w:rsid w:val="00770B8C"/>
    <w:rsid w:val="007770D2"/>
    <w:rsid w:val="0077796C"/>
    <w:rsid w:val="007815D6"/>
    <w:rsid w:val="00786DC0"/>
    <w:rsid w:val="00787C4C"/>
    <w:rsid w:val="00793B7E"/>
    <w:rsid w:val="00796C22"/>
    <w:rsid w:val="00797399"/>
    <w:rsid w:val="007A198F"/>
    <w:rsid w:val="007A338C"/>
    <w:rsid w:val="007A3A23"/>
    <w:rsid w:val="007A49BF"/>
    <w:rsid w:val="007C6385"/>
    <w:rsid w:val="007C657B"/>
    <w:rsid w:val="007D5E15"/>
    <w:rsid w:val="007E22AD"/>
    <w:rsid w:val="007E2595"/>
    <w:rsid w:val="007E3E19"/>
    <w:rsid w:val="007E694D"/>
    <w:rsid w:val="007F3A36"/>
    <w:rsid w:val="007F4672"/>
    <w:rsid w:val="00800F89"/>
    <w:rsid w:val="008037C6"/>
    <w:rsid w:val="0080798F"/>
    <w:rsid w:val="00807D88"/>
    <w:rsid w:val="00810891"/>
    <w:rsid w:val="008112CA"/>
    <w:rsid w:val="00811B8A"/>
    <w:rsid w:val="008141B9"/>
    <w:rsid w:val="00814C63"/>
    <w:rsid w:val="0081651D"/>
    <w:rsid w:val="00823E7E"/>
    <w:rsid w:val="00823FAB"/>
    <w:rsid w:val="00825BDD"/>
    <w:rsid w:val="00827DEF"/>
    <w:rsid w:val="00833380"/>
    <w:rsid w:val="0083422C"/>
    <w:rsid w:val="0083428D"/>
    <w:rsid w:val="008368F7"/>
    <w:rsid w:val="00841E30"/>
    <w:rsid w:val="00847397"/>
    <w:rsid w:val="00854BC9"/>
    <w:rsid w:val="008562BF"/>
    <w:rsid w:val="008575B2"/>
    <w:rsid w:val="00857A8D"/>
    <w:rsid w:val="00861430"/>
    <w:rsid w:val="00863FC0"/>
    <w:rsid w:val="008662A6"/>
    <w:rsid w:val="0087001C"/>
    <w:rsid w:val="00871566"/>
    <w:rsid w:val="00874573"/>
    <w:rsid w:val="00877050"/>
    <w:rsid w:val="00877C62"/>
    <w:rsid w:val="00881650"/>
    <w:rsid w:val="00883DAD"/>
    <w:rsid w:val="008862D9"/>
    <w:rsid w:val="008912AB"/>
    <w:rsid w:val="008A00D4"/>
    <w:rsid w:val="008A105D"/>
    <w:rsid w:val="008A42E3"/>
    <w:rsid w:val="008A4B15"/>
    <w:rsid w:val="008A4E94"/>
    <w:rsid w:val="008A54B3"/>
    <w:rsid w:val="008A66EA"/>
    <w:rsid w:val="008A68E0"/>
    <w:rsid w:val="008A6CA4"/>
    <w:rsid w:val="008B0548"/>
    <w:rsid w:val="008B6F65"/>
    <w:rsid w:val="008B75BC"/>
    <w:rsid w:val="008C3E26"/>
    <w:rsid w:val="008C4987"/>
    <w:rsid w:val="008D1715"/>
    <w:rsid w:val="008D35EC"/>
    <w:rsid w:val="008D506E"/>
    <w:rsid w:val="008D6DD7"/>
    <w:rsid w:val="008E029A"/>
    <w:rsid w:val="008E19FB"/>
    <w:rsid w:val="008E2557"/>
    <w:rsid w:val="008E352E"/>
    <w:rsid w:val="008E7547"/>
    <w:rsid w:val="008F7797"/>
    <w:rsid w:val="0090241A"/>
    <w:rsid w:val="0091080F"/>
    <w:rsid w:val="00912F76"/>
    <w:rsid w:val="00915E2A"/>
    <w:rsid w:val="00932681"/>
    <w:rsid w:val="00933D47"/>
    <w:rsid w:val="00936926"/>
    <w:rsid w:val="009376F3"/>
    <w:rsid w:val="00940B10"/>
    <w:rsid w:val="00942B0B"/>
    <w:rsid w:val="00943F0F"/>
    <w:rsid w:val="0095284F"/>
    <w:rsid w:val="0095513C"/>
    <w:rsid w:val="00960780"/>
    <w:rsid w:val="009628B0"/>
    <w:rsid w:val="00964B68"/>
    <w:rsid w:val="009664D2"/>
    <w:rsid w:val="0097316F"/>
    <w:rsid w:val="00975330"/>
    <w:rsid w:val="00975BEF"/>
    <w:rsid w:val="00977FCB"/>
    <w:rsid w:val="0098130F"/>
    <w:rsid w:val="00990222"/>
    <w:rsid w:val="0099062F"/>
    <w:rsid w:val="009908D0"/>
    <w:rsid w:val="00993C4F"/>
    <w:rsid w:val="00997D47"/>
    <w:rsid w:val="009A1B73"/>
    <w:rsid w:val="009A3097"/>
    <w:rsid w:val="009B2260"/>
    <w:rsid w:val="009B2E08"/>
    <w:rsid w:val="009B5A8D"/>
    <w:rsid w:val="009B6B23"/>
    <w:rsid w:val="009D3D14"/>
    <w:rsid w:val="009E0A38"/>
    <w:rsid w:val="009E1043"/>
    <w:rsid w:val="009E24E0"/>
    <w:rsid w:val="009E41F5"/>
    <w:rsid w:val="009F1B52"/>
    <w:rsid w:val="009F209D"/>
    <w:rsid w:val="009F40CC"/>
    <w:rsid w:val="009F5B3D"/>
    <w:rsid w:val="00A00DBD"/>
    <w:rsid w:val="00A03691"/>
    <w:rsid w:val="00A04AF8"/>
    <w:rsid w:val="00A115DA"/>
    <w:rsid w:val="00A120F2"/>
    <w:rsid w:val="00A14A15"/>
    <w:rsid w:val="00A223D7"/>
    <w:rsid w:val="00A257CB"/>
    <w:rsid w:val="00A25FA6"/>
    <w:rsid w:val="00A26465"/>
    <w:rsid w:val="00A2730F"/>
    <w:rsid w:val="00A30AAD"/>
    <w:rsid w:val="00A31D09"/>
    <w:rsid w:val="00A331DB"/>
    <w:rsid w:val="00A376C5"/>
    <w:rsid w:val="00A37E7E"/>
    <w:rsid w:val="00A4097C"/>
    <w:rsid w:val="00A4157E"/>
    <w:rsid w:val="00A51A95"/>
    <w:rsid w:val="00A525DD"/>
    <w:rsid w:val="00A56EB9"/>
    <w:rsid w:val="00A56F92"/>
    <w:rsid w:val="00A619AC"/>
    <w:rsid w:val="00A63131"/>
    <w:rsid w:val="00A6450E"/>
    <w:rsid w:val="00A719B3"/>
    <w:rsid w:val="00A7559D"/>
    <w:rsid w:val="00A755F1"/>
    <w:rsid w:val="00A7670E"/>
    <w:rsid w:val="00A83421"/>
    <w:rsid w:val="00A83C50"/>
    <w:rsid w:val="00A9021C"/>
    <w:rsid w:val="00A914C9"/>
    <w:rsid w:val="00A923E5"/>
    <w:rsid w:val="00A933B9"/>
    <w:rsid w:val="00A93CC5"/>
    <w:rsid w:val="00A93F9C"/>
    <w:rsid w:val="00A97FD0"/>
    <w:rsid w:val="00AA0194"/>
    <w:rsid w:val="00AA145C"/>
    <w:rsid w:val="00AA49C4"/>
    <w:rsid w:val="00AA61AF"/>
    <w:rsid w:val="00AB11BC"/>
    <w:rsid w:val="00AB1328"/>
    <w:rsid w:val="00AB2FD7"/>
    <w:rsid w:val="00AB3F2A"/>
    <w:rsid w:val="00AC1367"/>
    <w:rsid w:val="00AC19A1"/>
    <w:rsid w:val="00AC424D"/>
    <w:rsid w:val="00AD036E"/>
    <w:rsid w:val="00AD207D"/>
    <w:rsid w:val="00AD3F18"/>
    <w:rsid w:val="00AE67FF"/>
    <w:rsid w:val="00AF4085"/>
    <w:rsid w:val="00AF60F4"/>
    <w:rsid w:val="00B01AB4"/>
    <w:rsid w:val="00B04259"/>
    <w:rsid w:val="00B11A8B"/>
    <w:rsid w:val="00B133D5"/>
    <w:rsid w:val="00B23E9A"/>
    <w:rsid w:val="00B24470"/>
    <w:rsid w:val="00B25A83"/>
    <w:rsid w:val="00B26FA3"/>
    <w:rsid w:val="00B32D84"/>
    <w:rsid w:val="00B3472C"/>
    <w:rsid w:val="00B36479"/>
    <w:rsid w:val="00B36A93"/>
    <w:rsid w:val="00B41C78"/>
    <w:rsid w:val="00B44416"/>
    <w:rsid w:val="00B45E02"/>
    <w:rsid w:val="00B52C30"/>
    <w:rsid w:val="00B5447E"/>
    <w:rsid w:val="00B554BC"/>
    <w:rsid w:val="00B5675D"/>
    <w:rsid w:val="00B5751E"/>
    <w:rsid w:val="00B633C3"/>
    <w:rsid w:val="00B63659"/>
    <w:rsid w:val="00B64F58"/>
    <w:rsid w:val="00B657A9"/>
    <w:rsid w:val="00B662B2"/>
    <w:rsid w:val="00B738CE"/>
    <w:rsid w:val="00B73A2D"/>
    <w:rsid w:val="00B74177"/>
    <w:rsid w:val="00B745D8"/>
    <w:rsid w:val="00B762A4"/>
    <w:rsid w:val="00B8221E"/>
    <w:rsid w:val="00B848A2"/>
    <w:rsid w:val="00B86A48"/>
    <w:rsid w:val="00B90392"/>
    <w:rsid w:val="00B90453"/>
    <w:rsid w:val="00B91F04"/>
    <w:rsid w:val="00BA1D01"/>
    <w:rsid w:val="00BA65CC"/>
    <w:rsid w:val="00BA670D"/>
    <w:rsid w:val="00BB33E3"/>
    <w:rsid w:val="00BB6C5F"/>
    <w:rsid w:val="00BB7EFC"/>
    <w:rsid w:val="00BC1475"/>
    <w:rsid w:val="00BC1CB3"/>
    <w:rsid w:val="00BC3674"/>
    <w:rsid w:val="00BC38F4"/>
    <w:rsid w:val="00BC4787"/>
    <w:rsid w:val="00BC62EC"/>
    <w:rsid w:val="00BD04B0"/>
    <w:rsid w:val="00BD496A"/>
    <w:rsid w:val="00BD5203"/>
    <w:rsid w:val="00BE504B"/>
    <w:rsid w:val="00BE5C1F"/>
    <w:rsid w:val="00BE62DC"/>
    <w:rsid w:val="00BF05AE"/>
    <w:rsid w:val="00BF1560"/>
    <w:rsid w:val="00C013F9"/>
    <w:rsid w:val="00C03F00"/>
    <w:rsid w:val="00C04C22"/>
    <w:rsid w:val="00C07014"/>
    <w:rsid w:val="00C13253"/>
    <w:rsid w:val="00C16BDE"/>
    <w:rsid w:val="00C17C73"/>
    <w:rsid w:val="00C25281"/>
    <w:rsid w:val="00C27057"/>
    <w:rsid w:val="00C427BF"/>
    <w:rsid w:val="00C429E1"/>
    <w:rsid w:val="00C436B4"/>
    <w:rsid w:val="00C44A8E"/>
    <w:rsid w:val="00C53973"/>
    <w:rsid w:val="00C55493"/>
    <w:rsid w:val="00C55E6F"/>
    <w:rsid w:val="00C566C9"/>
    <w:rsid w:val="00C62ADF"/>
    <w:rsid w:val="00C67DCE"/>
    <w:rsid w:val="00C757A1"/>
    <w:rsid w:val="00C76DA7"/>
    <w:rsid w:val="00C80390"/>
    <w:rsid w:val="00C804E3"/>
    <w:rsid w:val="00C80C00"/>
    <w:rsid w:val="00C81348"/>
    <w:rsid w:val="00C81EBB"/>
    <w:rsid w:val="00C86640"/>
    <w:rsid w:val="00C94777"/>
    <w:rsid w:val="00C96F1C"/>
    <w:rsid w:val="00CA18A4"/>
    <w:rsid w:val="00CA3779"/>
    <w:rsid w:val="00CC3F9B"/>
    <w:rsid w:val="00CE09C8"/>
    <w:rsid w:val="00CE1D8F"/>
    <w:rsid w:val="00CE41D2"/>
    <w:rsid w:val="00CE504C"/>
    <w:rsid w:val="00CF5013"/>
    <w:rsid w:val="00CF5D6E"/>
    <w:rsid w:val="00D20145"/>
    <w:rsid w:val="00D309DE"/>
    <w:rsid w:val="00D3653A"/>
    <w:rsid w:val="00D479DC"/>
    <w:rsid w:val="00D50EA6"/>
    <w:rsid w:val="00D524E6"/>
    <w:rsid w:val="00D53149"/>
    <w:rsid w:val="00D54E41"/>
    <w:rsid w:val="00D67AFB"/>
    <w:rsid w:val="00D72190"/>
    <w:rsid w:val="00D74F0C"/>
    <w:rsid w:val="00D75037"/>
    <w:rsid w:val="00D76D67"/>
    <w:rsid w:val="00D84B8E"/>
    <w:rsid w:val="00D8605D"/>
    <w:rsid w:val="00D9205C"/>
    <w:rsid w:val="00D94647"/>
    <w:rsid w:val="00DA3463"/>
    <w:rsid w:val="00DA4016"/>
    <w:rsid w:val="00DA617E"/>
    <w:rsid w:val="00DB2981"/>
    <w:rsid w:val="00DB46F7"/>
    <w:rsid w:val="00DB5692"/>
    <w:rsid w:val="00DB6F80"/>
    <w:rsid w:val="00DC5536"/>
    <w:rsid w:val="00DD0036"/>
    <w:rsid w:val="00DD73C2"/>
    <w:rsid w:val="00DE2369"/>
    <w:rsid w:val="00DE4261"/>
    <w:rsid w:val="00DF0DB6"/>
    <w:rsid w:val="00DF14FB"/>
    <w:rsid w:val="00DF6DA4"/>
    <w:rsid w:val="00DF7CFF"/>
    <w:rsid w:val="00E058E7"/>
    <w:rsid w:val="00E0612C"/>
    <w:rsid w:val="00E105F6"/>
    <w:rsid w:val="00E13F40"/>
    <w:rsid w:val="00E20C6E"/>
    <w:rsid w:val="00E3105B"/>
    <w:rsid w:val="00E367AF"/>
    <w:rsid w:val="00E37052"/>
    <w:rsid w:val="00E379DE"/>
    <w:rsid w:val="00E426E3"/>
    <w:rsid w:val="00E45CA5"/>
    <w:rsid w:val="00E47970"/>
    <w:rsid w:val="00E535F5"/>
    <w:rsid w:val="00E54309"/>
    <w:rsid w:val="00E5532F"/>
    <w:rsid w:val="00E56B0E"/>
    <w:rsid w:val="00E57DD4"/>
    <w:rsid w:val="00E62378"/>
    <w:rsid w:val="00E63796"/>
    <w:rsid w:val="00E753C5"/>
    <w:rsid w:val="00E76B1F"/>
    <w:rsid w:val="00E77570"/>
    <w:rsid w:val="00E85510"/>
    <w:rsid w:val="00E86B36"/>
    <w:rsid w:val="00E906A9"/>
    <w:rsid w:val="00E911AF"/>
    <w:rsid w:val="00E9124B"/>
    <w:rsid w:val="00E93D47"/>
    <w:rsid w:val="00EA5343"/>
    <w:rsid w:val="00EB1561"/>
    <w:rsid w:val="00EB3B1E"/>
    <w:rsid w:val="00EB582C"/>
    <w:rsid w:val="00EB7C6A"/>
    <w:rsid w:val="00EC40C3"/>
    <w:rsid w:val="00EC4187"/>
    <w:rsid w:val="00ED1A4B"/>
    <w:rsid w:val="00ED67BC"/>
    <w:rsid w:val="00EE0549"/>
    <w:rsid w:val="00EE12EE"/>
    <w:rsid w:val="00EE2AA2"/>
    <w:rsid w:val="00EE3B3A"/>
    <w:rsid w:val="00EF19CB"/>
    <w:rsid w:val="00EF392B"/>
    <w:rsid w:val="00EF3ED9"/>
    <w:rsid w:val="00F00CD5"/>
    <w:rsid w:val="00F05369"/>
    <w:rsid w:val="00F06570"/>
    <w:rsid w:val="00F103E7"/>
    <w:rsid w:val="00F138FB"/>
    <w:rsid w:val="00F23C08"/>
    <w:rsid w:val="00F30F7A"/>
    <w:rsid w:val="00F353B5"/>
    <w:rsid w:val="00F35785"/>
    <w:rsid w:val="00F61FA2"/>
    <w:rsid w:val="00F6333B"/>
    <w:rsid w:val="00F7005E"/>
    <w:rsid w:val="00F7080E"/>
    <w:rsid w:val="00F71986"/>
    <w:rsid w:val="00F74415"/>
    <w:rsid w:val="00F74479"/>
    <w:rsid w:val="00F753BF"/>
    <w:rsid w:val="00F777EB"/>
    <w:rsid w:val="00F814F3"/>
    <w:rsid w:val="00F8394C"/>
    <w:rsid w:val="00F852D7"/>
    <w:rsid w:val="00F87711"/>
    <w:rsid w:val="00F91236"/>
    <w:rsid w:val="00F91B38"/>
    <w:rsid w:val="00F955A0"/>
    <w:rsid w:val="00F97EB2"/>
    <w:rsid w:val="00FA139B"/>
    <w:rsid w:val="00FA3503"/>
    <w:rsid w:val="00FA3C0C"/>
    <w:rsid w:val="00FB145D"/>
    <w:rsid w:val="00FB7DEB"/>
    <w:rsid w:val="00FC1D69"/>
    <w:rsid w:val="00FC4A85"/>
    <w:rsid w:val="00FC6678"/>
    <w:rsid w:val="00FD7424"/>
    <w:rsid w:val="00FE0D65"/>
    <w:rsid w:val="00FE32D4"/>
    <w:rsid w:val="00FE6945"/>
    <w:rsid w:val="00FF30B8"/>
    <w:rsid w:val="00FF4DFC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F0E8D40-DE03-4290-9D1E-C4B70399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560BED"/>
    <w:pPr>
      <w:widowControl w:val="0"/>
      <w:ind w:firstLine="40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CE09C8"/>
    <w:pPr>
      <w:keepNext/>
      <w:widowControl/>
      <w:tabs>
        <w:tab w:val="left" w:pos="0"/>
      </w:tabs>
      <w:suppressAutoHyphens/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0"/>
    <w:next w:val="a0"/>
    <w:link w:val="20"/>
    <w:uiPriority w:val="9"/>
    <w:qFormat/>
    <w:rsid w:val="00CE09C8"/>
    <w:pPr>
      <w:keepNext/>
      <w:widowControl/>
      <w:tabs>
        <w:tab w:val="center" w:pos="4590"/>
      </w:tabs>
      <w:suppressAutoHyphens/>
      <w:ind w:firstLine="567"/>
      <w:outlineLvl w:val="1"/>
    </w:pPr>
    <w:rPr>
      <w:b/>
      <w:sz w:val="20"/>
    </w:rPr>
  </w:style>
  <w:style w:type="paragraph" w:styleId="3">
    <w:name w:val="heading 3"/>
    <w:basedOn w:val="a0"/>
    <w:next w:val="a0"/>
    <w:link w:val="30"/>
    <w:uiPriority w:val="9"/>
    <w:qFormat/>
    <w:rsid w:val="00CE09C8"/>
    <w:pPr>
      <w:keepNext/>
      <w:widowControl/>
      <w:tabs>
        <w:tab w:val="left" w:pos="1260"/>
        <w:tab w:val="left" w:pos="1865"/>
        <w:tab w:val="left" w:pos="2700"/>
        <w:tab w:val="left" w:pos="4140"/>
      </w:tabs>
      <w:suppressAutoHyphens/>
      <w:ind w:firstLine="567"/>
      <w:outlineLvl w:val="2"/>
    </w:pPr>
    <w:rPr>
      <w:i/>
      <w:spacing w:val="-3"/>
      <w:sz w:val="20"/>
    </w:rPr>
  </w:style>
  <w:style w:type="paragraph" w:styleId="40">
    <w:name w:val="heading 4"/>
    <w:basedOn w:val="a0"/>
    <w:next w:val="a0"/>
    <w:link w:val="41"/>
    <w:uiPriority w:val="9"/>
    <w:qFormat/>
    <w:rsid w:val="00CE09C8"/>
    <w:pPr>
      <w:keepNext/>
      <w:widowControl/>
      <w:ind w:firstLine="567"/>
      <w:jc w:val="center"/>
      <w:outlineLvl w:val="3"/>
    </w:pPr>
    <w:rPr>
      <w:b/>
      <w:sz w:val="20"/>
    </w:rPr>
  </w:style>
  <w:style w:type="paragraph" w:styleId="5">
    <w:name w:val="heading 5"/>
    <w:basedOn w:val="a0"/>
    <w:next w:val="a0"/>
    <w:link w:val="50"/>
    <w:uiPriority w:val="9"/>
    <w:qFormat/>
    <w:rsid w:val="00CE09C8"/>
    <w:pPr>
      <w:keepNext/>
      <w:widowControl/>
      <w:tabs>
        <w:tab w:val="left" w:pos="0"/>
      </w:tabs>
      <w:suppressAutoHyphens/>
      <w:ind w:firstLine="7513"/>
      <w:outlineLvl w:val="4"/>
    </w:pPr>
    <w:rPr>
      <w:b/>
      <w:sz w:val="20"/>
    </w:rPr>
  </w:style>
  <w:style w:type="paragraph" w:styleId="6">
    <w:name w:val="heading 6"/>
    <w:basedOn w:val="a0"/>
    <w:next w:val="a0"/>
    <w:link w:val="60"/>
    <w:uiPriority w:val="9"/>
    <w:qFormat/>
    <w:rsid w:val="00CE09C8"/>
    <w:pPr>
      <w:keepNext/>
      <w:widowControl/>
      <w:ind w:firstLine="0"/>
      <w:jc w:val="center"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"/>
    <w:qFormat/>
    <w:rsid w:val="00CE09C8"/>
    <w:pPr>
      <w:keepNext/>
      <w:widowControl/>
      <w:tabs>
        <w:tab w:val="center" w:pos="4513"/>
      </w:tabs>
      <w:ind w:right="42" w:firstLine="0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uiPriority w:val="9"/>
    <w:qFormat/>
    <w:rsid w:val="00CE09C8"/>
    <w:pPr>
      <w:keepNext/>
      <w:widowControl/>
      <w:ind w:firstLine="0"/>
      <w:jc w:val="center"/>
      <w:outlineLvl w:val="7"/>
    </w:pPr>
    <w:rPr>
      <w:color w:val="00FF00"/>
      <w:sz w:val="28"/>
    </w:rPr>
  </w:style>
  <w:style w:type="paragraph" w:styleId="9">
    <w:name w:val="heading 9"/>
    <w:basedOn w:val="a0"/>
    <w:next w:val="a0"/>
    <w:link w:val="90"/>
    <w:uiPriority w:val="9"/>
    <w:qFormat/>
    <w:rsid w:val="00CE09C8"/>
    <w:pPr>
      <w:keepNext/>
      <w:widowControl/>
      <w:ind w:firstLine="0"/>
      <w:jc w:val="left"/>
      <w:outlineLvl w:val="8"/>
    </w:pPr>
    <w:rPr>
      <w:b/>
      <w:color w:val="00FF00"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locked/>
    <w:rsid w:val="00CE09C8"/>
    <w:rPr>
      <w:rFonts w:ascii="Times New Roman" w:hAnsi="Times New Roman" w:cs="Times New Roman"/>
      <w:i/>
      <w:spacing w:val="-3"/>
      <w:sz w:val="20"/>
      <w:lang w:val="x-none" w:eastAsia="x-none"/>
    </w:rPr>
  </w:style>
  <w:style w:type="character" w:customStyle="1" w:styleId="41">
    <w:name w:val="Заголовок 4 Знак"/>
    <w:basedOn w:val="a1"/>
    <w:link w:val="40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basedOn w:val="a1"/>
    <w:link w:val="5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locked/>
    <w:rsid w:val="00CE09C8"/>
    <w:rPr>
      <w:rFonts w:ascii="Times New Roman" w:hAnsi="Times New Roman" w:cs="Times New Roman"/>
      <w:sz w:val="20"/>
    </w:rPr>
  </w:style>
  <w:style w:type="character" w:customStyle="1" w:styleId="70">
    <w:name w:val="Заголовок 7 Знак"/>
    <w:basedOn w:val="a1"/>
    <w:link w:val="7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80">
    <w:name w:val="Заголовок 8 Знак"/>
    <w:basedOn w:val="a1"/>
    <w:link w:val="8"/>
    <w:uiPriority w:val="9"/>
    <w:locked/>
    <w:rsid w:val="00CE09C8"/>
    <w:rPr>
      <w:rFonts w:ascii="Times New Roman" w:hAnsi="Times New Roman" w:cs="Times New Roman"/>
      <w:color w:val="00FF00"/>
      <w:sz w:val="20"/>
    </w:rPr>
  </w:style>
  <w:style w:type="character" w:customStyle="1" w:styleId="90">
    <w:name w:val="Заголовок 9 Знак"/>
    <w:basedOn w:val="a1"/>
    <w:link w:val="9"/>
    <w:uiPriority w:val="9"/>
    <w:locked/>
    <w:rsid w:val="00CE09C8"/>
    <w:rPr>
      <w:rFonts w:ascii="Times New Roman" w:hAnsi="Times New Roman" w:cs="Times New Roman"/>
      <w:b/>
      <w:color w:val="00FF00"/>
      <w:sz w:val="2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E41F5"/>
    <w:rPr>
      <w:rFonts w:ascii="Arial" w:hAnsi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2"/>
    <w:uiPriority w:val="39"/>
    <w:rsid w:val="00E6237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E62378"/>
    <w:pPr>
      <w:widowControl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E62378"/>
    <w:rPr>
      <w:rFonts w:ascii="Tahoma" w:hAnsi="Tahoma" w:cs="Times New Roman"/>
      <w:sz w:val="16"/>
    </w:rPr>
  </w:style>
  <w:style w:type="paragraph" w:styleId="a7">
    <w:name w:val="header"/>
    <w:aliases w:val="ВерхКолонтитул"/>
    <w:basedOn w:val="a0"/>
    <w:link w:val="a8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aliases w:val="ВерхКолонтитул Знак"/>
    <w:basedOn w:val="a1"/>
    <w:link w:val="a7"/>
    <w:uiPriority w:val="99"/>
    <w:locked/>
    <w:rsid w:val="0097316F"/>
    <w:rPr>
      <w:rFonts w:cs="Times New Roman"/>
    </w:rPr>
  </w:style>
  <w:style w:type="paragraph" w:styleId="a9">
    <w:name w:val="footer"/>
    <w:basedOn w:val="a0"/>
    <w:link w:val="aa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97316F"/>
    <w:rPr>
      <w:rFonts w:cs="Times New Roman"/>
    </w:rPr>
  </w:style>
  <w:style w:type="paragraph" w:styleId="ab">
    <w:name w:val="Body Text Indent"/>
    <w:aliases w:val="текст"/>
    <w:basedOn w:val="a0"/>
    <w:link w:val="ac"/>
    <w:uiPriority w:val="99"/>
    <w:rsid w:val="0097316F"/>
    <w:pPr>
      <w:widowControl/>
      <w:ind w:firstLine="567"/>
    </w:pPr>
    <w:rPr>
      <w:spacing w:val="-4"/>
      <w:sz w:val="20"/>
    </w:rPr>
  </w:style>
  <w:style w:type="character" w:customStyle="1" w:styleId="ac">
    <w:name w:val="Основной текст с отступом Знак"/>
    <w:aliases w:val="текст Знак"/>
    <w:basedOn w:val="a1"/>
    <w:link w:val="ab"/>
    <w:uiPriority w:val="99"/>
    <w:locked/>
    <w:rsid w:val="0097316F"/>
    <w:rPr>
      <w:rFonts w:ascii="Times New Roman" w:hAnsi="Times New Roman" w:cs="Times New Roman"/>
      <w:spacing w:val="-4"/>
      <w:sz w:val="20"/>
    </w:rPr>
  </w:style>
  <w:style w:type="paragraph" w:customStyle="1" w:styleId="Iauiue">
    <w:name w:val="Iau?iue"/>
    <w:rsid w:val="0097316F"/>
    <w:rPr>
      <w:rFonts w:ascii="Times New Roman" w:hAnsi="Times New Roman" w:cs="Times New Roman"/>
      <w:lang w:val="en-US"/>
    </w:rPr>
  </w:style>
  <w:style w:type="paragraph" w:styleId="21">
    <w:name w:val="Body Text Indent 2"/>
    <w:basedOn w:val="a0"/>
    <w:link w:val="22"/>
    <w:uiPriority w:val="99"/>
    <w:rsid w:val="00CE09C8"/>
    <w:pPr>
      <w:widowControl/>
      <w:tabs>
        <w:tab w:val="left" w:pos="0"/>
      </w:tabs>
      <w:suppressAutoHyphens/>
      <w:ind w:firstLine="567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E09C8"/>
    <w:rPr>
      <w:rFonts w:ascii="Times New Roman" w:hAnsi="Times New Roman" w:cs="Times New Roman"/>
      <w:sz w:val="20"/>
    </w:rPr>
  </w:style>
  <w:style w:type="paragraph" w:styleId="31">
    <w:name w:val="Body Text Indent 3"/>
    <w:basedOn w:val="a0"/>
    <w:link w:val="32"/>
    <w:uiPriority w:val="99"/>
    <w:rsid w:val="00CE09C8"/>
    <w:pPr>
      <w:widowControl/>
      <w:tabs>
        <w:tab w:val="left" w:pos="0"/>
        <w:tab w:val="left" w:pos="1418"/>
      </w:tabs>
      <w:suppressAutoHyphens/>
      <w:ind w:firstLine="709"/>
    </w:p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FR2">
    <w:name w:val="FR2"/>
    <w:rsid w:val="00CE09C8"/>
    <w:pPr>
      <w:widowControl w:val="0"/>
      <w:ind w:firstLine="280"/>
      <w:jc w:val="both"/>
    </w:pPr>
    <w:rPr>
      <w:rFonts w:ascii="Times New Roman" w:hAnsi="Times New Roman" w:cs="Times New Roman"/>
    </w:rPr>
  </w:style>
  <w:style w:type="paragraph" w:customStyle="1" w:styleId="left">
    <w:name w:val="left"/>
    <w:rsid w:val="00CE09C8"/>
    <w:rPr>
      <w:rFonts w:ascii="Courier New" w:hAnsi="Courier New" w:cs="Times New Roman"/>
      <w:b/>
    </w:rPr>
  </w:style>
  <w:style w:type="paragraph" w:styleId="11">
    <w:name w:val="toc 1"/>
    <w:basedOn w:val="a0"/>
    <w:next w:val="a0"/>
    <w:autoRedefine/>
    <w:uiPriority w:val="39"/>
    <w:rsid w:val="00CE09C8"/>
    <w:pPr>
      <w:widowControl/>
      <w:tabs>
        <w:tab w:val="left" w:pos="1276"/>
        <w:tab w:val="left" w:pos="1400"/>
        <w:tab w:val="left" w:pos="1560"/>
        <w:tab w:val="right" w:leader="dot" w:pos="9678"/>
      </w:tabs>
      <w:spacing w:before="120" w:after="120"/>
      <w:ind w:firstLine="0"/>
      <w:jc w:val="left"/>
    </w:pPr>
    <w:rPr>
      <w:b/>
      <w:caps/>
      <w:noProof/>
    </w:rPr>
  </w:style>
  <w:style w:type="paragraph" w:styleId="ad">
    <w:name w:val="Body Text"/>
    <w:basedOn w:val="a0"/>
    <w:link w:val="ae"/>
    <w:uiPriority w:val="99"/>
    <w:rsid w:val="00CE09C8"/>
    <w:pPr>
      <w:widowControl/>
      <w:ind w:firstLine="0"/>
      <w:jc w:val="center"/>
    </w:pPr>
    <w:rPr>
      <w:sz w:val="20"/>
    </w:rPr>
  </w:style>
  <w:style w:type="character" w:customStyle="1" w:styleId="ae">
    <w:name w:val="Основной текст Знак"/>
    <w:basedOn w:val="a1"/>
    <w:link w:val="ad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ConsNormal">
    <w:name w:val="ConsNormal"/>
    <w:rsid w:val="00CE09C8"/>
    <w:pPr>
      <w:widowControl w:val="0"/>
      <w:ind w:firstLine="720"/>
    </w:pPr>
    <w:rPr>
      <w:rFonts w:ascii="Consultant" w:hAnsi="Consultant" w:cs="Times New Roman"/>
    </w:rPr>
  </w:style>
  <w:style w:type="paragraph" w:customStyle="1" w:styleId="ConsNonformat">
    <w:name w:val="ConsNonformat"/>
    <w:rsid w:val="00CE09C8"/>
    <w:pPr>
      <w:widowControl w:val="0"/>
    </w:pPr>
    <w:rPr>
      <w:rFonts w:ascii="Consultant" w:hAnsi="Consultant" w:cs="Times New Roman"/>
    </w:rPr>
  </w:style>
  <w:style w:type="paragraph" w:customStyle="1" w:styleId="ConsCell">
    <w:name w:val="ConsCell"/>
    <w:rsid w:val="00CE09C8"/>
    <w:pPr>
      <w:widowControl w:val="0"/>
    </w:pPr>
    <w:rPr>
      <w:rFonts w:ascii="Arial" w:hAnsi="Arial" w:cs="Times New Roman"/>
    </w:rPr>
  </w:style>
  <w:style w:type="paragraph" w:styleId="23">
    <w:name w:val="toc 2"/>
    <w:basedOn w:val="a0"/>
    <w:next w:val="a0"/>
    <w:autoRedefine/>
    <w:uiPriority w:val="39"/>
    <w:rsid w:val="00CE09C8"/>
    <w:pPr>
      <w:widowControl/>
      <w:tabs>
        <w:tab w:val="left" w:pos="567"/>
        <w:tab w:val="left" w:pos="800"/>
        <w:tab w:val="right" w:leader="dot" w:pos="9639"/>
      </w:tabs>
      <w:ind w:left="240" w:firstLine="0"/>
      <w:jc w:val="left"/>
    </w:pPr>
    <w:rPr>
      <w:b/>
      <w:smallCaps/>
      <w:noProof/>
      <w:sz w:val="28"/>
    </w:rPr>
  </w:style>
  <w:style w:type="paragraph" w:styleId="33">
    <w:name w:val="toc 3"/>
    <w:basedOn w:val="a0"/>
    <w:next w:val="a0"/>
    <w:autoRedefine/>
    <w:uiPriority w:val="39"/>
    <w:rsid w:val="00CE09C8"/>
    <w:pPr>
      <w:widowControl/>
      <w:tabs>
        <w:tab w:val="left" w:pos="960"/>
        <w:tab w:val="right" w:leader="dot" w:pos="9639"/>
      </w:tabs>
      <w:ind w:left="480" w:firstLine="0"/>
      <w:jc w:val="left"/>
    </w:pPr>
    <w:rPr>
      <w:b/>
      <w:noProof/>
      <w:color w:val="000000"/>
      <w:sz w:val="28"/>
    </w:rPr>
  </w:style>
  <w:style w:type="paragraph" w:customStyle="1" w:styleId="af">
    <w:name w:val="текст сноски"/>
    <w:basedOn w:val="a0"/>
    <w:rsid w:val="00CE09C8"/>
    <w:pPr>
      <w:ind w:firstLine="0"/>
      <w:jc w:val="left"/>
    </w:pPr>
    <w:rPr>
      <w:rFonts w:ascii="Gelvetsky 12pt" w:hAnsi="Gelvetsky 12pt"/>
      <w:lang w:val="en-US"/>
    </w:rPr>
  </w:style>
  <w:style w:type="paragraph" w:styleId="34">
    <w:name w:val="Body Text 3"/>
    <w:basedOn w:val="a0"/>
    <w:link w:val="35"/>
    <w:uiPriority w:val="99"/>
    <w:rsid w:val="00560BED"/>
    <w:pPr>
      <w:widowControl/>
      <w:spacing w:line="220" w:lineRule="auto"/>
      <w:ind w:right="-5" w:firstLine="0"/>
    </w:pPr>
    <w:rPr>
      <w:sz w:val="20"/>
    </w:rPr>
  </w:style>
  <w:style w:type="character" w:customStyle="1" w:styleId="35">
    <w:name w:val="Основной текст 3 Знак"/>
    <w:basedOn w:val="a1"/>
    <w:link w:val="34"/>
    <w:uiPriority w:val="99"/>
    <w:locked/>
    <w:rsid w:val="00CE09C8"/>
    <w:rPr>
      <w:rFonts w:ascii="Times New Roman" w:hAnsi="Times New Roman" w:cs="Times New Roman"/>
      <w:color w:val="FF0000"/>
      <w:sz w:val="20"/>
    </w:rPr>
  </w:style>
  <w:style w:type="paragraph" w:styleId="24">
    <w:name w:val="Body Text 2"/>
    <w:basedOn w:val="a0"/>
    <w:link w:val="25"/>
    <w:uiPriority w:val="99"/>
    <w:rsid w:val="00CE09C8"/>
    <w:pPr>
      <w:autoSpaceDE w:val="0"/>
      <w:autoSpaceDN w:val="0"/>
      <w:adjustRightInd w:val="0"/>
      <w:ind w:firstLine="0"/>
    </w:pPr>
    <w:rPr>
      <w:i/>
      <w:sz w:val="22"/>
      <w:lang w:val="en-US"/>
    </w:rPr>
  </w:style>
  <w:style w:type="character" w:customStyle="1" w:styleId="25">
    <w:name w:val="Основной текст 2 Знак"/>
    <w:basedOn w:val="a1"/>
    <w:link w:val="24"/>
    <w:uiPriority w:val="99"/>
    <w:locked/>
    <w:rsid w:val="00CE09C8"/>
    <w:rPr>
      <w:rFonts w:ascii="Times New Roman" w:hAnsi="Times New Roman" w:cs="Times New Roman"/>
      <w:i/>
      <w:sz w:val="20"/>
      <w:lang w:val="en-US" w:eastAsia="x-none"/>
    </w:rPr>
  </w:style>
  <w:style w:type="paragraph" w:styleId="af0">
    <w:name w:val="Date"/>
    <w:basedOn w:val="a0"/>
    <w:next w:val="a0"/>
    <w:link w:val="af1"/>
    <w:uiPriority w:val="99"/>
    <w:rsid w:val="00CE09C8"/>
    <w:pPr>
      <w:widowControl/>
      <w:ind w:firstLine="0"/>
    </w:pPr>
    <w:rPr>
      <w:sz w:val="20"/>
    </w:rPr>
  </w:style>
  <w:style w:type="character" w:customStyle="1" w:styleId="af1">
    <w:name w:val="Дата Знак"/>
    <w:basedOn w:val="a1"/>
    <w:link w:val="af0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FR1">
    <w:name w:val="FR1"/>
    <w:rsid w:val="00CE09C8"/>
    <w:pPr>
      <w:widowControl w:val="0"/>
      <w:spacing w:before="160" w:line="300" w:lineRule="auto"/>
      <w:jc w:val="center"/>
    </w:pPr>
    <w:rPr>
      <w:rFonts w:ascii="Arial" w:hAnsi="Arial" w:cs="Times New Roman"/>
      <w:sz w:val="16"/>
    </w:rPr>
  </w:style>
  <w:style w:type="paragraph" w:styleId="af2">
    <w:name w:val="Document Map"/>
    <w:basedOn w:val="a0"/>
    <w:link w:val="af3"/>
    <w:uiPriority w:val="99"/>
    <w:semiHidden/>
    <w:rsid w:val="00CE09C8"/>
    <w:pPr>
      <w:widowControl/>
      <w:shd w:val="clear" w:color="auto" w:fill="000080"/>
      <w:ind w:firstLine="0"/>
      <w:jc w:val="left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1"/>
    <w:link w:val="af2"/>
    <w:uiPriority w:val="99"/>
    <w:semiHidden/>
    <w:locked/>
    <w:rsid w:val="00CE09C8"/>
    <w:rPr>
      <w:rFonts w:ascii="Tahoma" w:hAnsi="Tahoma" w:cs="Times New Roman"/>
      <w:sz w:val="20"/>
      <w:shd w:val="clear" w:color="auto" w:fill="000080"/>
    </w:rPr>
  </w:style>
  <w:style w:type="paragraph" w:customStyle="1" w:styleId="H2">
    <w:name w:val="H2"/>
    <w:basedOn w:val="a0"/>
    <w:next w:val="a0"/>
    <w:rsid w:val="00CE09C8"/>
    <w:pPr>
      <w:keepNext/>
      <w:widowControl/>
      <w:spacing w:before="100" w:after="100"/>
      <w:ind w:firstLine="0"/>
      <w:jc w:val="left"/>
      <w:outlineLvl w:val="2"/>
    </w:pPr>
    <w:rPr>
      <w:b/>
      <w:sz w:val="36"/>
    </w:rPr>
  </w:style>
  <w:style w:type="character" w:styleId="af4">
    <w:name w:val="Hyperlink"/>
    <w:basedOn w:val="a1"/>
    <w:uiPriority w:val="99"/>
    <w:rsid w:val="00CE09C8"/>
    <w:rPr>
      <w:rFonts w:cs="Times New Roman"/>
      <w:color w:val="0000FF"/>
      <w:u w:val="single"/>
    </w:rPr>
  </w:style>
  <w:style w:type="paragraph" w:customStyle="1" w:styleId="110">
    <w:name w:val="заголовок 11"/>
    <w:basedOn w:val="a0"/>
    <w:next w:val="a0"/>
    <w:rsid w:val="00CE09C8"/>
    <w:pPr>
      <w:keepNext/>
      <w:widowControl/>
      <w:ind w:firstLine="0"/>
      <w:jc w:val="center"/>
    </w:pPr>
  </w:style>
  <w:style w:type="character" w:styleId="af5">
    <w:name w:val="page number"/>
    <w:basedOn w:val="a1"/>
    <w:uiPriority w:val="99"/>
    <w:rsid w:val="00CE09C8"/>
    <w:rPr>
      <w:rFonts w:cs="Times New Roman"/>
    </w:rPr>
  </w:style>
  <w:style w:type="paragraph" w:styleId="af6">
    <w:name w:val="Block Text"/>
    <w:basedOn w:val="a0"/>
    <w:uiPriority w:val="99"/>
    <w:rsid w:val="00CE09C8"/>
    <w:pPr>
      <w:widowControl/>
      <w:ind w:left="-142" w:right="-285" w:firstLine="284"/>
    </w:pPr>
    <w:rPr>
      <w:sz w:val="28"/>
    </w:rPr>
  </w:style>
  <w:style w:type="character" w:styleId="af7">
    <w:name w:val="FollowedHyperlink"/>
    <w:basedOn w:val="a1"/>
    <w:uiPriority w:val="99"/>
    <w:rsid w:val="00CE09C8"/>
    <w:rPr>
      <w:rFonts w:cs="Times New Roman"/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CE09C8"/>
    <w:pPr>
      <w:autoSpaceDE w:val="0"/>
      <w:autoSpaceDN w:val="0"/>
      <w:adjustRightInd w:val="0"/>
      <w:ind w:firstLine="0"/>
      <w:jc w:val="center"/>
    </w:pPr>
    <w:rPr>
      <w:sz w:val="28"/>
    </w:rPr>
  </w:style>
  <w:style w:type="character" w:customStyle="1" w:styleId="af9">
    <w:name w:val="Название Знак"/>
    <w:basedOn w:val="a1"/>
    <w:link w:val="af8"/>
    <w:uiPriority w:val="10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4">
    <w:name w:val="заголовок 4"/>
    <w:basedOn w:val="a0"/>
    <w:next w:val="a0"/>
    <w:rsid w:val="00CE09C8"/>
    <w:pPr>
      <w:keepNext/>
      <w:widowControl/>
      <w:numPr>
        <w:numId w:val="1"/>
      </w:numPr>
      <w:spacing w:before="240" w:after="60"/>
      <w:jc w:val="left"/>
      <w:outlineLvl w:val="3"/>
    </w:pPr>
    <w:rPr>
      <w:rFonts w:ascii="Arial" w:hAnsi="Arial"/>
      <w:b/>
    </w:rPr>
  </w:style>
  <w:style w:type="paragraph" w:customStyle="1" w:styleId="Nonformat">
    <w:name w:val="Nonformat"/>
    <w:basedOn w:val="a0"/>
    <w:rsid w:val="00CE09C8"/>
    <w:pPr>
      <w:widowControl/>
      <w:ind w:firstLine="0"/>
      <w:jc w:val="left"/>
    </w:pPr>
    <w:rPr>
      <w:rFonts w:ascii="Consultant" w:hAnsi="Consultant"/>
      <w:sz w:val="20"/>
    </w:rPr>
  </w:style>
  <w:style w:type="paragraph" w:customStyle="1" w:styleId="Cell">
    <w:name w:val="Cell"/>
    <w:basedOn w:val="a0"/>
    <w:rsid w:val="00CE09C8"/>
    <w:pPr>
      <w:widowControl/>
      <w:ind w:firstLine="0"/>
      <w:jc w:val="left"/>
    </w:pPr>
    <w:rPr>
      <w:sz w:val="20"/>
    </w:rPr>
  </w:style>
  <w:style w:type="paragraph" w:customStyle="1" w:styleId="c2">
    <w:name w:val="c2"/>
    <w:basedOn w:val="a0"/>
    <w:rsid w:val="00CE09C8"/>
    <w:pPr>
      <w:spacing w:line="240" w:lineRule="atLeast"/>
      <w:ind w:firstLine="0"/>
      <w:jc w:val="center"/>
    </w:pPr>
  </w:style>
  <w:style w:type="paragraph" w:styleId="26">
    <w:name w:val="List 2"/>
    <w:basedOn w:val="a0"/>
    <w:uiPriority w:val="99"/>
    <w:rsid w:val="00CE09C8"/>
    <w:pPr>
      <w:autoSpaceDE w:val="0"/>
      <w:autoSpaceDN w:val="0"/>
      <w:adjustRightInd w:val="0"/>
      <w:ind w:left="566" w:hanging="283"/>
      <w:jc w:val="left"/>
    </w:pPr>
    <w:rPr>
      <w:b/>
      <w:sz w:val="20"/>
    </w:rPr>
  </w:style>
  <w:style w:type="paragraph" w:styleId="27">
    <w:name w:val="List Continue 2"/>
    <w:basedOn w:val="a0"/>
    <w:uiPriority w:val="99"/>
    <w:rsid w:val="00CE09C8"/>
    <w:pPr>
      <w:autoSpaceDE w:val="0"/>
      <w:autoSpaceDN w:val="0"/>
      <w:adjustRightInd w:val="0"/>
      <w:spacing w:after="120"/>
      <w:ind w:left="566" w:firstLine="0"/>
      <w:jc w:val="left"/>
    </w:pPr>
    <w:rPr>
      <w:b/>
      <w:sz w:val="20"/>
    </w:rPr>
  </w:style>
  <w:style w:type="paragraph" w:styleId="36">
    <w:name w:val="List 3"/>
    <w:basedOn w:val="a0"/>
    <w:uiPriority w:val="99"/>
    <w:rsid w:val="00CE09C8"/>
    <w:pPr>
      <w:autoSpaceDE w:val="0"/>
      <w:autoSpaceDN w:val="0"/>
      <w:adjustRightInd w:val="0"/>
      <w:ind w:left="849" w:hanging="283"/>
      <w:jc w:val="left"/>
    </w:pPr>
    <w:rPr>
      <w:b/>
      <w:sz w:val="20"/>
    </w:rPr>
  </w:style>
  <w:style w:type="paragraph" w:customStyle="1" w:styleId="p4">
    <w:name w:val="p4"/>
    <w:basedOn w:val="a0"/>
    <w:rsid w:val="00CE09C8"/>
    <w:pPr>
      <w:tabs>
        <w:tab w:val="left" w:pos="760"/>
      </w:tabs>
      <w:spacing w:line="280" w:lineRule="atLeast"/>
      <w:ind w:left="680" w:firstLine="0"/>
    </w:pPr>
  </w:style>
  <w:style w:type="paragraph" w:styleId="afa">
    <w:name w:val="Normal (Web)"/>
    <w:basedOn w:val="a0"/>
    <w:link w:val="afb"/>
    <w:uiPriority w:val="99"/>
    <w:rsid w:val="00CE09C8"/>
    <w:pPr>
      <w:widowControl/>
      <w:spacing w:before="100" w:beforeAutospacing="1" w:after="100" w:afterAutospacing="1"/>
      <w:ind w:firstLine="0"/>
      <w:jc w:val="left"/>
    </w:pPr>
    <w:rPr>
      <w:color w:val="000000"/>
      <w:szCs w:val="24"/>
    </w:rPr>
  </w:style>
  <w:style w:type="character" w:customStyle="1" w:styleId="afb">
    <w:name w:val="Обычный (веб) Знак"/>
    <w:link w:val="afa"/>
    <w:uiPriority w:val="99"/>
    <w:locked/>
    <w:rsid w:val="00560BED"/>
    <w:rPr>
      <w:rFonts w:ascii="Times New Roman" w:hAnsi="Times New Roman"/>
      <w:color w:val="000000"/>
      <w:sz w:val="24"/>
    </w:rPr>
  </w:style>
  <w:style w:type="paragraph" w:styleId="42">
    <w:name w:val="toc 4"/>
    <w:basedOn w:val="a0"/>
    <w:next w:val="a0"/>
    <w:autoRedefine/>
    <w:uiPriority w:val="39"/>
    <w:semiHidden/>
    <w:rsid w:val="00CE09C8"/>
    <w:pPr>
      <w:widowControl/>
      <w:ind w:left="720" w:firstLine="0"/>
      <w:jc w:val="left"/>
    </w:pPr>
    <w:rPr>
      <w:szCs w:val="24"/>
    </w:rPr>
  </w:style>
  <w:style w:type="paragraph" w:styleId="51">
    <w:name w:val="toc 5"/>
    <w:basedOn w:val="a0"/>
    <w:next w:val="a0"/>
    <w:autoRedefine/>
    <w:uiPriority w:val="39"/>
    <w:semiHidden/>
    <w:rsid w:val="00CE09C8"/>
    <w:pPr>
      <w:widowControl/>
      <w:ind w:left="960" w:firstLine="0"/>
      <w:jc w:val="left"/>
    </w:pPr>
    <w:rPr>
      <w:szCs w:val="24"/>
    </w:rPr>
  </w:style>
  <w:style w:type="paragraph" w:styleId="61">
    <w:name w:val="toc 6"/>
    <w:basedOn w:val="a0"/>
    <w:next w:val="a0"/>
    <w:autoRedefine/>
    <w:uiPriority w:val="39"/>
    <w:semiHidden/>
    <w:rsid w:val="00CE09C8"/>
    <w:pPr>
      <w:widowControl/>
      <w:ind w:left="1200" w:firstLine="0"/>
      <w:jc w:val="left"/>
    </w:pPr>
    <w:rPr>
      <w:szCs w:val="24"/>
    </w:rPr>
  </w:style>
  <w:style w:type="paragraph" w:styleId="71">
    <w:name w:val="toc 7"/>
    <w:basedOn w:val="a0"/>
    <w:next w:val="a0"/>
    <w:autoRedefine/>
    <w:uiPriority w:val="39"/>
    <w:semiHidden/>
    <w:rsid w:val="00CE09C8"/>
    <w:pPr>
      <w:widowControl/>
      <w:ind w:left="1440" w:firstLine="0"/>
      <w:jc w:val="left"/>
    </w:pPr>
    <w:rPr>
      <w:szCs w:val="24"/>
    </w:rPr>
  </w:style>
  <w:style w:type="paragraph" w:styleId="81">
    <w:name w:val="toc 8"/>
    <w:basedOn w:val="a0"/>
    <w:next w:val="a0"/>
    <w:autoRedefine/>
    <w:uiPriority w:val="39"/>
    <w:semiHidden/>
    <w:rsid w:val="00CE09C8"/>
    <w:pPr>
      <w:widowControl/>
      <w:ind w:left="1680" w:firstLine="0"/>
      <w:jc w:val="left"/>
    </w:pPr>
    <w:rPr>
      <w:szCs w:val="24"/>
    </w:rPr>
  </w:style>
  <w:style w:type="paragraph" w:styleId="91">
    <w:name w:val="toc 9"/>
    <w:basedOn w:val="a0"/>
    <w:next w:val="a0"/>
    <w:autoRedefine/>
    <w:uiPriority w:val="39"/>
    <w:semiHidden/>
    <w:rsid w:val="00CE09C8"/>
    <w:pPr>
      <w:widowControl/>
      <w:ind w:left="1920" w:firstLine="0"/>
      <w:jc w:val="left"/>
    </w:pPr>
    <w:rPr>
      <w:szCs w:val="24"/>
    </w:rPr>
  </w:style>
  <w:style w:type="paragraph" w:styleId="afc">
    <w:name w:val="footnote text"/>
    <w:aliases w:val="Основной текст с отступом1,Основной текст с отступом11,Основной текст с отступом2,Знак1,Body Text Indent1,Знак Знак,Основной текст с отступом11 Знак Знак,Footnote Text Char Знак Знак,Footnote Text Char Знак Знак Знак"/>
    <w:basedOn w:val="a0"/>
    <w:link w:val="afd"/>
    <w:uiPriority w:val="99"/>
    <w:rsid w:val="00CE09C8"/>
    <w:pPr>
      <w:widowControl/>
      <w:ind w:firstLine="0"/>
      <w:jc w:val="left"/>
    </w:pPr>
    <w:rPr>
      <w:sz w:val="20"/>
    </w:rPr>
  </w:style>
  <w:style w:type="character" w:customStyle="1" w:styleId="afd">
    <w:name w:val="Текст сноски Знак"/>
    <w:aliases w:val="Основной текст с отступом1 Знак,Основной текст с отступом11 Знак,Основной текст с отступом2 Знак,Знак1 Знак,Body Text Indent1 Знак,Знак Знак Знак,Основной текст с отступом11 Знак Знак Знак,Footnote Text Char Знак Знак Знак1"/>
    <w:basedOn w:val="a1"/>
    <w:link w:val="afc"/>
    <w:uiPriority w:val="99"/>
    <w:locked/>
    <w:rsid w:val="00CE09C8"/>
    <w:rPr>
      <w:rFonts w:ascii="Times New Roman" w:hAnsi="Times New Roman" w:cs="Times New Roman"/>
      <w:sz w:val="20"/>
    </w:rPr>
  </w:style>
  <w:style w:type="character" w:styleId="afe">
    <w:name w:val="footnote reference"/>
    <w:basedOn w:val="a1"/>
    <w:uiPriority w:val="99"/>
    <w:semiHidden/>
    <w:rsid w:val="00CE09C8"/>
    <w:rPr>
      <w:rFonts w:cs="Times New Roman"/>
      <w:vertAlign w:val="superscript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CE09C8"/>
    <w:pPr>
      <w:widowControl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">
    <w:name w:val="Знак"/>
    <w:basedOn w:val="a0"/>
    <w:rsid w:val="00CE09C8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rialNarrow10pt125">
    <w:name w:val="Стиль Arial Narrow 10 pt по ширине Первая строка:  125 см"/>
    <w:basedOn w:val="a0"/>
    <w:autoRedefine/>
    <w:rsid w:val="00CE09C8"/>
    <w:pPr>
      <w:widowControl/>
      <w:ind w:right="-6" w:firstLine="720"/>
    </w:pPr>
    <w:rPr>
      <w:szCs w:val="24"/>
    </w:rPr>
  </w:style>
  <w:style w:type="table" w:customStyle="1" w:styleId="12">
    <w:name w:val="Сетка таблицы1"/>
    <w:basedOn w:val="a2"/>
    <w:next w:val="a4"/>
    <w:uiPriority w:val="59"/>
    <w:rsid w:val="00CE09C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0"/>
    <w:rsid w:val="00CE09C8"/>
    <w:pPr>
      <w:widowControl/>
      <w:autoSpaceDE w:val="0"/>
      <w:autoSpaceDN w:val="0"/>
      <w:ind w:firstLine="0"/>
    </w:pPr>
    <w:rPr>
      <w:szCs w:val="24"/>
    </w:rPr>
  </w:style>
  <w:style w:type="paragraph" w:customStyle="1" w:styleId="13">
    <w:name w:val="Цитата1"/>
    <w:basedOn w:val="a0"/>
    <w:rsid w:val="00CE09C8"/>
    <w:pPr>
      <w:widowControl/>
      <w:suppressAutoHyphens/>
      <w:ind w:left="360" w:right="-81" w:firstLine="0"/>
    </w:pPr>
    <w:rPr>
      <w:sz w:val="28"/>
      <w:szCs w:val="24"/>
      <w:lang w:eastAsia="ar-SA"/>
    </w:rPr>
  </w:style>
  <w:style w:type="paragraph" w:customStyle="1" w:styleId="h20">
    <w:name w:val="h2"/>
    <w:basedOn w:val="a0"/>
    <w:rsid w:val="00CE09C8"/>
    <w:pPr>
      <w:widowControl/>
      <w:spacing w:before="240" w:after="48"/>
      <w:ind w:firstLine="720"/>
      <w:jc w:val="left"/>
    </w:pPr>
    <w:rPr>
      <w:b/>
      <w:bCs/>
      <w:szCs w:val="24"/>
    </w:rPr>
  </w:style>
  <w:style w:type="paragraph" w:styleId="aff0">
    <w:name w:val="No Spacing"/>
    <w:aliases w:val="Без интервала Стандарт"/>
    <w:link w:val="aff1"/>
    <w:uiPriority w:val="1"/>
    <w:qFormat/>
    <w:rsid w:val="00CE09C8"/>
    <w:rPr>
      <w:rFonts w:cs="Times New Roman"/>
      <w:sz w:val="22"/>
      <w:szCs w:val="22"/>
      <w:lang w:eastAsia="en-US"/>
    </w:rPr>
  </w:style>
  <w:style w:type="character" w:customStyle="1" w:styleId="aff1">
    <w:name w:val="Без интервала Знак"/>
    <w:aliases w:val="Без интервала Стандарт Знак"/>
    <w:link w:val="aff0"/>
    <w:uiPriority w:val="1"/>
    <w:locked/>
    <w:rsid w:val="00CE09C8"/>
    <w:rPr>
      <w:rFonts w:ascii="Calibri" w:hAnsi="Calibri"/>
      <w:lang w:val="x-none" w:eastAsia="en-US"/>
    </w:rPr>
  </w:style>
  <w:style w:type="paragraph" w:styleId="aff2">
    <w:name w:val="List Paragraph"/>
    <w:aliases w:val="Абзац списка1,- список,ПАРАГРАФ,Абзац списка11,Выделеный,Текст с номером,Абзац списка для документа,Абзац списка4,Абзац списка основной"/>
    <w:basedOn w:val="a0"/>
    <w:link w:val="aff3"/>
    <w:uiPriority w:val="34"/>
    <w:qFormat/>
    <w:rsid w:val="00CE09C8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Абзац списка Знак"/>
    <w:aliases w:val="Абзац списка1 Знак,- список Знак,ПАРАГРАФ Знак,Абзац списка11 Знак,Выделеный Знак,Текст с номером Знак,Абзац списка для документа Знак,Абзац списка4 Знак,Абзац списка основной Знак"/>
    <w:link w:val="aff2"/>
    <w:uiPriority w:val="34"/>
    <w:locked/>
    <w:rsid w:val="00CE09C8"/>
    <w:rPr>
      <w:rFonts w:ascii="Calibri" w:hAnsi="Calibri"/>
      <w:lang w:val="x-none" w:eastAsia="en-US"/>
    </w:rPr>
  </w:style>
  <w:style w:type="paragraph" w:customStyle="1" w:styleId="a">
    <w:name w:val="Пункт"/>
    <w:basedOn w:val="a0"/>
    <w:rsid w:val="00CE09C8"/>
    <w:pPr>
      <w:widowControl/>
      <w:numPr>
        <w:ilvl w:val="2"/>
        <w:numId w:val="2"/>
      </w:numPr>
    </w:pPr>
    <w:rPr>
      <w:szCs w:val="28"/>
    </w:rPr>
  </w:style>
  <w:style w:type="paragraph" w:styleId="aff4">
    <w:name w:val="TOC Heading"/>
    <w:basedOn w:val="1"/>
    <w:next w:val="a0"/>
    <w:uiPriority w:val="39"/>
    <w:qFormat/>
    <w:rsid w:val="00CE09C8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pple-converted-space">
    <w:name w:val="apple-converted-space"/>
    <w:rsid w:val="00CE09C8"/>
  </w:style>
  <w:style w:type="character" w:customStyle="1" w:styleId="w">
    <w:name w:val="w"/>
    <w:rsid w:val="00CE09C8"/>
  </w:style>
  <w:style w:type="paragraph" w:customStyle="1" w:styleId="14">
    <w:name w:val="Обычный1"/>
    <w:rsid w:val="00CE09C8"/>
    <w:pPr>
      <w:spacing w:line="276" w:lineRule="auto"/>
    </w:pPr>
    <w:rPr>
      <w:rFonts w:ascii="Arial" w:hAnsi="Arial" w:cs="Arial"/>
      <w:color w:val="000000"/>
      <w:sz w:val="22"/>
    </w:rPr>
  </w:style>
  <w:style w:type="paragraph" w:customStyle="1" w:styleId="Default">
    <w:name w:val="Default"/>
    <w:rsid w:val="00CE09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5">
    <w:name w:val="Strong"/>
    <w:basedOn w:val="a1"/>
    <w:uiPriority w:val="22"/>
    <w:qFormat/>
    <w:rsid w:val="00CE09C8"/>
    <w:rPr>
      <w:rFonts w:cs="Times New Roman"/>
      <w:b/>
    </w:rPr>
  </w:style>
  <w:style w:type="paragraph" w:customStyle="1" w:styleId="15">
    <w:name w:val="Без интервала1"/>
    <w:rsid w:val="00CE09C8"/>
    <w:rPr>
      <w:rFonts w:cs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CE09C8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</w:rPr>
  </w:style>
  <w:style w:type="paragraph" w:customStyle="1" w:styleId="14TexstOSNOVA1012">
    <w:name w:val="14TexstOSNOVA_10/12"/>
    <w:basedOn w:val="a0"/>
    <w:rsid w:val="00CE09C8"/>
    <w:pPr>
      <w:widowControl/>
      <w:autoSpaceDE w:val="0"/>
      <w:autoSpaceDN w:val="0"/>
      <w:adjustRightInd w:val="0"/>
      <w:spacing w:line="240" w:lineRule="atLeast"/>
      <w:ind w:firstLine="340"/>
      <w:textAlignment w:val="center"/>
    </w:pPr>
    <w:rPr>
      <w:rFonts w:ascii="PragmaticaC" w:hAnsi="PragmaticaC" w:cs="PragmaticaC"/>
      <w:color w:val="000000"/>
      <w:sz w:val="20"/>
    </w:rPr>
  </w:style>
  <w:style w:type="paragraph" w:customStyle="1" w:styleId="18TexstSPISOK1">
    <w:name w:val="18TexstSPISOK_1"/>
    <w:aliases w:val="1"/>
    <w:basedOn w:val="a0"/>
    <w:rsid w:val="00CE09C8"/>
    <w:pPr>
      <w:widowControl/>
      <w:tabs>
        <w:tab w:val="left" w:pos="360"/>
        <w:tab w:val="left" w:pos="640"/>
      </w:tabs>
      <w:autoSpaceDE w:val="0"/>
      <w:autoSpaceDN w:val="0"/>
      <w:adjustRightInd w:val="0"/>
      <w:spacing w:line="240" w:lineRule="atLeast"/>
      <w:ind w:left="640" w:hanging="300"/>
      <w:textAlignment w:val="center"/>
    </w:pPr>
    <w:rPr>
      <w:rFonts w:ascii="PragmaticaC" w:hAnsi="PragmaticaC" w:cs="PragmaticaC"/>
      <w:color w:val="000000"/>
      <w:sz w:val="20"/>
    </w:rPr>
  </w:style>
  <w:style w:type="character" w:styleId="aff6">
    <w:name w:val="Emphasis"/>
    <w:basedOn w:val="a1"/>
    <w:uiPriority w:val="20"/>
    <w:qFormat/>
    <w:rsid w:val="00CE09C8"/>
    <w:rPr>
      <w:rFonts w:cs="Times New Roman"/>
      <w:i/>
    </w:rPr>
  </w:style>
  <w:style w:type="table" w:customStyle="1" w:styleId="111">
    <w:name w:val="Сетка таблицы11"/>
    <w:basedOn w:val="a2"/>
    <w:next w:val="a4"/>
    <w:uiPriority w:val="59"/>
    <w:rsid w:val="00CE09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a0"/>
    <w:rsid w:val="00CE09C8"/>
    <w:pPr>
      <w:keepNext/>
      <w:keepLines/>
      <w:widowControl/>
      <w:spacing w:before="180"/>
      <w:ind w:firstLine="0"/>
      <w:jc w:val="left"/>
    </w:pPr>
    <w:rPr>
      <w:b/>
      <w:i/>
      <w:sz w:val="28"/>
      <w:lang w:val="en-GB"/>
    </w:rPr>
  </w:style>
  <w:style w:type="character" w:customStyle="1" w:styleId="il">
    <w:name w:val="il"/>
    <w:rsid w:val="00CE09C8"/>
  </w:style>
  <w:style w:type="paragraph" w:customStyle="1" w:styleId="text">
    <w:name w:val="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1">
    <w:name w:val="s_1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rtejustify">
    <w:name w:val="rtejustify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blk">
    <w:name w:val="blk"/>
    <w:rsid w:val="00CE09C8"/>
  </w:style>
  <w:style w:type="character" w:customStyle="1" w:styleId="FontStyle24">
    <w:name w:val="Font Style24"/>
    <w:rsid w:val="00CE09C8"/>
    <w:rPr>
      <w:rFonts w:ascii="Times New Roman" w:hAnsi="Times New Roman"/>
      <w:color w:val="000000"/>
      <w:sz w:val="22"/>
    </w:rPr>
  </w:style>
  <w:style w:type="character" w:customStyle="1" w:styleId="aff7">
    <w:name w:val="Основной текст_"/>
    <w:link w:val="37"/>
    <w:locked/>
    <w:rsid w:val="00CE09C8"/>
    <w:rPr>
      <w:sz w:val="19"/>
      <w:shd w:val="clear" w:color="auto" w:fill="FFFFFF"/>
    </w:rPr>
  </w:style>
  <w:style w:type="paragraph" w:customStyle="1" w:styleId="37">
    <w:name w:val="Основной текст3"/>
    <w:basedOn w:val="a0"/>
    <w:link w:val="aff7"/>
    <w:rsid w:val="00CE09C8"/>
    <w:pPr>
      <w:widowControl/>
      <w:shd w:val="clear" w:color="auto" w:fill="FFFFFF"/>
      <w:spacing w:line="240" w:lineRule="exact"/>
      <w:ind w:hanging="320"/>
      <w:jc w:val="center"/>
    </w:pPr>
    <w:rPr>
      <w:rFonts w:ascii="Calibri" w:hAnsi="Calibri"/>
      <w:sz w:val="19"/>
      <w:szCs w:val="19"/>
    </w:rPr>
  </w:style>
  <w:style w:type="character" w:customStyle="1" w:styleId="16">
    <w:name w:val="Основной текст1"/>
    <w:rsid w:val="00CE09C8"/>
    <w:rPr>
      <w:rFonts w:ascii="Times New Roman" w:hAnsi="Times New Roman"/>
      <w:color w:val="000000"/>
      <w:w w:val="100"/>
      <w:position w:val="0"/>
      <w:sz w:val="26"/>
      <w:u w:val="none"/>
      <w:shd w:val="clear" w:color="auto" w:fill="FFFFFF"/>
      <w:lang w:val="ru-RU" w:eastAsia="x-none"/>
    </w:rPr>
  </w:style>
  <w:style w:type="table" w:customStyle="1" w:styleId="1110">
    <w:name w:val="Сетка таблицы111"/>
    <w:basedOn w:val="a2"/>
    <w:next w:val="a4"/>
    <w:uiPriority w:val="59"/>
    <w:rsid w:val="00CE09C8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Основной текст (2) +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9">
    <w:name w:val="Основной текст (2)_"/>
    <w:link w:val="2a"/>
    <w:locked/>
    <w:rsid w:val="00CE09C8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CE09C8"/>
    <w:pPr>
      <w:shd w:val="clear" w:color="auto" w:fill="FFFFFF"/>
      <w:spacing w:line="624" w:lineRule="exact"/>
      <w:ind w:firstLine="0"/>
      <w:jc w:val="center"/>
    </w:pPr>
    <w:rPr>
      <w:rFonts w:ascii="Calibri" w:hAnsi="Calibri"/>
      <w:sz w:val="26"/>
      <w:szCs w:val="26"/>
    </w:rPr>
  </w:style>
  <w:style w:type="character" w:customStyle="1" w:styleId="43">
    <w:name w:val="Основной текст (4)_"/>
    <w:link w:val="44"/>
    <w:locked/>
    <w:rsid w:val="00CE09C8"/>
    <w:rPr>
      <w:b/>
      <w:sz w:val="26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CE09C8"/>
    <w:pPr>
      <w:shd w:val="clear" w:color="auto" w:fill="FFFFFF"/>
      <w:spacing w:before="1080" w:after="300" w:line="240" w:lineRule="atLeast"/>
      <w:ind w:firstLine="0"/>
      <w:jc w:val="center"/>
    </w:pPr>
    <w:rPr>
      <w:rFonts w:ascii="Calibri" w:hAnsi="Calibri"/>
      <w:b/>
      <w:bCs/>
      <w:sz w:val="26"/>
      <w:szCs w:val="26"/>
    </w:rPr>
  </w:style>
  <w:style w:type="table" w:customStyle="1" w:styleId="2b">
    <w:name w:val="Сетка таблицы2"/>
    <w:basedOn w:val="a2"/>
    <w:next w:val="a4"/>
    <w:uiPriority w:val="59"/>
    <w:rsid w:val="00CE09C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Колонтитул_"/>
    <w:rsid w:val="00CE09C8"/>
    <w:rPr>
      <w:rFonts w:ascii="Trebuchet MS" w:hAnsi="Trebuchet MS"/>
      <w:sz w:val="24"/>
      <w:u w:val="none"/>
    </w:rPr>
  </w:style>
  <w:style w:type="character" w:customStyle="1" w:styleId="aff9">
    <w:name w:val="Колонтитул"/>
    <w:rsid w:val="00CE09C8"/>
    <w:rPr>
      <w:rFonts w:ascii="Trebuchet MS" w:hAnsi="Trebuchet MS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1pt">
    <w:name w:val="Основной текст (2) + 11 pt"/>
    <w:aliases w:val="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affa">
    <w:name w:val="Подпись к таблице_"/>
    <w:link w:val="affb"/>
    <w:locked/>
    <w:rsid w:val="00CE09C8"/>
    <w:rPr>
      <w:b/>
      <w:sz w:val="18"/>
      <w:shd w:val="clear" w:color="auto" w:fill="FFFFFF"/>
    </w:rPr>
  </w:style>
  <w:style w:type="paragraph" w:customStyle="1" w:styleId="affb">
    <w:name w:val="Подпись к таблице"/>
    <w:basedOn w:val="a0"/>
    <w:link w:val="affa"/>
    <w:rsid w:val="00CE09C8"/>
    <w:pPr>
      <w:shd w:val="clear" w:color="auto" w:fill="FFFFFF"/>
      <w:spacing w:line="235" w:lineRule="exact"/>
      <w:ind w:firstLine="0"/>
      <w:jc w:val="left"/>
    </w:pPr>
    <w:rPr>
      <w:rFonts w:ascii="Calibri" w:hAnsi="Calibri"/>
      <w:b/>
      <w:bCs/>
      <w:sz w:val="18"/>
      <w:szCs w:val="18"/>
    </w:rPr>
  </w:style>
  <w:style w:type="character" w:customStyle="1" w:styleId="affc">
    <w:name w:val="Подпись к таблице + Не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styleId="affd">
    <w:name w:val="annotation reference"/>
    <w:basedOn w:val="a1"/>
    <w:uiPriority w:val="99"/>
    <w:unhideWhenUsed/>
    <w:rsid w:val="00CE09C8"/>
    <w:rPr>
      <w:rFonts w:cs="Times New Roman"/>
      <w:sz w:val="16"/>
    </w:rPr>
  </w:style>
  <w:style w:type="character" w:customStyle="1" w:styleId="2c">
    <w:name w:val="Основной текст2"/>
    <w:rsid w:val="00CE09C8"/>
    <w:rPr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paragraph" w:customStyle="1" w:styleId="affe">
    <w:name w:val="Базовый"/>
    <w:rsid w:val="00CE09C8"/>
    <w:pPr>
      <w:tabs>
        <w:tab w:val="left" w:pos="709"/>
      </w:tabs>
      <w:suppressAutoHyphens/>
      <w:spacing w:line="200" w:lineRule="atLeast"/>
    </w:pPr>
    <w:rPr>
      <w:rFonts w:ascii="Times New Roman" w:hAnsi="Times New Roman" w:cs="Times New Roman"/>
      <w:sz w:val="24"/>
      <w:szCs w:val="24"/>
      <w:lang w:eastAsia="en-US"/>
    </w:rPr>
  </w:style>
  <w:style w:type="paragraph" w:styleId="afff">
    <w:name w:val="annotation text"/>
    <w:basedOn w:val="a0"/>
    <w:link w:val="afff0"/>
    <w:uiPriority w:val="99"/>
    <w:unhideWhenUsed/>
    <w:rsid w:val="00CE09C8"/>
    <w:pPr>
      <w:widowControl/>
      <w:spacing w:after="200"/>
      <w:ind w:firstLine="0"/>
      <w:jc w:val="left"/>
    </w:pPr>
    <w:rPr>
      <w:rFonts w:ascii="Calibri" w:hAnsi="Calibri"/>
      <w:sz w:val="20"/>
      <w:lang w:eastAsia="en-US"/>
    </w:rPr>
  </w:style>
  <w:style w:type="character" w:customStyle="1" w:styleId="afff0">
    <w:name w:val="Текст примечания Знак"/>
    <w:basedOn w:val="a1"/>
    <w:link w:val="afff"/>
    <w:uiPriority w:val="99"/>
    <w:locked/>
    <w:rsid w:val="00CE09C8"/>
    <w:rPr>
      <w:rFonts w:ascii="Calibri" w:hAnsi="Calibri" w:cs="Times New Roman"/>
      <w:sz w:val="20"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CE09C8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locked/>
    <w:rsid w:val="00CE09C8"/>
    <w:rPr>
      <w:rFonts w:ascii="Calibri" w:hAnsi="Calibri" w:cs="Times New Roman"/>
      <w:b/>
      <w:sz w:val="20"/>
      <w:lang w:val="x-none" w:eastAsia="en-US"/>
    </w:rPr>
  </w:style>
  <w:style w:type="paragraph" w:customStyle="1" w:styleId="headertext">
    <w:name w:val="header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100">
    <w:name w:val="Font Style100"/>
    <w:rsid w:val="00CE09C8"/>
    <w:rPr>
      <w:rFonts w:ascii="Times New Roman" w:hAnsi="Times New Roman"/>
      <w:b/>
      <w:sz w:val="22"/>
    </w:rPr>
  </w:style>
  <w:style w:type="character" w:customStyle="1" w:styleId="c1">
    <w:name w:val="c1"/>
    <w:rsid w:val="00CE09C8"/>
  </w:style>
  <w:style w:type="character" w:customStyle="1" w:styleId="snippet-cardheader-text">
    <w:name w:val="snippet-card__header-text"/>
    <w:rsid w:val="00CE09C8"/>
  </w:style>
  <w:style w:type="character" w:customStyle="1" w:styleId="211pt1">
    <w:name w:val="Основной текст (2) + 11 pt1"/>
    <w:aliases w:val="Полужирный1"/>
    <w:rsid w:val="00560BE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Style1">
    <w:name w:val="Style1"/>
    <w:basedOn w:val="a0"/>
    <w:uiPriority w:val="99"/>
    <w:rsid w:val="00560BED"/>
    <w:pPr>
      <w:autoSpaceDE w:val="0"/>
      <w:autoSpaceDN w:val="0"/>
      <w:adjustRightInd w:val="0"/>
      <w:spacing w:line="418" w:lineRule="exact"/>
      <w:ind w:firstLine="552"/>
    </w:pPr>
    <w:rPr>
      <w:szCs w:val="24"/>
    </w:rPr>
  </w:style>
  <w:style w:type="character" w:customStyle="1" w:styleId="FontStyle11">
    <w:name w:val="Font Style11"/>
    <w:uiPriority w:val="99"/>
    <w:rsid w:val="00560BED"/>
    <w:rPr>
      <w:rFonts w:ascii="Times New Roman" w:hAnsi="Times New Roman"/>
      <w:sz w:val="24"/>
    </w:rPr>
  </w:style>
  <w:style w:type="character" w:customStyle="1" w:styleId="FontStyle12">
    <w:name w:val="Font Style12"/>
    <w:uiPriority w:val="99"/>
    <w:rsid w:val="00560BED"/>
    <w:rPr>
      <w:rFonts w:ascii="Times New Roman" w:hAnsi="Times New Roman"/>
      <w:i/>
      <w:sz w:val="24"/>
    </w:rPr>
  </w:style>
  <w:style w:type="paragraph" w:customStyle="1" w:styleId="Style3">
    <w:name w:val="Style3"/>
    <w:basedOn w:val="a0"/>
    <w:uiPriority w:val="99"/>
    <w:rsid w:val="00560BED"/>
    <w:pPr>
      <w:autoSpaceDE w:val="0"/>
      <w:autoSpaceDN w:val="0"/>
      <w:adjustRightInd w:val="0"/>
      <w:spacing w:line="326" w:lineRule="exact"/>
      <w:ind w:firstLine="432"/>
    </w:pPr>
    <w:rPr>
      <w:szCs w:val="24"/>
    </w:rPr>
  </w:style>
  <w:style w:type="paragraph" w:customStyle="1" w:styleId="Style5">
    <w:name w:val="Style5"/>
    <w:basedOn w:val="a0"/>
    <w:uiPriority w:val="99"/>
    <w:rsid w:val="00560BED"/>
    <w:pPr>
      <w:autoSpaceDE w:val="0"/>
      <w:autoSpaceDN w:val="0"/>
      <w:adjustRightInd w:val="0"/>
      <w:spacing w:line="321" w:lineRule="exact"/>
      <w:ind w:firstLine="533"/>
      <w:jc w:val="left"/>
    </w:pPr>
    <w:rPr>
      <w:szCs w:val="24"/>
    </w:rPr>
  </w:style>
  <w:style w:type="paragraph" w:styleId="afff3">
    <w:name w:val="Plain Text"/>
    <w:basedOn w:val="a0"/>
    <w:link w:val="afff4"/>
    <w:uiPriority w:val="99"/>
    <w:unhideWhenUsed/>
    <w:rsid w:val="00560BED"/>
    <w:pPr>
      <w:widowControl/>
      <w:ind w:firstLine="0"/>
      <w:jc w:val="left"/>
    </w:pPr>
    <w:rPr>
      <w:rFonts w:ascii="Courier New" w:hAnsi="Courier New"/>
      <w:sz w:val="20"/>
    </w:rPr>
  </w:style>
  <w:style w:type="character" w:customStyle="1" w:styleId="afff4">
    <w:name w:val="Текст Знак"/>
    <w:basedOn w:val="a1"/>
    <w:link w:val="afff3"/>
    <w:uiPriority w:val="99"/>
    <w:locked/>
    <w:rsid w:val="00560BED"/>
    <w:rPr>
      <w:rFonts w:ascii="Courier New" w:hAnsi="Courier New" w:cs="Times New Roman"/>
      <w:lang w:val="x-none" w:eastAsia="x-none"/>
    </w:rPr>
  </w:style>
  <w:style w:type="paragraph" w:customStyle="1" w:styleId="DefaultText">
    <w:name w:val="Default Text"/>
    <w:rsid w:val="00560BED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character" w:customStyle="1" w:styleId="FontStyle17">
    <w:name w:val="Font Style17"/>
    <w:rsid w:val="00560BED"/>
    <w:rPr>
      <w:rFonts w:ascii="Times New Roman" w:hAnsi="Times New Roman"/>
      <w:b/>
      <w:sz w:val="26"/>
    </w:rPr>
  </w:style>
  <w:style w:type="character" w:customStyle="1" w:styleId="extended-textshort">
    <w:name w:val="extended-text__short"/>
    <w:rsid w:val="00560BED"/>
  </w:style>
  <w:style w:type="paragraph" w:customStyle="1" w:styleId="afff5">
    <w:name w:val="Стиль"/>
    <w:rsid w:val="001B28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0"/>
    <w:rsid w:val="00512BA6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5">
    <w:name w:val="xl65"/>
    <w:basedOn w:val="a0"/>
    <w:rsid w:val="00512BA6"/>
    <w:pPr>
      <w:widowControl/>
      <w:shd w:val="clear" w:color="000000" w:fill="FFFF00"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6">
    <w:name w:val="xl6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67">
    <w:name w:val="xl67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Cs w:val="24"/>
    </w:rPr>
  </w:style>
  <w:style w:type="paragraph" w:customStyle="1" w:styleId="xl68">
    <w:name w:val="xl68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0">
    <w:name w:val="xl70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i/>
      <w:iCs/>
      <w:szCs w:val="24"/>
    </w:rPr>
  </w:style>
  <w:style w:type="paragraph" w:customStyle="1" w:styleId="xl71">
    <w:name w:val="xl7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a0"/>
    <w:rsid w:val="00512BA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4">
    <w:name w:val="xl74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76">
    <w:name w:val="xl7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7">
    <w:name w:val="xl77"/>
    <w:basedOn w:val="a0"/>
    <w:rsid w:val="00512BA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8">
    <w:name w:val="xl78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0">
    <w:name w:val="xl80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1">
    <w:name w:val="xl8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character" w:customStyle="1" w:styleId="layout">
    <w:name w:val="layout"/>
    <w:rsid w:val="00CC3F9B"/>
  </w:style>
  <w:style w:type="character" w:customStyle="1" w:styleId="copytarget">
    <w:name w:val="copy_target"/>
    <w:rsid w:val="00CC3F9B"/>
  </w:style>
  <w:style w:type="table" w:customStyle="1" w:styleId="38">
    <w:name w:val="Сетка таблицы3"/>
    <w:basedOn w:val="a2"/>
    <w:next w:val="a4"/>
    <w:uiPriority w:val="39"/>
    <w:rsid w:val="00B762A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28048-04D6-4B20-A25E-9DA307237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Минсоцразвития Новосибирской области от 08.09.2016 N 706"Об утверждении комплекса мер"</vt:lpstr>
    </vt:vector>
  </TitlesOfParts>
  <Company>КонсультантПлюс Версия 4016.00.36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Минсоцразвития Новосибирской области от 08.09.2016 N 706"Об утверждении комплекса мер"</dc:title>
  <dc:subject/>
  <dc:creator>Змейкова Юлиана Петровна</dc:creator>
  <cp:keywords/>
  <dc:description/>
  <cp:lastModifiedBy>Змейкова Юлиана Петровна</cp:lastModifiedBy>
  <cp:revision>9</cp:revision>
  <cp:lastPrinted>2024-05-22T08:58:00Z</cp:lastPrinted>
  <dcterms:created xsi:type="dcterms:W3CDTF">2023-12-26T02:16:00Z</dcterms:created>
  <dcterms:modified xsi:type="dcterms:W3CDTF">2024-05-22T09:03:00Z</dcterms:modified>
</cp:coreProperties>
</file>