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6F609A" w:rsidRDefault="004D388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F609A">
        <w:rPr>
          <w:rFonts w:ascii="Times New Roman" w:hAnsi="Times New Roman"/>
          <w:sz w:val="28"/>
          <w:szCs w:val="28"/>
        </w:rPr>
        <w:t>ПРИЛОЖЕНИЕ</w:t>
      </w:r>
      <w:r w:rsidR="0049683E" w:rsidRPr="006F609A">
        <w:rPr>
          <w:rFonts w:ascii="Times New Roman" w:hAnsi="Times New Roman"/>
          <w:sz w:val="28"/>
          <w:szCs w:val="28"/>
        </w:rPr>
        <w:t xml:space="preserve"> </w:t>
      </w:r>
      <w:r w:rsidR="00321B8D" w:rsidRPr="006F609A">
        <w:rPr>
          <w:rFonts w:ascii="Times New Roman" w:hAnsi="Times New Roman"/>
          <w:sz w:val="28"/>
          <w:szCs w:val="28"/>
        </w:rPr>
        <w:t>№</w:t>
      </w:r>
      <w:r w:rsidR="0049683E" w:rsidRPr="006F609A">
        <w:rPr>
          <w:rFonts w:ascii="Times New Roman" w:hAnsi="Times New Roman"/>
          <w:sz w:val="28"/>
          <w:szCs w:val="28"/>
        </w:rPr>
        <w:t> </w:t>
      </w:r>
      <w:r w:rsidR="00E81733" w:rsidRPr="006F609A">
        <w:rPr>
          <w:rFonts w:ascii="Times New Roman" w:hAnsi="Times New Roman"/>
          <w:sz w:val="28"/>
          <w:szCs w:val="28"/>
        </w:rPr>
        <w:t>1</w:t>
      </w:r>
    </w:p>
    <w:p w:rsidR="00F2401E" w:rsidRPr="006F609A" w:rsidRDefault="004D388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F609A">
        <w:rPr>
          <w:rFonts w:ascii="Times New Roman" w:hAnsi="Times New Roman"/>
          <w:sz w:val="28"/>
          <w:szCs w:val="28"/>
        </w:rPr>
        <w:t xml:space="preserve">к </w:t>
      </w:r>
      <w:r w:rsidR="00BC26E0" w:rsidRPr="006F609A">
        <w:rPr>
          <w:rFonts w:ascii="Times New Roman" w:hAnsi="Times New Roman"/>
          <w:sz w:val="28"/>
          <w:szCs w:val="28"/>
        </w:rPr>
        <w:t xml:space="preserve">проекту </w:t>
      </w:r>
      <w:r w:rsidRPr="006F609A">
        <w:rPr>
          <w:rFonts w:ascii="Times New Roman" w:hAnsi="Times New Roman"/>
          <w:sz w:val="28"/>
          <w:szCs w:val="28"/>
        </w:rPr>
        <w:t>постановлени</w:t>
      </w:r>
      <w:r w:rsidR="00BC26E0" w:rsidRPr="006F609A">
        <w:rPr>
          <w:rFonts w:ascii="Times New Roman" w:hAnsi="Times New Roman"/>
          <w:sz w:val="28"/>
          <w:szCs w:val="28"/>
        </w:rPr>
        <w:t>я</w:t>
      </w:r>
      <w:r w:rsidRPr="006F609A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6F609A">
        <w:rPr>
          <w:rFonts w:ascii="Times New Roman" w:hAnsi="Times New Roman"/>
          <w:sz w:val="28"/>
          <w:szCs w:val="28"/>
        </w:rPr>
        <w:t xml:space="preserve"> </w:t>
      </w:r>
      <w:r w:rsidRPr="006F609A">
        <w:rPr>
          <w:rFonts w:ascii="Times New Roman" w:hAnsi="Times New Roman"/>
          <w:sz w:val="28"/>
          <w:szCs w:val="28"/>
        </w:rPr>
        <w:t>Новосибирской области</w:t>
      </w:r>
    </w:p>
    <w:p w:rsidR="0049683E" w:rsidRPr="006F609A" w:rsidRDefault="00B87052" w:rsidP="0049683E">
      <w:pPr>
        <w:widowControl w:val="0"/>
        <w:spacing w:after="0" w:line="240" w:lineRule="auto"/>
        <w:ind w:left="10490"/>
        <w:jc w:val="center"/>
        <w:rPr>
          <w:color w:val="FFFFFF"/>
        </w:rPr>
      </w:pPr>
      <w:r w:rsidRPr="006F609A">
        <w:rPr>
          <w:rFonts w:ascii="Times New Roman" w:hAnsi="Times New Roman"/>
          <w:color w:val="FFFFFF"/>
          <w:sz w:val="28"/>
          <w:szCs w:val="28"/>
        </w:rPr>
        <w:t>от 06.06.2017  № 211-п</w:t>
      </w:r>
    </w:p>
    <w:p w:rsidR="0049683E" w:rsidRPr="006F609A" w:rsidRDefault="0049683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9683E" w:rsidRPr="006F609A" w:rsidRDefault="0049683E" w:rsidP="0049683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6F609A" w:rsidRDefault="006B5646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F609A">
        <w:rPr>
          <w:rFonts w:ascii="Times New Roman" w:hAnsi="Times New Roman"/>
          <w:sz w:val="28"/>
          <w:szCs w:val="28"/>
        </w:rPr>
        <w:t>«</w:t>
      </w:r>
      <w:r w:rsidR="004F7BA8" w:rsidRPr="006F609A">
        <w:rPr>
          <w:rFonts w:ascii="Times New Roman" w:hAnsi="Times New Roman"/>
          <w:sz w:val="28"/>
          <w:szCs w:val="28"/>
        </w:rPr>
        <w:t>ПРИЛОЖЕНИЕ</w:t>
      </w:r>
      <w:r w:rsidR="00E81733" w:rsidRPr="006F609A">
        <w:rPr>
          <w:rFonts w:ascii="Times New Roman" w:hAnsi="Times New Roman"/>
          <w:sz w:val="28"/>
          <w:szCs w:val="28"/>
        </w:rPr>
        <w:t xml:space="preserve"> </w:t>
      </w:r>
      <w:r w:rsidR="00C06388" w:rsidRPr="006F609A">
        <w:rPr>
          <w:rFonts w:ascii="Times New Roman" w:hAnsi="Times New Roman"/>
          <w:sz w:val="28"/>
          <w:szCs w:val="28"/>
        </w:rPr>
        <w:t>№ </w:t>
      </w:r>
      <w:r w:rsidR="00E81733" w:rsidRPr="006F609A">
        <w:rPr>
          <w:rFonts w:ascii="Times New Roman" w:hAnsi="Times New Roman"/>
          <w:sz w:val="28"/>
          <w:szCs w:val="28"/>
        </w:rPr>
        <w:t>1</w:t>
      </w:r>
    </w:p>
    <w:p w:rsidR="00382CE7" w:rsidRPr="006F609A" w:rsidRDefault="00576001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6F609A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6F609A">
        <w:rPr>
          <w:rFonts w:ascii="Times New Roman" w:hAnsi="Times New Roman"/>
          <w:sz w:val="28"/>
          <w:szCs w:val="28"/>
        </w:rPr>
        <w:t>Новос</w:t>
      </w:r>
      <w:r w:rsidR="00FC4D15" w:rsidRPr="006F609A">
        <w:rPr>
          <w:rFonts w:ascii="Times New Roman" w:hAnsi="Times New Roman"/>
          <w:sz w:val="28"/>
          <w:szCs w:val="28"/>
        </w:rPr>
        <w:t>ибирской области</w:t>
      </w:r>
      <w:r w:rsidR="005E7525" w:rsidRPr="006F609A">
        <w:rPr>
          <w:rFonts w:ascii="Times New Roman" w:hAnsi="Times New Roman"/>
          <w:sz w:val="28"/>
          <w:szCs w:val="28"/>
        </w:rPr>
        <w:t xml:space="preserve"> </w:t>
      </w:r>
      <w:r w:rsidR="00382CE7" w:rsidRPr="006F609A">
        <w:rPr>
          <w:rFonts w:ascii="Times New Roman" w:hAnsi="Times New Roman"/>
          <w:sz w:val="28"/>
          <w:szCs w:val="28"/>
        </w:rPr>
        <w:t>«Развитие систем</w:t>
      </w:r>
      <w:r w:rsidR="00E81733" w:rsidRPr="006F609A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6F609A">
        <w:rPr>
          <w:rFonts w:ascii="Times New Roman" w:hAnsi="Times New Roman"/>
          <w:sz w:val="28"/>
          <w:szCs w:val="28"/>
        </w:rPr>
        <w:t xml:space="preserve"> </w:t>
      </w:r>
      <w:r w:rsidR="00382CE7" w:rsidRPr="006F609A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6F609A">
        <w:rPr>
          <w:rFonts w:ascii="Times New Roman" w:hAnsi="Times New Roman"/>
          <w:sz w:val="28"/>
          <w:szCs w:val="28"/>
        </w:rPr>
        <w:t xml:space="preserve"> </w:t>
      </w:r>
      <w:r w:rsidR="00FC4D15" w:rsidRPr="006F609A">
        <w:rPr>
          <w:rFonts w:ascii="Times New Roman" w:hAnsi="Times New Roman"/>
          <w:sz w:val="28"/>
          <w:szCs w:val="28"/>
        </w:rPr>
        <w:t>детьми</w:t>
      </w:r>
      <w:r w:rsidR="005E7525" w:rsidRPr="006F609A">
        <w:rPr>
          <w:rFonts w:ascii="Times New Roman" w:hAnsi="Times New Roman"/>
          <w:sz w:val="28"/>
          <w:szCs w:val="28"/>
        </w:rPr>
        <w:t xml:space="preserve"> </w:t>
      </w:r>
      <w:r w:rsidR="00FC4D15" w:rsidRPr="006F609A">
        <w:rPr>
          <w:rFonts w:ascii="Times New Roman" w:hAnsi="Times New Roman"/>
          <w:sz w:val="28"/>
          <w:szCs w:val="28"/>
        </w:rPr>
        <w:t xml:space="preserve">в </w:t>
      </w:r>
      <w:r w:rsidR="00382CE7" w:rsidRPr="006F609A">
        <w:rPr>
          <w:rFonts w:ascii="Times New Roman" w:hAnsi="Times New Roman"/>
          <w:sz w:val="28"/>
          <w:szCs w:val="28"/>
        </w:rPr>
        <w:t>Новосибирской области</w:t>
      </w:r>
      <w:r w:rsidR="005E7525" w:rsidRPr="006F609A">
        <w:rPr>
          <w:rFonts w:ascii="Times New Roman" w:hAnsi="Times New Roman"/>
          <w:sz w:val="28"/>
          <w:szCs w:val="28"/>
        </w:rPr>
        <w:t xml:space="preserve"> </w:t>
      </w:r>
      <w:r w:rsidR="00382CE7" w:rsidRPr="006F609A">
        <w:rPr>
          <w:rFonts w:ascii="Times New Roman" w:hAnsi="Times New Roman"/>
          <w:sz w:val="28"/>
          <w:szCs w:val="28"/>
        </w:rPr>
        <w:t>на 2014-20</w:t>
      </w:r>
      <w:r w:rsidR="00850CB8" w:rsidRPr="006F609A">
        <w:rPr>
          <w:rFonts w:ascii="Times New Roman" w:hAnsi="Times New Roman"/>
          <w:sz w:val="28"/>
          <w:szCs w:val="28"/>
        </w:rPr>
        <w:t>20</w:t>
      </w:r>
      <w:r w:rsidR="00382CE7" w:rsidRPr="006F609A">
        <w:rPr>
          <w:rFonts w:ascii="Times New Roman" w:hAnsi="Times New Roman"/>
          <w:sz w:val="28"/>
          <w:szCs w:val="28"/>
        </w:rPr>
        <w:t xml:space="preserve"> годы»</w:t>
      </w:r>
    </w:p>
    <w:p w:rsidR="00192E92" w:rsidRPr="006F609A" w:rsidRDefault="00192E92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6F609A" w:rsidRDefault="009F34B0" w:rsidP="0049683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6F609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09A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6F609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09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1B1F22" w:rsidRPr="006F609A" w:rsidRDefault="001B1F22" w:rsidP="001075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851"/>
        <w:gridCol w:w="992"/>
        <w:gridCol w:w="992"/>
        <w:gridCol w:w="992"/>
        <w:gridCol w:w="992"/>
        <w:gridCol w:w="993"/>
        <w:gridCol w:w="992"/>
        <w:gridCol w:w="992"/>
        <w:gridCol w:w="1135"/>
        <w:gridCol w:w="1559"/>
      </w:tblGrid>
      <w:tr w:rsidR="0076319D" w:rsidRPr="006F609A" w:rsidTr="0007187B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целевого индикатора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19D" w:rsidRPr="006F609A" w:rsidRDefault="0076319D" w:rsidP="009F34B0">
            <w:pPr>
              <w:pStyle w:val="a8"/>
              <w:ind w:left="-113" w:right="-113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pacing w:val="-4"/>
                <w:sz w:val="20"/>
                <w:szCs w:val="20"/>
              </w:rPr>
              <w:t>Единица измерения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6319D" w:rsidRPr="006F609A" w:rsidTr="0007187B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:rsidR="0076319D" w:rsidRPr="006F609A" w:rsidRDefault="0076319D" w:rsidP="0076319D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76319D">
        <w:trPr>
          <w:trHeight w:val="371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2013</w:t>
            </w:r>
            <w:r w:rsidRPr="006F609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1FE" w:rsidRPr="006F609A" w:rsidTr="0007187B">
        <w:trPr>
          <w:trHeight w:val="20"/>
        </w:trPr>
        <w:tc>
          <w:tcPr>
            <w:tcW w:w="15593" w:type="dxa"/>
            <w:gridSpan w:val="12"/>
          </w:tcPr>
          <w:p w:rsidR="004F51FE" w:rsidRPr="006F609A" w:rsidRDefault="004F51FE" w:rsidP="00850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 на 2014-2020 годы»</w:t>
            </w:r>
          </w:p>
        </w:tc>
      </w:tr>
      <w:tr w:rsidR="0076319D" w:rsidRPr="006F609A" w:rsidTr="0076319D">
        <w:trPr>
          <w:trHeight w:val="20"/>
        </w:trPr>
        <w:tc>
          <w:tcPr>
            <w:tcW w:w="5103" w:type="dxa"/>
            <w:gridSpan w:val="2"/>
            <w:shd w:val="clear" w:color="auto" w:fill="auto"/>
          </w:tcPr>
          <w:p w:rsidR="0076319D" w:rsidRPr="006F609A" w:rsidRDefault="0076319D" w:rsidP="002D1292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F609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Цель 1. Улучшение социального положения семей с детьми, детей, </w:t>
            </w:r>
            <w:r w:rsidRPr="006F609A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в том числе детей-сирот и детей, оставшихся без попечения родителей, лиц из числа детей-сирот и детей, оставших</w:t>
            </w:r>
            <w:r w:rsidRPr="006F609A">
              <w:rPr>
                <w:rFonts w:ascii="Times New Roman" w:hAnsi="Times New Roman" w:cs="Times New Roman"/>
                <w:i w:val="0"/>
                <w:sz w:val="20"/>
                <w:szCs w:val="20"/>
              </w:rPr>
              <w:t>ся</w:t>
            </w:r>
            <w:r w:rsidRPr="006F609A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 без попечения</w:t>
            </w:r>
            <w:r w:rsidRPr="006F609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6F60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детей-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инвалидов,</w:t>
            </w:r>
          </w:p>
          <w:p w:rsidR="0076319D" w:rsidRPr="006F609A" w:rsidRDefault="0076319D" w:rsidP="00B4676A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1.1.1. Доля семей с детьми, находящихся в социально опасном положении, в общей численности семей с детьми,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состоящих на учете в органах социальной защиты населения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07187B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07187B" w:rsidP="00BB1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7B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7187B" w:rsidRPr="006F609A" w:rsidRDefault="0007187B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7187B" w:rsidRPr="006F609A" w:rsidRDefault="0007187B" w:rsidP="0007187B">
            <w:pPr>
              <w:pStyle w:val="a8"/>
              <w:numPr>
                <w:ilvl w:val="3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Численность семей с детьми, находящихся в социально опасном положении</w:t>
            </w:r>
            <w:r w:rsidR="00106A5F" w:rsidRPr="006F609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07187B" w:rsidRPr="006F609A" w:rsidRDefault="0007187B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7187B" w:rsidRPr="006F609A" w:rsidRDefault="00106A5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C83EC9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11</w:t>
            </w:r>
            <w:r w:rsidR="00C83EC9" w:rsidRPr="006F609A">
              <w:rPr>
                <w:rFonts w:ascii="Times New Roman" w:hAnsi="Times New Roman" w:cs="Times New Roman"/>
              </w:rPr>
              <w:t>5</w:t>
            </w:r>
            <w:r w:rsidRPr="006F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7187B" w:rsidRPr="006F609A" w:rsidRDefault="0007187B" w:rsidP="00C83EC9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</w:t>
            </w:r>
            <w:r w:rsidR="00C83EC9" w:rsidRPr="006F609A">
              <w:rPr>
                <w:rFonts w:ascii="Times New Roman" w:hAnsi="Times New Roman" w:cs="Times New Roman"/>
              </w:rPr>
              <w:t>1</w:t>
            </w:r>
            <w:r w:rsidRPr="006F60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5" w:type="dxa"/>
          </w:tcPr>
          <w:p w:rsidR="0007187B" w:rsidRPr="006F609A" w:rsidRDefault="00C83EC9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b/>
              </w:rPr>
            </w:pPr>
            <w:r w:rsidRPr="006F609A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559" w:type="dxa"/>
            <w:shd w:val="clear" w:color="auto" w:fill="auto"/>
          </w:tcPr>
          <w:p w:rsidR="0007187B" w:rsidRPr="006F609A" w:rsidRDefault="0007187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1.1.2. Доля детей-инвалидов, получивших социальные и реабилитационные услуги, в общем количестве детей-инвалидов, проживающих 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6A5F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86,</w:t>
            </w:r>
            <w:r w:rsidR="00106A5F" w:rsidRPr="006F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76319D" w:rsidRPr="006F609A" w:rsidRDefault="004C61E3" w:rsidP="00106A5F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</w:t>
            </w:r>
            <w:r w:rsidR="00106A5F" w:rsidRPr="006F609A">
              <w:rPr>
                <w:rFonts w:ascii="Times New Roman" w:hAnsi="Times New Roman" w:cs="Times New Roman"/>
              </w:rPr>
              <w:t>7</w:t>
            </w:r>
            <w:r w:rsidRPr="006F60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B4676A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1.1.3. Доля многодетных семей со среднедушевым доходом, не 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76319D" w:rsidRPr="006F609A" w:rsidRDefault="0076319D" w:rsidP="00B910DF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1.1.4. 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году,  в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услов-</w:t>
            </w:r>
          </w:p>
          <w:p w:rsidR="0076319D" w:rsidRPr="006F609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</w:p>
          <w:p w:rsidR="0076319D" w:rsidRPr="006F609A" w:rsidRDefault="0076319D" w:rsidP="00BC26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0718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07187B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sz w:val="20"/>
                <w:szCs w:val="20"/>
              </w:rPr>
              <w:t xml:space="preserve">Повышение доступности </w:t>
            </w:r>
            <w:r w:rsidRPr="006F609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 качества отдыха, оздоровления и занятости детей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9071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1.2.1. Доля оздоровленных детей, находящихся в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трудной жизненной ситуации, от численности детей в возрасте 7-17 лет, проживающих в 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5" w:type="dxa"/>
          </w:tcPr>
          <w:p w:rsidR="0076319D" w:rsidRPr="006F609A" w:rsidRDefault="00C25DA7" w:rsidP="00C25DA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2013 год – 59528 детей;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lastRenderedPageBreak/>
              <w:t xml:space="preserve">2014 год –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не менее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50540 детей;</w:t>
            </w:r>
          </w:p>
          <w:p w:rsidR="0076319D" w:rsidRPr="006F609A" w:rsidRDefault="005C6FF3" w:rsidP="009071E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2015-2020</w:t>
            </w:r>
            <w:r w:rsidR="0076319D" w:rsidRPr="006F609A">
              <w:rPr>
                <w:rFonts w:ascii="Times New Roman" w:hAnsi="Times New Roman" w:cs="Times New Roman"/>
              </w:rPr>
              <w:t xml:space="preserve"> гг. – не менее 48515 детей ежегодно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1.2.2. Доля детей, ежегодно отдохнувших в оздоровительных учреждениях различных типов, в </w:t>
            </w:r>
            <w:r w:rsidRPr="006F609A">
              <w:rPr>
                <w:rFonts w:ascii="Times New Roman" w:hAnsi="Times New Roman"/>
                <w:spacing w:val="-4"/>
                <w:sz w:val="20"/>
                <w:szCs w:val="20"/>
              </w:rPr>
              <w:t>общей численности детей в возрасте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 7-17 лет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6F609A" w:rsidRDefault="008B38EE" w:rsidP="008B38E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2013 год –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94755 детей;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2014 год –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87968 детей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1.2.2.1. 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5" w:type="dxa"/>
          </w:tcPr>
          <w:p w:rsidR="0076319D" w:rsidRPr="006F609A" w:rsidRDefault="00C25DA7" w:rsidP="00C25DA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46,0</w:t>
            </w:r>
          </w:p>
          <w:p w:rsidR="00C25DA7" w:rsidRPr="006F609A" w:rsidRDefault="00C25DA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2014 год –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134020 детей;</w:t>
            </w:r>
          </w:p>
          <w:p w:rsidR="0076319D" w:rsidRPr="006F609A" w:rsidRDefault="005C6FF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2015-2020</w:t>
            </w:r>
            <w:r w:rsidR="0076319D" w:rsidRPr="006F609A">
              <w:rPr>
                <w:rFonts w:ascii="Times New Roman" w:hAnsi="Times New Roman" w:cs="Times New Roman"/>
              </w:rPr>
              <w:t xml:space="preserve"> гг. – ежегодно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134100 детей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1.2.3. Количество ДОУ и ДОУСОНО, в которых проведены работы по реконструкции, капитальному и текущему ремонту (ежегодно)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9071E7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учрежде-ние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6F609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1.2.3.1. Доля ДОУ и ДОУСОНО, в которых проведены работы </w:t>
            </w:r>
          </w:p>
          <w:p w:rsidR="0076319D" w:rsidRPr="006F609A" w:rsidRDefault="0076319D" w:rsidP="00B835F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по реконструкции, капитальному и текущему ремонту (ежегодно)*</w:t>
            </w:r>
          </w:p>
          <w:p w:rsidR="004A7B90" w:rsidRPr="006F609A" w:rsidRDefault="004A7B90" w:rsidP="00B835F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D24C3F" w:rsidP="0084779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</w:t>
            </w:r>
            <w:r w:rsidR="00D94A29" w:rsidRPr="006F609A">
              <w:rPr>
                <w:rFonts w:ascii="Times New Roman" w:hAnsi="Times New Roman"/>
                <w:sz w:val="20"/>
                <w:szCs w:val="20"/>
              </w:rPr>
              <w:t>,</w:t>
            </w:r>
            <w:r w:rsidR="00847798" w:rsidRPr="006F609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C8163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1135" w:type="dxa"/>
          </w:tcPr>
          <w:p w:rsidR="0076319D" w:rsidRPr="006F609A" w:rsidRDefault="00C25DA7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1.2.4. Доля </w:t>
            </w: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, соответствующих требованиям СанПиН (в текущем году от общего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количества ДОУ и ДОУСОНО)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6F609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B835F4">
            <w:pPr>
              <w:pStyle w:val="a4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1.2.5. Доля </w:t>
            </w: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, соответствующих требованиям безопасности (в текущем году от общего количества </w:t>
            </w: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ДОУ и ДОУСОНО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6319D" w:rsidRPr="006F609A" w:rsidRDefault="008B38E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  <w:r w:rsidRPr="006F609A">
              <w:rPr>
                <w:rFonts w:ascii="Times New Roman" w:eastAsia="Calibri" w:hAnsi="Times New Roman"/>
                <w:sz w:val="20"/>
                <w:szCs w:val="20"/>
              </w:rPr>
              <w:t> 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Создание условий </w:t>
            </w:r>
          </w:p>
          <w:p w:rsidR="0076319D" w:rsidRPr="006F609A" w:rsidRDefault="0076319D" w:rsidP="00B83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с законом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B835F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1.3.1. Доля детей-сирот и детей, оставшихся без попечения родителей, устроенных в семьи, от общей численности детей этой категории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Целевые индикаторы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1.3.1-1.3.4 согласованы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с Минобрнауки России в соответствии с приказом Минобрнауки России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от 06.02.2017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№ 111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(в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</w:t>
            </w:r>
          </w:p>
          <w:p w:rsidR="0076319D" w:rsidRPr="006F609A" w:rsidRDefault="0076319D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от 15.04.2014 № 296)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1.3.2. Доля граждан, обеспеченных жилыми помещениями в соответствии с Федеральным законом от 21.12.1996 № 159-ФЗ </w:t>
            </w:r>
          </w:p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</w:t>
            </w:r>
          </w:p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в жилых помещениях, право на обеспечение жилыми помещениями у которых уже возникло и не реализовано*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392B62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8,9</w:t>
            </w:r>
            <w:r w:rsidR="0076319D" w:rsidRPr="006F609A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392B62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392B62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135" w:type="dxa"/>
          </w:tcPr>
          <w:p w:rsidR="0076319D" w:rsidRPr="006F609A" w:rsidRDefault="00DD45DE" w:rsidP="00392B6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8,</w:t>
            </w:r>
            <w:r w:rsidR="00392B62" w:rsidRPr="006F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1.3.3. Численность граждан, не обеспеченных жилыми помещениями в соответствии </w:t>
            </w:r>
          </w:p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с Федеральным законом от 21.12.1996 № 159-ФЗ </w:t>
            </w:r>
          </w:p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«О дополнительных гарантиях по социальной поддержке детей-сирот и детей, оставшихся без попечения родителей», на конец календарного года*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DD45DE" w:rsidP="00392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</w:t>
            </w:r>
            <w:r w:rsidR="00392B62" w:rsidRPr="006F609A">
              <w:rPr>
                <w:rFonts w:ascii="Times New Roman" w:hAnsi="Times New Roman"/>
                <w:sz w:val="20"/>
                <w:szCs w:val="20"/>
              </w:rPr>
              <w:t>3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DD45DE" w:rsidP="00392B62">
            <w:pPr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</w:t>
            </w:r>
            <w:r w:rsidR="00392B62" w:rsidRPr="006F609A">
              <w:rPr>
                <w:rFonts w:ascii="Times New Roman" w:hAnsi="Times New Roman"/>
                <w:sz w:val="20"/>
                <w:szCs w:val="20"/>
              </w:rPr>
              <w:t>2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392B62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1135" w:type="dxa"/>
          </w:tcPr>
          <w:p w:rsidR="0076319D" w:rsidRPr="006F609A" w:rsidRDefault="00392B62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40</w:t>
            </w:r>
            <w:r w:rsidR="00DD45DE" w:rsidRPr="006F60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1.3.4.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F5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506F27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DD45DE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392B62" w:rsidP="00DD45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135" w:type="dxa"/>
          </w:tcPr>
          <w:p w:rsidR="0076319D" w:rsidRPr="006F609A" w:rsidRDefault="00DD45DE" w:rsidP="00DD45D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559" w:type="dxa"/>
            <w:vMerge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783CDB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1.3.5. Доля несовершеннолетних лиц, потребляющих наркотические средства или психотропные вещества без назначения врача, а 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135" w:type="dxa"/>
          </w:tcPr>
          <w:p w:rsidR="0076319D" w:rsidRPr="006F609A" w:rsidRDefault="00DF3F5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5103" w:type="dxa"/>
            <w:gridSpan w:val="2"/>
            <w:shd w:val="clear" w:color="auto" w:fill="auto"/>
          </w:tcPr>
          <w:p w:rsidR="0076319D" w:rsidRPr="006F609A" w:rsidRDefault="0076319D" w:rsidP="0010752E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609A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2. 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социально-экономических, организационных условий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для повышения качества жизни граждан пожилого возраста, степени их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социальной защищенности, содействие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их активному участию в жизни общества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2D1292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2.1.1. 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Доля ветеранов Великой Отечественной войны, инва</w:t>
            </w:r>
            <w:r w:rsidRPr="006F609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идов Великой Отечественной войны, супругов погибших (умерших) инвалидов Великой Отечественной войны, участников Великой Отечественной войны,</w:t>
            </w: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социально-бытовые условия проживания которых улучшены, от общего количества обратившихся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2.1.2. Количество граждан пожилого возраста, вовлеченных </w:t>
            </w:r>
          </w:p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мероприятия по поддержанию их социальной активности и адаптации 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125950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133800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141650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 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Формирование условий для обеспечения беспрепятственного доступа инвалидов и других маломобильных групп населения к приоритетным для них объектам и услугам. Совершенствование системы комплексной реабилитации инвалидов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2.2.1. </w:t>
            </w:r>
            <w:r w:rsidRPr="006F609A">
              <w:rPr>
                <w:rFonts w:ascii="Times New Roman" w:hAnsi="Times New Roman"/>
                <w:w w:val="102"/>
                <w:sz w:val="20"/>
                <w:szCs w:val="20"/>
              </w:rPr>
              <w:t>Доля доступных</w:t>
            </w:r>
          </w:p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w w:val="102"/>
                <w:sz w:val="20"/>
                <w:szCs w:val="20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609A">
              <w:rPr>
                <w:rFonts w:ascii="Times New Roman" w:hAnsi="Times New Roman"/>
                <w:w w:val="102"/>
                <w:sz w:val="20"/>
                <w:szCs w:val="20"/>
              </w:rPr>
              <w:t>в общем количестве приоритетных объектов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2B2A7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2B2A7F" w:rsidP="008A125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5" w:type="dxa"/>
          </w:tcPr>
          <w:p w:rsidR="0076319D" w:rsidRPr="006F609A" w:rsidRDefault="002B2A7F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Значения показателей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2.2.1-2.2.1.6 согласованы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с Минтрудом России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с протоколом заседания от 19.11.2015 </w:t>
            </w:r>
          </w:p>
          <w:p w:rsidR="0076319D" w:rsidRPr="006F609A" w:rsidRDefault="0076319D" w:rsidP="00A3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№ 23 </w:t>
            </w:r>
            <w:r w:rsidRPr="006F609A">
              <w:rPr>
                <w:rFonts w:ascii="Times New Roman" w:hAnsi="Times New Roman"/>
                <w:spacing w:val="-4"/>
                <w:sz w:val="20"/>
                <w:szCs w:val="20"/>
              </w:rPr>
              <w:t>Координационного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 совета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по контролю </w:t>
            </w:r>
          </w:p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за реализацией государственной программы Российской Федерации «Доступная среда» на 2011-2020 годы (утвержденной постановлением Правительства Российской Федерации от 01.12.2015 № 1297).</w:t>
            </w:r>
          </w:p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Начиная с 01.01.2016 применяется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новая методика расчета значения целевого индикатора 2.2.1.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2.2.1.1. Доля инвалидов, положительно оценивающих отношение населения к проблемам инвалидов, в общей численности опрошенных инвалидов*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Значение индикатора на 2016-2019 годы указано в соответствии с государственной программой Российской Федерации «Доступная среда» на 2011-2020 годы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2.2.1.2. 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защиты**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8A125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8A125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0F3A5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</w:t>
            </w:r>
            <w:r w:rsidR="002B2A7F" w:rsidRPr="006F609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5" w:type="dxa"/>
          </w:tcPr>
          <w:p w:rsidR="0076319D" w:rsidRPr="006F609A" w:rsidRDefault="002B2A7F" w:rsidP="002B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C9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A35810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2.2.1.3. Доля приоритетных объектов органов службы занятости, доступных для инвалидов и других маломобильных групп населения, в общем количестве объектов органов службы занятости**</w:t>
            </w:r>
          </w:p>
          <w:p w:rsidR="004A7B90" w:rsidRPr="006F609A" w:rsidRDefault="004A7B90" w:rsidP="00A35810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2.2.1.4. Доля приоритетных объектов, доступных для инвалидов и других маломобильных групп населения в сфере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здравоохранения, в общем количестве приоритетных объектов в сфере здравоохранения**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523D15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2.2.1.5. Доля приоритетных объектов, доступных для инвалидов и других маломобильных групп населения в сфере культуры, </w:t>
            </w:r>
          </w:p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в общем количестве приоритетных объектов в сфере культуры**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5" w:type="dxa"/>
            <w:shd w:val="clear" w:color="auto" w:fill="auto"/>
          </w:tcPr>
          <w:p w:rsidR="0076319D" w:rsidRPr="006F609A" w:rsidRDefault="00C153F6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91492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2.2.1.6. 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объектов**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2.2.2. Доля инвалидов, получивших социальные услуги по различным направлениям в организациях негосударственного сектора, от общего количества инвалидов, имеющих индивидуальную программу реабилитации инвалида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6F60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 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Создание условий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для повышения качества предоставления социальных услуг, улучшения материального положения отдельных категорий граждан,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том числе малоимущих, граждан, находящихся </w:t>
            </w:r>
          </w:p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трудной жизненной </w:t>
            </w:r>
            <w:r w:rsidRPr="006F609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ситуации</w:t>
            </w: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2.3.1.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1135" w:type="dxa"/>
          </w:tcPr>
          <w:p w:rsidR="0076319D" w:rsidRPr="006F609A" w:rsidRDefault="00A8010B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6A5F">
            <w:pPr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 xml:space="preserve">2.3.2. Количество сотрудников социальных служб, опеки и попечительства, сотрудников </w:t>
            </w:r>
            <w:r w:rsidR="00106A5F" w:rsidRPr="006F609A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 и территориальных органов </w:t>
            </w:r>
            <w:r w:rsidR="00106A5F" w:rsidRPr="006F609A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>,</w:t>
            </w:r>
            <w:r w:rsidRPr="006F60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t xml:space="preserve">прошедших профессиональную </w:t>
            </w: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реабилитацию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2C1F0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79</w:t>
            </w:r>
            <w:r w:rsidR="0076319D" w:rsidRPr="006F60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2C1F0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79</w:t>
            </w:r>
            <w:r w:rsidR="0076319D" w:rsidRPr="006F60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76319D" w:rsidRPr="006F609A" w:rsidRDefault="002C1F0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79</w:t>
            </w:r>
            <w:r w:rsidR="0076319D" w:rsidRPr="006F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2.3.3. </w:t>
            </w:r>
            <w:r w:rsidRPr="006F609A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6F609A" w:rsidRDefault="0076319D" w:rsidP="0076319D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3D7B6F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 xml:space="preserve">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 № 698 «Об организации федеральных статистических наблюдений для формирования официальной статистической </w:t>
            </w:r>
            <w:r w:rsidRPr="006F609A">
              <w:rPr>
                <w:rFonts w:ascii="Times New Roman" w:hAnsi="Times New Roman" w:cs="Times New Roman"/>
              </w:rPr>
              <w:lastRenderedPageBreak/>
              <w:t>информации о среднемесячном доходе от трудовой деятельности»</w:t>
            </w: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DB1C57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2.3.4. 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2.3.5. Средняя численность получателей услуг на одного социального работника*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76319D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135" w:type="dxa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19D" w:rsidRPr="006F609A" w:rsidTr="0076319D">
        <w:trPr>
          <w:trHeight w:val="1833"/>
        </w:trPr>
        <w:tc>
          <w:tcPr>
            <w:tcW w:w="2410" w:type="dxa"/>
            <w:vMerge/>
            <w:shd w:val="clear" w:color="auto" w:fill="auto"/>
          </w:tcPr>
          <w:p w:rsidR="0076319D" w:rsidRPr="006F609A" w:rsidRDefault="0076319D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6319D" w:rsidRPr="006F609A" w:rsidRDefault="0076319D" w:rsidP="005F2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2.3.6. 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области*</w:t>
            </w:r>
          </w:p>
        </w:tc>
        <w:tc>
          <w:tcPr>
            <w:tcW w:w="851" w:type="dxa"/>
            <w:shd w:val="clear" w:color="auto" w:fill="auto"/>
          </w:tcPr>
          <w:p w:rsidR="0076319D" w:rsidRPr="006F609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76319D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76319D" w:rsidRPr="006F609A" w:rsidRDefault="00C40F42" w:rsidP="00233D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C40F42" w:rsidP="00942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76319D" w:rsidRPr="006F609A" w:rsidRDefault="00C40F42" w:rsidP="00942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9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5" w:type="dxa"/>
          </w:tcPr>
          <w:p w:rsidR="0076319D" w:rsidRPr="006F609A" w:rsidRDefault="00C40F42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6F609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76319D" w:rsidRPr="006F609A" w:rsidRDefault="0076319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469" w:rsidRPr="006F609A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6F609A" w:rsidRDefault="00D43B24" w:rsidP="00123D12">
      <w:pPr>
        <w:pStyle w:val="ConsPlusNormal"/>
        <w:jc w:val="both"/>
        <w:rPr>
          <w:rFonts w:ascii="Times New Roman" w:hAnsi="Times New Roman" w:cs="Times New Roman"/>
        </w:rPr>
      </w:pPr>
      <w:r w:rsidRPr="006F609A">
        <w:rPr>
          <w:rFonts w:ascii="Times New Roman" w:hAnsi="Times New Roman" w:cs="Times New Roman"/>
          <w:vertAlign w:val="superscript"/>
        </w:rPr>
        <w:t>1</w:t>
      </w:r>
      <w:r w:rsidR="00C06388" w:rsidRPr="006F609A">
        <w:rPr>
          <w:rFonts w:ascii="Times New Roman" w:hAnsi="Times New Roman" w:cs="Times New Roman"/>
          <w:vertAlign w:val="superscript"/>
        </w:rPr>
        <w:t xml:space="preserve"> </w:t>
      </w:r>
      <w:r w:rsidR="00DE64E2" w:rsidRPr="006F609A">
        <w:rPr>
          <w:rFonts w:ascii="Times New Roman" w:hAnsi="Times New Roman" w:cs="Times New Roman"/>
        </w:rPr>
        <w:t>–</w:t>
      </w:r>
      <w:bookmarkStart w:id="1" w:name="Par339"/>
      <w:bookmarkEnd w:id="1"/>
      <w:r w:rsidR="00C06388" w:rsidRPr="006F609A">
        <w:rPr>
          <w:rFonts w:ascii="Times New Roman" w:hAnsi="Times New Roman" w:cs="Times New Roman"/>
        </w:rPr>
        <w:t xml:space="preserve"> </w:t>
      </w:r>
      <w:r w:rsidRPr="006F609A">
        <w:rPr>
          <w:rFonts w:ascii="Times New Roman" w:hAnsi="Times New Roman" w:cs="Times New Roman"/>
        </w:rPr>
        <w:t>приводится</w:t>
      </w:r>
      <w:r w:rsidR="001C4E40" w:rsidRPr="006F609A">
        <w:rPr>
          <w:rFonts w:ascii="Times New Roman" w:hAnsi="Times New Roman" w:cs="Times New Roman"/>
        </w:rPr>
        <w:t xml:space="preserve"> </w:t>
      </w:r>
      <w:r w:rsidRPr="006F609A">
        <w:rPr>
          <w:rFonts w:ascii="Times New Roman" w:hAnsi="Times New Roman" w:cs="Times New Roman"/>
        </w:rPr>
        <w:t xml:space="preserve">значение целевого индикатора до начала реализации </w:t>
      </w:r>
      <w:r w:rsidR="00857852" w:rsidRPr="006F609A">
        <w:rPr>
          <w:rFonts w:ascii="Times New Roman" w:hAnsi="Times New Roman" w:cs="Times New Roman"/>
        </w:rPr>
        <w:t xml:space="preserve">государственной </w:t>
      </w:r>
      <w:r w:rsidRPr="006F609A">
        <w:rPr>
          <w:rFonts w:ascii="Times New Roman" w:hAnsi="Times New Roman" w:cs="Times New Roman"/>
        </w:rPr>
        <w:t>программы</w:t>
      </w:r>
      <w:r w:rsidR="005439E6" w:rsidRPr="006F609A">
        <w:rPr>
          <w:rFonts w:ascii="Times New Roman" w:hAnsi="Times New Roman" w:cs="Times New Roman"/>
        </w:rPr>
        <w:t>.</w:t>
      </w:r>
    </w:p>
    <w:p w:rsidR="00D44589" w:rsidRPr="006F609A" w:rsidRDefault="00D44589" w:rsidP="00123D12">
      <w:pPr>
        <w:pStyle w:val="ConsPlusNormal"/>
        <w:jc w:val="both"/>
        <w:rPr>
          <w:rFonts w:ascii="Times New Roman" w:hAnsi="Times New Roman" w:cs="Times New Roman"/>
        </w:rPr>
      </w:pPr>
      <w:r w:rsidRPr="006F609A">
        <w:rPr>
          <w:rFonts w:ascii="Times New Roman" w:hAnsi="Times New Roman" w:cs="Times New Roman"/>
        </w:rPr>
        <w:t>*Индикатор введен с 2015, 2016, 2017</w:t>
      </w:r>
      <w:r w:rsidR="00106A5F" w:rsidRPr="006F609A">
        <w:rPr>
          <w:rFonts w:ascii="Times New Roman" w:hAnsi="Times New Roman" w:cs="Times New Roman"/>
        </w:rPr>
        <w:t>, 2018</w:t>
      </w:r>
      <w:r w:rsidR="005F2018" w:rsidRPr="006F609A">
        <w:rPr>
          <w:rFonts w:ascii="Times New Roman" w:hAnsi="Times New Roman" w:cs="Times New Roman"/>
        </w:rPr>
        <w:t xml:space="preserve"> </w:t>
      </w:r>
      <w:r w:rsidRPr="006F609A">
        <w:rPr>
          <w:rFonts w:ascii="Times New Roman" w:hAnsi="Times New Roman" w:cs="Times New Roman"/>
        </w:rPr>
        <w:t>годов (базовое значение – факт предшествующего года).</w:t>
      </w:r>
    </w:p>
    <w:p w:rsidR="00C13284" w:rsidRPr="006F609A" w:rsidRDefault="00BF123F" w:rsidP="00123D12">
      <w:pPr>
        <w:pStyle w:val="ConsPlusNormal"/>
        <w:jc w:val="both"/>
        <w:rPr>
          <w:rFonts w:ascii="Times New Roman" w:hAnsi="Times New Roman" w:cs="Times New Roman"/>
        </w:rPr>
      </w:pPr>
      <w:r w:rsidRPr="006F609A">
        <w:rPr>
          <w:rFonts w:ascii="Times New Roman" w:hAnsi="Times New Roman" w:cs="Times New Roman"/>
        </w:rPr>
        <w:t>**</w:t>
      </w:r>
      <w:r w:rsidR="00AE2BBB" w:rsidRPr="006F609A">
        <w:rPr>
          <w:rFonts w:ascii="Times New Roman" w:hAnsi="Times New Roman" w:cs="Times New Roman"/>
        </w:rPr>
        <w:t>Индикатор</w:t>
      </w:r>
      <w:r w:rsidR="00314CDD" w:rsidRPr="006F609A">
        <w:rPr>
          <w:rFonts w:ascii="Times New Roman" w:hAnsi="Times New Roman" w:cs="Times New Roman"/>
        </w:rPr>
        <w:t xml:space="preserve"> введен с 2016 года (базовое значение </w:t>
      </w:r>
      <w:r w:rsidR="00C06388" w:rsidRPr="006F609A">
        <w:rPr>
          <w:rFonts w:ascii="Times New Roman" w:hAnsi="Times New Roman" w:cs="Times New Roman"/>
        </w:rPr>
        <w:t>–</w:t>
      </w:r>
      <w:r w:rsidR="00AC4B39" w:rsidRPr="006F609A">
        <w:rPr>
          <w:rFonts w:ascii="Times New Roman" w:hAnsi="Times New Roman" w:cs="Times New Roman"/>
        </w:rPr>
        <w:t xml:space="preserve"> факт 2015 года. </w:t>
      </w:r>
      <w:r w:rsidR="00E51EF4" w:rsidRPr="006F609A">
        <w:rPr>
          <w:rFonts w:ascii="Times New Roman" w:hAnsi="Times New Roman" w:cs="Times New Roman"/>
        </w:rPr>
        <w:t xml:space="preserve">Значения </w:t>
      </w:r>
      <w:r w:rsidR="00AE2BBB" w:rsidRPr="006F609A">
        <w:rPr>
          <w:rFonts w:ascii="Times New Roman" w:hAnsi="Times New Roman" w:cs="Times New Roman"/>
        </w:rPr>
        <w:t>индикатора</w:t>
      </w:r>
      <w:r w:rsidR="00E51EF4" w:rsidRPr="006F609A">
        <w:rPr>
          <w:rFonts w:ascii="Times New Roman" w:hAnsi="Times New Roman" w:cs="Times New Roman"/>
        </w:rPr>
        <w:t xml:space="preserve"> указано в соответствии с государственной программой Российской Федерации «Дост</w:t>
      </w:r>
      <w:r w:rsidR="00CD7938" w:rsidRPr="006F609A">
        <w:rPr>
          <w:rFonts w:ascii="Times New Roman" w:hAnsi="Times New Roman" w:cs="Times New Roman"/>
        </w:rPr>
        <w:t xml:space="preserve">упная среда» на 2011-2020 годы, </w:t>
      </w:r>
      <w:r w:rsidR="00E51EF4" w:rsidRPr="006F609A">
        <w:rPr>
          <w:rFonts w:ascii="Times New Roman" w:hAnsi="Times New Roman" w:cs="Times New Roman"/>
        </w:rPr>
        <w:t xml:space="preserve">утвержденной постановлением Правительства Российской Федерации от 01.12.2015 </w:t>
      </w:r>
      <w:r w:rsidR="00C06388" w:rsidRPr="006F609A">
        <w:rPr>
          <w:rFonts w:ascii="Times New Roman" w:hAnsi="Times New Roman" w:cs="Times New Roman"/>
        </w:rPr>
        <w:t>№ </w:t>
      </w:r>
      <w:r w:rsidR="00E51EF4" w:rsidRPr="006F609A">
        <w:rPr>
          <w:rFonts w:ascii="Times New Roman" w:hAnsi="Times New Roman" w:cs="Times New Roman"/>
        </w:rPr>
        <w:t>1297)</w:t>
      </w:r>
      <w:r w:rsidR="001E242F" w:rsidRPr="006F609A">
        <w:rPr>
          <w:rFonts w:ascii="Times New Roman" w:hAnsi="Times New Roman" w:cs="Times New Roman"/>
        </w:rPr>
        <w:t>.</w:t>
      </w:r>
    </w:p>
    <w:p w:rsidR="00A92C19" w:rsidRPr="006F609A" w:rsidRDefault="009471FF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609A">
        <w:rPr>
          <w:rFonts w:ascii="Times New Roman" w:hAnsi="Times New Roman"/>
          <w:sz w:val="20"/>
          <w:szCs w:val="20"/>
        </w:rPr>
        <w:t>***</w:t>
      </w:r>
      <w:r w:rsidR="00A92C19" w:rsidRPr="006F609A">
        <w:rPr>
          <w:rFonts w:ascii="Times New Roman" w:hAnsi="Times New Roman"/>
          <w:sz w:val="20"/>
          <w:szCs w:val="20"/>
        </w:rPr>
        <w:t>Значение целевого индикатора рассчитано исходя из фактического значения численности граждан, не</w:t>
      </w:r>
      <w:r w:rsidR="00A35810" w:rsidRPr="006F609A">
        <w:rPr>
          <w:rFonts w:ascii="Times New Roman" w:hAnsi="Times New Roman"/>
          <w:sz w:val="20"/>
          <w:szCs w:val="20"/>
        </w:rPr>
        <w:t xml:space="preserve"> </w:t>
      </w:r>
      <w:r w:rsidR="00A92C19" w:rsidRPr="006F609A">
        <w:rPr>
          <w:rFonts w:ascii="Times New Roman" w:hAnsi="Times New Roman"/>
          <w:sz w:val="20"/>
          <w:szCs w:val="20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6F609A">
        <w:rPr>
          <w:rFonts w:ascii="Times New Roman" w:hAnsi="Times New Roman"/>
          <w:sz w:val="20"/>
          <w:szCs w:val="20"/>
        </w:rPr>
        <w:t>, а</w:t>
      </w:r>
      <w:r w:rsidR="00A35810" w:rsidRPr="006F609A">
        <w:rPr>
          <w:rFonts w:ascii="Times New Roman" w:hAnsi="Times New Roman"/>
          <w:sz w:val="20"/>
          <w:szCs w:val="20"/>
        </w:rPr>
        <w:t> </w:t>
      </w:r>
      <w:r w:rsidR="00252F59" w:rsidRPr="006F609A">
        <w:rPr>
          <w:rFonts w:ascii="Times New Roman" w:hAnsi="Times New Roman"/>
          <w:sz w:val="20"/>
          <w:szCs w:val="20"/>
        </w:rPr>
        <w:t>также запланированного объема финансирования на 2017 год</w:t>
      </w:r>
      <w:r w:rsidR="00A35810" w:rsidRPr="006F609A">
        <w:rPr>
          <w:rFonts w:ascii="Times New Roman" w:hAnsi="Times New Roman"/>
          <w:sz w:val="20"/>
          <w:szCs w:val="20"/>
        </w:rPr>
        <w:t>.</w:t>
      </w:r>
    </w:p>
    <w:p w:rsidR="00B41C26" w:rsidRPr="006F609A" w:rsidRDefault="00B41C26" w:rsidP="00123D12">
      <w:pPr>
        <w:pStyle w:val="ConsPlusNormal"/>
        <w:jc w:val="both"/>
        <w:rPr>
          <w:rFonts w:ascii="Times New Roman" w:hAnsi="Times New Roman" w:cs="Times New Roman"/>
        </w:rPr>
      </w:pPr>
    </w:p>
    <w:p w:rsidR="00D43B24" w:rsidRPr="006F609A" w:rsidRDefault="00D43B24" w:rsidP="00123D12">
      <w:pPr>
        <w:pStyle w:val="ConsPlusNormal"/>
        <w:jc w:val="both"/>
        <w:rPr>
          <w:rFonts w:ascii="Times New Roman" w:hAnsi="Times New Roman" w:cs="Times New Roman"/>
        </w:rPr>
      </w:pPr>
      <w:r w:rsidRPr="006F609A">
        <w:rPr>
          <w:rFonts w:ascii="Times New Roman" w:hAnsi="Times New Roman" w:cs="Times New Roman"/>
        </w:rPr>
        <w:t>Применяемые сокращения:</w:t>
      </w:r>
    </w:p>
    <w:p w:rsidR="002F11A2" w:rsidRPr="006F609A" w:rsidRDefault="002F11A2" w:rsidP="00123D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609A">
        <w:rPr>
          <w:rFonts w:ascii="Times New Roman" w:hAnsi="Times New Roman"/>
          <w:sz w:val="20"/>
          <w:szCs w:val="20"/>
        </w:rPr>
        <w:t>ДОУ</w:t>
      </w:r>
      <w:r w:rsidR="00E64623" w:rsidRPr="006F609A">
        <w:rPr>
          <w:rFonts w:ascii="Times New Roman" w:hAnsi="Times New Roman"/>
          <w:sz w:val="20"/>
          <w:szCs w:val="20"/>
        </w:rPr>
        <w:t xml:space="preserve"> </w:t>
      </w:r>
      <w:r w:rsidRPr="006F609A">
        <w:rPr>
          <w:rFonts w:ascii="Times New Roman" w:hAnsi="Times New Roman"/>
          <w:sz w:val="20"/>
          <w:szCs w:val="20"/>
        </w:rPr>
        <w:t>–</w:t>
      </w:r>
      <w:r w:rsidR="00E64623" w:rsidRPr="006F609A">
        <w:rPr>
          <w:rFonts w:ascii="Times New Roman" w:hAnsi="Times New Roman"/>
          <w:sz w:val="20"/>
          <w:szCs w:val="20"/>
        </w:rPr>
        <w:t xml:space="preserve"> </w:t>
      </w:r>
      <w:r w:rsidRPr="006F609A">
        <w:rPr>
          <w:rFonts w:ascii="Times New Roman" w:hAnsi="Times New Roman"/>
          <w:sz w:val="20"/>
          <w:szCs w:val="20"/>
        </w:rPr>
        <w:t>детские оздоровительные учреждения государственной и муниципальной форм собственности;</w:t>
      </w:r>
    </w:p>
    <w:p w:rsidR="002F11A2" w:rsidRPr="006F609A" w:rsidRDefault="002F11A2" w:rsidP="00123D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609A">
        <w:rPr>
          <w:rFonts w:ascii="Times New Roman" w:hAnsi="Times New Roman"/>
          <w:sz w:val="20"/>
          <w:szCs w:val="20"/>
        </w:rPr>
        <w:t>ДОУСОНО</w:t>
      </w:r>
      <w:r w:rsidR="00E64623" w:rsidRPr="006F609A">
        <w:rPr>
          <w:rFonts w:ascii="Times New Roman" w:hAnsi="Times New Roman"/>
          <w:sz w:val="20"/>
          <w:szCs w:val="20"/>
        </w:rPr>
        <w:t xml:space="preserve"> </w:t>
      </w:r>
      <w:r w:rsidRPr="006F609A">
        <w:rPr>
          <w:rFonts w:ascii="Times New Roman" w:hAnsi="Times New Roman"/>
          <w:sz w:val="20"/>
          <w:szCs w:val="20"/>
        </w:rPr>
        <w:t>–</w:t>
      </w:r>
      <w:r w:rsidR="00E64623" w:rsidRPr="006F609A">
        <w:rPr>
          <w:rFonts w:ascii="Times New Roman" w:hAnsi="Times New Roman"/>
          <w:sz w:val="20"/>
          <w:szCs w:val="20"/>
        </w:rPr>
        <w:t xml:space="preserve"> </w:t>
      </w:r>
      <w:r w:rsidRPr="006F609A">
        <w:rPr>
          <w:rFonts w:ascii="Times New Roman" w:hAnsi="Times New Roman"/>
          <w:sz w:val="20"/>
          <w:szCs w:val="20"/>
        </w:rPr>
        <w:t>детские оздоровительные учреждения социально</w:t>
      </w:r>
      <w:r w:rsidR="00E64623" w:rsidRPr="006F609A">
        <w:rPr>
          <w:rFonts w:ascii="Times New Roman" w:hAnsi="Times New Roman"/>
          <w:sz w:val="20"/>
          <w:szCs w:val="20"/>
        </w:rPr>
        <w:t xml:space="preserve"> </w:t>
      </w:r>
      <w:r w:rsidRPr="006F609A">
        <w:rPr>
          <w:rFonts w:ascii="Times New Roman" w:hAnsi="Times New Roman"/>
          <w:sz w:val="20"/>
          <w:szCs w:val="20"/>
        </w:rPr>
        <w:t>ориентирован</w:t>
      </w:r>
      <w:r w:rsidR="003846BF" w:rsidRPr="006F609A">
        <w:rPr>
          <w:rFonts w:ascii="Times New Roman" w:hAnsi="Times New Roman"/>
          <w:sz w:val="20"/>
          <w:szCs w:val="20"/>
        </w:rPr>
        <w:t>ных некоммерческих организаций</w:t>
      </w:r>
      <w:r w:rsidRPr="006F609A">
        <w:rPr>
          <w:rFonts w:ascii="Times New Roman" w:hAnsi="Times New Roman"/>
          <w:sz w:val="20"/>
          <w:szCs w:val="20"/>
        </w:rPr>
        <w:t>;</w:t>
      </w:r>
    </w:p>
    <w:p w:rsidR="00041D1E" w:rsidRPr="006F609A" w:rsidRDefault="00041D1E" w:rsidP="00123D12">
      <w:pPr>
        <w:pStyle w:val="ConsPlusNormal"/>
        <w:jc w:val="both"/>
        <w:rPr>
          <w:rFonts w:ascii="Times New Roman" w:hAnsi="Times New Roman"/>
          <w:spacing w:val="-3"/>
        </w:rPr>
      </w:pPr>
      <w:r w:rsidRPr="006F609A">
        <w:rPr>
          <w:rFonts w:ascii="Times New Roman" w:hAnsi="Times New Roman"/>
          <w:spacing w:val="-3"/>
        </w:rPr>
        <w:t>Са</w:t>
      </w:r>
      <w:r w:rsidR="00424F87" w:rsidRPr="006F609A">
        <w:rPr>
          <w:rFonts w:ascii="Times New Roman" w:hAnsi="Times New Roman"/>
          <w:spacing w:val="-3"/>
        </w:rPr>
        <w:t>нПиН</w:t>
      </w:r>
      <w:r w:rsidR="00824E1D" w:rsidRPr="006F609A">
        <w:rPr>
          <w:rFonts w:ascii="Times New Roman" w:hAnsi="Times New Roman"/>
          <w:spacing w:val="-3"/>
        </w:rPr>
        <w:t xml:space="preserve"> </w:t>
      </w:r>
      <w:r w:rsidR="00424F87" w:rsidRPr="006F609A">
        <w:rPr>
          <w:rFonts w:ascii="Times New Roman" w:hAnsi="Times New Roman"/>
          <w:spacing w:val="-3"/>
        </w:rPr>
        <w:t>–</w:t>
      </w:r>
      <w:r w:rsidR="00824E1D" w:rsidRPr="006F609A">
        <w:rPr>
          <w:rFonts w:ascii="Times New Roman" w:hAnsi="Times New Roman"/>
          <w:spacing w:val="-3"/>
        </w:rPr>
        <w:t xml:space="preserve"> </w:t>
      </w:r>
      <w:r w:rsidRPr="006F609A">
        <w:rPr>
          <w:rFonts w:ascii="Times New Roman" w:hAnsi="Times New Roman"/>
          <w:spacing w:val="-3"/>
        </w:rPr>
        <w:t>санитарно-эпидемиологические правила и нормативы</w:t>
      </w:r>
      <w:r w:rsidR="007E3725" w:rsidRPr="006F609A">
        <w:rPr>
          <w:rFonts w:ascii="Times New Roman" w:hAnsi="Times New Roman"/>
          <w:spacing w:val="-3"/>
        </w:rPr>
        <w:t>.</w:t>
      </w:r>
    </w:p>
    <w:p w:rsidR="005E7525" w:rsidRPr="006F609A" w:rsidRDefault="005E7525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10BC" w:rsidRPr="006F609A" w:rsidRDefault="00FE10BC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609A">
        <w:rPr>
          <w:rFonts w:ascii="Times New Roman" w:hAnsi="Times New Roman" w:cs="Times New Roman"/>
          <w:sz w:val="28"/>
          <w:szCs w:val="28"/>
        </w:rPr>
        <w:t>_________</w:t>
      </w:r>
      <w:r w:rsidR="00C13284" w:rsidRPr="006F609A">
        <w:rPr>
          <w:rFonts w:ascii="Times New Roman" w:hAnsi="Times New Roman" w:cs="Times New Roman"/>
          <w:sz w:val="28"/>
          <w:szCs w:val="28"/>
        </w:rPr>
        <w:t>».</w:t>
      </w:r>
    </w:p>
    <w:sectPr w:rsidR="00D75469" w:rsidRPr="00C06388" w:rsidSect="0049683E">
      <w:headerReference w:type="default" r:id="rId9"/>
      <w:pgSz w:w="16838" w:h="11906" w:orient="landscape"/>
      <w:pgMar w:top="1418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7B" w:rsidRDefault="0007187B" w:rsidP="00836CD6">
      <w:pPr>
        <w:spacing w:after="0" w:line="240" w:lineRule="auto"/>
      </w:pPr>
      <w:r>
        <w:separator/>
      </w:r>
    </w:p>
  </w:endnote>
  <w:endnote w:type="continuationSeparator" w:id="0">
    <w:p w:rsidR="0007187B" w:rsidRDefault="0007187B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7B" w:rsidRDefault="0007187B" w:rsidP="00836CD6">
      <w:pPr>
        <w:spacing w:after="0" w:line="240" w:lineRule="auto"/>
      </w:pPr>
      <w:r>
        <w:separator/>
      </w:r>
    </w:p>
  </w:footnote>
  <w:footnote w:type="continuationSeparator" w:id="0">
    <w:p w:rsidR="0007187B" w:rsidRDefault="0007187B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7B" w:rsidRPr="0000554E" w:rsidRDefault="0007187B">
    <w:pPr>
      <w:pStyle w:val="af2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6F609A">
      <w:rPr>
        <w:rFonts w:ascii="Times New Roman" w:hAnsi="Times New Roman"/>
        <w:noProof/>
        <w:sz w:val="20"/>
        <w:szCs w:val="20"/>
      </w:rPr>
      <w:t>4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A3"/>
    <w:rsid w:val="00001E37"/>
    <w:rsid w:val="00004912"/>
    <w:rsid w:val="0000554E"/>
    <w:rsid w:val="000064DE"/>
    <w:rsid w:val="00012CB1"/>
    <w:rsid w:val="00013921"/>
    <w:rsid w:val="0001695A"/>
    <w:rsid w:val="00016F4F"/>
    <w:rsid w:val="000215EA"/>
    <w:rsid w:val="000216D6"/>
    <w:rsid w:val="00021AD2"/>
    <w:rsid w:val="0002360E"/>
    <w:rsid w:val="00030120"/>
    <w:rsid w:val="000327BE"/>
    <w:rsid w:val="000347B4"/>
    <w:rsid w:val="0003581F"/>
    <w:rsid w:val="00037B4B"/>
    <w:rsid w:val="00040369"/>
    <w:rsid w:val="0004080E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6B4A"/>
    <w:rsid w:val="00066BE1"/>
    <w:rsid w:val="00066CE1"/>
    <w:rsid w:val="00070614"/>
    <w:rsid w:val="00071536"/>
    <w:rsid w:val="0007187B"/>
    <w:rsid w:val="000734CD"/>
    <w:rsid w:val="00077768"/>
    <w:rsid w:val="00081E3C"/>
    <w:rsid w:val="00081F27"/>
    <w:rsid w:val="000838AF"/>
    <w:rsid w:val="00091539"/>
    <w:rsid w:val="00092EC6"/>
    <w:rsid w:val="000937BF"/>
    <w:rsid w:val="00096E72"/>
    <w:rsid w:val="000A0370"/>
    <w:rsid w:val="000A079B"/>
    <w:rsid w:val="000A19B9"/>
    <w:rsid w:val="000A3333"/>
    <w:rsid w:val="000A41A6"/>
    <w:rsid w:val="000A48A0"/>
    <w:rsid w:val="000A4E77"/>
    <w:rsid w:val="000B42C5"/>
    <w:rsid w:val="000B4EB5"/>
    <w:rsid w:val="000B5FC7"/>
    <w:rsid w:val="000B7215"/>
    <w:rsid w:val="000B7E1A"/>
    <w:rsid w:val="000C159F"/>
    <w:rsid w:val="000C199F"/>
    <w:rsid w:val="000C1FEA"/>
    <w:rsid w:val="000C36A7"/>
    <w:rsid w:val="000C4D6E"/>
    <w:rsid w:val="000D215C"/>
    <w:rsid w:val="000D48B4"/>
    <w:rsid w:val="000F04BD"/>
    <w:rsid w:val="000F0F6B"/>
    <w:rsid w:val="000F2365"/>
    <w:rsid w:val="000F27D4"/>
    <w:rsid w:val="000F3A53"/>
    <w:rsid w:val="0010090C"/>
    <w:rsid w:val="00101D88"/>
    <w:rsid w:val="001027D0"/>
    <w:rsid w:val="00103ED7"/>
    <w:rsid w:val="00104775"/>
    <w:rsid w:val="001058D3"/>
    <w:rsid w:val="00106A5F"/>
    <w:rsid w:val="001074A4"/>
    <w:rsid w:val="0010752E"/>
    <w:rsid w:val="0011185E"/>
    <w:rsid w:val="001123E7"/>
    <w:rsid w:val="001129B7"/>
    <w:rsid w:val="00113896"/>
    <w:rsid w:val="001236D8"/>
    <w:rsid w:val="00123D12"/>
    <w:rsid w:val="00126D7E"/>
    <w:rsid w:val="00127FEB"/>
    <w:rsid w:val="001325C9"/>
    <w:rsid w:val="00136C3A"/>
    <w:rsid w:val="00136C51"/>
    <w:rsid w:val="00140E01"/>
    <w:rsid w:val="001414AE"/>
    <w:rsid w:val="00141A98"/>
    <w:rsid w:val="00143247"/>
    <w:rsid w:val="00147754"/>
    <w:rsid w:val="001477D1"/>
    <w:rsid w:val="00154AF0"/>
    <w:rsid w:val="00154DE1"/>
    <w:rsid w:val="00156321"/>
    <w:rsid w:val="00165088"/>
    <w:rsid w:val="00167D9D"/>
    <w:rsid w:val="00170D17"/>
    <w:rsid w:val="001718F5"/>
    <w:rsid w:val="00176F67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6D6C"/>
    <w:rsid w:val="001B1F22"/>
    <w:rsid w:val="001B4161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76B7"/>
    <w:rsid w:val="001F13BD"/>
    <w:rsid w:val="001F201F"/>
    <w:rsid w:val="001F25F0"/>
    <w:rsid w:val="001F2886"/>
    <w:rsid w:val="001F6973"/>
    <w:rsid w:val="001F6D94"/>
    <w:rsid w:val="00200336"/>
    <w:rsid w:val="00200835"/>
    <w:rsid w:val="002070BC"/>
    <w:rsid w:val="002135A2"/>
    <w:rsid w:val="002138DF"/>
    <w:rsid w:val="00213DCE"/>
    <w:rsid w:val="00215FD7"/>
    <w:rsid w:val="002170D9"/>
    <w:rsid w:val="00220A0B"/>
    <w:rsid w:val="00220DC6"/>
    <w:rsid w:val="00227483"/>
    <w:rsid w:val="002307DD"/>
    <w:rsid w:val="00231C26"/>
    <w:rsid w:val="002327F9"/>
    <w:rsid w:val="00233DC2"/>
    <w:rsid w:val="00240C08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63273"/>
    <w:rsid w:val="00263CEA"/>
    <w:rsid w:val="00265EA2"/>
    <w:rsid w:val="0026669E"/>
    <w:rsid w:val="00267A23"/>
    <w:rsid w:val="002711EF"/>
    <w:rsid w:val="0027460B"/>
    <w:rsid w:val="00276684"/>
    <w:rsid w:val="00276DCA"/>
    <w:rsid w:val="00277C25"/>
    <w:rsid w:val="00281F5D"/>
    <w:rsid w:val="002821F8"/>
    <w:rsid w:val="0028529F"/>
    <w:rsid w:val="002912E1"/>
    <w:rsid w:val="00292AC0"/>
    <w:rsid w:val="00293D35"/>
    <w:rsid w:val="00295E42"/>
    <w:rsid w:val="00296715"/>
    <w:rsid w:val="002A1869"/>
    <w:rsid w:val="002A38F2"/>
    <w:rsid w:val="002B1178"/>
    <w:rsid w:val="002B175C"/>
    <w:rsid w:val="002B2A7F"/>
    <w:rsid w:val="002B5B5B"/>
    <w:rsid w:val="002C1F0E"/>
    <w:rsid w:val="002C4F4E"/>
    <w:rsid w:val="002D0E32"/>
    <w:rsid w:val="002D1292"/>
    <w:rsid w:val="002D1310"/>
    <w:rsid w:val="002E79D7"/>
    <w:rsid w:val="002E7BA3"/>
    <w:rsid w:val="002F02B0"/>
    <w:rsid w:val="002F11A2"/>
    <w:rsid w:val="002F5DA0"/>
    <w:rsid w:val="00300329"/>
    <w:rsid w:val="00300557"/>
    <w:rsid w:val="00300FB8"/>
    <w:rsid w:val="00302983"/>
    <w:rsid w:val="00303FB9"/>
    <w:rsid w:val="003075BE"/>
    <w:rsid w:val="00310A95"/>
    <w:rsid w:val="00314CDD"/>
    <w:rsid w:val="0032086F"/>
    <w:rsid w:val="00320F1A"/>
    <w:rsid w:val="00321B8D"/>
    <w:rsid w:val="00327052"/>
    <w:rsid w:val="00335320"/>
    <w:rsid w:val="003369D3"/>
    <w:rsid w:val="00341590"/>
    <w:rsid w:val="003468E3"/>
    <w:rsid w:val="003473F8"/>
    <w:rsid w:val="00352105"/>
    <w:rsid w:val="0035322B"/>
    <w:rsid w:val="00353278"/>
    <w:rsid w:val="00361EDC"/>
    <w:rsid w:val="00363360"/>
    <w:rsid w:val="00365A17"/>
    <w:rsid w:val="00370E3B"/>
    <w:rsid w:val="00372177"/>
    <w:rsid w:val="00372B06"/>
    <w:rsid w:val="00376F36"/>
    <w:rsid w:val="003807BA"/>
    <w:rsid w:val="003812A2"/>
    <w:rsid w:val="00382CE7"/>
    <w:rsid w:val="003846BF"/>
    <w:rsid w:val="0039052E"/>
    <w:rsid w:val="003928F4"/>
    <w:rsid w:val="00392B62"/>
    <w:rsid w:val="00393D7F"/>
    <w:rsid w:val="003948B2"/>
    <w:rsid w:val="003A159A"/>
    <w:rsid w:val="003A3197"/>
    <w:rsid w:val="003A67CA"/>
    <w:rsid w:val="003A76C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6F52"/>
    <w:rsid w:val="003D15AF"/>
    <w:rsid w:val="003D2938"/>
    <w:rsid w:val="003D2CB6"/>
    <w:rsid w:val="003D66FF"/>
    <w:rsid w:val="003D7B6F"/>
    <w:rsid w:val="003D7EFD"/>
    <w:rsid w:val="003E0630"/>
    <w:rsid w:val="003E2DC2"/>
    <w:rsid w:val="003E5AFC"/>
    <w:rsid w:val="003E6CFE"/>
    <w:rsid w:val="003E78A0"/>
    <w:rsid w:val="003F0F32"/>
    <w:rsid w:val="003F25A6"/>
    <w:rsid w:val="003F4212"/>
    <w:rsid w:val="003F70B5"/>
    <w:rsid w:val="003F7262"/>
    <w:rsid w:val="003F729F"/>
    <w:rsid w:val="00404937"/>
    <w:rsid w:val="00405B35"/>
    <w:rsid w:val="00406362"/>
    <w:rsid w:val="00406E14"/>
    <w:rsid w:val="00415722"/>
    <w:rsid w:val="00423FAA"/>
    <w:rsid w:val="00424F87"/>
    <w:rsid w:val="00426841"/>
    <w:rsid w:val="00430B95"/>
    <w:rsid w:val="00434506"/>
    <w:rsid w:val="00434B8D"/>
    <w:rsid w:val="004366CF"/>
    <w:rsid w:val="004369C7"/>
    <w:rsid w:val="0043734B"/>
    <w:rsid w:val="00437414"/>
    <w:rsid w:val="00440064"/>
    <w:rsid w:val="0044540F"/>
    <w:rsid w:val="0044783E"/>
    <w:rsid w:val="004479AF"/>
    <w:rsid w:val="004576E0"/>
    <w:rsid w:val="00460266"/>
    <w:rsid w:val="00460DEA"/>
    <w:rsid w:val="00461D7F"/>
    <w:rsid w:val="00465B03"/>
    <w:rsid w:val="00466F4C"/>
    <w:rsid w:val="004702EA"/>
    <w:rsid w:val="0047315E"/>
    <w:rsid w:val="0047488E"/>
    <w:rsid w:val="00486C3D"/>
    <w:rsid w:val="0049683E"/>
    <w:rsid w:val="00496FF8"/>
    <w:rsid w:val="004A2FB0"/>
    <w:rsid w:val="004A7B90"/>
    <w:rsid w:val="004A7C00"/>
    <w:rsid w:val="004A7EF4"/>
    <w:rsid w:val="004B61A9"/>
    <w:rsid w:val="004C4752"/>
    <w:rsid w:val="004C541C"/>
    <w:rsid w:val="004C61E3"/>
    <w:rsid w:val="004C6668"/>
    <w:rsid w:val="004C7F5E"/>
    <w:rsid w:val="004D012D"/>
    <w:rsid w:val="004D388E"/>
    <w:rsid w:val="004D3E28"/>
    <w:rsid w:val="004E0204"/>
    <w:rsid w:val="004E26EA"/>
    <w:rsid w:val="004E5A60"/>
    <w:rsid w:val="004F0C52"/>
    <w:rsid w:val="004F0C72"/>
    <w:rsid w:val="004F1813"/>
    <w:rsid w:val="004F34FA"/>
    <w:rsid w:val="004F46E4"/>
    <w:rsid w:val="004F51FE"/>
    <w:rsid w:val="004F7BA8"/>
    <w:rsid w:val="00502CEA"/>
    <w:rsid w:val="00505A9D"/>
    <w:rsid w:val="00506F27"/>
    <w:rsid w:val="00507405"/>
    <w:rsid w:val="005079AD"/>
    <w:rsid w:val="005130A6"/>
    <w:rsid w:val="00515C9D"/>
    <w:rsid w:val="00521868"/>
    <w:rsid w:val="00523D15"/>
    <w:rsid w:val="00525BE5"/>
    <w:rsid w:val="0053222C"/>
    <w:rsid w:val="00534C24"/>
    <w:rsid w:val="005353AB"/>
    <w:rsid w:val="0053548F"/>
    <w:rsid w:val="0053749B"/>
    <w:rsid w:val="005439E6"/>
    <w:rsid w:val="005446A0"/>
    <w:rsid w:val="00546F0D"/>
    <w:rsid w:val="00550745"/>
    <w:rsid w:val="00552FD7"/>
    <w:rsid w:val="00555100"/>
    <w:rsid w:val="005563F6"/>
    <w:rsid w:val="00560891"/>
    <w:rsid w:val="00561370"/>
    <w:rsid w:val="00562A56"/>
    <w:rsid w:val="00570E50"/>
    <w:rsid w:val="00571BB2"/>
    <w:rsid w:val="00571FEB"/>
    <w:rsid w:val="00572614"/>
    <w:rsid w:val="00574DF8"/>
    <w:rsid w:val="00576001"/>
    <w:rsid w:val="00582E1A"/>
    <w:rsid w:val="00583C75"/>
    <w:rsid w:val="00583CB3"/>
    <w:rsid w:val="005858E1"/>
    <w:rsid w:val="0059131B"/>
    <w:rsid w:val="00591575"/>
    <w:rsid w:val="00592BD8"/>
    <w:rsid w:val="00593E38"/>
    <w:rsid w:val="005942D1"/>
    <w:rsid w:val="005969D5"/>
    <w:rsid w:val="00596B7C"/>
    <w:rsid w:val="005A6B92"/>
    <w:rsid w:val="005B0B99"/>
    <w:rsid w:val="005B3ED5"/>
    <w:rsid w:val="005B59D0"/>
    <w:rsid w:val="005C0E2A"/>
    <w:rsid w:val="005C6FF3"/>
    <w:rsid w:val="005D6182"/>
    <w:rsid w:val="005D78D3"/>
    <w:rsid w:val="005E4FC4"/>
    <w:rsid w:val="005E53C4"/>
    <w:rsid w:val="005E7525"/>
    <w:rsid w:val="005F021D"/>
    <w:rsid w:val="005F0E3E"/>
    <w:rsid w:val="005F0F8F"/>
    <w:rsid w:val="005F2018"/>
    <w:rsid w:val="005F5829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C98"/>
    <w:rsid w:val="0062553D"/>
    <w:rsid w:val="00626B11"/>
    <w:rsid w:val="00630EE0"/>
    <w:rsid w:val="00631461"/>
    <w:rsid w:val="00631FC1"/>
    <w:rsid w:val="0063390F"/>
    <w:rsid w:val="00640AFA"/>
    <w:rsid w:val="0065117C"/>
    <w:rsid w:val="006527A7"/>
    <w:rsid w:val="0065475F"/>
    <w:rsid w:val="006621CF"/>
    <w:rsid w:val="006623AF"/>
    <w:rsid w:val="00663D5C"/>
    <w:rsid w:val="00665034"/>
    <w:rsid w:val="006712E1"/>
    <w:rsid w:val="00674C45"/>
    <w:rsid w:val="00675416"/>
    <w:rsid w:val="0068146E"/>
    <w:rsid w:val="00683402"/>
    <w:rsid w:val="00683783"/>
    <w:rsid w:val="00691A44"/>
    <w:rsid w:val="006931A0"/>
    <w:rsid w:val="00696B75"/>
    <w:rsid w:val="00697D2E"/>
    <w:rsid w:val="006A37FD"/>
    <w:rsid w:val="006A3E34"/>
    <w:rsid w:val="006A5C61"/>
    <w:rsid w:val="006B098D"/>
    <w:rsid w:val="006B1486"/>
    <w:rsid w:val="006B2616"/>
    <w:rsid w:val="006B2E49"/>
    <w:rsid w:val="006B5646"/>
    <w:rsid w:val="006C0FB9"/>
    <w:rsid w:val="006C13E8"/>
    <w:rsid w:val="006C3A6F"/>
    <w:rsid w:val="006C3FD0"/>
    <w:rsid w:val="006D30AE"/>
    <w:rsid w:val="006D64DF"/>
    <w:rsid w:val="006E0EA0"/>
    <w:rsid w:val="006E1670"/>
    <w:rsid w:val="006E2FB2"/>
    <w:rsid w:val="006E422A"/>
    <w:rsid w:val="006E6940"/>
    <w:rsid w:val="006E7857"/>
    <w:rsid w:val="006F05E5"/>
    <w:rsid w:val="006F09EB"/>
    <w:rsid w:val="006F2281"/>
    <w:rsid w:val="006F3180"/>
    <w:rsid w:val="006F46E1"/>
    <w:rsid w:val="006F536D"/>
    <w:rsid w:val="006F545D"/>
    <w:rsid w:val="006F5FCB"/>
    <w:rsid w:val="006F609A"/>
    <w:rsid w:val="006F70A4"/>
    <w:rsid w:val="006F7D9B"/>
    <w:rsid w:val="00702C21"/>
    <w:rsid w:val="00702E8D"/>
    <w:rsid w:val="00712340"/>
    <w:rsid w:val="00714FA1"/>
    <w:rsid w:val="007151F4"/>
    <w:rsid w:val="00715526"/>
    <w:rsid w:val="00715C83"/>
    <w:rsid w:val="00722BD2"/>
    <w:rsid w:val="0072469C"/>
    <w:rsid w:val="00730B1B"/>
    <w:rsid w:val="00733ED0"/>
    <w:rsid w:val="00737E7F"/>
    <w:rsid w:val="00742ADB"/>
    <w:rsid w:val="00745E2D"/>
    <w:rsid w:val="00745F41"/>
    <w:rsid w:val="007468DE"/>
    <w:rsid w:val="00752C3B"/>
    <w:rsid w:val="0075486C"/>
    <w:rsid w:val="00761D0E"/>
    <w:rsid w:val="0076312C"/>
    <w:rsid w:val="0076319D"/>
    <w:rsid w:val="007665AE"/>
    <w:rsid w:val="0076664C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3077"/>
    <w:rsid w:val="007976B7"/>
    <w:rsid w:val="007A3A93"/>
    <w:rsid w:val="007A4800"/>
    <w:rsid w:val="007A4AC5"/>
    <w:rsid w:val="007B00E0"/>
    <w:rsid w:val="007B1632"/>
    <w:rsid w:val="007B6F39"/>
    <w:rsid w:val="007C0852"/>
    <w:rsid w:val="007C110A"/>
    <w:rsid w:val="007C2923"/>
    <w:rsid w:val="007C48FB"/>
    <w:rsid w:val="007C64FB"/>
    <w:rsid w:val="007C7497"/>
    <w:rsid w:val="007D3AEF"/>
    <w:rsid w:val="007D4AB5"/>
    <w:rsid w:val="007D79FF"/>
    <w:rsid w:val="007E2348"/>
    <w:rsid w:val="007E2A75"/>
    <w:rsid w:val="007E2AD6"/>
    <w:rsid w:val="007E3725"/>
    <w:rsid w:val="007E5E22"/>
    <w:rsid w:val="007F1904"/>
    <w:rsid w:val="007F3D6F"/>
    <w:rsid w:val="007F5D0E"/>
    <w:rsid w:val="007F5F51"/>
    <w:rsid w:val="007F63F6"/>
    <w:rsid w:val="007F74BF"/>
    <w:rsid w:val="008017D9"/>
    <w:rsid w:val="008023EF"/>
    <w:rsid w:val="008028BC"/>
    <w:rsid w:val="00802C64"/>
    <w:rsid w:val="00803D7A"/>
    <w:rsid w:val="00803EAE"/>
    <w:rsid w:val="00804C1F"/>
    <w:rsid w:val="00806DA6"/>
    <w:rsid w:val="00811C5B"/>
    <w:rsid w:val="00811ED7"/>
    <w:rsid w:val="008172BA"/>
    <w:rsid w:val="0081742A"/>
    <w:rsid w:val="008208B7"/>
    <w:rsid w:val="0082397B"/>
    <w:rsid w:val="00824C98"/>
    <w:rsid w:val="00824E1D"/>
    <w:rsid w:val="00826B74"/>
    <w:rsid w:val="008270FF"/>
    <w:rsid w:val="00827A1C"/>
    <w:rsid w:val="00827B90"/>
    <w:rsid w:val="00830160"/>
    <w:rsid w:val="00830AED"/>
    <w:rsid w:val="00831BB2"/>
    <w:rsid w:val="00836449"/>
    <w:rsid w:val="008367AD"/>
    <w:rsid w:val="00836CD6"/>
    <w:rsid w:val="00844098"/>
    <w:rsid w:val="00845868"/>
    <w:rsid w:val="00847798"/>
    <w:rsid w:val="00850CB8"/>
    <w:rsid w:val="0085517F"/>
    <w:rsid w:val="008576A7"/>
    <w:rsid w:val="00857852"/>
    <w:rsid w:val="00862383"/>
    <w:rsid w:val="0086268A"/>
    <w:rsid w:val="00862979"/>
    <w:rsid w:val="00870492"/>
    <w:rsid w:val="008710FB"/>
    <w:rsid w:val="00874294"/>
    <w:rsid w:val="0087572E"/>
    <w:rsid w:val="0088064D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DE8"/>
    <w:rsid w:val="008B6D89"/>
    <w:rsid w:val="008C0761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2DE4"/>
    <w:rsid w:val="008E509E"/>
    <w:rsid w:val="008F009D"/>
    <w:rsid w:val="008F3B8E"/>
    <w:rsid w:val="008F4DE3"/>
    <w:rsid w:val="0090196D"/>
    <w:rsid w:val="00903E1F"/>
    <w:rsid w:val="009071E7"/>
    <w:rsid w:val="00914926"/>
    <w:rsid w:val="00914E1E"/>
    <w:rsid w:val="009164EE"/>
    <w:rsid w:val="00916E59"/>
    <w:rsid w:val="00920380"/>
    <w:rsid w:val="00923EB8"/>
    <w:rsid w:val="0093527F"/>
    <w:rsid w:val="00940A7D"/>
    <w:rsid w:val="00940CF4"/>
    <w:rsid w:val="00942164"/>
    <w:rsid w:val="00945900"/>
    <w:rsid w:val="009471FF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B3D"/>
    <w:rsid w:val="009809C7"/>
    <w:rsid w:val="00983ECD"/>
    <w:rsid w:val="009A1554"/>
    <w:rsid w:val="009A6807"/>
    <w:rsid w:val="009A6E42"/>
    <w:rsid w:val="009B14C4"/>
    <w:rsid w:val="009B2F25"/>
    <w:rsid w:val="009B549D"/>
    <w:rsid w:val="009B614B"/>
    <w:rsid w:val="009B756A"/>
    <w:rsid w:val="009B7A91"/>
    <w:rsid w:val="009C1C19"/>
    <w:rsid w:val="009C3091"/>
    <w:rsid w:val="009C571D"/>
    <w:rsid w:val="009C5A1D"/>
    <w:rsid w:val="009D0DF7"/>
    <w:rsid w:val="009D5229"/>
    <w:rsid w:val="009D56A6"/>
    <w:rsid w:val="009D5E90"/>
    <w:rsid w:val="009E0FFA"/>
    <w:rsid w:val="009E294D"/>
    <w:rsid w:val="009E29B5"/>
    <w:rsid w:val="009E2FE4"/>
    <w:rsid w:val="009E7A40"/>
    <w:rsid w:val="009F34B0"/>
    <w:rsid w:val="009F6AA5"/>
    <w:rsid w:val="00A015B6"/>
    <w:rsid w:val="00A06059"/>
    <w:rsid w:val="00A0747E"/>
    <w:rsid w:val="00A1051A"/>
    <w:rsid w:val="00A10A7C"/>
    <w:rsid w:val="00A20EE7"/>
    <w:rsid w:val="00A301FF"/>
    <w:rsid w:val="00A3091C"/>
    <w:rsid w:val="00A311A9"/>
    <w:rsid w:val="00A33507"/>
    <w:rsid w:val="00A34847"/>
    <w:rsid w:val="00A34AF0"/>
    <w:rsid w:val="00A35810"/>
    <w:rsid w:val="00A36300"/>
    <w:rsid w:val="00A376DC"/>
    <w:rsid w:val="00A37A74"/>
    <w:rsid w:val="00A40F51"/>
    <w:rsid w:val="00A43D18"/>
    <w:rsid w:val="00A444C3"/>
    <w:rsid w:val="00A4679F"/>
    <w:rsid w:val="00A543CE"/>
    <w:rsid w:val="00A54442"/>
    <w:rsid w:val="00A5644B"/>
    <w:rsid w:val="00A6229C"/>
    <w:rsid w:val="00A64017"/>
    <w:rsid w:val="00A668C2"/>
    <w:rsid w:val="00A671DB"/>
    <w:rsid w:val="00A67447"/>
    <w:rsid w:val="00A700B6"/>
    <w:rsid w:val="00A716C6"/>
    <w:rsid w:val="00A8010B"/>
    <w:rsid w:val="00A82B09"/>
    <w:rsid w:val="00A855E0"/>
    <w:rsid w:val="00A909AE"/>
    <w:rsid w:val="00A92C19"/>
    <w:rsid w:val="00A94176"/>
    <w:rsid w:val="00A94769"/>
    <w:rsid w:val="00AA0DD6"/>
    <w:rsid w:val="00AA203D"/>
    <w:rsid w:val="00AA6EB9"/>
    <w:rsid w:val="00AB06E5"/>
    <w:rsid w:val="00AB2FDF"/>
    <w:rsid w:val="00AB31B2"/>
    <w:rsid w:val="00AB577C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4DB9"/>
    <w:rsid w:val="00AE5201"/>
    <w:rsid w:val="00AE6976"/>
    <w:rsid w:val="00AF290B"/>
    <w:rsid w:val="00AF36DC"/>
    <w:rsid w:val="00AF490B"/>
    <w:rsid w:val="00B035C7"/>
    <w:rsid w:val="00B05EF9"/>
    <w:rsid w:val="00B06765"/>
    <w:rsid w:val="00B12642"/>
    <w:rsid w:val="00B1294F"/>
    <w:rsid w:val="00B1350F"/>
    <w:rsid w:val="00B171CF"/>
    <w:rsid w:val="00B213E5"/>
    <w:rsid w:val="00B25FBC"/>
    <w:rsid w:val="00B26091"/>
    <w:rsid w:val="00B263A3"/>
    <w:rsid w:val="00B265F9"/>
    <w:rsid w:val="00B31FAC"/>
    <w:rsid w:val="00B34E44"/>
    <w:rsid w:val="00B35D83"/>
    <w:rsid w:val="00B36F97"/>
    <w:rsid w:val="00B41C26"/>
    <w:rsid w:val="00B42BD5"/>
    <w:rsid w:val="00B45BE9"/>
    <w:rsid w:val="00B4676A"/>
    <w:rsid w:val="00B47A65"/>
    <w:rsid w:val="00B50C77"/>
    <w:rsid w:val="00B52A33"/>
    <w:rsid w:val="00B54421"/>
    <w:rsid w:val="00B60B51"/>
    <w:rsid w:val="00B61D1E"/>
    <w:rsid w:val="00B64090"/>
    <w:rsid w:val="00B66D55"/>
    <w:rsid w:val="00B71D9B"/>
    <w:rsid w:val="00B74371"/>
    <w:rsid w:val="00B76476"/>
    <w:rsid w:val="00B777B1"/>
    <w:rsid w:val="00B80EF1"/>
    <w:rsid w:val="00B835F4"/>
    <w:rsid w:val="00B835F9"/>
    <w:rsid w:val="00B836C3"/>
    <w:rsid w:val="00B85220"/>
    <w:rsid w:val="00B87052"/>
    <w:rsid w:val="00B910DF"/>
    <w:rsid w:val="00B927E7"/>
    <w:rsid w:val="00B965FB"/>
    <w:rsid w:val="00B967AE"/>
    <w:rsid w:val="00BA09F2"/>
    <w:rsid w:val="00BA0A5F"/>
    <w:rsid w:val="00BA4CD4"/>
    <w:rsid w:val="00BA4E8D"/>
    <w:rsid w:val="00BA6B23"/>
    <w:rsid w:val="00BB117B"/>
    <w:rsid w:val="00BB1319"/>
    <w:rsid w:val="00BB5EB2"/>
    <w:rsid w:val="00BB6065"/>
    <w:rsid w:val="00BC0D44"/>
    <w:rsid w:val="00BC1E88"/>
    <w:rsid w:val="00BC26E0"/>
    <w:rsid w:val="00BC59CD"/>
    <w:rsid w:val="00BC5E16"/>
    <w:rsid w:val="00BD3313"/>
    <w:rsid w:val="00BD5DFD"/>
    <w:rsid w:val="00BE39AD"/>
    <w:rsid w:val="00BE7786"/>
    <w:rsid w:val="00BF123F"/>
    <w:rsid w:val="00BF2A90"/>
    <w:rsid w:val="00BF3D08"/>
    <w:rsid w:val="00BF4989"/>
    <w:rsid w:val="00BF6B8C"/>
    <w:rsid w:val="00BF7239"/>
    <w:rsid w:val="00C06388"/>
    <w:rsid w:val="00C07F21"/>
    <w:rsid w:val="00C13284"/>
    <w:rsid w:val="00C153F6"/>
    <w:rsid w:val="00C23005"/>
    <w:rsid w:val="00C23E67"/>
    <w:rsid w:val="00C25645"/>
    <w:rsid w:val="00C2595A"/>
    <w:rsid w:val="00C25DA7"/>
    <w:rsid w:val="00C31F28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3013"/>
    <w:rsid w:val="00C558D7"/>
    <w:rsid w:val="00C57B33"/>
    <w:rsid w:val="00C62EC1"/>
    <w:rsid w:val="00C62FF6"/>
    <w:rsid w:val="00C7011E"/>
    <w:rsid w:val="00C747D9"/>
    <w:rsid w:val="00C74E9A"/>
    <w:rsid w:val="00C8163F"/>
    <w:rsid w:val="00C83EC9"/>
    <w:rsid w:val="00C86A4C"/>
    <w:rsid w:val="00C90B62"/>
    <w:rsid w:val="00C90FE1"/>
    <w:rsid w:val="00C916C2"/>
    <w:rsid w:val="00C9500D"/>
    <w:rsid w:val="00C956DF"/>
    <w:rsid w:val="00CA06D7"/>
    <w:rsid w:val="00CA3ED4"/>
    <w:rsid w:val="00CA498B"/>
    <w:rsid w:val="00CA7511"/>
    <w:rsid w:val="00CB0F43"/>
    <w:rsid w:val="00CB1267"/>
    <w:rsid w:val="00CB19DC"/>
    <w:rsid w:val="00CB7EED"/>
    <w:rsid w:val="00CC0D79"/>
    <w:rsid w:val="00CC3B28"/>
    <w:rsid w:val="00CC3B29"/>
    <w:rsid w:val="00CC5452"/>
    <w:rsid w:val="00CC7B48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DFE"/>
    <w:rsid w:val="00D1368F"/>
    <w:rsid w:val="00D21E04"/>
    <w:rsid w:val="00D24C3F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602F2"/>
    <w:rsid w:val="00D640C7"/>
    <w:rsid w:val="00D659BB"/>
    <w:rsid w:val="00D67208"/>
    <w:rsid w:val="00D7328A"/>
    <w:rsid w:val="00D75469"/>
    <w:rsid w:val="00D77D2E"/>
    <w:rsid w:val="00D809CC"/>
    <w:rsid w:val="00D8307C"/>
    <w:rsid w:val="00D83ADF"/>
    <w:rsid w:val="00D83E7E"/>
    <w:rsid w:val="00D847F2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2524"/>
    <w:rsid w:val="00DC27E8"/>
    <w:rsid w:val="00DC2DFC"/>
    <w:rsid w:val="00DD45DE"/>
    <w:rsid w:val="00DD5CB2"/>
    <w:rsid w:val="00DE3A61"/>
    <w:rsid w:val="00DE52D7"/>
    <w:rsid w:val="00DE64E2"/>
    <w:rsid w:val="00DE770F"/>
    <w:rsid w:val="00DF00DB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10E07"/>
    <w:rsid w:val="00E1321A"/>
    <w:rsid w:val="00E14B99"/>
    <w:rsid w:val="00E20060"/>
    <w:rsid w:val="00E231FF"/>
    <w:rsid w:val="00E24C34"/>
    <w:rsid w:val="00E25848"/>
    <w:rsid w:val="00E26E49"/>
    <w:rsid w:val="00E27B18"/>
    <w:rsid w:val="00E3468B"/>
    <w:rsid w:val="00E35D36"/>
    <w:rsid w:val="00E429B4"/>
    <w:rsid w:val="00E42C52"/>
    <w:rsid w:val="00E43B59"/>
    <w:rsid w:val="00E47DE2"/>
    <w:rsid w:val="00E514E1"/>
    <w:rsid w:val="00E51EF4"/>
    <w:rsid w:val="00E53F32"/>
    <w:rsid w:val="00E54E62"/>
    <w:rsid w:val="00E577E8"/>
    <w:rsid w:val="00E64623"/>
    <w:rsid w:val="00E66438"/>
    <w:rsid w:val="00E74809"/>
    <w:rsid w:val="00E75688"/>
    <w:rsid w:val="00E76C7D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396"/>
    <w:rsid w:val="00EA30A5"/>
    <w:rsid w:val="00EA377B"/>
    <w:rsid w:val="00EA458D"/>
    <w:rsid w:val="00EA4CE4"/>
    <w:rsid w:val="00EA5AD0"/>
    <w:rsid w:val="00EA72FA"/>
    <w:rsid w:val="00EB2595"/>
    <w:rsid w:val="00EB2977"/>
    <w:rsid w:val="00EC2912"/>
    <w:rsid w:val="00EC71BC"/>
    <w:rsid w:val="00ED1566"/>
    <w:rsid w:val="00ED15FB"/>
    <w:rsid w:val="00ED4707"/>
    <w:rsid w:val="00EE2839"/>
    <w:rsid w:val="00EE48DC"/>
    <w:rsid w:val="00EF0292"/>
    <w:rsid w:val="00EF27B6"/>
    <w:rsid w:val="00EF4851"/>
    <w:rsid w:val="00EF7116"/>
    <w:rsid w:val="00EF78CC"/>
    <w:rsid w:val="00F002C9"/>
    <w:rsid w:val="00F05491"/>
    <w:rsid w:val="00F07FEF"/>
    <w:rsid w:val="00F13997"/>
    <w:rsid w:val="00F14849"/>
    <w:rsid w:val="00F21FD1"/>
    <w:rsid w:val="00F227EE"/>
    <w:rsid w:val="00F2401E"/>
    <w:rsid w:val="00F26D9E"/>
    <w:rsid w:val="00F314B5"/>
    <w:rsid w:val="00F3370A"/>
    <w:rsid w:val="00F41CE4"/>
    <w:rsid w:val="00F41E7B"/>
    <w:rsid w:val="00F454B2"/>
    <w:rsid w:val="00F45F52"/>
    <w:rsid w:val="00F516D9"/>
    <w:rsid w:val="00F53089"/>
    <w:rsid w:val="00F53874"/>
    <w:rsid w:val="00F56676"/>
    <w:rsid w:val="00F67049"/>
    <w:rsid w:val="00F738CB"/>
    <w:rsid w:val="00F7739E"/>
    <w:rsid w:val="00F81C42"/>
    <w:rsid w:val="00F92A22"/>
    <w:rsid w:val="00FA0D60"/>
    <w:rsid w:val="00FA342F"/>
    <w:rsid w:val="00FA4237"/>
    <w:rsid w:val="00FA7D22"/>
    <w:rsid w:val="00FB000F"/>
    <w:rsid w:val="00FB09BD"/>
    <w:rsid w:val="00FC0A39"/>
    <w:rsid w:val="00FC460D"/>
    <w:rsid w:val="00FC4C8D"/>
    <w:rsid w:val="00FC4D15"/>
    <w:rsid w:val="00FC5C13"/>
    <w:rsid w:val="00FC6450"/>
    <w:rsid w:val="00FD0297"/>
    <w:rsid w:val="00FD3C37"/>
    <w:rsid w:val="00FD504D"/>
    <w:rsid w:val="00FD6A55"/>
    <w:rsid w:val="00FE0371"/>
    <w:rsid w:val="00FE10BC"/>
    <w:rsid w:val="00FE22E0"/>
    <w:rsid w:val="00FE3AA3"/>
    <w:rsid w:val="00FE5A71"/>
    <w:rsid w:val="00FE5BED"/>
    <w:rsid w:val="00FF218E"/>
    <w:rsid w:val="00FF280C"/>
    <w:rsid w:val="00FF4906"/>
    <w:rsid w:val="00FF606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a3">
    <w:name w:val="Заголовок"/>
    <w:basedOn w:val="a"/>
    <w:next w:val="a4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81C42"/>
    <w:pPr>
      <w:spacing w:after="120"/>
    </w:pPr>
  </w:style>
  <w:style w:type="paragraph" w:styleId="a6">
    <w:name w:val="List"/>
    <w:basedOn w:val="a4"/>
    <w:rsid w:val="00F81C42"/>
    <w:rPr>
      <w:rFonts w:cs="Lohit Hindi"/>
    </w:rPr>
  </w:style>
  <w:style w:type="paragraph" w:styleId="a7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rsid w:val="00F81C42"/>
    <w:pPr>
      <w:suppressLineNumbers/>
    </w:pPr>
    <w:rPr>
      <w:rFonts w:cs="Lohit Hindi"/>
    </w:rPr>
  </w:style>
  <w:style w:type="paragraph" w:styleId="a8">
    <w:name w:val="No Spacing"/>
    <w:link w:val="a9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rsid w:val="00F81C42"/>
    <w:pPr>
      <w:suppressLineNumbers/>
    </w:pPr>
  </w:style>
  <w:style w:type="paragraph" w:customStyle="1" w:styleId="ab">
    <w:name w:val="Заголовок таблицы"/>
    <w:basedOn w:val="aa"/>
    <w:rsid w:val="00F81C42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e">
    <w:name w:val="Emphasis"/>
    <w:qFormat/>
    <w:rsid w:val="0044540F"/>
    <w:rPr>
      <w:i/>
      <w:iCs/>
    </w:rPr>
  </w:style>
  <w:style w:type="paragraph" w:styleId="af">
    <w:name w:val="List Paragraph"/>
    <w:basedOn w:val="a"/>
    <w:link w:val="af0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1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5">
    <w:name w:val="Основной текст Знак"/>
    <w:link w:val="a4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6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038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20380"/>
    <w:rPr>
      <w:rFonts w:ascii="Calibri" w:hAnsi="Calibri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038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20380"/>
    <w:rPr>
      <w:rFonts w:ascii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B2EC-B234-431F-8B8C-82E0E906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Нестерова Елена Юрьевна</cp:lastModifiedBy>
  <cp:revision>96</cp:revision>
  <cp:lastPrinted>2017-09-21T08:05:00Z</cp:lastPrinted>
  <dcterms:created xsi:type="dcterms:W3CDTF">2016-11-29T06:06:00Z</dcterms:created>
  <dcterms:modified xsi:type="dcterms:W3CDTF">2017-12-04T03:57:00Z</dcterms:modified>
</cp:coreProperties>
</file>