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EA29" w14:textId="77777777" w:rsidR="0096026D" w:rsidRPr="006F52FF" w:rsidRDefault="0096026D" w:rsidP="0096026D">
      <w:pPr>
        <w:pStyle w:val="2"/>
        <w:rPr>
          <w:color w:val="00FF00"/>
        </w:rPr>
      </w:pPr>
      <w:r w:rsidRPr="006F52FF">
        <w:rPr>
          <w:noProof/>
          <w:color w:val="00FF00"/>
        </w:rPr>
        <w:drawing>
          <wp:anchor distT="0" distB="0" distL="114300" distR="114300" simplePos="0" relativeHeight="251659264" behindDoc="0" locked="0" layoutInCell="0" allowOverlap="1" wp14:anchorId="44FD0B5E" wp14:editId="3AA9EAA4">
            <wp:simplePos x="0" y="0"/>
            <wp:positionH relativeFrom="column">
              <wp:posOffset>2848610</wp:posOffset>
            </wp:positionH>
            <wp:positionV relativeFrom="paragraph">
              <wp:posOffset>-171450</wp:posOffset>
            </wp:positionV>
            <wp:extent cx="551180" cy="652780"/>
            <wp:effectExtent l="0" t="0" r="1270" b="0"/>
            <wp:wrapTopAndBottom/>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8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C2880" w14:textId="20859162" w:rsidR="0096026D" w:rsidRDefault="0096026D" w:rsidP="00514AA9">
      <w:pPr>
        <w:pStyle w:val="2"/>
      </w:pPr>
      <w:r w:rsidRPr="00BE0488">
        <w:t>МИНИСТЕРСТВО ТРАНСПОРТА И ДОРОЖНОГО ХОЗЯЙСТВА</w:t>
      </w:r>
    </w:p>
    <w:p w14:paraId="3F271519" w14:textId="26797006" w:rsidR="00514AA9" w:rsidRPr="00514AA9" w:rsidRDefault="00514AA9" w:rsidP="00514AA9">
      <w:pPr>
        <w:spacing w:after="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НОВОСИБИРС</w:t>
      </w:r>
      <w:r w:rsidRPr="00514AA9">
        <w:rPr>
          <w:rFonts w:ascii="Times New Roman" w:eastAsia="Times New Roman" w:hAnsi="Times New Roman" w:cs="Times New Roman"/>
          <w:b/>
          <w:sz w:val="28"/>
          <w:szCs w:val="20"/>
          <w:lang w:eastAsia="ru-RU"/>
        </w:rPr>
        <w:t>КОЙ ОБЛАСТИ</w:t>
      </w:r>
    </w:p>
    <w:p w14:paraId="71D9D542" w14:textId="11E4364C" w:rsidR="0096026D" w:rsidRPr="00514AA9" w:rsidRDefault="00514AA9" w:rsidP="00514AA9">
      <w:pPr>
        <w:spacing w:after="0" w:line="240" w:lineRule="auto"/>
        <w:jc w:val="center"/>
        <w:rPr>
          <w:rFonts w:ascii="Times New Roman" w:hAnsi="Times New Roman" w:cs="Times New Roman"/>
          <w:sz w:val="24"/>
          <w:szCs w:val="24"/>
        </w:rPr>
      </w:pPr>
      <w:r w:rsidRPr="00514AA9">
        <w:rPr>
          <w:rFonts w:ascii="Times New Roman" w:hAnsi="Times New Roman" w:cs="Times New Roman"/>
          <w:sz w:val="24"/>
          <w:szCs w:val="24"/>
        </w:rPr>
        <w:t>(Минтранс Новосибирской области)</w:t>
      </w:r>
    </w:p>
    <w:p w14:paraId="1FF6EF39" w14:textId="126477E8" w:rsidR="00514AA9" w:rsidRDefault="00514AA9" w:rsidP="00514AA9">
      <w:pPr>
        <w:spacing w:after="0" w:line="240" w:lineRule="auto"/>
        <w:jc w:val="center"/>
        <w:rPr>
          <w:rFonts w:ascii="Times New Roman" w:hAnsi="Times New Roman" w:cs="Times New Roman"/>
          <w:sz w:val="28"/>
          <w:szCs w:val="28"/>
        </w:rPr>
      </w:pPr>
    </w:p>
    <w:p w14:paraId="3358B8D4" w14:textId="77777777" w:rsidR="00514AA9" w:rsidRDefault="00514AA9" w:rsidP="00514AA9">
      <w:pPr>
        <w:spacing w:after="0" w:line="240" w:lineRule="auto"/>
        <w:jc w:val="center"/>
        <w:rPr>
          <w:rFonts w:ascii="Times New Roman" w:hAnsi="Times New Roman" w:cs="Times New Roman"/>
          <w:sz w:val="28"/>
          <w:szCs w:val="28"/>
        </w:rPr>
      </w:pPr>
    </w:p>
    <w:p w14:paraId="4CD74807" w14:textId="091CDBF1" w:rsidR="003E6250" w:rsidRPr="00514AA9" w:rsidRDefault="00514AA9" w:rsidP="00514AA9">
      <w:pPr>
        <w:spacing w:after="0" w:line="240" w:lineRule="auto"/>
        <w:jc w:val="center"/>
        <w:rPr>
          <w:rFonts w:ascii="Times New Roman" w:hAnsi="Times New Roman" w:cs="Times New Roman"/>
          <w:b/>
          <w:sz w:val="36"/>
          <w:szCs w:val="36"/>
        </w:rPr>
      </w:pPr>
      <w:r w:rsidRPr="00514AA9">
        <w:rPr>
          <w:rFonts w:ascii="Times New Roman" w:hAnsi="Times New Roman" w:cs="Times New Roman"/>
          <w:b/>
          <w:sz w:val="36"/>
          <w:szCs w:val="36"/>
        </w:rPr>
        <w:t>ПРИКАЗ</w:t>
      </w:r>
    </w:p>
    <w:p w14:paraId="79F3028A" w14:textId="77777777" w:rsidR="0096026D" w:rsidRPr="003E6250" w:rsidRDefault="0096026D" w:rsidP="003E6250">
      <w:pPr>
        <w:spacing w:after="0" w:line="240" w:lineRule="auto"/>
        <w:rPr>
          <w:rFonts w:ascii="Times New Roman" w:hAnsi="Times New Roman" w:cs="Times New Roman"/>
          <w:sz w:val="28"/>
          <w:szCs w:val="28"/>
        </w:rPr>
      </w:pPr>
    </w:p>
    <w:p w14:paraId="7AB56BB4" w14:textId="77777777" w:rsidR="0096026D" w:rsidRPr="003E6250" w:rsidRDefault="0096026D" w:rsidP="0096026D">
      <w:pPr>
        <w:rPr>
          <w:rFonts w:ascii="Times New Roman" w:hAnsi="Times New Roman" w:cs="Times New Roman"/>
        </w:rPr>
      </w:pPr>
      <w:r w:rsidRPr="003E6250">
        <w:rPr>
          <w:rFonts w:ascii="Times New Roman" w:hAnsi="Times New Roman" w:cs="Times New Roman"/>
          <w:sz w:val="28"/>
        </w:rPr>
        <w:t xml:space="preserve">____________     </w:t>
      </w:r>
      <w:r w:rsidR="00CC0CBE">
        <w:rPr>
          <w:rFonts w:ascii="Times New Roman" w:hAnsi="Times New Roman" w:cs="Times New Roman"/>
          <w:sz w:val="28"/>
        </w:rPr>
        <w:t xml:space="preserve"> </w:t>
      </w:r>
      <w:r w:rsidRPr="003E6250">
        <w:rPr>
          <w:rFonts w:ascii="Times New Roman" w:hAnsi="Times New Roman" w:cs="Times New Roman"/>
          <w:sz w:val="28"/>
        </w:rPr>
        <w:t xml:space="preserve">                                   </w:t>
      </w:r>
      <w:r w:rsidR="003E6250">
        <w:rPr>
          <w:rFonts w:ascii="Times New Roman" w:hAnsi="Times New Roman" w:cs="Times New Roman"/>
          <w:sz w:val="28"/>
        </w:rPr>
        <w:t xml:space="preserve">     </w:t>
      </w:r>
      <w:r w:rsidRPr="003E6250">
        <w:rPr>
          <w:rFonts w:ascii="Times New Roman" w:hAnsi="Times New Roman" w:cs="Times New Roman"/>
          <w:sz w:val="28"/>
        </w:rPr>
        <w:t xml:space="preserve">                                              № ____________</w:t>
      </w:r>
    </w:p>
    <w:p w14:paraId="1CF1D719" w14:textId="77777777" w:rsidR="0096026D" w:rsidRPr="003E6250" w:rsidRDefault="0096026D" w:rsidP="0096026D">
      <w:pPr>
        <w:rPr>
          <w:rFonts w:ascii="Times New Roman" w:hAnsi="Times New Roman" w:cs="Times New Roman"/>
          <w:sz w:val="28"/>
          <w:szCs w:val="28"/>
        </w:rPr>
      </w:pPr>
    </w:p>
    <w:p w14:paraId="04D5938E" w14:textId="77777777" w:rsidR="0096026D" w:rsidRPr="003E6250" w:rsidRDefault="0096026D" w:rsidP="0096026D">
      <w:pPr>
        <w:jc w:val="center"/>
        <w:rPr>
          <w:rFonts w:ascii="Times New Roman" w:eastAsia="Times New Roman" w:hAnsi="Times New Roman" w:cs="Times New Roman"/>
          <w:sz w:val="28"/>
          <w:szCs w:val="28"/>
          <w:lang w:eastAsia="ru-RU"/>
        </w:rPr>
      </w:pPr>
      <w:r w:rsidRPr="003E6250">
        <w:rPr>
          <w:rFonts w:ascii="Times New Roman" w:eastAsia="Times New Roman" w:hAnsi="Times New Roman" w:cs="Times New Roman"/>
          <w:sz w:val="28"/>
          <w:szCs w:val="28"/>
          <w:lang w:eastAsia="ru-RU"/>
        </w:rPr>
        <w:t>г. Новосибирск</w:t>
      </w:r>
    </w:p>
    <w:p w14:paraId="108A6E47" w14:textId="77777777" w:rsidR="001B5F3D" w:rsidRPr="003E6250" w:rsidRDefault="001B5F3D" w:rsidP="001B5F3D">
      <w:pPr>
        <w:pStyle w:val="ConsPlusNonformat"/>
        <w:jc w:val="center"/>
        <w:rPr>
          <w:rFonts w:ascii="Times New Roman" w:hAnsi="Times New Roman" w:cs="Times New Roman"/>
          <w:sz w:val="28"/>
          <w:szCs w:val="28"/>
        </w:rPr>
      </w:pPr>
    </w:p>
    <w:p w14:paraId="29B55C68" w14:textId="77777777" w:rsidR="00AE757C" w:rsidRPr="00AE757C" w:rsidRDefault="00AE757C" w:rsidP="00AE757C">
      <w:pPr>
        <w:pStyle w:val="ConsPlusNonformat"/>
        <w:jc w:val="center"/>
        <w:rPr>
          <w:rFonts w:ascii="Times New Roman" w:hAnsi="Times New Roman" w:cs="Times New Roman"/>
          <w:b/>
          <w:sz w:val="28"/>
          <w:szCs w:val="28"/>
        </w:rPr>
      </w:pPr>
      <w:r w:rsidRPr="00AE757C">
        <w:rPr>
          <w:rFonts w:ascii="Times New Roman" w:hAnsi="Times New Roman" w:cs="Times New Roman"/>
          <w:b/>
          <w:sz w:val="28"/>
          <w:szCs w:val="28"/>
        </w:rPr>
        <w:t xml:space="preserve">Об утверждении административного регламента </w:t>
      </w:r>
      <w:r w:rsidR="00CD5CC2">
        <w:rPr>
          <w:rFonts w:ascii="Times New Roman" w:hAnsi="Times New Roman" w:cs="Times New Roman"/>
          <w:b/>
          <w:sz w:val="28"/>
          <w:szCs w:val="28"/>
        </w:rPr>
        <w:t>осуществления</w:t>
      </w:r>
    </w:p>
    <w:p w14:paraId="2DA6C79E" w14:textId="77777777" w:rsidR="00AE757C" w:rsidRPr="00AE757C" w:rsidRDefault="00AE757C" w:rsidP="00AE757C">
      <w:pPr>
        <w:pStyle w:val="ConsPlusNonformat"/>
        <w:jc w:val="center"/>
        <w:rPr>
          <w:rFonts w:ascii="Times New Roman" w:hAnsi="Times New Roman" w:cs="Times New Roman"/>
          <w:b/>
          <w:sz w:val="28"/>
          <w:szCs w:val="28"/>
        </w:rPr>
      </w:pPr>
      <w:r>
        <w:rPr>
          <w:rFonts w:ascii="Times New Roman" w:hAnsi="Times New Roman" w:cs="Times New Roman"/>
          <w:b/>
          <w:sz w:val="28"/>
          <w:szCs w:val="28"/>
        </w:rPr>
        <w:t>р</w:t>
      </w:r>
      <w:r w:rsidRPr="00AE757C">
        <w:rPr>
          <w:rFonts w:ascii="Times New Roman" w:hAnsi="Times New Roman" w:cs="Times New Roman"/>
          <w:b/>
          <w:sz w:val="28"/>
          <w:szCs w:val="28"/>
        </w:rPr>
        <w:t>егионального государственного контроля в области</w:t>
      </w:r>
    </w:p>
    <w:p w14:paraId="7244B6F6" w14:textId="77777777" w:rsidR="001B5F3D" w:rsidRPr="00AC3535" w:rsidRDefault="00AE757C" w:rsidP="00AE757C">
      <w:pPr>
        <w:pStyle w:val="ConsPlusNonformat"/>
        <w:jc w:val="center"/>
        <w:rPr>
          <w:rFonts w:ascii="Times New Roman" w:hAnsi="Times New Roman" w:cs="Times New Roman"/>
          <w:b/>
          <w:sz w:val="28"/>
          <w:szCs w:val="28"/>
        </w:rPr>
      </w:pPr>
      <w:r>
        <w:rPr>
          <w:rFonts w:ascii="Times New Roman" w:hAnsi="Times New Roman" w:cs="Times New Roman"/>
          <w:b/>
          <w:sz w:val="28"/>
          <w:szCs w:val="28"/>
        </w:rPr>
        <w:t>о</w:t>
      </w:r>
      <w:r w:rsidRPr="00AE757C">
        <w:rPr>
          <w:rFonts w:ascii="Times New Roman" w:hAnsi="Times New Roman" w:cs="Times New Roman"/>
          <w:b/>
          <w:sz w:val="28"/>
          <w:szCs w:val="28"/>
        </w:rPr>
        <w:t>рганизации дорожного движения на территории</w:t>
      </w:r>
      <w:r>
        <w:rPr>
          <w:rFonts w:ascii="Times New Roman" w:hAnsi="Times New Roman" w:cs="Times New Roman"/>
          <w:b/>
          <w:sz w:val="28"/>
          <w:szCs w:val="28"/>
        </w:rPr>
        <w:t xml:space="preserve"> </w:t>
      </w:r>
      <w:r w:rsidR="003E6250">
        <w:rPr>
          <w:rFonts w:ascii="Times New Roman" w:hAnsi="Times New Roman" w:cs="Times New Roman"/>
          <w:b/>
          <w:sz w:val="28"/>
          <w:szCs w:val="28"/>
        </w:rPr>
        <w:t xml:space="preserve">Новосибирской </w:t>
      </w:r>
      <w:r>
        <w:rPr>
          <w:rFonts w:ascii="Times New Roman" w:hAnsi="Times New Roman" w:cs="Times New Roman"/>
          <w:b/>
          <w:sz w:val="28"/>
          <w:szCs w:val="28"/>
        </w:rPr>
        <w:t>области</w:t>
      </w:r>
    </w:p>
    <w:p w14:paraId="512BEEE8" w14:textId="7362EF59" w:rsidR="00AC3535" w:rsidRDefault="00AC3535" w:rsidP="001B5F3D">
      <w:pPr>
        <w:pStyle w:val="ConsPlusNonformat"/>
        <w:jc w:val="center"/>
        <w:rPr>
          <w:rFonts w:ascii="Times New Roman" w:hAnsi="Times New Roman" w:cs="Times New Roman"/>
          <w:sz w:val="28"/>
          <w:szCs w:val="28"/>
        </w:rPr>
      </w:pPr>
    </w:p>
    <w:p w14:paraId="35850D5D" w14:textId="77777777" w:rsidR="00FC771B" w:rsidRDefault="00FC771B" w:rsidP="001B5F3D">
      <w:pPr>
        <w:pStyle w:val="ConsPlusNonformat"/>
        <w:jc w:val="center"/>
        <w:rPr>
          <w:rFonts w:ascii="Times New Roman" w:hAnsi="Times New Roman" w:cs="Times New Roman"/>
          <w:sz w:val="28"/>
          <w:szCs w:val="28"/>
        </w:rPr>
      </w:pPr>
    </w:p>
    <w:p w14:paraId="1D7917B8" w14:textId="102944FE" w:rsidR="004220D3" w:rsidRDefault="00AE757C" w:rsidP="004220D3">
      <w:pPr>
        <w:widowControl w:val="0"/>
        <w:autoSpaceDE w:val="0"/>
        <w:autoSpaceDN w:val="0"/>
        <w:spacing w:after="0" w:line="240" w:lineRule="auto"/>
        <w:ind w:firstLine="540"/>
        <w:jc w:val="both"/>
        <w:rPr>
          <w:rFonts w:ascii="Times New Roman" w:hAnsi="Times New Roman" w:cs="Times New Roman"/>
          <w:sz w:val="28"/>
          <w:szCs w:val="28"/>
        </w:rPr>
      </w:pPr>
      <w:r w:rsidRPr="00AE757C">
        <w:rPr>
          <w:rFonts w:ascii="Times New Roman" w:eastAsia="Times New Roman" w:hAnsi="Times New Roman" w:cs="Times New Roman"/>
          <w:sz w:val="28"/>
          <w:szCs w:val="20"/>
          <w:lang w:eastAsia="ru-RU"/>
        </w:rPr>
        <w:t xml:space="preserve">В соответствии с </w:t>
      </w:r>
      <w:r>
        <w:rPr>
          <w:rFonts w:ascii="Times New Roman" w:eastAsia="Times New Roman" w:hAnsi="Times New Roman" w:cs="Times New Roman"/>
          <w:sz w:val="28"/>
          <w:szCs w:val="20"/>
          <w:lang w:eastAsia="ru-RU"/>
        </w:rPr>
        <w:t>Ф</w:t>
      </w:r>
      <w:r w:rsidR="003E6250">
        <w:rPr>
          <w:rFonts w:ascii="Times New Roman" w:eastAsia="Times New Roman" w:hAnsi="Times New Roman" w:cs="Times New Roman"/>
          <w:sz w:val="28"/>
          <w:szCs w:val="20"/>
          <w:lang w:eastAsia="ru-RU"/>
        </w:rPr>
        <w:t>едеральным законом</w:t>
      </w:r>
      <w:r w:rsidRPr="00AE757C">
        <w:rPr>
          <w:rFonts w:ascii="Times New Roman" w:eastAsia="Times New Roman" w:hAnsi="Times New Roman" w:cs="Times New Roman"/>
          <w:sz w:val="28"/>
          <w:szCs w:val="20"/>
          <w:lang w:eastAsia="ru-RU"/>
        </w:rPr>
        <w:t xml:space="preserve"> от 29</w:t>
      </w:r>
      <w:r w:rsidR="00E558D1">
        <w:rPr>
          <w:rFonts w:ascii="Times New Roman" w:eastAsia="Times New Roman" w:hAnsi="Times New Roman" w:cs="Times New Roman"/>
          <w:sz w:val="28"/>
          <w:szCs w:val="20"/>
          <w:lang w:eastAsia="ru-RU"/>
        </w:rPr>
        <w:t>.12.</w:t>
      </w:r>
      <w:r w:rsidRPr="00AE757C">
        <w:rPr>
          <w:rFonts w:ascii="Times New Roman" w:eastAsia="Times New Roman" w:hAnsi="Times New Roman" w:cs="Times New Roman"/>
          <w:sz w:val="28"/>
          <w:szCs w:val="20"/>
          <w:lang w:eastAsia="ru-RU"/>
        </w:rPr>
        <w:t>2017</w:t>
      </w:r>
      <w:r>
        <w:rPr>
          <w:rFonts w:ascii="Times New Roman" w:eastAsia="Times New Roman" w:hAnsi="Times New Roman" w:cs="Times New Roman"/>
          <w:sz w:val="28"/>
          <w:szCs w:val="20"/>
          <w:lang w:eastAsia="ru-RU"/>
        </w:rPr>
        <w:t xml:space="preserve"> </w:t>
      </w:r>
      <w:r w:rsidR="003E6250">
        <w:rPr>
          <w:rFonts w:ascii="Times New Roman" w:eastAsia="Times New Roman" w:hAnsi="Times New Roman" w:cs="Times New Roman"/>
          <w:sz w:val="28"/>
          <w:szCs w:val="20"/>
          <w:lang w:eastAsia="ru-RU"/>
        </w:rPr>
        <w:t>№ </w:t>
      </w:r>
      <w:r w:rsidRPr="00AE757C">
        <w:rPr>
          <w:rFonts w:ascii="Times New Roman" w:eastAsia="Times New Roman" w:hAnsi="Times New Roman" w:cs="Times New Roman"/>
          <w:sz w:val="28"/>
          <w:szCs w:val="20"/>
          <w:lang w:eastAsia="ru-RU"/>
        </w:rPr>
        <w:t xml:space="preserve">443-ФЗ </w:t>
      </w:r>
      <w:r>
        <w:rPr>
          <w:rFonts w:ascii="Times New Roman" w:eastAsia="Times New Roman" w:hAnsi="Times New Roman" w:cs="Times New Roman"/>
          <w:sz w:val="28"/>
          <w:szCs w:val="20"/>
          <w:lang w:eastAsia="ru-RU"/>
        </w:rPr>
        <w:t>«</w:t>
      </w:r>
      <w:r w:rsidRPr="00AE757C">
        <w:rPr>
          <w:rFonts w:ascii="Times New Roman" w:eastAsia="Times New Roman" w:hAnsi="Times New Roman" w:cs="Times New Roman"/>
          <w:sz w:val="28"/>
          <w:szCs w:val="20"/>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r>
        <w:rPr>
          <w:rFonts w:ascii="Times New Roman" w:eastAsia="Times New Roman" w:hAnsi="Times New Roman" w:cs="Times New Roman"/>
          <w:sz w:val="28"/>
          <w:szCs w:val="20"/>
          <w:lang w:eastAsia="ru-RU"/>
        </w:rPr>
        <w:t>»</w:t>
      </w:r>
      <w:r w:rsidRPr="00AE757C">
        <w:rPr>
          <w:rFonts w:ascii="Times New Roman" w:eastAsia="Times New Roman" w:hAnsi="Times New Roman" w:cs="Times New Roman"/>
          <w:sz w:val="28"/>
          <w:szCs w:val="20"/>
          <w:lang w:eastAsia="ru-RU"/>
        </w:rPr>
        <w:t xml:space="preserve">, </w:t>
      </w:r>
      <w:r w:rsidR="003E6250">
        <w:rPr>
          <w:rFonts w:ascii="Times New Roman" w:eastAsia="Times New Roman" w:hAnsi="Times New Roman" w:cs="Times New Roman"/>
          <w:sz w:val="28"/>
          <w:szCs w:val="20"/>
          <w:lang w:eastAsia="ru-RU"/>
        </w:rPr>
        <w:t xml:space="preserve">Федеральным законом </w:t>
      </w:r>
      <w:r w:rsidRPr="00AE757C">
        <w:rPr>
          <w:rFonts w:ascii="Times New Roman" w:eastAsia="Times New Roman" w:hAnsi="Times New Roman" w:cs="Times New Roman"/>
          <w:sz w:val="28"/>
          <w:szCs w:val="20"/>
          <w:lang w:eastAsia="ru-RU"/>
        </w:rPr>
        <w:t>от 26</w:t>
      </w:r>
      <w:r w:rsidR="00E558D1">
        <w:rPr>
          <w:rFonts w:ascii="Times New Roman" w:eastAsia="Times New Roman" w:hAnsi="Times New Roman" w:cs="Times New Roman"/>
          <w:sz w:val="28"/>
          <w:szCs w:val="20"/>
          <w:lang w:eastAsia="ru-RU"/>
        </w:rPr>
        <w:t>.12.</w:t>
      </w:r>
      <w:r w:rsidR="003E6250">
        <w:rPr>
          <w:rFonts w:ascii="Times New Roman" w:eastAsia="Times New Roman" w:hAnsi="Times New Roman" w:cs="Times New Roman"/>
          <w:sz w:val="28"/>
          <w:szCs w:val="20"/>
          <w:lang w:eastAsia="ru-RU"/>
        </w:rPr>
        <w:t>2008 № </w:t>
      </w:r>
      <w:r w:rsidRPr="00AE757C">
        <w:rPr>
          <w:rFonts w:ascii="Times New Roman" w:eastAsia="Times New Roman" w:hAnsi="Times New Roman" w:cs="Times New Roman"/>
          <w:sz w:val="28"/>
          <w:szCs w:val="20"/>
          <w:lang w:eastAsia="ru-RU"/>
        </w:rPr>
        <w:t xml:space="preserve">294-ФЗ </w:t>
      </w:r>
      <w:r>
        <w:rPr>
          <w:rFonts w:ascii="Times New Roman" w:eastAsia="Times New Roman" w:hAnsi="Times New Roman" w:cs="Times New Roman"/>
          <w:sz w:val="28"/>
          <w:szCs w:val="20"/>
          <w:lang w:eastAsia="ru-RU"/>
        </w:rPr>
        <w:t>«</w:t>
      </w:r>
      <w:r w:rsidRPr="00AE757C">
        <w:rPr>
          <w:rFonts w:ascii="Times New Roman" w:eastAsia="Times New Roman" w:hAnsi="Times New Roman" w:cs="Times New Roman"/>
          <w:sz w:val="28"/>
          <w:szCs w:val="20"/>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sz w:val="28"/>
          <w:szCs w:val="20"/>
          <w:lang w:eastAsia="ru-RU"/>
        </w:rPr>
        <w:t>»</w:t>
      </w:r>
      <w:r w:rsidRPr="00AE757C">
        <w:rPr>
          <w:rFonts w:ascii="Times New Roman" w:eastAsia="Times New Roman" w:hAnsi="Times New Roman" w:cs="Times New Roman"/>
          <w:sz w:val="28"/>
          <w:szCs w:val="20"/>
          <w:lang w:eastAsia="ru-RU"/>
        </w:rPr>
        <w:t>,</w:t>
      </w:r>
      <w:r w:rsidR="00943E0D" w:rsidRPr="003E6250">
        <w:rPr>
          <w:rFonts w:ascii="Times New Roman" w:eastAsia="Times New Roman" w:hAnsi="Times New Roman" w:cs="Times New Roman"/>
          <w:sz w:val="28"/>
          <w:szCs w:val="20"/>
          <w:lang w:eastAsia="ru-RU"/>
        </w:rPr>
        <w:t xml:space="preserve"> </w:t>
      </w:r>
      <w:r w:rsidR="003E6250" w:rsidRPr="003E6250">
        <w:rPr>
          <w:rFonts w:ascii="Times New Roman" w:eastAsia="Times New Roman" w:hAnsi="Times New Roman" w:cs="Times New Roman"/>
          <w:sz w:val="28"/>
          <w:szCs w:val="20"/>
          <w:lang w:eastAsia="ru-RU"/>
        </w:rPr>
        <w:t>Законом Новосибирской области от 02.11.2018 № 300-ОЗ «Об отдельных вопросах организации дорожного движения на автомобильных дорогах регионального и межмуниципального значения»</w:t>
      </w:r>
      <w:r w:rsidR="003E6250">
        <w:rPr>
          <w:bCs/>
          <w:sz w:val="28"/>
          <w:szCs w:val="28"/>
        </w:rPr>
        <w:t xml:space="preserve">, </w:t>
      </w:r>
      <w:r w:rsidR="00943E0D" w:rsidRPr="00EC2527">
        <w:rPr>
          <w:rFonts w:ascii="Times New Roman" w:hAnsi="Times New Roman" w:cs="Times New Roman"/>
          <w:sz w:val="28"/>
          <w:szCs w:val="28"/>
        </w:rPr>
        <w:t xml:space="preserve">постановлением Правительства </w:t>
      </w:r>
      <w:r w:rsidR="003E6250" w:rsidRPr="00EC2527">
        <w:rPr>
          <w:rFonts w:ascii="Times New Roman" w:hAnsi="Times New Roman" w:cs="Times New Roman"/>
          <w:sz w:val="28"/>
          <w:szCs w:val="28"/>
        </w:rPr>
        <w:t xml:space="preserve">Новосибирской области от </w:t>
      </w:r>
      <w:r w:rsidR="00EC2527" w:rsidRPr="00EC2527">
        <w:rPr>
          <w:rFonts w:ascii="Times New Roman" w:hAnsi="Times New Roman" w:cs="Times New Roman"/>
          <w:sz w:val="28"/>
          <w:szCs w:val="28"/>
        </w:rPr>
        <w:t>26.05.2020</w:t>
      </w:r>
      <w:r w:rsidR="003E6250" w:rsidRPr="00EC2527">
        <w:rPr>
          <w:rFonts w:ascii="Times New Roman" w:hAnsi="Times New Roman" w:cs="Times New Roman"/>
          <w:sz w:val="28"/>
          <w:szCs w:val="28"/>
        </w:rPr>
        <w:t xml:space="preserve"> № </w:t>
      </w:r>
      <w:r w:rsidR="00EC2527" w:rsidRPr="00EC2527">
        <w:rPr>
          <w:rFonts w:ascii="Times New Roman" w:hAnsi="Times New Roman" w:cs="Times New Roman"/>
          <w:sz w:val="28"/>
          <w:szCs w:val="28"/>
        </w:rPr>
        <w:t xml:space="preserve">198-п </w:t>
      </w:r>
      <w:r w:rsidR="003E6250" w:rsidRPr="00EC2527">
        <w:rPr>
          <w:rFonts w:ascii="Times New Roman" w:hAnsi="Times New Roman" w:cs="Times New Roman"/>
          <w:sz w:val="28"/>
          <w:szCs w:val="28"/>
        </w:rPr>
        <w:t>«Об установлении Порядка осуществления регионального государственного контроля в области организации дорожного движения на автомобильных дорогах регионального и межмуниципального, местного значения Новосибирской области»</w:t>
      </w:r>
      <w:r w:rsidR="004220D3" w:rsidRPr="00EC2527">
        <w:rPr>
          <w:rFonts w:ascii="Times New Roman" w:hAnsi="Times New Roman" w:cs="Times New Roman"/>
          <w:sz w:val="28"/>
          <w:szCs w:val="28"/>
        </w:rPr>
        <w:t xml:space="preserve"> и на основании постановления Правительства Новосибирской области от 19.10.2015</w:t>
      </w:r>
      <w:r w:rsidR="004220D3">
        <w:rPr>
          <w:rFonts w:ascii="Times New Roman" w:hAnsi="Times New Roman" w:cs="Times New Roman"/>
          <w:sz w:val="28"/>
          <w:szCs w:val="28"/>
        </w:rPr>
        <w:t xml:space="preserve"> № </w:t>
      </w:r>
      <w:r w:rsidR="004220D3" w:rsidRPr="004220D3">
        <w:rPr>
          <w:rFonts w:ascii="Times New Roman" w:hAnsi="Times New Roman" w:cs="Times New Roman"/>
          <w:sz w:val="28"/>
          <w:szCs w:val="28"/>
        </w:rPr>
        <w:t>382-п</w:t>
      </w:r>
      <w:r w:rsidR="004220D3">
        <w:rPr>
          <w:rFonts w:ascii="Times New Roman" w:hAnsi="Times New Roman" w:cs="Times New Roman"/>
          <w:sz w:val="28"/>
          <w:szCs w:val="28"/>
        </w:rPr>
        <w:t xml:space="preserve"> «</w:t>
      </w:r>
      <w:r w:rsidR="004220D3" w:rsidRPr="004220D3">
        <w:rPr>
          <w:rFonts w:ascii="Times New Roman" w:hAnsi="Times New Roman" w:cs="Times New Roman"/>
          <w:sz w:val="28"/>
          <w:szCs w:val="28"/>
        </w:rPr>
        <w:t xml:space="preserve">Об утверждении Положения о министерстве транспорта и дорожного </w:t>
      </w:r>
      <w:r w:rsidR="004220D3">
        <w:rPr>
          <w:rFonts w:ascii="Times New Roman" w:hAnsi="Times New Roman" w:cs="Times New Roman"/>
          <w:sz w:val="28"/>
          <w:szCs w:val="28"/>
        </w:rPr>
        <w:t xml:space="preserve">хозяйства Новосибирской области» </w:t>
      </w:r>
      <w:r w:rsidR="004220D3" w:rsidRPr="00A30038">
        <w:rPr>
          <w:rFonts w:ascii="Times New Roman" w:hAnsi="Times New Roman" w:cs="Times New Roman"/>
          <w:b/>
          <w:sz w:val="28"/>
          <w:szCs w:val="28"/>
        </w:rPr>
        <w:t xml:space="preserve">п р и </w:t>
      </w:r>
      <w:proofErr w:type="gramStart"/>
      <w:r w:rsidR="004220D3" w:rsidRPr="00A30038">
        <w:rPr>
          <w:rFonts w:ascii="Times New Roman" w:hAnsi="Times New Roman" w:cs="Times New Roman"/>
          <w:b/>
          <w:sz w:val="28"/>
          <w:szCs w:val="28"/>
        </w:rPr>
        <w:t>к</w:t>
      </w:r>
      <w:proofErr w:type="gramEnd"/>
      <w:r w:rsidR="004220D3" w:rsidRPr="00A30038">
        <w:rPr>
          <w:rFonts w:ascii="Times New Roman" w:hAnsi="Times New Roman" w:cs="Times New Roman"/>
          <w:b/>
          <w:sz w:val="28"/>
          <w:szCs w:val="28"/>
        </w:rPr>
        <w:t xml:space="preserve"> а з ы в а ю</w:t>
      </w:r>
      <w:r w:rsidR="004220D3" w:rsidRPr="00A30038">
        <w:rPr>
          <w:rFonts w:ascii="Times New Roman" w:hAnsi="Times New Roman" w:cs="Times New Roman"/>
          <w:sz w:val="28"/>
          <w:szCs w:val="28"/>
        </w:rPr>
        <w:t>:</w:t>
      </w:r>
    </w:p>
    <w:p w14:paraId="498FB4BA" w14:textId="77777777" w:rsidR="0019157A" w:rsidRDefault="00667E0F" w:rsidP="0019157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1. </w:t>
      </w:r>
      <w:r w:rsidR="00954009">
        <w:rPr>
          <w:rFonts w:ascii="Times New Roman" w:hAnsi="Times New Roman" w:cs="Times New Roman"/>
          <w:sz w:val="28"/>
          <w:szCs w:val="28"/>
        </w:rPr>
        <w:t xml:space="preserve">Утвердить </w:t>
      </w:r>
      <w:r w:rsidR="00CC0CBE">
        <w:rPr>
          <w:rFonts w:ascii="Times New Roman" w:hAnsi="Times New Roman" w:cs="Times New Roman"/>
          <w:sz w:val="28"/>
          <w:szCs w:val="28"/>
        </w:rPr>
        <w:t xml:space="preserve">прилагаемый </w:t>
      </w:r>
      <w:r w:rsidR="00CC0CBE">
        <w:rPr>
          <w:rFonts w:ascii="Times New Roman" w:hAnsi="Times New Roman" w:cs="Times New Roman"/>
          <w:color w:val="000000" w:themeColor="text1"/>
          <w:sz w:val="28"/>
          <w:szCs w:val="28"/>
        </w:rPr>
        <w:t>А</w:t>
      </w:r>
      <w:r w:rsidR="00954009">
        <w:rPr>
          <w:rFonts w:ascii="Times New Roman" w:hAnsi="Times New Roman" w:cs="Times New Roman"/>
          <w:color w:val="000000" w:themeColor="text1"/>
          <w:sz w:val="28"/>
          <w:szCs w:val="28"/>
        </w:rPr>
        <w:t>дминистративный</w:t>
      </w:r>
      <w:r w:rsidR="00954009" w:rsidRPr="00954009">
        <w:rPr>
          <w:rFonts w:ascii="Times New Roman" w:hAnsi="Times New Roman" w:cs="Times New Roman"/>
          <w:color w:val="000000" w:themeColor="text1"/>
          <w:sz w:val="28"/>
          <w:szCs w:val="28"/>
        </w:rPr>
        <w:t xml:space="preserve"> регламент </w:t>
      </w:r>
      <w:r w:rsidR="00CC0CBE" w:rsidRPr="00CC0CBE">
        <w:rPr>
          <w:rFonts w:ascii="Times New Roman" w:hAnsi="Times New Roman" w:cs="Times New Roman"/>
          <w:color w:val="000000" w:themeColor="text1"/>
          <w:sz w:val="28"/>
          <w:szCs w:val="28"/>
        </w:rPr>
        <w:t xml:space="preserve">министерства транспорта и дорожного хозяйства Новосибирской области </w:t>
      </w:r>
      <w:r w:rsidR="00CC0CBE">
        <w:rPr>
          <w:rFonts w:ascii="Times New Roman" w:hAnsi="Times New Roman" w:cs="Times New Roman"/>
          <w:color w:val="000000" w:themeColor="text1"/>
          <w:sz w:val="28"/>
          <w:szCs w:val="28"/>
        </w:rPr>
        <w:t>осущест</w:t>
      </w:r>
      <w:r w:rsidR="00CD5CC2">
        <w:rPr>
          <w:rFonts w:ascii="Times New Roman" w:hAnsi="Times New Roman" w:cs="Times New Roman"/>
          <w:color w:val="000000" w:themeColor="text1"/>
          <w:sz w:val="28"/>
          <w:szCs w:val="28"/>
        </w:rPr>
        <w:t>вления</w:t>
      </w:r>
      <w:r w:rsidR="00954009">
        <w:rPr>
          <w:rFonts w:ascii="Times New Roman" w:hAnsi="Times New Roman" w:cs="Times New Roman"/>
          <w:color w:val="000000" w:themeColor="text1"/>
          <w:sz w:val="28"/>
          <w:szCs w:val="28"/>
        </w:rPr>
        <w:t xml:space="preserve"> </w:t>
      </w:r>
      <w:r w:rsidR="00954009" w:rsidRPr="00954009">
        <w:rPr>
          <w:rFonts w:ascii="Times New Roman" w:hAnsi="Times New Roman" w:cs="Times New Roman"/>
          <w:color w:val="000000" w:themeColor="text1"/>
          <w:sz w:val="28"/>
          <w:szCs w:val="28"/>
        </w:rPr>
        <w:t>регионального государственного контроля в области</w:t>
      </w:r>
      <w:r w:rsidR="00954009">
        <w:rPr>
          <w:rFonts w:ascii="Times New Roman" w:hAnsi="Times New Roman" w:cs="Times New Roman"/>
          <w:color w:val="000000" w:themeColor="text1"/>
          <w:sz w:val="28"/>
          <w:szCs w:val="28"/>
        </w:rPr>
        <w:t xml:space="preserve"> </w:t>
      </w:r>
      <w:r w:rsidR="00954009" w:rsidRPr="00954009">
        <w:rPr>
          <w:rFonts w:ascii="Times New Roman" w:hAnsi="Times New Roman" w:cs="Times New Roman"/>
          <w:color w:val="000000" w:themeColor="text1"/>
          <w:sz w:val="28"/>
          <w:szCs w:val="28"/>
        </w:rPr>
        <w:t xml:space="preserve">организации дорожного движения на территории </w:t>
      </w:r>
      <w:r>
        <w:rPr>
          <w:rFonts w:ascii="Times New Roman" w:hAnsi="Times New Roman" w:cs="Times New Roman"/>
          <w:color w:val="000000" w:themeColor="text1"/>
          <w:sz w:val="28"/>
          <w:szCs w:val="28"/>
        </w:rPr>
        <w:t>Новосибирской</w:t>
      </w:r>
      <w:r w:rsidR="00954009" w:rsidRPr="00954009">
        <w:rPr>
          <w:rFonts w:ascii="Times New Roman" w:hAnsi="Times New Roman" w:cs="Times New Roman"/>
          <w:color w:val="000000" w:themeColor="text1"/>
          <w:sz w:val="28"/>
          <w:szCs w:val="28"/>
        </w:rPr>
        <w:t xml:space="preserve"> области</w:t>
      </w:r>
      <w:r w:rsidR="00AC3535" w:rsidRPr="00AC3535">
        <w:rPr>
          <w:rFonts w:ascii="Times New Roman" w:hAnsi="Times New Roman" w:cs="Times New Roman"/>
          <w:sz w:val="28"/>
          <w:szCs w:val="28"/>
        </w:rPr>
        <w:t>.</w:t>
      </w:r>
    </w:p>
    <w:p w14:paraId="291EE1F1" w14:textId="33FBC7AC" w:rsidR="00382B4B" w:rsidRDefault="003013D9" w:rsidP="0019157A">
      <w:pPr>
        <w:spacing w:after="0"/>
        <w:ind w:firstLine="708"/>
        <w:jc w:val="both"/>
        <w:rPr>
          <w:rFonts w:ascii="Times New Roman" w:hAnsi="Times New Roman" w:cs="Times New Roman"/>
          <w:sz w:val="28"/>
          <w:szCs w:val="28"/>
        </w:rPr>
      </w:pPr>
      <w:r w:rsidRPr="003013D9">
        <w:rPr>
          <w:rFonts w:ascii="Times New Roman" w:hAnsi="Times New Roman" w:cs="Times New Roman"/>
          <w:sz w:val="28"/>
          <w:szCs w:val="28"/>
        </w:rPr>
        <w:t>2</w:t>
      </w:r>
      <w:r w:rsidR="00667E0F">
        <w:rPr>
          <w:rFonts w:ascii="Times New Roman" w:hAnsi="Times New Roman" w:cs="Times New Roman"/>
          <w:sz w:val="28"/>
          <w:szCs w:val="28"/>
        </w:rPr>
        <w:t>. </w:t>
      </w:r>
      <w:r w:rsidR="00382B4B" w:rsidRPr="00382B4B">
        <w:rPr>
          <w:rFonts w:ascii="Times New Roman" w:hAnsi="Times New Roman" w:cs="Times New Roman"/>
          <w:sz w:val="28"/>
          <w:szCs w:val="28"/>
        </w:rPr>
        <w:t xml:space="preserve">Контроль за исполнением настоящего приказа возложить на </w:t>
      </w:r>
      <w:r w:rsidR="00382B4B">
        <w:rPr>
          <w:rFonts w:ascii="Times New Roman" w:hAnsi="Times New Roman" w:cs="Times New Roman"/>
          <w:sz w:val="28"/>
          <w:szCs w:val="28"/>
        </w:rPr>
        <w:t>з</w:t>
      </w:r>
      <w:r w:rsidR="00382B4B" w:rsidRPr="00382B4B">
        <w:rPr>
          <w:rFonts w:ascii="Times New Roman" w:hAnsi="Times New Roman" w:cs="Times New Roman"/>
          <w:sz w:val="28"/>
          <w:szCs w:val="28"/>
        </w:rPr>
        <w:t>аместител</w:t>
      </w:r>
      <w:r w:rsidR="00382B4B">
        <w:rPr>
          <w:rFonts w:ascii="Times New Roman" w:hAnsi="Times New Roman" w:cs="Times New Roman"/>
          <w:sz w:val="28"/>
          <w:szCs w:val="28"/>
        </w:rPr>
        <w:t>я</w:t>
      </w:r>
      <w:r w:rsidR="00382B4B" w:rsidRPr="00382B4B">
        <w:rPr>
          <w:rFonts w:ascii="Times New Roman" w:hAnsi="Times New Roman" w:cs="Times New Roman"/>
          <w:sz w:val="28"/>
          <w:szCs w:val="28"/>
        </w:rPr>
        <w:t xml:space="preserve"> министра </w:t>
      </w:r>
      <w:r w:rsidR="0019157A">
        <w:rPr>
          <w:rFonts w:ascii="Times New Roman" w:hAnsi="Times New Roman" w:cs="Times New Roman"/>
          <w:sz w:val="28"/>
          <w:szCs w:val="28"/>
        </w:rPr>
        <w:t>транспорта и дорожного хозяйства Новосибирской области С.В. </w:t>
      </w:r>
      <w:proofErr w:type="spellStart"/>
      <w:r w:rsidR="0019157A">
        <w:rPr>
          <w:rFonts w:ascii="Times New Roman" w:hAnsi="Times New Roman" w:cs="Times New Roman"/>
          <w:sz w:val="28"/>
          <w:szCs w:val="28"/>
        </w:rPr>
        <w:t>Ставицкого</w:t>
      </w:r>
      <w:proofErr w:type="spellEnd"/>
      <w:r w:rsidR="0019157A">
        <w:rPr>
          <w:rFonts w:ascii="Times New Roman" w:hAnsi="Times New Roman" w:cs="Times New Roman"/>
          <w:sz w:val="28"/>
          <w:szCs w:val="28"/>
        </w:rPr>
        <w:t>.</w:t>
      </w:r>
    </w:p>
    <w:p w14:paraId="20CE96B8" w14:textId="77777777" w:rsidR="00A83B88" w:rsidRDefault="00A83B88" w:rsidP="001B5F3D">
      <w:pPr>
        <w:spacing w:after="0"/>
        <w:ind w:firstLine="708"/>
        <w:jc w:val="both"/>
        <w:rPr>
          <w:rFonts w:ascii="Times New Roman" w:hAnsi="Times New Roman" w:cs="Times New Roman"/>
          <w:sz w:val="28"/>
          <w:szCs w:val="28"/>
        </w:rPr>
      </w:pPr>
    </w:p>
    <w:p w14:paraId="3078E537" w14:textId="77777777" w:rsidR="00667E0F" w:rsidRDefault="00667E0F" w:rsidP="001B5F3D">
      <w:pPr>
        <w:spacing w:after="0"/>
        <w:ind w:firstLine="708"/>
        <w:jc w:val="both"/>
        <w:rPr>
          <w:rFonts w:ascii="Times New Roman" w:hAnsi="Times New Roman" w:cs="Times New Roman"/>
          <w:sz w:val="28"/>
          <w:szCs w:val="28"/>
        </w:rPr>
      </w:pPr>
    </w:p>
    <w:p w14:paraId="28FE36B0" w14:textId="77777777" w:rsidR="00667E0F" w:rsidRDefault="00667E0F" w:rsidP="001B5F3D">
      <w:pPr>
        <w:spacing w:after="0"/>
        <w:ind w:firstLine="708"/>
        <w:jc w:val="both"/>
        <w:rPr>
          <w:rFonts w:ascii="Times New Roman" w:hAnsi="Times New Roman" w:cs="Times New Roman"/>
          <w:sz w:val="28"/>
          <w:szCs w:val="28"/>
        </w:rPr>
      </w:pPr>
    </w:p>
    <w:p w14:paraId="3B84D142" w14:textId="77777777" w:rsidR="001B5F3D" w:rsidRDefault="00667E0F" w:rsidP="00667E0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1B5F3D" w:rsidRPr="006C76EB">
        <w:rPr>
          <w:rFonts w:ascii="Times New Roman" w:eastAsia="Times New Roman" w:hAnsi="Times New Roman" w:cs="Times New Roman"/>
          <w:sz w:val="28"/>
          <w:szCs w:val="28"/>
          <w:lang w:eastAsia="ru-RU"/>
        </w:rPr>
        <w:t>инистр</w:t>
      </w:r>
      <w:r>
        <w:rPr>
          <w:rFonts w:ascii="Times New Roman" w:eastAsia="Times New Roman" w:hAnsi="Times New Roman" w:cs="Times New Roman"/>
          <w:sz w:val="28"/>
          <w:szCs w:val="28"/>
          <w:lang w:eastAsia="ru-RU"/>
        </w:rPr>
        <w:t xml:space="preserve"> А.В. Костылевский</w:t>
      </w:r>
      <w:r>
        <w:rPr>
          <w:rFonts w:ascii="Times New Roman" w:eastAsia="Times New Roman" w:hAnsi="Times New Roman" w:cs="Times New Roman"/>
          <w:sz w:val="28"/>
          <w:szCs w:val="28"/>
          <w:lang w:eastAsia="ru-RU"/>
        </w:rPr>
        <w:br/>
      </w:r>
    </w:p>
    <w:p w14:paraId="715CAA37" w14:textId="77777777" w:rsidR="00382B4B" w:rsidRDefault="00382B4B" w:rsidP="00595BB9">
      <w:pPr>
        <w:spacing w:after="0"/>
        <w:rPr>
          <w:rFonts w:ascii="Times New Roman" w:hAnsi="Times New Roman" w:cs="Times New Roman"/>
          <w:sz w:val="16"/>
          <w:szCs w:val="16"/>
        </w:rPr>
      </w:pPr>
    </w:p>
    <w:p w14:paraId="0AFAE6A3" w14:textId="77777777" w:rsidR="00667E0F" w:rsidRDefault="00667E0F" w:rsidP="00595BB9">
      <w:pPr>
        <w:spacing w:after="0"/>
        <w:rPr>
          <w:rFonts w:ascii="Times New Roman" w:hAnsi="Times New Roman" w:cs="Times New Roman"/>
          <w:sz w:val="16"/>
          <w:szCs w:val="16"/>
        </w:rPr>
        <w:sectPr w:rsidR="00667E0F" w:rsidSect="00382B4B">
          <w:headerReference w:type="default" r:id="rId9"/>
          <w:pgSz w:w="11906" w:h="16838"/>
          <w:pgMar w:top="567" w:right="567" w:bottom="1134" w:left="1134" w:header="709" w:footer="709" w:gutter="0"/>
          <w:cols w:space="708"/>
          <w:titlePg/>
          <w:docGrid w:linePitch="360"/>
        </w:sectPr>
      </w:pPr>
    </w:p>
    <w:p w14:paraId="566EA8FF" w14:textId="77777777" w:rsidR="001B4567" w:rsidRDefault="001B4567" w:rsidP="001B4567">
      <w:pPr>
        <w:widowControl w:val="0"/>
        <w:autoSpaceDE w:val="0"/>
        <w:autoSpaceDN w:val="0"/>
        <w:spacing w:after="0" w:line="240" w:lineRule="auto"/>
        <w:ind w:firstLine="694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Утверждён приказом м</w:t>
      </w:r>
      <w:r w:rsidR="00CA328B" w:rsidRPr="00CA328B">
        <w:rPr>
          <w:rFonts w:ascii="Times New Roman" w:eastAsia="Times New Roman" w:hAnsi="Times New Roman" w:cs="Times New Roman"/>
          <w:sz w:val="28"/>
          <w:szCs w:val="28"/>
          <w:lang w:eastAsia="ru-RU"/>
        </w:rPr>
        <w:t>инистерства</w:t>
      </w:r>
      <w:r>
        <w:rPr>
          <w:rFonts w:ascii="Times New Roman" w:eastAsia="Times New Roman" w:hAnsi="Times New Roman" w:cs="Times New Roman"/>
          <w:sz w:val="28"/>
          <w:szCs w:val="28"/>
          <w:lang w:eastAsia="ru-RU"/>
        </w:rPr>
        <w:t xml:space="preserve"> транспорта и дорожного</w:t>
      </w:r>
    </w:p>
    <w:p w14:paraId="6E5617CD" w14:textId="77777777" w:rsidR="00CA328B" w:rsidRPr="00CA328B" w:rsidRDefault="001B4567" w:rsidP="001B4567">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хозяйства Новосибирской области</w:t>
      </w:r>
    </w:p>
    <w:p w14:paraId="77DBF327" w14:textId="77777777" w:rsidR="00B05E5D" w:rsidRDefault="00CA328B" w:rsidP="001B4567">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CA328B">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w:t>
      </w:r>
      <w:r w:rsidR="001B4567">
        <w:rPr>
          <w:rFonts w:ascii="Times New Roman" w:eastAsia="Times New Roman" w:hAnsi="Times New Roman" w:cs="Times New Roman"/>
          <w:sz w:val="28"/>
          <w:szCs w:val="28"/>
          <w:lang w:eastAsia="ru-RU"/>
        </w:rPr>
        <w:t xml:space="preserve"> 2020 </w:t>
      </w:r>
      <w:r w:rsidRPr="00CA328B">
        <w:rPr>
          <w:rFonts w:ascii="Times New Roman" w:eastAsia="Times New Roman" w:hAnsi="Times New Roman" w:cs="Times New Roman"/>
          <w:sz w:val="28"/>
          <w:szCs w:val="28"/>
          <w:lang w:eastAsia="ru-RU"/>
        </w:rPr>
        <w:t xml:space="preserve">г. № </w:t>
      </w:r>
      <w:r>
        <w:rPr>
          <w:rFonts w:ascii="Times New Roman" w:eastAsia="Times New Roman" w:hAnsi="Times New Roman" w:cs="Times New Roman"/>
          <w:sz w:val="28"/>
          <w:szCs w:val="28"/>
          <w:lang w:eastAsia="ru-RU"/>
        </w:rPr>
        <w:t>____</w:t>
      </w:r>
    </w:p>
    <w:p w14:paraId="4C0C1DB9" w14:textId="77777777" w:rsidR="001B4567" w:rsidRDefault="001B4567" w:rsidP="001B4567">
      <w:pPr>
        <w:spacing w:after="0" w:line="240" w:lineRule="auto"/>
        <w:jc w:val="both"/>
        <w:rPr>
          <w:rFonts w:ascii="Times New Roman" w:eastAsia="Times New Roman" w:hAnsi="Times New Roman" w:cs="Times New Roman"/>
          <w:sz w:val="28"/>
          <w:szCs w:val="28"/>
          <w:lang w:eastAsia="ru-RU"/>
        </w:rPr>
      </w:pPr>
    </w:p>
    <w:p w14:paraId="07DD141B" w14:textId="77777777" w:rsidR="001B4567" w:rsidRDefault="001B4567" w:rsidP="001B4567">
      <w:pPr>
        <w:spacing w:after="0" w:line="240" w:lineRule="auto"/>
        <w:jc w:val="both"/>
        <w:rPr>
          <w:rFonts w:ascii="Times New Roman" w:eastAsia="Times New Roman" w:hAnsi="Times New Roman" w:cs="Times New Roman"/>
          <w:sz w:val="28"/>
          <w:szCs w:val="28"/>
          <w:lang w:eastAsia="ru-RU"/>
        </w:rPr>
      </w:pPr>
    </w:p>
    <w:p w14:paraId="475917BD" w14:textId="77777777" w:rsidR="001B4567" w:rsidRDefault="001B4567" w:rsidP="001B4567">
      <w:pPr>
        <w:spacing w:after="0" w:line="240" w:lineRule="auto"/>
        <w:jc w:val="both"/>
        <w:rPr>
          <w:rFonts w:ascii="Times New Roman" w:eastAsia="Times New Roman" w:hAnsi="Times New Roman" w:cs="Times New Roman"/>
          <w:sz w:val="28"/>
          <w:szCs w:val="28"/>
          <w:lang w:eastAsia="ru-RU"/>
        </w:rPr>
      </w:pPr>
    </w:p>
    <w:p w14:paraId="3FF095E3" w14:textId="77777777" w:rsidR="001B4567" w:rsidRPr="006C76EB" w:rsidRDefault="001B4567" w:rsidP="001B4567">
      <w:pPr>
        <w:spacing w:after="0" w:line="240" w:lineRule="auto"/>
        <w:jc w:val="both"/>
        <w:rPr>
          <w:rFonts w:ascii="Times New Roman" w:eastAsia="Times New Roman" w:hAnsi="Times New Roman" w:cs="Times New Roman"/>
          <w:sz w:val="28"/>
          <w:szCs w:val="28"/>
          <w:lang w:eastAsia="ru-RU"/>
        </w:rPr>
      </w:pPr>
    </w:p>
    <w:p w14:paraId="0BB2F258" w14:textId="77777777" w:rsidR="001B4567" w:rsidRPr="001B4567" w:rsidRDefault="001B4567" w:rsidP="00DB384A">
      <w:pPr>
        <w:spacing w:after="0" w:line="276" w:lineRule="auto"/>
        <w:jc w:val="center"/>
        <w:rPr>
          <w:rFonts w:ascii="Times New Roman" w:hAnsi="Times New Roman" w:cs="Times New Roman"/>
          <w:b/>
          <w:color w:val="000000" w:themeColor="text1"/>
          <w:sz w:val="28"/>
          <w:szCs w:val="28"/>
        </w:rPr>
      </w:pPr>
      <w:r w:rsidRPr="001B4567">
        <w:rPr>
          <w:rFonts w:ascii="Times New Roman" w:hAnsi="Times New Roman" w:cs="Times New Roman"/>
          <w:b/>
          <w:color w:val="000000" w:themeColor="text1"/>
          <w:sz w:val="28"/>
          <w:szCs w:val="28"/>
        </w:rPr>
        <w:t>Административный регламент</w:t>
      </w:r>
    </w:p>
    <w:p w14:paraId="6B07DB61" w14:textId="77777777" w:rsidR="0006284E" w:rsidRPr="001B4567" w:rsidRDefault="00CD5CC2" w:rsidP="00954009">
      <w:pPr>
        <w:widowControl w:val="0"/>
        <w:autoSpaceDE w:val="0"/>
        <w:autoSpaceDN w:val="0"/>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осуществления</w:t>
      </w:r>
      <w:r w:rsidR="00954009" w:rsidRPr="001B4567">
        <w:rPr>
          <w:rFonts w:ascii="Times New Roman" w:hAnsi="Times New Roman" w:cs="Times New Roman"/>
          <w:b/>
          <w:color w:val="000000" w:themeColor="text1"/>
          <w:sz w:val="28"/>
          <w:szCs w:val="28"/>
        </w:rPr>
        <w:t xml:space="preserve"> регионального государственного контроля в области организации дорожного движения на территории </w:t>
      </w:r>
      <w:r w:rsidR="001B4567" w:rsidRPr="001B4567">
        <w:rPr>
          <w:rFonts w:ascii="Times New Roman" w:hAnsi="Times New Roman" w:cs="Times New Roman"/>
          <w:b/>
          <w:color w:val="000000" w:themeColor="text1"/>
          <w:sz w:val="28"/>
          <w:szCs w:val="28"/>
        </w:rPr>
        <w:t xml:space="preserve">Новосибирской </w:t>
      </w:r>
      <w:r w:rsidR="00954009" w:rsidRPr="001B4567">
        <w:rPr>
          <w:rFonts w:ascii="Times New Roman" w:hAnsi="Times New Roman" w:cs="Times New Roman"/>
          <w:b/>
          <w:color w:val="000000" w:themeColor="text1"/>
          <w:sz w:val="28"/>
          <w:szCs w:val="28"/>
        </w:rPr>
        <w:t>области</w:t>
      </w:r>
    </w:p>
    <w:p w14:paraId="27780808" w14:textId="77777777" w:rsidR="00954009" w:rsidRDefault="00954009" w:rsidP="00954009">
      <w:pPr>
        <w:widowControl w:val="0"/>
        <w:autoSpaceDE w:val="0"/>
        <w:autoSpaceDN w:val="0"/>
        <w:spacing w:after="0" w:line="240" w:lineRule="auto"/>
        <w:jc w:val="center"/>
        <w:rPr>
          <w:rFonts w:ascii="Times New Roman" w:hAnsi="Times New Roman" w:cs="Times New Roman"/>
          <w:color w:val="000000" w:themeColor="text1"/>
          <w:sz w:val="28"/>
          <w:szCs w:val="28"/>
        </w:rPr>
      </w:pPr>
    </w:p>
    <w:p w14:paraId="42D8F50C" w14:textId="77777777" w:rsidR="001B4567" w:rsidRDefault="001B4567" w:rsidP="00954009">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83D948B" w14:textId="37E6D8CB" w:rsidR="00954009" w:rsidRPr="009E2264" w:rsidRDefault="00954009" w:rsidP="009E2264">
      <w:pPr>
        <w:pStyle w:val="1"/>
        <w:jc w:val="center"/>
        <w:rPr>
          <w:rFonts w:ascii="Times New Roman" w:eastAsia="Times New Roman" w:hAnsi="Times New Roman" w:cs="Times New Roman"/>
          <w:b/>
          <w:color w:val="auto"/>
          <w:sz w:val="28"/>
          <w:szCs w:val="20"/>
          <w:lang w:eastAsia="ru-RU"/>
        </w:rPr>
      </w:pPr>
      <w:r w:rsidRPr="009E2264">
        <w:rPr>
          <w:rFonts w:ascii="Times New Roman" w:eastAsia="Times New Roman" w:hAnsi="Times New Roman" w:cs="Times New Roman"/>
          <w:b/>
          <w:color w:val="auto"/>
          <w:sz w:val="28"/>
          <w:szCs w:val="20"/>
          <w:lang w:eastAsia="ru-RU"/>
        </w:rPr>
        <w:t>I.</w:t>
      </w:r>
      <w:r w:rsidR="00E90153">
        <w:rPr>
          <w:rFonts w:ascii="Times New Roman" w:eastAsia="Times New Roman" w:hAnsi="Times New Roman" w:cs="Times New Roman"/>
          <w:b/>
          <w:color w:val="auto"/>
          <w:sz w:val="28"/>
          <w:szCs w:val="20"/>
          <w:lang w:eastAsia="ru-RU"/>
        </w:rPr>
        <w:t> </w:t>
      </w:r>
      <w:r w:rsidR="009E2264">
        <w:rPr>
          <w:rFonts w:ascii="Times New Roman" w:eastAsia="Times New Roman" w:hAnsi="Times New Roman" w:cs="Times New Roman"/>
          <w:b/>
          <w:color w:val="auto"/>
          <w:sz w:val="28"/>
          <w:szCs w:val="20"/>
          <w:lang w:eastAsia="ru-RU"/>
        </w:rPr>
        <w:t>Общие положения</w:t>
      </w:r>
    </w:p>
    <w:p w14:paraId="368EDC7C" w14:textId="77777777" w:rsidR="002C1D1B" w:rsidRDefault="002C1D1B" w:rsidP="002C1D1B">
      <w:pPr>
        <w:pStyle w:val="ConsPlusTitle"/>
        <w:spacing w:before="240"/>
        <w:jc w:val="center"/>
        <w:outlineLvl w:val="1"/>
      </w:pPr>
      <w:r>
        <w:t>Наименование регионального государственного контроля</w:t>
      </w:r>
    </w:p>
    <w:p w14:paraId="0B07203D" w14:textId="77777777" w:rsidR="002C1D1B" w:rsidRDefault="002C1D1B" w:rsidP="007D0A26">
      <w:pPr>
        <w:pStyle w:val="ConsPlusNormal"/>
        <w:ind w:firstLine="709"/>
        <w:jc w:val="both"/>
      </w:pPr>
    </w:p>
    <w:p w14:paraId="5E3D7C24" w14:textId="0C501010" w:rsidR="00954009" w:rsidRDefault="00427E90" w:rsidP="007D0A26">
      <w:pPr>
        <w:pStyle w:val="ConsPlusNormal"/>
        <w:ind w:firstLine="709"/>
        <w:jc w:val="both"/>
      </w:pPr>
      <w:r>
        <w:t>1.</w:t>
      </w:r>
      <w:r w:rsidR="00E90153">
        <w:t> </w:t>
      </w:r>
      <w:r w:rsidR="00954009">
        <w:t>Наименование регионального государственного контроля (надзора):</w:t>
      </w:r>
    </w:p>
    <w:p w14:paraId="77D0551B" w14:textId="77777777" w:rsidR="00954009" w:rsidRDefault="00954009" w:rsidP="007D0A26">
      <w:pPr>
        <w:pStyle w:val="ConsPlusNormal"/>
        <w:ind w:firstLine="709"/>
        <w:jc w:val="both"/>
      </w:pPr>
      <w:r>
        <w:t xml:space="preserve">Региональный государственный контроль в области организации дорожного движения на территории </w:t>
      </w:r>
      <w:r w:rsidR="00427E90">
        <w:t>Новосибирской</w:t>
      </w:r>
      <w:r w:rsidR="00CE309F">
        <w:t xml:space="preserve"> </w:t>
      </w:r>
      <w:r>
        <w:t xml:space="preserve">области (далее </w:t>
      </w:r>
      <w:r w:rsidR="00CE309F">
        <w:t xml:space="preserve">– </w:t>
      </w:r>
      <w:r w:rsidR="00427E90">
        <w:t>р</w:t>
      </w:r>
      <w:r>
        <w:t>егиональный контроль).</w:t>
      </w:r>
    </w:p>
    <w:p w14:paraId="20D51BDE" w14:textId="77777777" w:rsidR="002C1D1B" w:rsidRDefault="002C1D1B" w:rsidP="002C1D1B">
      <w:pPr>
        <w:pStyle w:val="ConsPlusTitle"/>
        <w:spacing w:before="240"/>
        <w:jc w:val="center"/>
        <w:outlineLvl w:val="1"/>
      </w:pPr>
      <w:r>
        <w:t>Наименование органа власти Новосибирской области, осуществляющего региональный государственный контроль (надзор)</w:t>
      </w:r>
    </w:p>
    <w:p w14:paraId="5640A429" w14:textId="77777777" w:rsidR="002C1D1B" w:rsidRDefault="002C1D1B" w:rsidP="007D0A26">
      <w:pPr>
        <w:pStyle w:val="ConsPlusNormal"/>
        <w:ind w:firstLine="709"/>
        <w:jc w:val="both"/>
      </w:pPr>
    </w:p>
    <w:p w14:paraId="0E5DD975" w14:textId="1C0B87ED" w:rsidR="00954009" w:rsidRDefault="00427E90" w:rsidP="007D0A26">
      <w:pPr>
        <w:pStyle w:val="ConsPlusNormal"/>
        <w:ind w:firstLine="709"/>
        <w:jc w:val="both"/>
      </w:pPr>
      <w:r>
        <w:t>2.</w:t>
      </w:r>
      <w:r w:rsidR="00E90153">
        <w:t> </w:t>
      </w:r>
      <w:r w:rsidR="00954009">
        <w:t xml:space="preserve">Региональный контроль осуществляется </w:t>
      </w:r>
      <w:r>
        <w:t>министерством транспорта и дорожного хозяйства Новосибирской</w:t>
      </w:r>
      <w:r w:rsidR="00CE309F">
        <w:t xml:space="preserve"> области</w:t>
      </w:r>
      <w:r w:rsidR="00954009">
        <w:t xml:space="preserve"> (далее </w:t>
      </w:r>
      <w:r w:rsidR="00CE309F">
        <w:t>–</w:t>
      </w:r>
      <w:r>
        <w:t xml:space="preserve"> м</w:t>
      </w:r>
      <w:r w:rsidR="00954009">
        <w:t>инистерство).</w:t>
      </w:r>
    </w:p>
    <w:p w14:paraId="69CCE048" w14:textId="58C671A2" w:rsidR="0021756F" w:rsidRPr="007D0A26" w:rsidRDefault="00525872" w:rsidP="007D0A26">
      <w:pPr>
        <w:pStyle w:val="ConsPlusNormal"/>
        <w:ind w:firstLine="709"/>
        <w:jc w:val="both"/>
      </w:pPr>
      <w:r w:rsidRPr="007D0A26">
        <w:t>Региональный государственный контроль непосредственно осущ</w:t>
      </w:r>
      <w:r w:rsidR="0021756F" w:rsidRPr="007D0A26">
        <w:t>ествляется должностными лицами м</w:t>
      </w:r>
      <w:r w:rsidRPr="007D0A26">
        <w:t xml:space="preserve">инистерства, уполномоченными приказом министра транспорта и дорожного хозяйства </w:t>
      </w:r>
      <w:r w:rsidR="0021756F" w:rsidRPr="007D0A26">
        <w:t>Новосибирской области</w:t>
      </w:r>
      <w:r w:rsidRPr="007D0A26">
        <w:t xml:space="preserve"> (далее - министр) на проведение проверки (далее - должностные лица).</w:t>
      </w:r>
    </w:p>
    <w:p w14:paraId="173B4E27" w14:textId="77777777" w:rsidR="002C1D1B" w:rsidRDefault="002C1D1B" w:rsidP="002C1D1B">
      <w:pPr>
        <w:pStyle w:val="ConsPlusTitle"/>
        <w:spacing w:before="240"/>
        <w:jc w:val="center"/>
        <w:outlineLvl w:val="1"/>
      </w:pPr>
      <w:r>
        <w:t>Нормативные правовые акты, регулирующие осуществление регионального государственного контроля (надзора)</w:t>
      </w:r>
    </w:p>
    <w:p w14:paraId="68CF2458" w14:textId="77777777" w:rsidR="002C1D1B" w:rsidRDefault="002C1D1B" w:rsidP="007D0A26">
      <w:pPr>
        <w:pStyle w:val="ConsPlusNormal"/>
        <w:ind w:firstLine="709"/>
        <w:jc w:val="both"/>
      </w:pPr>
    </w:p>
    <w:p w14:paraId="31BD2606" w14:textId="7CCA7F24" w:rsidR="00A3710B" w:rsidRPr="00E90153" w:rsidRDefault="00A3710B" w:rsidP="00A3710B">
      <w:pPr>
        <w:autoSpaceDE w:val="0"/>
        <w:autoSpaceDN w:val="0"/>
        <w:adjustRightInd w:val="0"/>
        <w:ind w:firstLine="705"/>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427E90" w:rsidRPr="00A3710B">
        <w:rPr>
          <w:rFonts w:ascii="Times New Roman" w:hAnsi="Times New Roman" w:cs="Times New Roman"/>
          <w:sz w:val="28"/>
          <w:szCs w:val="28"/>
        </w:rPr>
        <w:t>.</w:t>
      </w:r>
      <w:r w:rsidR="00E90153">
        <w:rPr>
          <w:rFonts w:ascii="Times New Roman" w:hAnsi="Times New Roman" w:cs="Times New Roman"/>
          <w:sz w:val="28"/>
          <w:szCs w:val="28"/>
        </w:rPr>
        <w:t> </w:t>
      </w:r>
      <w:r w:rsidRPr="00E90153">
        <w:rPr>
          <w:rFonts w:ascii="Times New Roman" w:eastAsia="Times New Roman" w:hAnsi="Times New Roman" w:cs="Times New Roman"/>
          <w:sz w:val="28"/>
          <w:szCs w:val="28"/>
          <w:lang w:eastAsia="ru-RU"/>
        </w:rPr>
        <w:t>Перечень нормативных правовых актов, регулирующих отношения, возникающие в связи с осуществлением регионального контроля, размещается на официальном сайте министерства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p>
    <w:p w14:paraId="6C07A581" w14:textId="40688208" w:rsidR="00CD5CC2" w:rsidRPr="00CD5CC2" w:rsidRDefault="00A3710B" w:rsidP="00A3710B">
      <w:pPr>
        <w:pStyle w:val="ConsPlusNormal"/>
        <w:ind w:firstLine="709"/>
        <w:jc w:val="both"/>
      </w:pPr>
      <w:r w:rsidRPr="00E90153">
        <w:rPr>
          <w:szCs w:val="28"/>
        </w:rPr>
        <w:t xml:space="preserve">Информация, размещаемая на официальном сайте министерства и в федеральной государственной информационной системе «Федеральный реестр </w:t>
      </w:r>
      <w:r w:rsidRPr="00E90153">
        <w:rPr>
          <w:szCs w:val="28"/>
        </w:rPr>
        <w:lastRenderedPageBreak/>
        <w:t xml:space="preserve">государственных услуг (функций)» и в федеральной государственной информационной системе «Единый портал государственных и муниципальных </w:t>
      </w:r>
      <w:r w:rsidRPr="00A3710B">
        <w:rPr>
          <w:szCs w:val="28"/>
        </w:rPr>
        <w:t>услуг (функций), обновляется по мере ее изменения.</w:t>
      </w:r>
    </w:p>
    <w:p w14:paraId="66F48648" w14:textId="77777777" w:rsidR="002C1D1B" w:rsidRDefault="002C1D1B" w:rsidP="002C1D1B">
      <w:pPr>
        <w:pStyle w:val="ConsPlusTitle"/>
        <w:spacing w:before="240"/>
        <w:jc w:val="center"/>
        <w:outlineLvl w:val="1"/>
      </w:pPr>
      <w:r>
        <w:t>Предмет государственного контроля</w:t>
      </w:r>
    </w:p>
    <w:p w14:paraId="75D490E5" w14:textId="77777777" w:rsidR="002C1D1B" w:rsidRDefault="002C1D1B" w:rsidP="007D0A26">
      <w:pPr>
        <w:autoSpaceDE w:val="0"/>
        <w:autoSpaceDN w:val="0"/>
        <w:adjustRightInd w:val="0"/>
        <w:spacing w:after="0" w:line="240" w:lineRule="auto"/>
        <w:ind w:firstLine="709"/>
        <w:jc w:val="both"/>
        <w:rPr>
          <w:rFonts w:ascii="Times New Roman" w:hAnsi="Times New Roman" w:cs="Times New Roman"/>
          <w:sz w:val="28"/>
          <w:szCs w:val="28"/>
        </w:rPr>
      </w:pPr>
    </w:p>
    <w:p w14:paraId="7C654384" w14:textId="7B164178" w:rsidR="00300864" w:rsidRDefault="003B4AF2" w:rsidP="007D0A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B4AF2">
        <w:rPr>
          <w:rFonts w:ascii="Times New Roman" w:hAnsi="Times New Roman" w:cs="Times New Roman"/>
          <w:sz w:val="28"/>
          <w:szCs w:val="28"/>
        </w:rPr>
        <w:t>4.</w:t>
      </w:r>
      <w:r w:rsidR="00E90153">
        <w:rPr>
          <w:rFonts w:ascii="Times New Roman" w:hAnsi="Times New Roman" w:cs="Times New Roman"/>
          <w:sz w:val="28"/>
          <w:szCs w:val="28"/>
        </w:rPr>
        <w:t> </w:t>
      </w:r>
      <w:r w:rsidRPr="003B4AF2">
        <w:rPr>
          <w:rFonts w:ascii="Times New Roman" w:eastAsia="Times New Roman" w:hAnsi="Times New Roman" w:cs="Times New Roman"/>
          <w:sz w:val="28"/>
          <w:szCs w:val="28"/>
        </w:rPr>
        <w:t>Региональный</w:t>
      </w:r>
      <w:r w:rsidRPr="00874D30">
        <w:rPr>
          <w:rFonts w:ascii="Times New Roman" w:eastAsia="Times New Roman" w:hAnsi="Times New Roman" w:cs="Times New Roman"/>
          <w:sz w:val="28"/>
          <w:szCs w:val="28"/>
        </w:rPr>
        <w:t xml:space="preserve"> контроль</w:t>
      </w:r>
      <w:r w:rsidRPr="00C75AFB">
        <w:rPr>
          <w:rFonts w:ascii="Times New Roman" w:eastAsia="Times New Roman" w:hAnsi="Times New Roman" w:cs="Times New Roman"/>
          <w:sz w:val="28"/>
          <w:szCs w:val="28"/>
        </w:rPr>
        <w:t xml:space="preserve"> осуществляется </w:t>
      </w:r>
      <w:r w:rsidR="00300864">
        <w:rPr>
          <w:rFonts w:ascii="Times New Roman" w:eastAsia="Times New Roman" w:hAnsi="Times New Roman" w:cs="Times New Roman"/>
          <w:sz w:val="28"/>
          <w:szCs w:val="28"/>
        </w:rPr>
        <w:t>в отношении</w:t>
      </w:r>
      <w:r>
        <w:rPr>
          <w:rFonts w:ascii="Times New Roman" w:hAnsi="Times New Roman" w:cs="Times New Roman"/>
          <w:sz w:val="28"/>
          <w:szCs w:val="28"/>
        </w:rPr>
        <w:t xml:space="preserve"> уполномоченной в области организации дорожного движения</w:t>
      </w:r>
      <w:r w:rsidRPr="007807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подведомственной </w:t>
      </w:r>
      <w:r>
        <w:rPr>
          <w:rFonts w:ascii="Times New Roman" w:hAnsi="Times New Roman" w:cs="Times New Roman"/>
          <w:sz w:val="28"/>
          <w:szCs w:val="28"/>
        </w:rPr>
        <w:t>организации</w:t>
      </w:r>
      <w:r w:rsidRPr="00C75AFB">
        <w:rPr>
          <w:rFonts w:ascii="Times New Roman" w:eastAsia="Times New Roman" w:hAnsi="Times New Roman" w:cs="Times New Roman"/>
          <w:sz w:val="28"/>
          <w:szCs w:val="28"/>
        </w:rPr>
        <w:t>, органов местного самоуправления Новосибирской области</w:t>
      </w:r>
      <w:r w:rsidR="001928DF">
        <w:rPr>
          <w:rFonts w:ascii="Times New Roman" w:eastAsia="Times New Roman" w:hAnsi="Times New Roman" w:cs="Times New Roman"/>
          <w:sz w:val="28"/>
          <w:szCs w:val="28"/>
        </w:rPr>
        <w:t>,</w:t>
      </w:r>
      <w:r w:rsidR="00300864">
        <w:rPr>
          <w:rFonts w:ascii="Times New Roman" w:eastAsia="Times New Roman" w:hAnsi="Times New Roman" w:cs="Times New Roman"/>
          <w:sz w:val="28"/>
          <w:szCs w:val="28"/>
        </w:rPr>
        <w:t xml:space="preserve"> подведомственных им организаций, уполномоченных в области организации дорожного движения</w:t>
      </w:r>
      <w:r w:rsidRPr="00C75AFB">
        <w:rPr>
          <w:rFonts w:ascii="Times New Roman" w:eastAsia="Times New Roman" w:hAnsi="Times New Roman" w:cs="Times New Roman"/>
          <w:sz w:val="28"/>
          <w:szCs w:val="28"/>
        </w:rPr>
        <w:t xml:space="preserve"> (далее – </w:t>
      </w:r>
      <w:r>
        <w:rPr>
          <w:rFonts w:ascii="Times New Roman" w:eastAsia="Times New Roman" w:hAnsi="Times New Roman" w:cs="Times New Roman"/>
          <w:sz w:val="28"/>
          <w:szCs w:val="28"/>
        </w:rPr>
        <w:t>объекты</w:t>
      </w:r>
      <w:r w:rsidRPr="00C75AFB">
        <w:rPr>
          <w:rFonts w:ascii="Times New Roman" w:eastAsia="Times New Roman" w:hAnsi="Times New Roman" w:cs="Times New Roman"/>
          <w:sz w:val="28"/>
          <w:szCs w:val="28"/>
        </w:rPr>
        <w:t xml:space="preserve"> </w:t>
      </w:r>
      <w:r w:rsidR="00300864">
        <w:rPr>
          <w:rFonts w:ascii="Times New Roman" w:eastAsia="Times New Roman" w:hAnsi="Times New Roman" w:cs="Times New Roman"/>
          <w:sz w:val="28"/>
          <w:szCs w:val="28"/>
        </w:rPr>
        <w:t>контроля).</w:t>
      </w:r>
    </w:p>
    <w:p w14:paraId="53DC1052" w14:textId="475C056B" w:rsidR="00300864" w:rsidRDefault="00E90153"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300864">
        <w:rPr>
          <w:rFonts w:ascii="Times New Roman" w:hAnsi="Times New Roman" w:cs="Times New Roman"/>
          <w:sz w:val="28"/>
          <w:szCs w:val="28"/>
        </w:rPr>
        <w:t>рганы местного самоуправления</w:t>
      </w:r>
      <w:r w:rsidR="005436C8">
        <w:rPr>
          <w:rFonts w:ascii="Times New Roman" w:hAnsi="Times New Roman" w:cs="Times New Roman"/>
          <w:sz w:val="28"/>
          <w:szCs w:val="28"/>
        </w:rPr>
        <w:t xml:space="preserve"> (далее – ОМС)</w:t>
      </w:r>
      <w:r w:rsidR="00300864">
        <w:rPr>
          <w:rFonts w:ascii="Times New Roman" w:hAnsi="Times New Roman" w:cs="Times New Roman"/>
          <w:sz w:val="28"/>
          <w:szCs w:val="28"/>
        </w:rPr>
        <w:t xml:space="preserve"> - органы местного самоуправления, осуществляющие полномочия в области организации дорожного движения.</w:t>
      </w:r>
    </w:p>
    <w:p w14:paraId="3C6AECE3" w14:textId="79B5F45A" w:rsidR="00300864" w:rsidRDefault="00300864" w:rsidP="007D0A2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hAnsi="Times New Roman" w:cs="Times New Roman"/>
          <w:sz w:val="28"/>
          <w:szCs w:val="28"/>
        </w:rPr>
        <w:t>Организации, уполномоченные в области</w:t>
      </w:r>
      <w:r w:rsidR="00F00F42">
        <w:rPr>
          <w:rFonts w:ascii="Times New Roman" w:hAnsi="Times New Roman" w:cs="Times New Roman"/>
          <w:sz w:val="28"/>
          <w:szCs w:val="28"/>
        </w:rPr>
        <w:t xml:space="preserve"> организации дорожного движения </w:t>
      </w:r>
      <w:r>
        <w:rPr>
          <w:rFonts w:ascii="Times New Roman" w:hAnsi="Times New Roman" w:cs="Times New Roman"/>
          <w:sz w:val="28"/>
          <w:szCs w:val="28"/>
        </w:rPr>
        <w:t xml:space="preserve">- подведомственные уполномоченным органам исполнительной власти, органам местного самоуправления организации, уполномоченные на осуществление деятельности по организации дорожного движения в соответствии с частью </w:t>
      </w:r>
      <w:r w:rsidRPr="00874D30">
        <w:rPr>
          <w:rFonts w:ascii="Times New Roman" w:eastAsia="Times New Roman" w:hAnsi="Times New Roman" w:cs="Times New Roman"/>
          <w:sz w:val="28"/>
          <w:szCs w:val="28"/>
        </w:rPr>
        <w:t xml:space="preserve">1 статьи 8 </w:t>
      </w:r>
      <w:r>
        <w:rPr>
          <w:rFonts w:ascii="Times New Roman" w:eastAsia="Times New Roman" w:hAnsi="Times New Roman" w:cs="Times New Roman"/>
          <w:sz w:val="28"/>
          <w:szCs w:val="20"/>
          <w:lang w:eastAsia="ru-RU"/>
        </w:rPr>
        <w:t>Федерального закона № </w:t>
      </w:r>
      <w:r w:rsidRPr="00AE757C">
        <w:rPr>
          <w:rFonts w:ascii="Times New Roman" w:eastAsia="Times New Roman" w:hAnsi="Times New Roman" w:cs="Times New Roman"/>
          <w:sz w:val="28"/>
          <w:szCs w:val="20"/>
          <w:lang w:eastAsia="ru-RU"/>
        </w:rPr>
        <w:t>443-ФЗ</w:t>
      </w:r>
      <w:r>
        <w:rPr>
          <w:rFonts w:ascii="Times New Roman" w:hAnsi="Times New Roman" w:cs="Times New Roman"/>
          <w:sz w:val="28"/>
          <w:szCs w:val="28"/>
        </w:rPr>
        <w:t xml:space="preserve"> </w:t>
      </w:r>
      <w:r>
        <w:rPr>
          <w:rFonts w:ascii="Times New Roman" w:eastAsia="Times New Roman" w:hAnsi="Times New Roman" w:cs="Times New Roman"/>
          <w:sz w:val="28"/>
          <w:szCs w:val="20"/>
          <w:lang w:eastAsia="ru-RU"/>
        </w:rPr>
        <w:t>«</w:t>
      </w:r>
      <w:r w:rsidRPr="00AE757C">
        <w:rPr>
          <w:rFonts w:ascii="Times New Roman" w:eastAsia="Times New Roman" w:hAnsi="Times New Roman" w:cs="Times New Roman"/>
          <w:sz w:val="28"/>
          <w:szCs w:val="20"/>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r>
        <w:rPr>
          <w:rFonts w:ascii="Times New Roman" w:eastAsia="Times New Roman" w:hAnsi="Times New Roman" w:cs="Times New Roman"/>
          <w:sz w:val="28"/>
          <w:szCs w:val="20"/>
          <w:lang w:eastAsia="ru-RU"/>
        </w:rPr>
        <w:t>» (далее – Федеральный закон № 443-ФЗ).</w:t>
      </w:r>
    </w:p>
    <w:p w14:paraId="6D0E84CC" w14:textId="77777777" w:rsidR="00300864" w:rsidRPr="00437E6B" w:rsidRDefault="00300864" w:rsidP="007D0A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74D30">
        <w:rPr>
          <w:rFonts w:ascii="Times New Roman" w:eastAsia="Times New Roman" w:hAnsi="Times New Roman" w:cs="Times New Roman"/>
          <w:sz w:val="28"/>
          <w:szCs w:val="28"/>
        </w:rPr>
        <w:t xml:space="preserve">На основании части 1 статьи 8 </w:t>
      </w:r>
      <w:r>
        <w:rPr>
          <w:rFonts w:ascii="Times New Roman" w:eastAsia="Times New Roman" w:hAnsi="Times New Roman" w:cs="Times New Roman"/>
          <w:sz w:val="28"/>
          <w:szCs w:val="20"/>
          <w:lang w:eastAsia="ru-RU"/>
        </w:rPr>
        <w:t>Федерального закона № </w:t>
      </w:r>
      <w:r w:rsidRPr="00AE757C">
        <w:rPr>
          <w:rFonts w:ascii="Times New Roman" w:eastAsia="Times New Roman" w:hAnsi="Times New Roman" w:cs="Times New Roman"/>
          <w:sz w:val="28"/>
          <w:szCs w:val="20"/>
          <w:lang w:eastAsia="ru-RU"/>
        </w:rPr>
        <w:t xml:space="preserve">443-ФЗ </w:t>
      </w:r>
      <w:r>
        <w:rPr>
          <w:rFonts w:ascii="Times New Roman" w:eastAsia="Times New Roman" w:hAnsi="Times New Roman" w:cs="Times New Roman"/>
          <w:sz w:val="28"/>
          <w:szCs w:val="28"/>
        </w:rPr>
        <w:t>деятельность в области организации дорожного движения от имени министерства осуществляется подведомственным государственным казённым учреждением</w:t>
      </w:r>
      <w:r w:rsidRPr="00874D30">
        <w:rPr>
          <w:rFonts w:ascii="Times New Roman" w:eastAsia="Times New Roman" w:hAnsi="Times New Roman" w:cs="Times New Roman"/>
          <w:sz w:val="28"/>
          <w:szCs w:val="28"/>
        </w:rPr>
        <w:t xml:space="preserve"> </w:t>
      </w:r>
      <w:r w:rsidRPr="00437E6B">
        <w:rPr>
          <w:rFonts w:ascii="Times New Roman" w:eastAsia="Times New Roman" w:hAnsi="Times New Roman" w:cs="Times New Roman"/>
          <w:sz w:val="28"/>
          <w:szCs w:val="28"/>
        </w:rPr>
        <w:t>Новосибирской области «Территориальное управление автомобильных дорог Новосибирской области»</w:t>
      </w:r>
      <w:r w:rsidR="00C62159">
        <w:rPr>
          <w:rFonts w:ascii="Times New Roman" w:eastAsia="Times New Roman" w:hAnsi="Times New Roman" w:cs="Times New Roman"/>
          <w:sz w:val="28"/>
          <w:szCs w:val="28"/>
        </w:rPr>
        <w:t xml:space="preserve"> (далее – ГКУ НСО ТУАД)</w:t>
      </w:r>
      <w:r w:rsidRPr="00437E6B">
        <w:rPr>
          <w:rFonts w:ascii="Times New Roman" w:eastAsia="Times New Roman" w:hAnsi="Times New Roman" w:cs="Times New Roman"/>
          <w:sz w:val="28"/>
          <w:szCs w:val="28"/>
        </w:rPr>
        <w:t>.</w:t>
      </w:r>
    </w:p>
    <w:p w14:paraId="6109791F" w14:textId="4D4F42C1" w:rsidR="003B4AF2" w:rsidRDefault="00300864" w:rsidP="007D0A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90153">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Предметом регионального контроля является соблюдение объектами контроля требований </w:t>
      </w:r>
      <w:r w:rsidR="003B4AF2" w:rsidRPr="00C75AFB">
        <w:rPr>
          <w:rFonts w:ascii="Times New Roman" w:eastAsia="Times New Roman" w:hAnsi="Times New Roman" w:cs="Times New Roman"/>
          <w:sz w:val="28"/>
          <w:szCs w:val="28"/>
        </w:rPr>
        <w:t xml:space="preserve">по оценке обеспечения эффективности организации дорожного движения, в том числе по осуществлению мониторинга организации дорожного движения на автомобильных дорогах регионального 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территории Новосибирской области, на территориях муниципальных образований Новосибирской области, выявление и пресечение нарушений </w:t>
      </w:r>
      <w:r w:rsidR="007D0A26">
        <w:rPr>
          <w:rFonts w:ascii="Times New Roman" w:eastAsia="Times New Roman" w:hAnsi="Times New Roman" w:cs="Times New Roman"/>
          <w:sz w:val="28"/>
          <w:szCs w:val="28"/>
        </w:rPr>
        <w:t>объектами</w:t>
      </w:r>
      <w:r w:rsidR="003B4AF2" w:rsidRPr="00C75AFB">
        <w:rPr>
          <w:rFonts w:ascii="Times New Roman" w:eastAsia="Times New Roman" w:hAnsi="Times New Roman" w:cs="Times New Roman"/>
          <w:sz w:val="28"/>
          <w:szCs w:val="28"/>
        </w:rPr>
        <w:t xml:space="preserve"> регионального контроля законодательства в области организации дорожного движения</w:t>
      </w:r>
      <w:r w:rsidR="003B4AF2">
        <w:rPr>
          <w:rFonts w:ascii="Times New Roman" w:eastAsia="Times New Roman" w:hAnsi="Times New Roman" w:cs="Times New Roman"/>
          <w:sz w:val="28"/>
          <w:szCs w:val="28"/>
        </w:rPr>
        <w:t>.</w:t>
      </w:r>
    </w:p>
    <w:p w14:paraId="1668BBA6" w14:textId="77777777" w:rsidR="002D22AA" w:rsidRDefault="002D22AA" w:rsidP="002D22AA">
      <w:pPr>
        <w:pStyle w:val="ConsPlusTitle"/>
        <w:spacing w:before="240"/>
        <w:jc w:val="center"/>
        <w:outlineLvl w:val="1"/>
      </w:pPr>
      <w:r>
        <w:t>Права и обязанности должностных лиц при осуществлении регионального государственного контроля (надзора)</w:t>
      </w:r>
    </w:p>
    <w:p w14:paraId="440400D2" w14:textId="77777777" w:rsidR="002C1D1B" w:rsidRDefault="002C1D1B" w:rsidP="007D0A26">
      <w:pPr>
        <w:pStyle w:val="ConsPlusNormal"/>
        <w:ind w:firstLine="709"/>
        <w:jc w:val="both"/>
      </w:pPr>
    </w:p>
    <w:p w14:paraId="43789392" w14:textId="5519329A" w:rsidR="00954009" w:rsidRDefault="002C1D1B" w:rsidP="007D0A26">
      <w:pPr>
        <w:pStyle w:val="ConsPlusNormal"/>
        <w:ind w:firstLine="709"/>
        <w:jc w:val="both"/>
      </w:pPr>
      <w:r>
        <w:t>6</w:t>
      </w:r>
      <w:r w:rsidR="003B4AF2">
        <w:t>. </w:t>
      </w:r>
      <w:r w:rsidR="00954009">
        <w:t xml:space="preserve">Должностные лица </w:t>
      </w:r>
      <w:r w:rsidR="003B4AF2">
        <w:t>м</w:t>
      </w:r>
      <w:r w:rsidR="00790FDE">
        <w:t>инистерства при осуществлении р</w:t>
      </w:r>
      <w:r w:rsidR="00954009">
        <w:t xml:space="preserve">егионального </w:t>
      </w:r>
      <w:r w:rsidR="00954009">
        <w:lastRenderedPageBreak/>
        <w:t>контроля имеют право:</w:t>
      </w:r>
    </w:p>
    <w:p w14:paraId="03C224CE" w14:textId="0C4F0BF3" w:rsidR="00910742" w:rsidRDefault="00910742"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90153">
        <w:rPr>
          <w:rFonts w:ascii="Times New Roman" w:hAnsi="Times New Roman" w:cs="Times New Roman"/>
          <w:sz w:val="28"/>
          <w:szCs w:val="28"/>
        </w:rPr>
        <w:t> </w:t>
      </w:r>
      <w:r>
        <w:rPr>
          <w:rFonts w:ascii="Times New Roman" w:hAnsi="Times New Roman" w:cs="Times New Roman"/>
          <w:sz w:val="28"/>
          <w:szCs w:val="28"/>
        </w:rPr>
        <w:t xml:space="preserve">запрашивать у </w:t>
      </w:r>
      <w:r w:rsidR="005436C8" w:rsidRPr="005436C8">
        <w:rPr>
          <w:rFonts w:ascii="Times New Roman" w:hAnsi="Times New Roman" w:cs="Times New Roman"/>
          <w:sz w:val="28"/>
          <w:szCs w:val="28"/>
        </w:rPr>
        <w:t>объекта</w:t>
      </w:r>
      <w:r w:rsidRPr="005436C8">
        <w:rPr>
          <w:rFonts w:ascii="Times New Roman" w:hAnsi="Times New Roman" w:cs="Times New Roman"/>
          <w:sz w:val="28"/>
          <w:szCs w:val="28"/>
        </w:rPr>
        <w:t xml:space="preserve"> контроля</w:t>
      </w:r>
      <w:r>
        <w:rPr>
          <w:rFonts w:ascii="Times New Roman" w:hAnsi="Times New Roman" w:cs="Times New Roman"/>
          <w:sz w:val="28"/>
          <w:szCs w:val="28"/>
        </w:rPr>
        <w:t xml:space="preserve"> после издания приказа о проведении проверки необходимые документы и (или) информацию, при проведении выездной проверки требовать представления документов и (или) информации, связанных с целями, задачами и предметом проверки, в случае если такие документы и (или) информация не были представлены ими в ходе проведения документарной проверки;</w:t>
      </w:r>
    </w:p>
    <w:p w14:paraId="4A0AA15E" w14:textId="67486997" w:rsidR="00910742" w:rsidRPr="00910742" w:rsidRDefault="00910742"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90153">
        <w:rPr>
          <w:rFonts w:ascii="Times New Roman" w:hAnsi="Times New Roman" w:cs="Times New Roman"/>
          <w:sz w:val="28"/>
          <w:szCs w:val="28"/>
        </w:rPr>
        <w:t> </w:t>
      </w:r>
      <w:r w:rsidRPr="00910742">
        <w:rPr>
          <w:rFonts w:ascii="Times New Roman" w:hAnsi="Times New Roman" w:cs="Times New Roman"/>
          <w:sz w:val="28"/>
          <w:szCs w:val="28"/>
        </w:rPr>
        <w:t xml:space="preserve">истребовать в рамках межведомственного информационного взаимодействия документы и (или) информацию, включенные в </w:t>
      </w:r>
      <w:hyperlink r:id="rId10" w:history="1">
        <w:r>
          <w:rPr>
            <w:rFonts w:ascii="Times New Roman" w:hAnsi="Times New Roman" w:cs="Times New Roman"/>
            <w:sz w:val="28"/>
            <w:szCs w:val="28"/>
          </w:rPr>
          <w:t>п</w:t>
        </w:r>
        <w:r w:rsidRPr="00910742">
          <w:rPr>
            <w:rFonts w:ascii="Times New Roman" w:hAnsi="Times New Roman" w:cs="Times New Roman"/>
            <w:sz w:val="28"/>
            <w:szCs w:val="28"/>
          </w:rPr>
          <w:t>еречень</w:t>
        </w:r>
      </w:hyperlink>
      <w:r w:rsidRPr="00910742">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w:t>
      </w:r>
      <w:r>
        <w:rPr>
          <w:rFonts w:ascii="Times New Roman" w:hAnsi="Times New Roman" w:cs="Times New Roman"/>
          <w:sz w:val="28"/>
          <w:szCs w:val="28"/>
        </w:rPr>
        <w:t>.2016 № </w:t>
      </w:r>
      <w:r w:rsidRPr="00910742">
        <w:rPr>
          <w:rFonts w:ascii="Times New Roman" w:hAnsi="Times New Roman" w:cs="Times New Roman"/>
          <w:sz w:val="28"/>
          <w:szCs w:val="28"/>
        </w:rPr>
        <w:t>724-р</w:t>
      </w:r>
      <w:r w:rsidR="003D2841">
        <w:rPr>
          <w:rFonts w:ascii="Times New Roman" w:hAnsi="Times New Roman" w:cs="Times New Roman"/>
          <w:sz w:val="28"/>
          <w:szCs w:val="28"/>
        </w:rPr>
        <w:t xml:space="preserve"> </w:t>
      </w:r>
      <w:r w:rsidR="003D2841" w:rsidRPr="00F02985">
        <w:rPr>
          <w:rFonts w:ascii="Times New Roman" w:hAnsi="Times New Roman" w:cs="Times New Roman"/>
          <w:sz w:val="28"/>
          <w:szCs w:val="28"/>
        </w:rPr>
        <w:t>(далее – межведомственный перечень).</w:t>
      </w:r>
    </w:p>
    <w:p w14:paraId="0C82E4E8" w14:textId="38DC21EA" w:rsidR="00910742" w:rsidRPr="00F22F7F" w:rsidRDefault="00913E6C" w:rsidP="007D0A26">
      <w:pPr>
        <w:pStyle w:val="ConsPlusNormal"/>
        <w:ind w:firstLine="709"/>
        <w:jc w:val="both"/>
      </w:pPr>
      <w:r>
        <w:rPr>
          <w:szCs w:val="28"/>
        </w:rPr>
        <w:t>3</w:t>
      </w:r>
      <w:r w:rsidR="00910742">
        <w:rPr>
          <w:szCs w:val="28"/>
        </w:rPr>
        <w:t>)</w:t>
      </w:r>
      <w:r w:rsidR="00E90153">
        <w:rPr>
          <w:szCs w:val="28"/>
        </w:rPr>
        <w:t> </w:t>
      </w:r>
      <w:r w:rsidR="00F22F7F">
        <w:t>посещать и производить осмотр территорий (объектов) размещения технических средств организации дорожного движения на автомобильных дорогах регионального или межмуниципального</w:t>
      </w:r>
      <w:r w:rsidR="00F22F7F">
        <w:rPr>
          <w:szCs w:val="28"/>
        </w:rPr>
        <w:t>, местного значения на территории Новосибирской области;</w:t>
      </w:r>
    </w:p>
    <w:p w14:paraId="14944DC8" w14:textId="691A0567" w:rsidR="00910742" w:rsidRDefault="00913E6C"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10742">
        <w:rPr>
          <w:rFonts w:ascii="Times New Roman" w:hAnsi="Times New Roman" w:cs="Times New Roman"/>
          <w:sz w:val="28"/>
          <w:szCs w:val="28"/>
        </w:rPr>
        <w:t>)</w:t>
      </w:r>
      <w:r w:rsidR="00E90153">
        <w:rPr>
          <w:rFonts w:ascii="Times New Roman" w:hAnsi="Times New Roman" w:cs="Times New Roman"/>
          <w:sz w:val="28"/>
          <w:szCs w:val="28"/>
        </w:rPr>
        <w:t> </w:t>
      </w:r>
      <w:r w:rsidR="00910742">
        <w:rPr>
          <w:rFonts w:ascii="Times New Roman" w:hAnsi="Times New Roman" w:cs="Times New Roman"/>
          <w:sz w:val="28"/>
          <w:szCs w:val="28"/>
        </w:rPr>
        <w:t>применять фото- и видеосъемку, а также другие разрешенные законодательством Российской Федерации способы получения и фиксирования доказательств по выявленным нарушениям;</w:t>
      </w:r>
    </w:p>
    <w:p w14:paraId="1878BFA9" w14:textId="50702552" w:rsidR="00910742" w:rsidRDefault="00913E6C" w:rsidP="007D0A26">
      <w:pPr>
        <w:autoSpaceDE w:val="0"/>
        <w:autoSpaceDN w:val="0"/>
        <w:adjustRightInd w:val="0"/>
        <w:spacing w:after="0" w:line="240" w:lineRule="auto"/>
        <w:ind w:firstLine="709"/>
        <w:jc w:val="both"/>
        <w:rPr>
          <w:rFonts w:ascii="Times New Roman" w:hAnsi="Times New Roman" w:cs="Times New Roman"/>
          <w:sz w:val="28"/>
          <w:szCs w:val="28"/>
        </w:rPr>
      </w:pPr>
      <w:r w:rsidRPr="00913E6C">
        <w:rPr>
          <w:rFonts w:ascii="Times New Roman" w:hAnsi="Times New Roman" w:cs="Times New Roman"/>
          <w:sz w:val="28"/>
          <w:szCs w:val="28"/>
        </w:rPr>
        <w:t>5</w:t>
      </w:r>
      <w:r w:rsidR="00910742" w:rsidRPr="00913E6C">
        <w:rPr>
          <w:rFonts w:ascii="Times New Roman" w:hAnsi="Times New Roman" w:cs="Times New Roman"/>
          <w:sz w:val="28"/>
          <w:szCs w:val="28"/>
        </w:rPr>
        <w:t>)</w:t>
      </w:r>
      <w:r w:rsidR="00E90153">
        <w:rPr>
          <w:rFonts w:ascii="Times New Roman" w:hAnsi="Times New Roman" w:cs="Times New Roman"/>
          <w:sz w:val="28"/>
          <w:szCs w:val="28"/>
        </w:rPr>
        <w:t> </w:t>
      </w:r>
      <w:r w:rsidR="00910742" w:rsidRPr="00913E6C">
        <w:rPr>
          <w:rFonts w:ascii="Times New Roman" w:hAnsi="Times New Roman" w:cs="Times New Roman"/>
          <w:sz w:val="28"/>
          <w:szCs w:val="28"/>
        </w:rPr>
        <w:t>направлять материалы, связанные с нарушениями законодательства Российской Федерации, в органы, уполномоченные возбуждать дела о соответствующих административных правонарушениях, в целях привлечения нарушителей к административной ответственности;</w:t>
      </w:r>
    </w:p>
    <w:p w14:paraId="6B5D6D3D" w14:textId="743382AB" w:rsidR="00910742" w:rsidRDefault="00913E6C"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10742">
        <w:rPr>
          <w:rFonts w:ascii="Times New Roman" w:hAnsi="Times New Roman" w:cs="Times New Roman"/>
          <w:sz w:val="28"/>
          <w:szCs w:val="28"/>
        </w:rPr>
        <w:t>)</w:t>
      </w:r>
      <w:r w:rsidR="00E90153">
        <w:rPr>
          <w:rFonts w:ascii="Times New Roman" w:hAnsi="Times New Roman" w:cs="Times New Roman"/>
          <w:sz w:val="28"/>
          <w:szCs w:val="28"/>
        </w:rPr>
        <w:t> </w:t>
      </w:r>
      <w:r w:rsidR="00910742">
        <w:rPr>
          <w:rFonts w:ascii="Times New Roman" w:hAnsi="Times New Roman" w:cs="Times New Roman"/>
          <w:sz w:val="28"/>
          <w:szCs w:val="28"/>
        </w:rPr>
        <w:t>принимать установленные законодательством Российской Федерации меры в отношении выявленных при проведении проверки фактов нарушений в порядке, предусмотренном законодательством Российской Федерации;</w:t>
      </w:r>
    </w:p>
    <w:p w14:paraId="7A34BBDC" w14:textId="4D2E887F" w:rsidR="00910742" w:rsidRDefault="00913E6C" w:rsidP="00E901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910742">
        <w:rPr>
          <w:rFonts w:ascii="Times New Roman" w:hAnsi="Times New Roman" w:cs="Times New Roman"/>
          <w:sz w:val="28"/>
          <w:szCs w:val="28"/>
        </w:rPr>
        <w:t xml:space="preserve">) другие права, установленные </w:t>
      </w:r>
      <w:r w:rsidR="00E90153">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00910742">
        <w:rPr>
          <w:rFonts w:ascii="Times New Roman" w:hAnsi="Times New Roman" w:cs="Times New Roman"/>
          <w:sz w:val="28"/>
          <w:szCs w:val="28"/>
        </w:rPr>
        <w:t xml:space="preserve">Федеральным </w:t>
      </w:r>
      <w:r w:rsidR="00AC5287">
        <w:rPr>
          <w:rFonts w:ascii="Times New Roman" w:hAnsi="Times New Roman" w:cs="Times New Roman"/>
          <w:sz w:val="28"/>
          <w:szCs w:val="28"/>
        </w:rPr>
        <w:t xml:space="preserve">законом </w:t>
      </w:r>
      <w:r>
        <w:rPr>
          <w:rFonts w:ascii="Times New Roman" w:hAnsi="Times New Roman" w:cs="Times New Roman"/>
          <w:sz w:val="28"/>
          <w:szCs w:val="28"/>
        </w:rPr>
        <w:t>№ </w:t>
      </w:r>
      <w:r w:rsidR="00910742">
        <w:rPr>
          <w:rFonts w:ascii="Times New Roman" w:hAnsi="Times New Roman" w:cs="Times New Roman"/>
          <w:sz w:val="28"/>
          <w:szCs w:val="28"/>
        </w:rPr>
        <w:t>443-ФЗ, иными федеральными законами.</w:t>
      </w:r>
    </w:p>
    <w:p w14:paraId="1CB53957" w14:textId="0F08F48C" w:rsidR="00954009" w:rsidRDefault="002C1D1B" w:rsidP="007D0A26">
      <w:pPr>
        <w:pStyle w:val="ConsPlusNormal"/>
        <w:ind w:firstLine="709"/>
        <w:jc w:val="both"/>
      </w:pPr>
      <w:r>
        <w:t>7</w:t>
      </w:r>
      <w:r w:rsidR="00D7080F">
        <w:t>.</w:t>
      </w:r>
      <w:r w:rsidR="00E90153">
        <w:t> </w:t>
      </w:r>
      <w:r w:rsidR="00F22F7F" w:rsidRPr="00F00F42">
        <w:t>Должностные лица министерства при осуществлении р</w:t>
      </w:r>
      <w:r w:rsidR="00954009" w:rsidRPr="00F00F42">
        <w:t>егионального контроля обязаны:</w:t>
      </w:r>
    </w:p>
    <w:p w14:paraId="6F657D8B" w14:textId="6BD233DB" w:rsidR="00F22F7F" w:rsidRDefault="00F22F7F" w:rsidP="007D0A26">
      <w:pPr>
        <w:pStyle w:val="ConsPlusNormal"/>
        <w:ind w:firstLine="709"/>
        <w:jc w:val="both"/>
      </w:pPr>
      <w:r>
        <w:t>1)</w:t>
      </w:r>
      <w:r w:rsidR="00E90153">
        <w:t> </w:t>
      </w:r>
      <w: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нормативными правовыми актами Новосибирской области;</w:t>
      </w:r>
    </w:p>
    <w:p w14:paraId="238E2D84" w14:textId="19F6042E" w:rsidR="00EB4784" w:rsidRDefault="00F22F7F" w:rsidP="007D0A26">
      <w:pPr>
        <w:pStyle w:val="ConsPlusNormal"/>
        <w:ind w:firstLine="709"/>
        <w:jc w:val="both"/>
      </w:pPr>
      <w:r>
        <w:t>2)</w:t>
      </w:r>
      <w:r w:rsidR="00E90153">
        <w:t> </w:t>
      </w:r>
      <w:r w:rsidR="00EB4784">
        <w:t>соблюдать законодательство Российской Федерации, пр</w:t>
      </w:r>
      <w:r w:rsidR="00F00F42">
        <w:t>ава и законные интересы объектов</w:t>
      </w:r>
      <w:r w:rsidR="00EB4784">
        <w:t xml:space="preserve"> контроля, проверка которых проводится;</w:t>
      </w:r>
    </w:p>
    <w:p w14:paraId="2074E9B6" w14:textId="761549CD" w:rsidR="004A106E" w:rsidRDefault="004A106E" w:rsidP="007D0A26">
      <w:pPr>
        <w:pStyle w:val="ConsPlusNormal"/>
        <w:ind w:firstLine="709"/>
        <w:jc w:val="both"/>
      </w:pPr>
      <w:r>
        <w:t>3)</w:t>
      </w:r>
      <w:r w:rsidR="00E90153">
        <w:t> </w:t>
      </w:r>
      <w:r>
        <w:t>проводить проверку на основании приказа министра о её проведении в соответствии с её назначением;</w:t>
      </w:r>
    </w:p>
    <w:p w14:paraId="4036ACE8" w14:textId="3C81F266" w:rsidR="004A106E" w:rsidRPr="00815869" w:rsidRDefault="004A106E" w:rsidP="002E1B96">
      <w:pPr>
        <w:pStyle w:val="ConsPlusNormal"/>
        <w:ind w:firstLine="709"/>
        <w:jc w:val="both"/>
      </w:pPr>
      <w:r>
        <w:lastRenderedPageBreak/>
        <w:t>4)</w:t>
      </w:r>
      <w:r w:rsidR="00E90153">
        <w:t> </w:t>
      </w:r>
      <w:r>
        <w:t>п</w:t>
      </w:r>
      <w:r w:rsidRPr="00815869">
        <w:t xml:space="preserve">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w:t>
      </w:r>
      <w:r w:rsidR="00F00F42">
        <w:t>министра</w:t>
      </w:r>
      <w:r w:rsidRPr="008C3F2F">
        <w:t>;</w:t>
      </w:r>
    </w:p>
    <w:p w14:paraId="0C940631" w14:textId="5811B069" w:rsidR="004A106E" w:rsidRDefault="00F3198C" w:rsidP="007D0A26">
      <w:pPr>
        <w:pStyle w:val="ConsPlusNormal"/>
        <w:ind w:firstLine="709"/>
        <w:jc w:val="both"/>
      </w:pPr>
      <w:r>
        <w:t>5)</w:t>
      </w:r>
      <w:r w:rsidR="00A607B3">
        <w:t> </w:t>
      </w:r>
      <w:r>
        <w:t>не препятствовать руководителю, иному должностному объекта контроля, в отношении которого проводится проверка, присутствовать при проведении проверки и давать разъяснения по вопросам, относящимся к предмету проверки;</w:t>
      </w:r>
    </w:p>
    <w:p w14:paraId="25BE4B56" w14:textId="47BA1CAE" w:rsidR="00F3198C" w:rsidRDefault="00F3198C" w:rsidP="007D0A26">
      <w:pPr>
        <w:pStyle w:val="ConsPlusNormal"/>
        <w:ind w:firstLine="709"/>
        <w:jc w:val="both"/>
      </w:pPr>
      <w:r>
        <w:t>6)</w:t>
      </w:r>
      <w:r w:rsidR="00A607B3">
        <w:t> </w:t>
      </w:r>
      <w:r>
        <w:t>предоставлять руководителю, иному должностному лицу или уполномоченному представителю объекта контроля, в отношении которого проводится проверка, информацию и документы, относящиеся к предмету проверки;</w:t>
      </w:r>
    </w:p>
    <w:p w14:paraId="105CEB4D" w14:textId="08C03560" w:rsidR="00F22F7F" w:rsidRDefault="00F3198C" w:rsidP="007D0A26">
      <w:pPr>
        <w:pStyle w:val="ConsPlusNormal"/>
        <w:ind w:firstLine="709"/>
        <w:jc w:val="both"/>
      </w:pPr>
      <w:r>
        <w:t>7</w:t>
      </w:r>
      <w:r w:rsidR="00BA1D25">
        <w:t>)</w:t>
      </w:r>
      <w:r w:rsidR="00A607B3">
        <w:t> </w:t>
      </w:r>
      <w:r w:rsidR="00BA1D25">
        <w:t>знакомить руководителя, иного</w:t>
      </w:r>
      <w:r w:rsidR="00F22F7F">
        <w:t xml:space="preserve"> должностн</w:t>
      </w:r>
      <w:r w:rsidR="005204FF">
        <w:t>ого лица</w:t>
      </w:r>
      <w:r w:rsidR="00F22F7F">
        <w:t xml:space="preserve"> или уполномоченного представителя лица, в отношении которого проводится проверка, с результатами проверки;</w:t>
      </w:r>
    </w:p>
    <w:p w14:paraId="57BBA045" w14:textId="3A2B8A13" w:rsidR="00F3198C" w:rsidRDefault="00F3198C" w:rsidP="007D0A26">
      <w:pPr>
        <w:pStyle w:val="ConsPlusNormal"/>
        <w:ind w:firstLine="709"/>
        <w:jc w:val="both"/>
      </w:pPr>
      <w:r>
        <w:t>8)</w:t>
      </w:r>
      <w:r w:rsidR="00A607B3">
        <w:t> </w:t>
      </w:r>
      <w:r>
        <w:t>знакомить руководителя, иное должностное лицо или уполномоченного представителя объекта контроля с документами и (или) информацией, полученными в рамках межведомственного информационного взаимодействия;</w:t>
      </w:r>
    </w:p>
    <w:p w14:paraId="540052DA" w14:textId="165D8315" w:rsidR="00F3198C" w:rsidRDefault="00F3198C" w:rsidP="007D0A26">
      <w:pPr>
        <w:pStyle w:val="ConsPlusNormal"/>
        <w:ind w:firstLine="709"/>
        <w:jc w:val="both"/>
      </w:pPr>
      <w:r>
        <w:t>9)</w:t>
      </w:r>
      <w:r w:rsidR="00A607B3">
        <w:t> </w:t>
      </w:r>
      <w: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должностных лиц, в отношении которых проводится региональный контроль;</w:t>
      </w:r>
    </w:p>
    <w:p w14:paraId="2B776298" w14:textId="76D7F50F" w:rsidR="00F3198C" w:rsidRDefault="00F3198C" w:rsidP="007D0A26">
      <w:pPr>
        <w:pStyle w:val="ConsPlusNormal"/>
        <w:ind w:firstLine="709"/>
        <w:jc w:val="both"/>
      </w:pPr>
      <w:r>
        <w:t>10)</w:t>
      </w:r>
      <w:r w:rsidR="00A607B3">
        <w:t> </w:t>
      </w:r>
      <w:r w:rsidR="00BA7110">
        <w:t>доказывать обоснованность своих действий при их обжаловании объектами контроля, в порядке, установленном законодательством Российской Федерации;</w:t>
      </w:r>
    </w:p>
    <w:p w14:paraId="1E5C3568" w14:textId="3AF8C7EE" w:rsidR="00F22F7F" w:rsidRDefault="005204FF" w:rsidP="007D0A26">
      <w:pPr>
        <w:pStyle w:val="ConsPlusNormal"/>
        <w:ind w:firstLine="709"/>
        <w:jc w:val="both"/>
      </w:pPr>
      <w:r>
        <w:t>11</w:t>
      </w:r>
      <w:r w:rsidR="00F22F7F">
        <w:t>)</w:t>
      </w:r>
      <w:r w:rsidR="00A607B3">
        <w:t> </w:t>
      </w:r>
      <w:r w:rsidR="00F22F7F">
        <w:t>осущ</w:t>
      </w:r>
      <w:r w:rsidR="0010260C">
        <w:t>ествлять запись о проведённой проверке в журнале учё</w:t>
      </w:r>
      <w:r w:rsidR="00F22F7F">
        <w:t>та проверок</w:t>
      </w:r>
      <w:r w:rsidR="0010260C">
        <w:t xml:space="preserve"> в случае его наличия у объекта контроля</w:t>
      </w:r>
      <w:r w:rsidR="00F22F7F">
        <w:t>.</w:t>
      </w:r>
    </w:p>
    <w:p w14:paraId="527993B2" w14:textId="6E318AAD" w:rsidR="00BA7110" w:rsidRPr="00BA7110" w:rsidRDefault="005204FF" w:rsidP="007D0A2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12</w:t>
      </w:r>
      <w:r w:rsidR="00BA7110" w:rsidRPr="00BA7110">
        <w:rPr>
          <w:rFonts w:ascii="Times New Roman" w:eastAsia="Times New Roman" w:hAnsi="Times New Roman" w:cs="Times New Roman"/>
          <w:sz w:val="28"/>
          <w:szCs w:val="20"/>
          <w:lang w:eastAsia="ru-RU"/>
        </w:rPr>
        <w:t xml:space="preserve">) </w:t>
      </w:r>
      <w:r w:rsidR="00896EE5">
        <w:rPr>
          <w:rFonts w:ascii="Times New Roman" w:eastAsia="Times New Roman" w:hAnsi="Times New Roman" w:cs="Times New Roman"/>
          <w:sz w:val="28"/>
          <w:szCs w:val="20"/>
          <w:lang w:eastAsia="ru-RU"/>
        </w:rPr>
        <w:t>с</w:t>
      </w:r>
      <w:r w:rsidR="00BA7110" w:rsidRPr="00BA7110">
        <w:rPr>
          <w:rFonts w:ascii="Times New Roman" w:eastAsia="Times New Roman" w:hAnsi="Times New Roman" w:cs="Times New Roman"/>
          <w:sz w:val="28"/>
          <w:szCs w:val="20"/>
          <w:lang w:eastAsia="ru-RU"/>
        </w:rPr>
        <w:t xml:space="preserve">облюдать сроки проведения проверки, установленные </w:t>
      </w:r>
      <w:r w:rsidR="00A607B3">
        <w:rPr>
          <w:rFonts w:ascii="Times New Roman" w:eastAsia="Times New Roman" w:hAnsi="Times New Roman" w:cs="Times New Roman"/>
          <w:sz w:val="28"/>
          <w:szCs w:val="20"/>
          <w:lang w:eastAsia="ru-RU"/>
        </w:rPr>
        <w:t xml:space="preserve">настоящим </w:t>
      </w:r>
      <w:r w:rsidR="002E1B96">
        <w:rPr>
          <w:rFonts w:ascii="Times New Roman" w:eastAsia="Times New Roman" w:hAnsi="Times New Roman" w:cs="Times New Roman"/>
          <w:sz w:val="28"/>
          <w:szCs w:val="20"/>
          <w:lang w:eastAsia="ru-RU"/>
        </w:rPr>
        <w:t>административным регламентом (далее – Регламент)</w:t>
      </w:r>
      <w:r w:rsidR="00A607B3">
        <w:rPr>
          <w:rFonts w:ascii="Times New Roman" w:eastAsia="Times New Roman" w:hAnsi="Times New Roman" w:cs="Times New Roman"/>
          <w:sz w:val="28"/>
          <w:szCs w:val="20"/>
          <w:lang w:eastAsia="ru-RU"/>
        </w:rPr>
        <w:t>;</w:t>
      </w:r>
    </w:p>
    <w:p w14:paraId="1D24075B" w14:textId="2CC12B7C" w:rsidR="00BA7110" w:rsidRDefault="005204FF" w:rsidP="007D0A26">
      <w:pPr>
        <w:pStyle w:val="ConsPlusNormal"/>
        <w:ind w:firstLine="709"/>
        <w:jc w:val="both"/>
      </w:pPr>
      <w:r>
        <w:t>13</w:t>
      </w:r>
      <w:r w:rsidR="005436C8">
        <w:t>)</w:t>
      </w:r>
      <w:r w:rsidR="00A607B3">
        <w:t> </w:t>
      </w:r>
      <w:r w:rsidR="005436C8">
        <w:t>не требовать от объекта</w:t>
      </w:r>
      <w:r w:rsidR="00BA7110">
        <w:t xml:space="preserve"> контроля документы и иные сведения, представление которых не предусмотрено законодательством Российской Федерации;</w:t>
      </w:r>
    </w:p>
    <w:p w14:paraId="0A3AF2EC" w14:textId="4EAAD9AE" w:rsidR="00CE37B9" w:rsidRDefault="00BA7110" w:rsidP="007D0A26">
      <w:pPr>
        <w:pStyle w:val="ConsPlusNormal"/>
        <w:ind w:firstLine="709"/>
        <w:jc w:val="both"/>
      </w:pPr>
      <w:r>
        <w:t>1</w:t>
      </w:r>
      <w:r w:rsidR="005204FF">
        <w:t>4</w:t>
      </w:r>
      <w:r>
        <w:t>)</w:t>
      </w:r>
      <w:r w:rsidR="00A607B3">
        <w:t> </w:t>
      </w:r>
      <w:r w:rsidR="00CE37B9">
        <w:t>перед началом проведения выездной проверки по просьбе руководителя, иного должностного лица или уполномоченного представителя объекта контроля ознакомить их с положениями настоящего Регламента;</w:t>
      </w:r>
    </w:p>
    <w:p w14:paraId="581CDF92" w14:textId="77777777" w:rsidR="002D22AA" w:rsidRDefault="002D22AA" w:rsidP="002D22AA">
      <w:pPr>
        <w:pStyle w:val="ConsPlusTitle"/>
        <w:spacing w:before="240"/>
        <w:jc w:val="center"/>
        <w:outlineLvl w:val="1"/>
      </w:pPr>
      <w:r>
        <w:t>Права и обязанности лиц, в отношении которых осуществляются мероприятия по контролю</w:t>
      </w:r>
    </w:p>
    <w:p w14:paraId="15AE3385" w14:textId="77777777" w:rsidR="002D22AA" w:rsidRDefault="002D22AA" w:rsidP="007D0A26">
      <w:pPr>
        <w:pStyle w:val="ConsPlusNormal"/>
        <w:ind w:firstLine="709"/>
        <w:jc w:val="both"/>
      </w:pPr>
    </w:p>
    <w:p w14:paraId="18186A8C" w14:textId="1C8782B6" w:rsidR="00954009" w:rsidRDefault="002C1D1B" w:rsidP="007D0A26">
      <w:pPr>
        <w:pStyle w:val="ConsPlusNormal"/>
        <w:ind w:firstLine="709"/>
        <w:jc w:val="both"/>
      </w:pPr>
      <w:r>
        <w:t>8</w:t>
      </w:r>
      <w:r w:rsidR="0010260C" w:rsidRPr="005204FF">
        <w:t>. </w:t>
      </w:r>
      <w:r w:rsidR="00D80FA7" w:rsidRPr="005204FF">
        <w:t>Руководитель, иное должностное лицо или уполномоченный представитель объекта контроля при проведении проверки имеют право:</w:t>
      </w:r>
    </w:p>
    <w:p w14:paraId="7BBC4875" w14:textId="1F283A74" w:rsidR="00954009" w:rsidRDefault="003D2841" w:rsidP="007D0A26">
      <w:pPr>
        <w:pStyle w:val="ConsPlusNormal"/>
        <w:ind w:firstLine="709"/>
        <w:jc w:val="both"/>
      </w:pPr>
      <w:r>
        <w:t>1)</w:t>
      </w:r>
      <w:r w:rsidR="00A607B3">
        <w:t> </w:t>
      </w:r>
      <w:r w:rsidR="00954009">
        <w:t xml:space="preserve">непосредственно присутствовать при проведении проверки, давать </w:t>
      </w:r>
      <w:r w:rsidR="00FA3322">
        <w:lastRenderedPageBreak/>
        <w:t>по</w:t>
      </w:r>
      <w:r w:rsidR="00954009">
        <w:t>яснения по вопросам, относящимся к предмету проверки;</w:t>
      </w:r>
    </w:p>
    <w:p w14:paraId="0134BB46" w14:textId="490BA779" w:rsidR="00954009" w:rsidRDefault="003D2841" w:rsidP="007D0A26">
      <w:pPr>
        <w:pStyle w:val="ConsPlusNormal"/>
        <w:ind w:firstLine="709"/>
        <w:jc w:val="both"/>
      </w:pPr>
      <w:r>
        <w:t>2)</w:t>
      </w:r>
      <w:r w:rsidR="00A607B3">
        <w:t> </w:t>
      </w:r>
      <w:r w:rsidR="00D80FA7">
        <w:t>получать от м</w:t>
      </w:r>
      <w:r w:rsidR="00954009">
        <w:t>инистерства, его должностных лиц информацию, которая относится к предмету проверки;</w:t>
      </w:r>
    </w:p>
    <w:p w14:paraId="5F012F30" w14:textId="32BD3CF6" w:rsidR="00954009" w:rsidRDefault="003D2841" w:rsidP="007D0A26">
      <w:pPr>
        <w:pStyle w:val="ConsPlusNormal"/>
        <w:ind w:firstLine="709"/>
        <w:jc w:val="both"/>
      </w:pPr>
      <w:r>
        <w:t>3)</w:t>
      </w:r>
      <w:r w:rsidR="00A607B3">
        <w:t> </w:t>
      </w:r>
      <w:r w:rsidR="00954009">
        <w:t xml:space="preserve">знакомиться с документами и </w:t>
      </w:r>
      <w:r w:rsidR="00D80FA7">
        <w:t>(или) информацией, полученными м</w:t>
      </w:r>
      <w:r w:rsidR="00954009">
        <w:t xml:space="preserve">инистерством </w:t>
      </w:r>
      <w:r w:rsidR="00954009" w:rsidRPr="00815869">
        <w:t xml:space="preserve">в рамках межведомственного информационного взаимодействия от иных государственных органов, органов местного самоуправления либо </w:t>
      </w:r>
      <w:r w:rsidR="00954009">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B7C3E92" w14:textId="1096B455" w:rsidR="00954009" w:rsidRDefault="003D2841" w:rsidP="007D0A26">
      <w:pPr>
        <w:pStyle w:val="ConsPlusNormal"/>
        <w:ind w:firstLine="709"/>
        <w:jc w:val="both"/>
      </w:pPr>
      <w:r>
        <w:t>4)</w:t>
      </w:r>
      <w:r w:rsidR="00A607B3">
        <w:t> </w:t>
      </w:r>
      <w:r w:rsidR="00954009">
        <w:t>представлять документы и (или) информацию, запрашиваемые в рамках межведомственного инф</w:t>
      </w:r>
      <w:r w:rsidR="00D80FA7">
        <w:t>ормационного взаимодействия, в м</w:t>
      </w:r>
      <w:r w:rsidR="00954009">
        <w:t>инистерство по собственной инициативе;</w:t>
      </w:r>
    </w:p>
    <w:p w14:paraId="78794F30" w14:textId="356DE35A" w:rsidR="00954009" w:rsidRDefault="003D2841" w:rsidP="007D0A26">
      <w:pPr>
        <w:pStyle w:val="ConsPlusNormal"/>
        <w:ind w:firstLine="709"/>
        <w:jc w:val="both"/>
      </w:pPr>
      <w:r>
        <w:t>5)</w:t>
      </w:r>
      <w:r w:rsidR="00A607B3">
        <w:t> </w:t>
      </w:r>
      <w:r w:rsidR="00954009">
        <w:t xml:space="preserve">знакомиться с результатами проверки и </w:t>
      </w:r>
      <w:r w:rsidR="005204FF">
        <w:t>указывать в акте проверки о своё</w:t>
      </w:r>
      <w:r w:rsidR="00954009">
        <w:t>м ознакомлении с результатами проверки, согласии или несогласии с ними, а также с отдельн</w:t>
      </w:r>
      <w:r w:rsidR="00D80FA7">
        <w:t>ыми действиями должностных лиц м</w:t>
      </w:r>
      <w:r w:rsidR="00954009">
        <w:t>инистерства;</w:t>
      </w:r>
    </w:p>
    <w:p w14:paraId="5201EF34" w14:textId="1A735A32" w:rsidR="005204FF" w:rsidRDefault="003D2841" w:rsidP="007D0A26">
      <w:pPr>
        <w:pStyle w:val="ConsPlusNormal"/>
        <w:ind w:firstLine="709"/>
        <w:jc w:val="both"/>
      </w:pPr>
      <w:r>
        <w:t>6)</w:t>
      </w:r>
      <w:r w:rsidR="00A607B3">
        <w:t> </w:t>
      </w:r>
      <w:r w:rsidR="00954009">
        <w:t>обжаловать действия</w:t>
      </w:r>
      <w:r w:rsidR="00D80FA7">
        <w:t xml:space="preserve"> (бездействие) должностных лиц м</w:t>
      </w:r>
      <w:r w:rsidR="00954009">
        <w:t xml:space="preserve">инистерства, повлекшие за собой нарушение прав </w:t>
      </w:r>
      <w:r w:rsidR="005436C8">
        <w:t>объекта</w:t>
      </w:r>
      <w:r w:rsidR="00D80FA7">
        <w:t xml:space="preserve"> контроля</w:t>
      </w:r>
      <w:r w:rsidR="00954009">
        <w:t xml:space="preserve"> при проведении проверки, в административном и (или) судебном порядке в соответствии с законодательством Российской Федерации</w:t>
      </w:r>
      <w:r w:rsidR="00095B9F">
        <w:t>;</w:t>
      </w:r>
    </w:p>
    <w:p w14:paraId="05569BBB" w14:textId="1E448CC4" w:rsidR="00D80FA7" w:rsidRPr="00A607B3" w:rsidRDefault="00A607B3" w:rsidP="00A607B3">
      <w:pPr>
        <w:autoSpaceDE w:val="0"/>
        <w:autoSpaceDN w:val="0"/>
        <w:adjustRightInd w:val="0"/>
        <w:spacing w:after="0" w:line="240" w:lineRule="auto"/>
        <w:ind w:firstLine="708"/>
        <w:jc w:val="both"/>
        <w:rPr>
          <w:rFonts w:ascii="Times New Roman" w:hAnsi="Times New Roman" w:cs="Times New Roman"/>
          <w:sz w:val="28"/>
          <w:szCs w:val="28"/>
        </w:rPr>
      </w:pPr>
      <w:r w:rsidRPr="00A607B3">
        <w:rPr>
          <w:rFonts w:ascii="Times New Roman" w:hAnsi="Times New Roman" w:cs="Times New Roman"/>
          <w:sz w:val="28"/>
          <w:szCs w:val="28"/>
        </w:rPr>
        <w:t>9. </w:t>
      </w:r>
      <w:r w:rsidR="00D80FA7" w:rsidRPr="00A607B3">
        <w:rPr>
          <w:rFonts w:ascii="Times New Roman" w:hAnsi="Times New Roman" w:cs="Times New Roman"/>
          <w:sz w:val="28"/>
          <w:szCs w:val="28"/>
        </w:rPr>
        <w:t>Руководитель, иное должностное лицо или уполномоченный представитель объекта контроля при проведении проверки обязаны:</w:t>
      </w:r>
    </w:p>
    <w:p w14:paraId="66A0FE97" w14:textId="4F15846E" w:rsidR="00954009" w:rsidRDefault="003D2841" w:rsidP="007D0A26">
      <w:pPr>
        <w:pStyle w:val="ConsPlusNormal"/>
        <w:ind w:firstLine="709"/>
        <w:jc w:val="both"/>
      </w:pPr>
      <w:r>
        <w:t>1)</w:t>
      </w:r>
      <w:r w:rsidR="00A607B3">
        <w:t> </w:t>
      </w:r>
      <w:r w:rsidR="00954009">
        <w:t>обеспечить присутствие руководителей, иных должностных лиц или уполномоченных представителей.</w:t>
      </w:r>
    </w:p>
    <w:p w14:paraId="4953E6C2" w14:textId="55052F3A" w:rsidR="00954009" w:rsidRDefault="003D2841" w:rsidP="007D0A26">
      <w:pPr>
        <w:pStyle w:val="ConsPlusNormal"/>
        <w:ind w:firstLine="709"/>
        <w:jc w:val="both"/>
      </w:pPr>
      <w:r>
        <w:t>2)</w:t>
      </w:r>
      <w:r w:rsidR="00A607B3">
        <w:t> </w:t>
      </w:r>
      <w:r w:rsidR="00954009">
        <w:t>обеспечить необходимые условия для проведения проверки и по тр</w:t>
      </w:r>
      <w:r w:rsidR="00D80FA7">
        <w:t>ебованию должностных лиц м</w:t>
      </w:r>
      <w:r w:rsidR="00954009">
        <w:t>инистерства, проводящих проверку, предоставить необходимую информацию и документацию для достижения целей проверки, если указанные документы и информация относятся к п</w:t>
      </w:r>
      <w:r>
        <w:t>редмету проверки и не входят в м</w:t>
      </w:r>
      <w:r w:rsidR="00954009">
        <w:t>ежведомственный перечень, а при проведении выездной проверки организовать доступ на территории (объекты) размещения технических средств организации дорожного движения на автомобильных дорогах регионального или межмуниципа</w:t>
      </w:r>
      <w:r w:rsidR="002D22AA">
        <w:t>л</w:t>
      </w:r>
      <w:r w:rsidR="00954009">
        <w:t xml:space="preserve">ьного, местного значения на территории </w:t>
      </w:r>
      <w:r>
        <w:t>Новосибирской</w:t>
      </w:r>
      <w:r w:rsidR="00954009">
        <w:t xml:space="preserve"> области.</w:t>
      </w:r>
    </w:p>
    <w:p w14:paraId="57FB2464" w14:textId="77777777" w:rsidR="002D22AA" w:rsidRDefault="002D22AA" w:rsidP="002D22AA">
      <w:pPr>
        <w:pStyle w:val="ConsPlusTitle"/>
        <w:spacing w:before="240"/>
        <w:jc w:val="center"/>
        <w:outlineLvl w:val="1"/>
      </w:pPr>
      <w:r>
        <w:t>Результат осуществления регионального государственного контроля</w:t>
      </w:r>
    </w:p>
    <w:p w14:paraId="711F09AF" w14:textId="77777777" w:rsidR="002D22AA" w:rsidRDefault="002D22AA" w:rsidP="007D0A26">
      <w:pPr>
        <w:pStyle w:val="ConsPlusNormal"/>
        <w:ind w:firstLine="709"/>
        <w:jc w:val="both"/>
      </w:pPr>
    </w:p>
    <w:p w14:paraId="32C87CA4" w14:textId="13642007" w:rsidR="00954009" w:rsidRDefault="002C1D1B" w:rsidP="00866B85">
      <w:pPr>
        <w:pStyle w:val="ConsPlusNormal"/>
        <w:ind w:firstLine="709"/>
        <w:jc w:val="both"/>
      </w:pPr>
      <w:r>
        <w:t>1</w:t>
      </w:r>
      <w:r w:rsidR="00A607B3">
        <w:t>0</w:t>
      </w:r>
      <w:r w:rsidR="003D2841" w:rsidRPr="005204FF">
        <w:t>.</w:t>
      </w:r>
      <w:r w:rsidR="00A607B3">
        <w:t> </w:t>
      </w:r>
      <w:r w:rsidR="003D2841" w:rsidRPr="005204FF">
        <w:t>Результатом осуществления р</w:t>
      </w:r>
      <w:r w:rsidR="00954009" w:rsidRPr="005204FF">
        <w:t>егионального контроля являются:</w:t>
      </w:r>
    </w:p>
    <w:p w14:paraId="2ED489BF" w14:textId="3119D73B" w:rsidR="00095B9F" w:rsidRPr="00095B9F" w:rsidRDefault="00095B9F" w:rsidP="00866B85">
      <w:pPr>
        <w:autoSpaceDE w:val="0"/>
        <w:autoSpaceDN w:val="0"/>
        <w:adjustRightInd w:val="0"/>
        <w:spacing w:after="0" w:line="240" w:lineRule="auto"/>
        <w:ind w:firstLine="709"/>
        <w:jc w:val="both"/>
        <w:rPr>
          <w:rFonts w:ascii="Times New Roman" w:hAnsi="Times New Roman" w:cs="Times New Roman"/>
          <w:bCs/>
          <w:sz w:val="28"/>
          <w:szCs w:val="28"/>
        </w:rPr>
      </w:pPr>
      <w:r w:rsidRPr="00095B9F">
        <w:rPr>
          <w:rFonts w:ascii="Times New Roman" w:hAnsi="Times New Roman" w:cs="Times New Roman"/>
          <w:bCs/>
          <w:sz w:val="28"/>
          <w:szCs w:val="28"/>
        </w:rPr>
        <w:t>1)</w:t>
      </w:r>
      <w:r w:rsidR="00A607B3">
        <w:rPr>
          <w:rFonts w:ascii="Times New Roman" w:hAnsi="Times New Roman" w:cs="Times New Roman"/>
          <w:bCs/>
          <w:sz w:val="28"/>
          <w:szCs w:val="28"/>
        </w:rPr>
        <w:t> </w:t>
      </w:r>
      <w:r w:rsidRPr="00095B9F">
        <w:rPr>
          <w:rFonts w:ascii="Times New Roman" w:hAnsi="Times New Roman" w:cs="Times New Roman"/>
          <w:bCs/>
          <w:sz w:val="28"/>
          <w:szCs w:val="28"/>
        </w:rPr>
        <w:t>составление плана проверок;</w:t>
      </w:r>
    </w:p>
    <w:p w14:paraId="2AB51EE8" w14:textId="6FE6D6E8" w:rsidR="00095B9F" w:rsidRPr="00095B9F" w:rsidRDefault="00095B9F" w:rsidP="00866B85">
      <w:pPr>
        <w:autoSpaceDE w:val="0"/>
        <w:autoSpaceDN w:val="0"/>
        <w:adjustRightInd w:val="0"/>
        <w:spacing w:after="0" w:line="240" w:lineRule="auto"/>
        <w:ind w:firstLine="709"/>
        <w:jc w:val="both"/>
        <w:rPr>
          <w:rFonts w:ascii="Times New Roman" w:hAnsi="Times New Roman" w:cs="Times New Roman"/>
          <w:bCs/>
          <w:sz w:val="28"/>
          <w:szCs w:val="28"/>
        </w:rPr>
      </w:pPr>
      <w:r w:rsidRPr="00095B9F">
        <w:rPr>
          <w:rFonts w:ascii="Times New Roman" w:hAnsi="Times New Roman" w:cs="Times New Roman"/>
          <w:bCs/>
          <w:sz w:val="28"/>
          <w:szCs w:val="28"/>
        </w:rPr>
        <w:t>2)</w:t>
      </w:r>
      <w:r w:rsidR="00A607B3">
        <w:rPr>
          <w:rFonts w:ascii="Times New Roman" w:hAnsi="Times New Roman" w:cs="Times New Roman"/>
          <w:bCs/>
          <w:sz w:val="28"/>
          <w:szCs w:val="28"/>
        </w:rPr>
        <w:t> </w:t>
      </w:r>
      <w:r w:rsidRPr="00095B9F">
        <w:rPr>
          <w:rFonts w:ascii="Times New Roman" w:hAnsi="Times New Roman" w:cs="Times New Roman"/>
          <w:bCs/>
          <w:sz w:val="28"/>
          <w:szCs w:val="28"/>
        </w:rPr>
        <w:t>составление и вручение акта проверки</w:t>
      </w:r>
      <w:r w:rsidR="00A607B3">
        <w:rPr>
          <w:rFonts w:ascii="Times New Roman" w:hAnsi="Times New Roman" w:cs="Times New Roman"/>
          <w:bCs/>
          <w:sz w:val="28"/>
          <w:szCs w:val="28"/>
        </w:rPr>
        <w:t xml:space="preserve"> объекту контроля</w:t>
      </w:r>
      <w:r w:rsidRPr="00095B9F">
        <w:rPr>
          <w:rFonts w:ascii="Times New Roman" w:hAnsi="Times New Roman" w:cs="Times New Roman"/>
          <w:bCs/>
          <w:sz w:val="28"/>
          <w:szCs w:val="28"/>
        </w:rPr>
        <w:t>;</w:t>
      </w:r>
    </w:p>
    <w:p w14:paraId="016F7ECE" w14:textId="416C259D" w:rsidR="00095B9F" w:rsidRPr="00095B9F" w:rsidRDefault="00095B9F" w:rsidP="00866B85">
      <w:pPr>
        <w:autoSpaceDE w:val="0"/>
        <w:autoSpaceDN w:val="0"/>
        <w:adjustRightInd w:val="0"/>
        <w:spacing w:after="0" w:line="240" w:lineRule="auto"/>
        <w:ind w:firstLine="709"/>
        <w:jc w:val="both"/>
        <w:rPr>
          <w:rFonts w:ascii="Times New Roman" w:hAnsi="Times New Roman" w:cs="Times New Roman"/>
          <w:bCs/>
          <w:sz w:val="28"/>
          <w:szCs w:val="28"/>
        </w:rPr>
      </w:pPr>
      <w:r w:rsidRPr="00095B9F">
        <w:rPr>
          <w:rFonts w:ascii="Times New Roman" w:hAnsi="Times New Roman" w:cs="Times New Roman"/>
          <w:bCs/>
          <w:sz w:val="28"/>
          <w:szCs w:val="28"/>
        </w:rPr>
        <w:t>3)</w:t>
      </w:r>
      <w:r w:rsidR="00A607B3">
        <w:rPr>
          <w:rFonts w:ascii="Times New Roman" w:hAnsi="Times New Roman" w:cs="Times New Roman"/>
          <w:bCs/>
          <w:sz w:val="28"/>
          <w:szCs w:val="28"/>
        </w:rPr>
        <w:t> </w:t>
      </w:r>
      <w:r w:rsidRPr="00095B9F">
        <w:rPr>
          <w:rFonts w:ascii="Times New Roman" w:hAnsi="Times New Roman" w:cs="Times New Roman"/>
          <w:bCs/>
          <w:sz w:val="28"/>
          <w:szCs w:val="28"/>
        </w:rPr>
        <w:t xml:space="preserve">выдача предписания </w:t>
      </w:r>
      <w:r w:rsidR="00A607B3">
        <w:rPr>
          <w:rFonts w:ascii="Times New Roman" w:hAnsi="Times New Roman" w:cs="Times New Roman"/>
          <w:bCs/>
          <w:sz w:val="28"/>
          <w:szCs w:val="28"/>
        </w:rPr>
        <w:t xml:space="preserve">объекту контроля </w:t>
      </w:r>
      <w:r w:rsidRPr="00095B9F">
        <w:rPr>
          <w:rFonts w:ascii="Times New Roman" w:hAnsi="Times New Roman" w:cs="Times New Roman"/>
          <w:bCs/>
          <w:sz w:val="28"/>
          <w:szCs w:val="28"/>
        </w:rPr>
        <w:t>об устранении выявленных нарушений;</w:t>
      </w:r>
    </w:p>
    <w:p w14:paraId="2D60541E" w14:textId="370BAE49" w:rsidR="00095B9F" w:rsidRPr="00095B9F" w:rsidRDefault="00095B9F" w:rsidP="00866B85">
      <w:pPr>
        <w:autoSpaceDE w:val="0"/>
        <w:autoSpaceDN w:val="0"/>
        <w:adjustRightInd w:val="0"/>
        <w:spacing w:after="0" w:line="240" w:lineRule="auto"/>
        <w:ind w:firstLine="709"/>
        <w:jc w:val="both"/>
        <w:rPr>
          <w:rFonts w:ascii="Times New Roman" w:hAnsi="Times New Roman" w:cs="Times New Roman"/>
          <w:bCs/>
          <w:sz w:val="28"/>
          <w:szCs w:val="28"/>
        </w:rPr>
      </w:pPr>
      <w:r w:rsidRPr="00095B9F">
        <w:rPr>
          <w:rFonts w:ascii="Times New Roman" w:hAnsi="Times New Roman" w:cs="Times New Roman"/>
          <w:bCs/>
          <w:sz w:val="28"/>
          <w:szCs w:val="28"/>
        </w:rPr>
        <w:t>4)</w:t>
      </w:r>
      <w:r w:rsidR="00A607B3">
        <w:rPr>
          <w:rFonts w:ascii="Times New Roman" w:hAnsi="Times New Roman" w:cs="Times New Roman"/>
          <w:bCs/>
          <w:sz w:val="28"/>
          <w:szCs w:val="28"/>
        </w:rPr>
        <w:t> </w:t>
      </w:r>
      <w:r w:rsidRPr="00095B9F">
        <w:rPr>
          <w:rFonts w:ascii="Times New Roman" w:hAnsi="Times New Roman" w:cs="Times New Roman"/>
          <w:bCs/>
          <w:sz w:val="28"/>
          <w:szCs w:val="28"/>
        </w:rPr>
        <w:t>контроль за исполнением выданного предписания;</w:t>
      </w:r>
    </w:p>
    <w:p w14:paraId="6387CDFA" w14:textId="2719D3CC" w:rsidR="00095B9F" w:rsidRPr="00095B9F" w:rsidRDefault="00095B9F" w:rsidP="00866B85">
      <w:pPr>
        <w:autoSpaceDE w:val="0"/>
        <w:autoSpaceDN w:val="0"/>
        <w:adjustRightInd w:val="0"/>
        <w:spacing w:after="0" w:line="240" w:lineRule="auto"/>
        <w:ind w:firstLine="709"/>
        <w:jc w:val="both"/>
        <w:rPr>
          <w:rFonts w:ascii="Times New Roman" w:hAnsi="Times New Roman" w:cs="Times New Roman"/>
          <w:bCs/>
          <w:sz w:val="28"/>
          <w:szCs w:val="28"/>
        </w:rPr>
      </w:pPr>
      <w:r w:rsidRPr="00095B9F">
        <w:rPr>
          <w:rFonts w:ascii="Times New Roman" w:hAnsi="Times New Roman" w:cs="Times New Roman"/>
          <w:bCs/>
          <w:sz w:val="28"/>
          <w:szCs w:val="28"/>
        </w:rPr>
        <w:t>5)</w:t>
      </w:r>
      <w:r w:rsidR="00A607B3">
        <w:rPr>
          <w:rFonts w:ascii="Times New Roman" w:hAnsi="Times New Roman" w:cs="Times New Roman"/>
          <w:bCs/>
          <w:sz w:val="28"/>
          <w:szCs w:val="28"/>
        </w:rPr>
        <w:t> </w:t>
      </w:r>
      <w:r w:rsidRPr="00095B9F">
        <w:rPr>
          <w:rFonts w:ascii="Times New Roman" w:hAnsi="Times New Roman" w:cs="Times New Roman"/>
          <w:bCs/>
          <w:sz w:val="28"/>
          <w:szCs w:val="28"/>
        </w:rPr>
        <w:t>подготовка и направление ответа по результатам рассмотренного обращения физического или юридического лица.</w:t>
      </w:r>
    </w:p>
    <w:p w14:paraId="3147FF09" w14:textId="01A4CF37" w:rsidR="002D22AA" w:rsidRPr="00420BB1" w:rsidRDefault="002D22AA" w:rsidP="002D22AA">
      <w:pPr>
        <w:pStyle w:val="ConsPlusTitle"/>
        <w:spacing w:before="240"/>
        <w:jc w:val="center"/>
        <w:outlineLvl w:val="1"/>
      </w:pPr>
      <w:r>
        <w:t xml:space="preserve">Исчерпывающие перечни документов и (или) информации, необходимых для осуществления регионального государственного контроля и достижения </w:t>
      </w:r>
      <w:r>
        <w:lastRenderedPageBreak/>
        <w:t>целей и задач проведения проверки</w:t>
      </w:r>
    </w:p>
    <w:p w14:paraId="36B7EE69" w14:textId="77777777" w:rsidR="002D22AA" w:rsidRDefault="002D22AA" w:rsidP="007D0A26">
      <w:pPr>
        <w:autoSpaceDE w:val="0"/>
        <w:autoSpaceDN w:val="0"/>
        <w:adjustRightInd w:val="0"/>
        <w:spacing w:after="0" w:line="240" w:lineRule="auto"/>
        <w:ind w:firstLine="709"/>
        <w:jc w:val="both"/>
        <w:rPr>
          <w:rFonts w:ascii="Times New Roman" w:hAnsi="Times New Roman" w:cs="Times New Roman"/>
          <w:sz w:val="28"/>
          <w:szCs w:val="28"/>
        </w:rPr>
      </w:pPr>
    </w:p>
    <w:p w14:paraId="0466CEB0" w14:textId="055C97FC" w:rsidR="00C62159" w:rsidRPr="003013D9" w:rsidRDefault="002C1D1B"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1</w:t>
      </w:r>
      <w:r w:rsidR="00A607B3" w:rsidRPr="003013D9">
        <w:rPr>
          <w:rFonts w:ascii="Times New Roman" w:hAnsi="Times New Roman" w:cs="Times New Roman"/>
          <w:sz w:val="28"/>
          <w:szCs w:val="28"/>
        </w:rPr>
        <w:t>1</w:t>
      </w:r>
      <w:r w:rsidR="005204FF"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 xml:space="preserve">Исчерпывающий перечень документов и (или) информации, </w:t>
      </w:r>
      <w:proofErr w:type="spellStart"/>
      <w:r w:rsidR="00C62159" w:rsidRPr="003013D9">
        <w:rPr>
          <w:rFonts w:ascii="Times New Roman" w:hAnsi="Times New Roman" w:cs="Times New Roman"/>
          <w:sz w:val="28"/>
          <w:szCs w:val="28"/>
        </w:rPr>
        <w:t>истребуемых</w:t>
      </w:r>
      <w:proofErr w:type="spellEnd"/>
      <w:r w:rsidR="00C62159" w:rsidRPr="003013D9">
        <w:rPr>
          <w:rFonts w:ascii="Times New Roman" w:hAnsi="Times New Roman" w:cs="Times New Roman"/>
          <w:sz w:val="28"/>
          <w:szCs w:val="28"/>
        </w:rPr>
        <w:t xml:space="preserve"> в ходе </w:t>
      </w:r>
      <w:r w:rsidR="005436C8" w:rsidRPr="003013D9">
        <w:rPr>
          <w:rFonts w:ascii="Times New Roman" w:hAnsi="Times New Roman" w:cs="Times New Roman"/>
          <w:sz w:val="28"/>
          <w:szCs w:val="28"/>
        </w:rPr>
        <w:t>проверки у объекта</w:t>
      </w:r>
      <w:r w:rsidR="00C62159" w:rsidRPr="003013D9">
        <w:rPr>
          <w:rFonts w:ascii="Times New Roman" w:hAnsi="Times New Roman" w:cs="Times New Roman"/>
          <w:sz w:val="28"/>
          <w:szCs w:val="28"/>
        </w:rPr>
        <w:t xml:space="preserve"> контроля:</w:t>
      </w:r>
    </w:p>
    <w:p w14:paraId="54557D81" w14:textId="513ADC00" w:rsidR="00C62159" w:rsidRPr="003013D9" w:rsidRDefault="00C6215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1)</w:t>
      </w:r>
      <w:r w:rsidR="00A607B3" w:rsidRPr="003013D9">
        <w:rPr>
          <w:rFonts w:ascii="Times New Roman" w:hAnsi="Times New Roman" w:cs="Times New Roman"/>
          <w:sz w:val="28"/>
          <w:szCs w:val="28"/>
        </w:rPr>
        <w:t> </w:t>
      </w:r>
      <w:r w:rsidRPr="003013D9">
        <w:rPr>
          <w:rFonts w:ascii="Times New Roman" w:hAnsi="Times New Roman" w:cs="Times New Roman"/>
          <w:sz w:val="28"/>
          <w:szCs w:val="28"/>
        </w:rPr>
        <w:t>перечень автомобильных дорог общего пользования местного значения, находящихся в ведении ОМС;</w:t>
      </w:r>
    </w:p>
    <w:p w14:paraId="6EBC97B3" w14:textId="521182A5"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2</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по осуществлению мониторинга дорожного движения на дорогах</w:t>
      </w:r>
      <w:r w:rsidR="005436C8" w:rsidRPr="003013D9">
        <w:rPr>
          <w:rFonts w:ascii="Times New Roman" w:hAnsi="Times New Roman" w:cs="Times New Roman"/>
          <w:sz w:val="28"/>
          <w:szCs w:val="28"/>
        </w:rPr>
        <w:t>, находящихся в ведении объекта</w:t>
      </w:r>
      <w:r w:rsidR="00C62159" w:rsidRPr="003013D9">
        <w:rPr>
          <w:rFonts w:ascii="Times New Roman" w:hAnsi="Times New Roman" w:cs="Times New Roman"/>
          <w:sz w:val="28"/>
          <w:szCs w:val="28"/>
        </w:rPr>
        <w:t xml:space="preserve"> контроля;</w:t>
      </w:r>
    </w:p>
    <w:p w14:paraId="5414A610" w14:textId="56E33EDB"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3</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о назначении ответственных лиц - специалистов по организации и мониторингу дорожного движения;</w:t>
      </w:r>
    </w:p>
    <w:p w14:paraId="37338D5A" w14:textId="6D201F11"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4</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подтверждающие квалификационные требования специалистов по организации дорожного движения;</w:t>
      </w:r>
    </w:p>
    <w:p w14:paraId="4FC291DB" w14:textId="515AF2AE"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5</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комплексные схемы организации дорожного движения (далее - КСОДД), включая документы по их разработке и реализации;</w:t>
      </w:r>
    </w:p>
    <w:p w14:paraId="7662686E" w14:textId="29005403"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6</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о назначении ответственных лиц - специалистов по разработке КСОДД;</w:t>
      </w:r>
    </w:p>
    <w:p w14:paraId="384D370D" w14:textId="1BF49BA1"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7</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подтверждающие квалификационные требования специалистов по разработке КСОДД;</w:t>
      </w:r>
    </w:p>
    <w:p w14:paraId="0545C791" w14:textId="09CCB018"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8</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проекты организации дорожного движения (далее - ПОДД), включая документы по их разработке и реализации;</w:t>
      </w:r>
    </w:p>
    <w:p w14:paraId="6105B0FC" w14:textId="317B464B"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9</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о назначении ответственных лиц - специалистов по разработке ПОДД;</w:t>
      </w:r>
    </w:p>
    <w:p w14:paraId="32638CF0" w14:textId="36EB28B8" w:rsidR="00C62159" w:rsidRPr="003013D9" w:rsidRDefault="003013D9" w:rsidP="007D0A26">
      <w:pPr>
        <w:autoSpaceDE w:val="0"/>
        <w:autoSpaceDN w:val="0"/>
        <w:adjustRightInd w:val="0"/>
        <w:spacing w:after="0" w:line="240" w:lineRule="auto"/>
        <w:ind w:firstLine="709"/>
        <w:jc w:val="both"/>
        <w:rPr>
          <w:rFonts w:ascii="Times New Roman" w:hAnsi="Times New Roman" w:cs="Times New Roman"/>
          <w:sz w:val="28"/>
          <w:szCs w:val="28"/>
        </w:rPr>
      </w:pPr>
      <w:r w:rsidRPr="003013D9">
        <w:rPr>
          <w:rFonts w:ascii="Times New Roman" w:hAnsi="Times New Roman" w:cs="Times New Roman"/>
          <w:sz w:val="28"/>
          <w:szCs w:val="28"/>
        </w:rPr>
        <w:t>10</w:t>
      </w:r>
      <w:r w:rsidR="00C62159" w:rsidRPr="003013D9">
        <w:rPr>
          <w:rFonts w:ascii="Times New Roman" w:hAnsi="Times New Roman" w:cs="Times New Roman"/>
          <w:sz w:val="28"/>
          <w:szCs w:val="28"/>
        </w:rPr>
        <w:t>)</w:t>
      </w:r>
      <w:r w:rsidR="00A607B3" w:rsidRPr="003013D9">
        <w:rPr>
          <w:rFonts w:ascii="Times New Roman" w:hAnsi="Times New Roman" w:cs="Times New Roman"/>
          <w:sz w:val="28"/>
          <w:szCs w:val="28"/>
        </w:rPr>
        <w:t> </w:t>
      </w:r>
      <w:r w:rsidR="00C62159" w:rsidRPr="003013D9">
        <w:rPr>
          <w:rFonts w:ascii="Times New Roman" w:hAnsi="Times New Roman" w:cs="Times New Roman"/>
          <w:sz w:val="28"/>
          <w:szCs w:val="28"/>
        </w:rPr>
        <w:t>документы, подтверждающие квалификационные требования специалистов по разработке ПОДД.</w:t>
      </w:r>
    </w:p>
    <w:p w14:paraId="3022A16A" w14:textId="7E79689C" w:rsidR="00C62159" w:rsidRDefault="002C1D1B"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07B3">
        <w:rPr>
          <w:rFonts w:ascii="Times New Roman" w:hAnsi="Times New Roman" w:cs="Times New Roman"/>
          <w:sz w:val="28"/>
          <w:szCs w:val="28"/>
        </w:rPr>
        <w:t>2</w:t>
      </w:r>
      <w:r w:rsidR="005204FF" w:rsidRPr="005204FF">
        <w:rPr>
          <w:rFonts w:ascii="Times New Roman" w:hAnsi="Times New Roman" w:cs="Times New Roman"/>
          <w:sz w:val="28"/>
          <w:szCs w:val="28"/>
        </w:rPr>
        <w:t>.</w:t>
      </w:r>
      <w:r w:rsidR="00A607B3">
        <w:rPr>
          <w:rFonts w:ascii="Times New Roman" w:hAnsi="Times New Roman" w:cs="Times New Roman"/>
          <w:sz w:val="28"/>
          <w:szCs w:val="28"/>
        </w:rPr>
        <w:t> </w:t>
      </w:r>
      <w:r w:rsidR="00C62159" w:rsidRPr="005204FF">
        <w:rPr>
          <w:rFonts w:ascii="Times New Roman" w:hAnsi="Times New Roman" w:cs="Times New Roman"/>
          <w:sz w:val="28"/>
          <w:szCs w:val="28"/>
        </w:rPr>
        <w:t>Исчерпывающий перечень документов и информации, запрашиваемых и получаемых в ходе проверки в рамках межведомственного информационного взаимодействия от иных государственных органов:</w:t>
      </w:r>
    </w:p>
    <w:p w14:paraId="3B972B43" w14:textId="3A098507" w:rsidR="00C62159" w:rsidRDefault="00A3710B" w:rsidP="007D0A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62159">
        <w:rPr>
          <w:rFonts w:ascii="Times New Roman" w:hAnsi="Times New Roman" w:cs="Times New Roman"/>
          <w:sz w:val="28"/>
          <w:szCs w:val="28"/>
        </w:rPr>
        <w:t>в</w:t>
      </w:r>
      <w:r w:rsidR="00C62159" w:rsidRPr="00C62159">
        <w:rPr>
          <w:rFonts w:ascii="Times New Roman" w:hAnsi="Times New Roman" w:cs="Times New Roman"/>
          <w:sz w:val="28"/>
          <w:szCs w:val="28"/>
        </w:rPr>
        <w:t>ыписки из Единого государственного реестра юридических лиц или Единого государственного реестра индивидуальных предпринимателей</w:t>
      </w:r>
      <w:r w:rsidR="00BC1EE6">
        <w:rPr>
          <w:rFonts w:ascii="Times New Roman" w:hAnsi="Times New Roman" w:cs="Times New Roman"/>
          <w:sz w:val="28"/>
          <w:szCs w:val="28"/>
        </w:rPr>
        <w:t>.</w:t>
      </w:r>
    </w:p>
    <w:p w14:paraId="303D9BEA" w14:textId="27BE5A33" w:rsidR="001D20EB" w:rsidRPr="009E2264" w:rsidRDefault="00954009" w:rsidP="009E2264">
      <w:pPr>
        <w:pStyle w:val="1"/>
        <w:jc w:val="center"/>
        <w:rPr>
          <w:rFonts w:ascii="Times New Roman" w:eastAsia="Times New Roman" w:hAnsi="Times New Roman" w:cs="Times New Roman"/>
          <w:b/>
          <w:color w:val="auto"/>
          <w:sz w:val="28"/>
          <w:szCs w:val="20"/>
          <w:lang w:eastAsia="ru-RU"/>
        </w:rPr>
      </w:pPr>
      <w:r w:rsidRPr="009E2264">
        <w:rPr>
          <w:rFonts w:ascii="Times New Roman" w:eastAsia="Times New Roman" w:hAnsi="Times New Roman" w:cs="Times New Roman"/>
          <w:b/>
          <w:color w:val="auto"/>
          <w:sz w:val="28"/>
          <w:szCs w:val="20"/>
          <w:lang w:eastAsia="ru-RU"/>
        </w:rPr>
        <w:t>II.</w:t>
      </w:r>
      <w:r w:rsidR="00A607B3">
        <w:rPr>
          <w:rFonts w:ascii="Times New Roman" w:eastAsia="Times New Roman" w:hAnsi="Times New Roman" w:cs="Times New Roman"/>
          <w:b/>
          <w:color w:val="auto"/>
          <w:sz w:val="28"/>
          <w:szCs w:val="20"/>
          <w:lang w:eastAsia="ru-RU"/>
        </w:rPr>
        <w:t> </w:t>
      </w:r>
      <w:r w:rsidRPr="009E2264">
        <w:rPr>
          <w:rFonts w:ascii="Times New Roman" w:eastAsia="Times New Roman" w:hAnsi="Times New Roman" w:cs="Times New Roman"/>
          <w:b/>
          <w:color w:val="auto"/>
          <w:sz w:val="28"/>
          <w:szCs w:val="20"/>
          <w:lang w:eastAsia="ru-RU"/>
        </w:rPr>
        <w:t>Треб</w:t>
      </w:r>
      <w:r w:rsidR="00D53D44" w:rsidRPr="009E2264">
        <w:rPr>
          <w:rFonts w:ascii="Times New Roman" w:eastAsia="Times New Roman" w:hAnsi="Times New Roman" w:cs="Times New Roman"/>
          <w:b/>
          <w:color w:val="auto"/>
          <w:sz w:val="28"/>
          <w:szCs w:val="20"/>
          <w:lang w:eastAsia="ru-RU"/>
        </w:rPr>
        <w:t>ования к порядку осуществления р</w:t>
      </w:r>
      <w:r w:rsidRPr="009E2264">
        <w:rPr>
          <w:rFonts w:ascii="Times New Roman" w:eastAsia="Times New Roman" w:hAnsi="Times New Roman" w:cs="Times New Roman"/>
          <w:b/>
          <w:color w:val="auto"/>
          <w:sz w:val="28"/>
          <w:szCs w:val="20"/>
          <w:lang w:eastAsia="ru-RU"/>
        </w:rPr>
        <w:t>егионального</w:t>
      </w:r>
      <w:r w:rsidR="001D20EB" w:rsidRPr="009E2264">
        <w:rPr>
          <w:rFonts w:ascii="Times New Roman" w:eastAsia="Times New Roman" w:hAnsi="Times New Roman" w:cs="Times New Roman"/>
          <w:b/>
          <w:color w:val="auto"/>
          <w:sz w:val="28"/>
          <w:szCs w:val="20"/>
          <w:lang w:eastAsia="ru-RU"/>
        </w:rPr>
        <w:t xml:space="preserve"> </w:t>
      </w:r>
      <w:r w:rsidRPr="009E2264">
        <w:rPr>
          <w:rFonts w:ascii="Times New Roman" w:eastAsia="Times New Roman" w:hAnsi="Times New Roman" w:cs="Times New Roman"/>
          <w:b/>
          <w:color w:val="auto"/>
          <w:sz w:val="28"/>
          <w:szCs w:val="20"/>
          <w:lang w:eastAsia="ru-RU"/>
        </w:rPr>
        <w:t>контроля</w:t>
      </w:r>
    </w:p>
    <w:p w14:paraId="32057F20" w14:textId="1E15DDDD" w:rsidR="001D20EB" w:rsidRDefault="001D20EB" w:rsidP="001D20EB">
      <w:pPr>
        <w:pStyle w:val="ConsPlusTitle"/>
        <w:spacing w:before="240"/>
        <w:jc w:val="center"/>
        <w:outlineLvl w:val="1"/>
      </w:pPr>
      <w:r>
        <w:t>Порядок информирования об исполнении функции</w:t>
      </w:r>
    </w:p>
    <w:p w14:paraId="2345F627" w14:textId="77777777" w:rsidR="001D20EB" w:rsidRDefault="001D20EB" w:rsidP="001D20EB">
      <w:pPr>
        <w:pStyle w:val="ConsPlusTitle"/>
        <w:jc w:val="center"/>
      </w:pPr>
    </w:p>
    <w:p w14:paraId="2FD0DF0F" w14:textId="1DD169DB" w:rsidR="00A54F56" w:rsidRPr="00A54F56" w:rsidRDefault="00A54F56" w:rsidP="00F66F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07B3">
        <w:rPr>
          <w:rFonts w:ascii="Times New Roman" w:hAnsi="Times New Roman" w:cs="Times New Roman"/>
          <w:sz w:val="28"/>
          <w:szCs w:val="28"/>
        </w:rPr>
        <w:t>3</w:t>
      </w:r>
      <w:r>
        <w:rPr>
          <w:rFonts w:ascii="Times New Roman" w:hAnsi="Times New Roman" w:cs="Times New Roman"/>
          <w:sz w:val="28"/>
          <w:szCs w:val="28"/>
        </w:rPr>
        <w:t>.</w:t>
      </w:r>
      <w:r w:rsidR="00A607B3">
        <w:rPr>
          <w:rFonts w:ascii="Times New Roman" w:hAnsi="Times New Roman" w:cs="Times New Roman"/>
          <w:sz w:val="28"/>
          <w:szCs w:val="28"/>
        </w:rPr>
        <w:t> </w:t>
      </w:r>
      <w:r w:rsidRPr="00A54F56">
        <w:rPr>
          <w:rFonts w:ascii="Times New Roman" w:hAnsi="Times New Roman" w:cs="Times New Roman"/>
          <w:sz w:val="28"/>
          <w:szCs w:val="28"/>
        </w:rPr>
        <w:t xml:space="preserve">Информация по вопросам осуществления регионального контроля, в том числе о ходе осуществления регионального контроля, предоставляется в устной (лично или по телефону), письменной форме или в форме электронного </w:t>
      </w:r>
      <w:r w:rsidR="00E918B2">
        <w:rPr>
          <w:rFonts w:ascii="Times New Roman" w:hAnsi="Times New Roman" w:cs="Times New Roman"/>
          <w:sz w:val="28"/>
          <w:szCs w:val="28"/>
        </w:rPr>
        <w:t>документа размещается на сайте м</w:t>
      </w:r>
      <w:r w:rsidRPr="00A54F56">
        <w:rPr>
          <w:rFonts w:ascii="Times New Roman" w:hAnsi="Times New Roman" w:cs="Times New Roman"/>
          <w:sz w:val="28"/>
          <w:szCs w:val="28"/>
        </w:rPr>
        <w:t>инистерства в информационно-телекоммуникационной сети «Интернет».</w:t>
      </w:r>
    </w:p>
    <w:p w14:paraId="7B0A0E0C" w14:textId="236A8360" w:rsidR="00A54F56" w:rsidRPr="00A54F56" w:rsidRDefault="00A54F56" w:rsidP="00F66F70">
      <w:pPr>
        <w:autoSpaceDE w:val="0"/>
        <w:autoSpaceDN w:val="0"/>
        <w:adjustRightInd w:val="0"/>
        <w:spacing w:after="0" w:line="240" w:lineRule="auto"/>
        <w:ind w:firstLine="709"/>
        <w:jc w:val="both"/>
        <w:rPr>
          <w:rFonts w:ascii="Times New Roman" w:hAnsi="Times New Roman" w:cs="Times New Roman"/>
          <w:sz w:val="28"/>
          <w:szCs w:val="28"/>
        </w:rPr>
      </w:pPr>
      <w:r w:rsidRPr="00A54F56">
        <w:rPr>
          <w:rFonts w:ascii="Times New Roman" w:hAnsi="Times New Roman" w:cs="Times New Roman"/>
          <w:sz w:val="28"/>
          <w:szCs w:val="28"/>
        </w:rPr>
        <w:t>При ответах</w:t>
      </w:r>
      <w:r w:rsidR="00E918B2">
        <w:rPr>
          <w:rFonts w:ascii="Times New Roman" w:hAnsi="Times New Roman" w:cs="Times New Roman"/>
          <w:sz w:val="28"/>
          <w:szCs w:val="28"/>
        </w:rPr>
        <w:t xml:space="preserve"> на телефонные звонки служащий м</w:t>
      </w:r>
      <w:r w:rsidRPr="00A54F56">
        <w:rPr>
          <w:rFonts w:ascii="Times New Roman" w:hAnsi="Times New Roman" w:cs="Times New Roman"/>
          <w:sz w:val="28"/>
          <w:szCs w:val="28"/>
        </w:rPr>
        <w:t>инистерства подробно, со ссылками на соответствующие нормативные пра</w:t>
      </w:r>
      <w:r w:rsidR="00025D43">
        <w:rPr>
          <w:rFonts w:ascii="Times New Roman" w:hAnsi="Times New Roman" w:cs="Times New Roman"/>
          <w:sz w:val="28"/>
          <w:szCs w:val="28"/>
        </w:rPr>
        <w:t>вовые акты, в вежливой форме даё</w:t>
      </w:r>
      <w:r w:rsidRPr="00A54F56">
        <w:rPr>
          <w:rFonts w:ascii="Times New Roman" w:hAnsi="Times New Roman" w:cs="Times New Roman"/>
          <w:sz w:val="28"/>
          <w:szCs w:val="28"/>
        </w:rPr>
        <w:t xml:space="preserve">т ответ на поставленные вопросы. Ответ на телефонный звонок содержит информацию о фамилии, имени, </w:t>
      </w:r>
      <w:r w:rsidR="00E918B2">
        <w:rPr>
          <w:rFonts w:ascii="Times New Roman" w:hAnsi="Times New Roman" w:cs="Times New Roman"/>
          <w:sz w:val="28"/>
          <w:szCs w:val="28"/>
        </w:rPr>
        <w:t>отчестве и должности служащего м</w:t>
      </w:r>
      <w:r w:rsidRPr="00A54F56">
        <w:rPr>
          <w:rFonts w:ascii="Times New Roman" w:hAnsi="Times New Roman" w:cs="Times New Roman"/>
          <w:sz w:val="28"/>
          <w:szCs w:val="28"/>
        </w:rPr>
        <w:t>инистерства, принявшего телефонный звонок.</w:t>
      </w:r>
    </w:p>
    <w:p w14:paraId="4BC9ED20" w14:textId="4F2CCC96" w:rsidR="00A54F56" w:rsidRPr="00A54F56" w:rsidRDefault="00A54F56" w:rsidP="00F66F70">
      <w:pPr>
        <w:autoSpaceDE w:val="0"/>
        <w:autoSpaceDN w:val="0"/>
        <w:adjustRightInd w:val="0"/>
        <w:spacing w:after="0" w:line="240" w:lineRule="auto"/>
        <w:ind w:firstLine="709"/>
        <w:jc w:val="both"/>
        <w:rPr>
          <w:rFonts w:ascii="Times New Roman" w:hAnsi="Times New Roman" w:cs="Times New Roman"/>
          <w:sz w:val="28"/>
          <w:szCs w:val="28"/>
        </w:rPr>
      </w:pPr>
      <w:r w:rsidRPr="00A54F56">
        <w:rPr>
          <w:rFonts w:ascii="Times New Roman" w:hAnsi="Times New Roman" w:cs="Times New Roman"/>
          <w:sz w:val="28"/>
          <w:szCs w:val="28"/>
        </w:rPr>
        <w:lastRenderedPageBreak/>
        <w:t>Письменные обращения по вопросам осуществления регионального государственного контроля, в том числе о ходе осуществления регионального государств</w:t>
      </w:r>
      <w:r w:rsidR="00E918B2">
        <w:rPr>
          <w:rFonts w:ascii="Times New Roman" w:hAnsi="Times New Roman" w:cs="Times New Roman"/>
          <w:sz w:val="28"/>
          <w:szCs w:val="28"/>
        </w:rPr>
        <w:t>енного контроля, поступившие в м</w:t>
      </w:r>
      <w:r w:rsidRPr="00A54F56">
        <w:rPr>
          <w:rFonts w:ascii="Times New Roman" w:hAnsi="Times New Roman" w:cs="Times New Roman"/>
          <w:sz w:val="28"/>
          <w:szCs w:val="28"/>
        </w:rPr>
        <w:t>инистерство, рассматриваются в течение 30 дней со дня регистрации письменного обращения.</w:t>
      </w:r>
    </w:p>
    <w:p w14:paraId="1C9ACDC0" w14:textId="0E059061" w:rsidR="00A54F56" w:rsidRPr="00A54F56" w:rsidRDefault="00A54F56" w:rsidP="00F66F70">
      <w:pPr>
        <w:autoSpaceDE w:val="0"/>
        <w:autoSpaceDN w:val="0"/>
        <w:adjustRightInd w:val="0"/>
        <w:spacing w:after="0" w:line="240" w:lineRule="auto"/>
        <w:ind w:firstLine="709"/>
        <w:jc w:val="both"/>
        <w:rPr>
          <w:rFonts w:ascii="Times New Roman" w:hAnsi="Times New Roman" w:cs="Times New Roman"/>
          <w:sz w:val="28"/>
          <w:szCs w:val="28"/>
        </w:rPr>
      </w:pPr>
      <w:r w:rsidRPr="00A54F56">
        <w:rPr>
          <w:rFonts w:ascii="Times New Roman" w:hAnsi="Times New Roman" w:cs="Times New Roman"/>
          <w:sz w:val="28"/>
          <w:szCs w:val="28"/>
        </w:rPr>
        <w:t>На каждое письменное обращение дается письменный ответ в простой, четкой и понятной форм</w:t>
      </w:r>
      <w:r w:rsidR="00E918B2">
        <w:rPr>
          <w:rFonts w:ascii="Times New Roman" w:hAnsi="Times New Roman" w:cs="Times New Roman"/>
          <w:sz w:val="28"/>
          <w:szCs w:val="28"/>
        </w:rPr>
        <w:t>е, подписанный м</w:t>
      </w:r>
      <w:r w:rsidRPr="00A54F56">
        <w:rPr>
          <w:rFonts w:ascii="Times New Roman" w:hAnsi="Times New Roman" w:cs="Times New Roman"/>
          <w:sz w:val="28"/>
          <w:szCs w:val="28"/>
        </w:rPr>
        <w:t>инистром, с указанием фамилии, номера телефона исполнителя.</w:t>
      </w:r>
    </w:p>
    <w:p w14:paraId="79D41284" w14:textId="742357DD" w:rsidR="00A54F56" w:rsidRPr="00A54F56" w:rsidRDefault="00A54F56" w:rsidP="00F66F70">
      <w:pPr>
        <w:autoSpaceDE w:val="0"/>
        <w:autoSpaceDN w:val="0"/>
        <w:adjustRightInd w:val="0"/>
        <w:spacing w:after="0" w:line="240" w:lineRule="auto"/>
        <w:ind w:firstLine="709"/>
        <w:jc w:val="both"/>
        <w:rPr>
          <w:rFonts w:ascii="Times New Roman" w:hAnsi="Times New Roman" w:cs="Times New Roman"/>
          <w:sz w:val="28"/>
          <w:szCs w:val="28"/>
        </w:rPr>
      </w:pPr>
      <w:r w:rsidRPr="00A54F56">
        <w:rPr>
          <w:rFonts w:ascii="Times New Roman" w:hAnsi="Times New Roman" w:cs="Times New Roman"/>
          <w:sz w:val="28"/>
          <w:szCs w:val="28"/>
        </w:rPr>
        <w:t>Отв</w:t>
      </w:r>
      <w:r w:rsidR="00E918B2">
        <w:rPr>
          <w:rFonts w:ascii="Times New Roman" w:hAnsi="Times New Roman" w:cs="Times New Roman"/>
          <w:sz w:val="28"/>
          <w:szCs w:val="28"/>
        </w:rPr>
        <w:t>ет на обращение, поступившее в м</w:t>
      </w:r>
      <w:r w:rsidRPr="00A54F56">
        <w:rPr>
          <w:rFonts w:ascii="Times New Roman" w:hAnsi="Times New Roman" w:cs="Times New Roman"/>
          <w:sz w:val="28"/>
          <w:szCs w:val="28"/>
        </w:rPr>
        <w:t>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57D75500" w14:textId="7C40C78F" w:rsidR="00A54F56" w:rsidRPr="00A54F56" w:rsidRDefault="00B35763" w:rsidP="00F66F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07B3">
        <w:rPr>
          <w:rFonts w:ascii="Times New Roman" w:hAnsi="Times New Roman" w:cs="Times New Roman"/>
          <w:sz w:val="28"/>
          <w:szCs w:val="28"/>
        </w:rPr>
        <w:t>4</w:t>
      </w:r>
      <w:r w:rsidR="00A54F56" w:rsidRPr="00A54F56">
        <w:rPr>
          <w:rFonts w:ascii="Times New Roman" w:hAnsi="Times New Roman" w:cs="Times New Roman"/>
          <w:sz w:val="28"/>
          <w:szCs w:val="28"/>
        </w:rPr>
        <w:t>.</w:t>
      </w:r>
      <w:r w:rsidR="00A607B3">
        <w:rPr>
          <w:rFonts w:ascii="Times New Roman" w:hAnsi="Times New Roman" w:cs="Times New Roman"/>
          <w:sz w:val="28"/>
          <w:szCs w:val="28"/>
        </w:rPr>
        <w:t> </w:t>
      </w:r>
      <w:r w:rsidR="00A54F56" w:rsidRPr="00A54F56">
        <w:rPr>
          <w:rFonts w:ascii="Times New Roman" w:hAnsi="Times New Roman" w:cs="Times New Roman"/>
          <w:sz w:val="28"/>
          <w:szCs w:val="28"/>
        </w:rPr>
        <w:t>Информация о местах нахождения, контактных телефонах, графике работы, адресах электронной почты структурных подразделений министерства, участвующих в осуществлении регионального контроля, размещаются на официальном сайте министерства, в федеральной государственной информационной системе «Федеральный реестр государственных услуг (функций)» и федеральной государственной информационной системе «Единый портал государственных и муниципальных услуг (функций)» (далее – соот</w:t>
      </w:r>
      <w:r w:rsidR="00025D43">
        <w:rPr>
          <w:rFonts w:ascii="Times New Roman" w:hAnsi="Times New Roman" w:cs="Times New Roman"/>
          <w:sz w:val="28"/>
          <w:szCs w:val="28"/>
        </w:rPr>
        <w:t>ветственно федеральный реестр, е</w:t>
      </w:r>
      <w:r w:rsidR="00A54F56" w:rsidRPr="00A54F56">
        <w:rPr>
          <w:rFonts w:ascii="Times New Roman" w:hAnsi="Times New Roman" w:cs="Times New Roman"/>
          <w:sz w:val="28"/>
          <w:szCs w:val="28"/>
        </w:rPr>
        <w:t>диный портал) в информационно-телекоммуникационной сети «Интернет» и на информационных стендах министерства.</w:t>
      </w:r>
    </w:p>
    <w:p w14:paraId="7AE4D55C" w14:textId="5F1598C6" w:rsidR="00A54F56" w:rsidRPr="00A54F56" w:rsidRDefault="00A54F56" w:rsidP="00F66F70">
      <w:pPr>
        <w:autoSpaceDE w:val="0"/>
        <w:autoSpaceDN w:val="0"/>
        <w:adjustRightInd w:val="0"/>
        <w:spacing w:after="0" w:line="240" w:lineRule="auto"/>
        <w:ind w:firstLine="709"/>
        <w:jc w:val="both"/>
        <w:rPr>
          <w:rFonts w:ascii="Times New Roman" w:hAnsi="Times New Roman" w:cs="Times New Roman"/>
          <w:sz w:val="28"/>
          <w:szCs w:val="28"/>
        </w:rPr>
      </w:pPr>
      <w:r w:rsidRPr="00A54F56">
        <w:rPr>
          <w:rFonts w:ascii="Times New Roman" w:hAnsi="Times New Roman" w:cs="Times New Roman"/>
          <w:sz w:val="28"/>
          <w:szCs w:val="28"/>
        </w:rPr>
        <w:t>Информация, размещаемая на официальных сайтах министерства в информационно-телекоммуникационной сети «Интерн</w:t>
      </w:r>
      <w:r w:rsidR="00025D43">
        <w:rPr>
          <w:rFonts w:ascii="Times New Roman" w:hAnsi="Times New Roman" w:cs="Times New Roman"/>
          <w:sz w:val="28"/>
          <w:szCs w:val="28"/>
        </w:rPr>
        <w:t>ет», в федеральном реестре, на е</w:t>
      </w:r>
      <w:r w:rsidRPr="00A54F56">
        <w:rPr>
          <w:rFonts w:ascii="Times New Roman" w:hAnsi="Times New Roman" w:cs="Times New Roman"/>
          <w:sz w:val="28"/>
          <w:szCs w:val="28"/>
        </w:rPr>
        <w:t>дином портале и информационных стендах, обновляется</w:t>
      </w:r>
      <w:r>
        <w:rPr>
          <w:rFonts w:ascii="Times New Roman" w:hAnsi="Times New Roman" w:cs="Times New Roman"/>
          <w:sz w:val="28"/>
          <w:szCs w:val="28"/>
        </w:rPr>
        <w:t xml:space="preserve"> по мере её изменения.</w:t>
      </w:r>
    </w:p>
    <w:p w14:paraId="39A1CC15" w14:textId="38C26165" w:rsidR="001D20EB" w:rsidRDefault="001D20EB" w:rsidP="001D20EB">
      <w:pPr>
        <w:pStyle w:val="ConsPlusTitle"/>
        <w:spacing w:before="240"/>
        <w:jc w:val="center"/>
        <w:outlineLvl w:val="1"/>
      </w:pPr>
      <w:r>
        <w:t>Срок осуществления регионального государственного контроля (надзора)</w:t>
      </w:r>
    </w:p>
    <w:p w14:paraId="141F424D" w14:textId="77777777" w:rsidR="00A3710B" w:rsidRDefault="00A3710B" w:rsidP="001D20EB">
      <w:pPr>
        <w:pStyle w:val="ConsPlusTitle"/>
        <w:spacing w:before="240"/>
        <w:jc w:val="center"/>
        <w:outlineLvl w:val="1"/>
      </w:pPr>
    </w:p>
    <w:p w14:paraId="1CB6B93A" w14:textId="77777777" w:rsidR="009F504E" w:rsidRDefault="00B35763" w:rsidP="009F504E">
      <w:pPr>
        <w:pStyle w:val="ConsPlusNormal"/>
        <w:ind w:firstLine="709"/>
        <w:jc w:val="both"/>
      </w:pPr>
      <w:bookmarkStart w:id="0" w:name="Par232"/>
      <w:bookmarkEnd w:id="0"/>
      <w:r>
        <w:t>1</w:t>
      </w:r>
      <w:r w:rsidR="00A607B3">
        <w:t>5</w:t>
      </w:r>
      <w:r w:rsidR="00533CA1">
        <w:t>.</w:t>
      </w:r>
      <w:r w:rsidR="00A607B3">
        <w:t> </w:t>
      </w:r>
      <w:r w:rsidR="00A3710B">
        <w:t xml:space="preserve">Срок осуществления регионального контроля устанавливается с даты начала проведения проверки, предусмотренной </w:t>
      </w:r>
      <w:r w:rsidR="00C80626" w:rsidRPr="00E20774">
        <w:t>пунктом</w:t>
      </w:r>
      <w:r w:rsidR="00866B85" w:rsidRPr="00E20774">
        <w:t xml:space="preserve"> </w:t>
      </w:r>
      <w:r w:rsidR="00CD6C8B" w:rsidRPr="00E20774">
        <w:t xml:space="preserve">29, </w:t>
      </w:r>
      <w:r w:rsidR="00A607B3" w:rsidRPr="00E20774">
        <w:t>настоящего</w:t>
      </w:r>
      <w:r w:rsidR="00A607B3">
        <w:t xml:space="preserve"> Р</w:t>
      </w:r>
      <w:r w:rsidR="00A3710B">
        <w:t>егламента, либо с даты регистрации в министерстве обращений (заявлений) заявителей на осуществление регионального контроля до момента составления акта проверки и принятия по результатам проверки мер, предусмотренных законодательством Российской Федерации, в случае выявления нарушений обязательных требований, и не может превышать более 60 дней.</w:t>
      </w:r>
    </w:p>
    <w:p w14:paraId="083C7EA9" w14:textId="127CBFF9" w:rsidR="00063848" w:rsidRDefault="00A3710B" w:rsidP="009F504E">
      <w:pPr>
        <w:pStyle w:val="ConsPlusNormal"/>
        <w:ind w:firstLine="709"/>
        <w:jc w:val="both"/>
      </w:pPr>
      <w:r>
        <w:t xml:space="preserve">В исключительных случаях, </w:t>
      </w:r>
      <w:r w:rsidRPr="00E20774">
        <w:t xml:space="preserve">предусмотренных </w:t>
      </w:r>
      <w:r w:rsidR="00640E60" w:rsidRPr="00E20774">
        <w:t>пунктом 62</w:t>
      </w:r>
      <w:r w:rsidRPr="00E20774">
        <w:t xml:space="preserve"> </w:t>
      </w:r>
      <w:r w:rsidR="00A607B3" w:rsidRPr="00E20774">
        <w:t>настоящего</w:t>
      </w:r>
      <w:r w:rsidR="00A607B3">
        <w:t xml:space="preserve"> Р</w:t>
      </w:r>
      <w:r>
        <w:t xml:space="preserve">егламента, срок осуществления регионального контроля продлевается </w:t>
      </w:r>
      <w:r w:rsidR="00A607B3" w:rsidRPr="00A607B3">
        <w:t>м</w:t>
      </w:r>
      <w:r w:rsidRPr="00A607B3">
        <w:t>инистром,</w:t>
      </w:r>
      <w:r>
        <w:t xml:space="preserve"> но н</w:t>
      </w:r>
      <w:r w:rsidR="00A607B3">
        <w:t>е более чем на 20 рабочих дней.</w:t>
      </w:r>
    </w:p>
    <w:p w14:paraId="7A0B0E57" w14:textId="6AA33AE4" w:rsidR="00A3710B" w:rsidRPr="00C80626" w:rsidRDefault="00A3710B" w:rsidP="00A371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607B3">
        <w:rPr>
          <w:rFonts w:ascii="Times New Roman" w:hAnsi="Times New Roman" w:cs="Times New Roman"/>
          <w:sz w:val="28"/>
          <w:szCs w:val="28"/>
        </w:rPr>
        <w:t>6</w:t>
      </w:r>
      <w:r>
        <w:rPr>
          <w:rFonts w:ascii="Times New Roman" w:hAnsi="Times New Roman" w:cs="Times New Roman"/>
          <w:sz w:val="28"/>
          <w:szCs w:val="28"/>
        </w:rPr>
        <w:t>.</w:t>
      </w:r>
      <w:r w:rsidR="00A607B3">
        <w:rPr>
          <w:rFonts w:ascii="Times New Roman" w:hAnsi="Times New Roman" w:cs="Times New Roman"/>
          <w:sz w:val="28"/>
          <w:szCs w:val="28"/>
        </w:rPr>
        <w:t> </w:t>
      </w:r>
      <w:r>
        <w:rPr>
          <w:rFonts w:ascii="Times New Roman" w:hAnsi="Times New Roman" w:cs="Times New Roman"/>
          <w:sz w:val="28"/>
          <w:szCs w:val="28"/>
        </w:rPr>
        <w:t xml:space="preserve">Время ожидания в очереди при подаче обращений (заявлений), указанных </w:t>
      </w:r>
      <w:r w:rsidRPr="00C80626">
        <w:rPr>
          <w:rFonts w:ascii="Times New Roman" w:hAnsi="Times New Roman" w:cs="Times New Roman"/>
          <w:sz w:val="28"/>
          <w:szCs w:val="28"/>
        </w:rPr>
        <w:t xml:space="preserve">в </w:t>
      </w:r>
      <w:hyperlink w:anchor="Par1" w:history="1">
        <w:r w:rsidRPr="00C80626">
          <w:rPr>
            <w:rFonts w:ascii="Times New Roman" w:hAnsi="Times New Roman" w:cs="Times New Roman"/>
            <w:sz w:val="28"/>
            <w:szCs w:val="28"/>
          </w:rPr>
          <w:t>пункте 17</w:t>
        </w:r>
      </w:hyperlink>
      <w:r w:rsidRPr="00C80626">
        <w:rPr>
          <w:rFonts w:ascii="Times New Roman" w:hAnsi="Times New Roman" w:cs="Times New Roman"/>
          <w:sz w:val="28"/>
          <w:szCs w:val="28"/>
        </w:rPr>
        <w:t xml:space="preserve"> </w:t>
      </w:r>
      <w:r w:rsidR="00A607B3" w:rsidRPr="00C80626">
        <w:rPr>
          <w:rFonts w:ascii="Times New Roman" w:hAnsi="Times New Roman" w:cs="Times New Roman"/>
          <w:sz w:val="28"/>
          <w:szCs w:val="28"/>
        </w:rPr>
        <w:t>настоящего Р</w:t>
      </w:r>
      <w:r w:rsidRPr="00C80626">
        <w:rPr>
          <w:rFonts w:ascii="Times New Roman" w:hAnsi="Times New Roman" w:cs="Times New Roman"/>
          <w:sz w:val="28"/>
          <w:szCs w:val="28"/>
        </w:rPr>
        <w:t>егламента, составляет не более тридцати минут.</w:t>
      </w:r>
    </w:p>
    <w:p w14:paraId="15321AA4" w14:textId="62423A97" w:rsidR="00A3710B" w:rsidRDefault="00A3710B" w:rsidP="00A3710B">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C80626">
        <w:rPr>
          <w:rFonts w:ascii="Times New Roman" w:hAnsi="Times New Roman" w:cs="Times New Roman"/>
          <w:sz w:val="28"/>
          <w:szCs w:val="28"/>
        </w:rPr>
        <w:t>1</w:t>
      </w:r>
      <w:r w:rsidR="00A607B3" w:rsidRPr="00C80626">
        <w:rPr>
          <w:rFonts w:ascii="Times New Roman" w:hAnsi="Times New Roman" w:cs="Times New Roman"/>
          <w:sz w:val="28"/>
          <w:szCs w:val="28"/>
        </w:rPr>
        <w:t>7</w:t>
      </w:r>
      <w:r w:rsidRPr="00C80626">
        <w:rPr>
          <w:rFonts w:ascii="Times New Roman" w:hAnsi="Times New Roman" w:cs="Times New Roman"/>
          <w:sz w:val="28"/>
          <w:szCs w:val="28"/>
        </w:rPr>
        <w:t>.</w:t>
      </w:r>
      <w:r w:rsidR="00A607B3" w:rsidRPr="00C80626">
        <w:rPr>
          <w:rFonts w:ascii="Times New Roman" w:hAnsi="Times New Roman" w:cs="Times New Roman"/>
          <w:sz w:val="28"/>
          <w:szCs w:val="28"/>
        </w:rPr>
        <w:t> </w:t>
      </w:r>
      <w:r w:rsidRPr="00C80626">
        <w:rPr>
          <w:rFonts w:ascii="Times New Roman" w:hAnsi="Times New Roman" w:cs="Times New Roman"/>
          <w:sz w:val="28"/>
          <w:szCs w:val="28"/>
        </w:rPr>
        <w:t>Заявители</w:t>
      </w:r>
      <w:r>
        <w:rPr>
          <w:rFonts w:ascii="Times New Roman" w:hAnsi="Times New Roman" w:cs="Times New Roman"/>
          <w:sz w:val="28"/>
          <w:szCs w:val="28"/>
        </w:rPr>
        <w:t xml:space="preserve"> на осуществление регионального контроля обращаются в министерство с заявлением, написанным в свободной форме.</w:t>
      </w:r>
    </w:p>
    <w:p w14:paraId="09278EB1" w14:textId="2F253105" w:rsidR="00A3710B" w:rsidRDefault="00E71FCB" w:rsidP="00A371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A3710B">
        <w:rPr>
          <w:rFonts w:ascii="Times New Roman" w:hAnsi="Times New Roman" w:cs="Times New Roman"/>
          <w:sz w:val="28"/>
          <w:szCs w:val="28"/>
        </w:rPr>
        <w:t>.</w:t>
      </w:r>
      <w:r w:rsidR="00A607B3">
        <w:rPr>
          <w:rFonts w:ascii="Times New Roman" w:hAnsi="Times New Roman" w:cs="Times New Roman"/>
          <w:sz w:val="28"/>
          <w:szCs w:val="28"/>
        </w:rPr>
        <w:t> </w:t>
      </w:r>
      <w:r w:rsidR="00A3710B">
        <w:rPr>
          <w:rFonts w:ascii="Times New Roman" w:hAnsi="Times New Roman" w:cs="Times New Roman"/>
          <w:sz w:val="28"/>
          <w:szCs w:val="28"/>
        </w:rPr>
        <w:t xml:space="preserve">Время для консультирования по вопросам осуществления регионального контроля, а также время для приема обращений (заявлений), </w:t>
      </w:r>
      <w:r w:rsidR="00A3710B" w:rsidRPr="00C80626">
        <w:rPr>
          <w:rFonts w:ascii="Times New Roman" w:hAnsi="Times New Roman" w:cs="Times New Roman"/>
          <w:sz w:val="28"/>
          <w:szCs w:val="28"/>
        </w:rPr>
        <w:t xml:space="preserve">указанных в </w:t>
      </w:r>
      <w:hyperlink w:anchor="Par1" w:history="1">
        <w:r w:rsidR="00A3710B" w:rsidRPr="00C80626">
          <w:rPr>
            <w:rFonts w:ascii="Times New Roman" w:hAnsi="Times New Roman" w:cs="Times New Roman"/>
            <w:sz w:val="28"/>
            <w:szCs w:val="28"/>
          </w:rPr>
          <w:t>пункте 17</w:t>
        </w:r>
      </w:hyperlink>
      <w:r w:rsidR="00A3710B" w:rsidRPr="00C80626">
        <w:rPr>
          <w:rFonts w:ascii="Times New Roman" w:hAnsi="Times New Roman" w:cs="Times New Roman"/>
          <w:sz w:val="28"/>
          <w:szCs w:val="28"/>
        </w:rPr>
        <w:t xml:space="preserve"> </w:t>
      </w:r>
      <w:r w:rsidR="00A607B3" w:rsidRPr="00A607B3">
        <w:rPr>
          <w:rFonts w:ascii="Times New Roman" w:hAnsi="Times New Roman" w:cs="Times New Roman"/>
          <w:sz w:val="28"/>
          <w:szCs w:val="28"/>
        </w:rPr>
        <w:t>настоящего Ре</w:t>
      </w:r>
      <w:r w:rsidR="00A3710B" w:rsidRPr="00A607B3">
        <w:rPr>
          <w:rFonts w:ascii="Times New Roman" w:hAnsi="Times New Roman" w:cs="Times New Roman"/>
          <w:sz w:val="28"/>
          <w:szCs w:val="28"/>
        </w:rPr>
        <w:t>гламента</w:t>
      </w:r>
      <w:r w:rsidR="00A3710B">
        <w:rPr>
          <w:rFonts w:ascii="Times New Roman" w:hAnsi="Times New Roman" w:cs="Times New Roman"/>
          <w:sz w:val="28"/>
          <w:szCs w:val="28"/>
        </w:rPr>
        <w:t>, составляет не более тридцати минут.</w:t>
      </w:r>
    </w:p>
    <w:p w14:paraId="1FAB23A4" w14:textId="5F7042FF" w:rsidR="00A3710B" w:rsidRDefault="00E71FCB" w:rsidP="00A371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19</w:t>
      </w:r>
      <w:r w:rsidR="00A3710B">
        <w:rPr>
          <w:rFonts w:ascii="Times New Roman" w:hAnsi="Times New Roman" w:cs="Times New Roman"/>
          <w:sz w:val="28"/>
          <w:szCs w:val="28"/>
        </w:rPr>
        <w:t>.</w:t>
      </w:r>
      <w:r w:rsidR="00A607B3">
        <w:rPr>
          <w:rFonts w:ascii="Times New Roman" w:hAnsi="Times New Roman" w:cs="Times New Roman"/>
          <w:sz w:val="28"/>
          <w:szCs w:val="28"/>
        </w:rPr>
        <w:t> </w:t>
      </w:r>
      <w:r w:rsidR="00A3710B">
        <w:rPr>
          <w:rFonts w:ascii="Times New Roman" w:hAnsi="Times New Roman" w:cs="Times New Roman"/>
          <w:sz w:val="28"/>
          <w:szCs w:val="28"/>
        </w:rPr>
        <w:t xml:space="preserve">Решение об осуществлении регионального контроля принимается </w:t>
      </w:r>
      <w:r w:rsidR="00A607B3" w:rsidRPr="00A607B3">
        <w:rPr>
          <w:rFonts w:ascii="Times New Roman" w:hAnsi="Times New Roman" w:cs="Times New Roman"/>
          <w:sz w:val="28"/>
          <w:szCs w:val="28"/>
        </w:rPr>
        <w:t>м</w:t>
      </w:r>
      <w:r w:rsidR="00A3710B" w:rsidRPr="00A607B3">
        <w:rPr>
          <w:rFonts w:ascii="Times New Roman" w:hAnsi="Times New Roman" w:cs="Times New Roman"/>
          <w:sz w:val="28"/>
          <w:szCs w:val="28"/>
        </w:rPr>
        <w:t xml:space="preserve">инистром </w:t>
      </w:r>
      <w:r w:rsidR="00A3710B">
        <w:rPr>
          <w:rFonts w:ascii="Times New Roman" w:hAnsi="Times New Roman" w:cs="Times New Roman"/>
          <w:sz w:val="28"/>
          <w:szCs w:val="28"/>
        </w:rPr>
        <w:t>не более чем в течение 5 рабочих дней со дня поступления заявления (обращения).</w:t>
      </w:r>
    </w:p>
    <w:p w14:paraId="56500E9D" w14:textId="29A3E46F" w:rsidR="00A3710B" w:rsidRDefault="00A3710B" w:rsidP="00A371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71FCB">
        <w:rPr>
          <w:rFonts w:ascii="Times New Roman" w:hAnsi="Times New Roman" w:cs="Times New Roman"/>
          <w:sz w:val="28"/>
          <w:szCs w:val="28"/>
        </w:rPr>
        <w:t>0</w:t>
      </w:r>
      <w:r>
        <w:rPr>
          <w:rFonts w:ascii="Times New Roman" w:hAnsi="Times New Roman" w:cs="Times New Roman"/>
          <w:sz w:val="28"/>
          <w:szCs w:val="28"/>
        </w:rPr>
        <w:t>.</w:t>
      </w:r>
      <w:r w:rsidR="00A607B3">
        <w:rPr>
          <w:rFonts w:ascii="Times New Roman" w:hAnsi="Times New Roman" w:cs="Times New Roman"/>
          <w:sz w:val="28"/>
          <w:szCs w:val="28"/>
        </w:rPr>
        <w:t> </w:t>
      </w:r>
      <w:r>
        <w:rPr>
          <w:rFonts w:ascii="Times New Roman" w:hAnsi="Times New Roman" w:cs="Times New Roman"/>
          <w:sz w:val="28"/>
          <w:szCs w:val="28"/>
        </w:rPr>
        <w:t>Письменный ответ об осуществлении регионального контроля на основании рассмотрения письменного обращения (заявления) заявителя на исполнение государственной функции направляется заявителю простым почтовым отправлением по адресу, указанному в обращении (заявлении), в течение 30 дней со дня регистрации обращения (заявления) в министерстве.</w:t>
      </w:r>
    </w:p>
    <w:p w14:paraId="3273D768" w14:textId="77777777" w:rsidR="00A3710B" w:rsidRDefault="00A3710B" w:rsidP="00A371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в письменном обращении (заявлении) не указаны фамилия гражданина, направившего обращение (заявление), и почтовый адрес, по которому должен быть направлен ответ, ответ на обращение не дается.</w:t>
      </w:r>
    </w:p>
    <w:p w14:paraId="211B738B" w14:textId="0ED76C11" w:rsidR="00A3710B" w:rsidRDefault="00A3710B" w:rsidP="00641B0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71FCB">
        <w:rPr>
          <w:rFonts w:ascii="Times New Roman" w:hAnsi="Times New Roman" w:cs="Times New Roman"/>
          <w:sz w:val="28"/>
          <w:szCs w:val="28"/>
        </w:rPr>
        <w:t>1</w:t>
      </w:r>
      <w:r>
        <w:rPr>
          <w:rFonts w:ascii="Times New Roman" w:hAnsi="Times New Roman" w:cs="Times New Roman"/>
          <w:sz w:val="28"/>
          <w:szCs w:val="28"/>
        </w:rPr>
        <w:t>.</w:t>
      </w:r>
      <w:r w:rsidR="00641B05">
        <w:rPr>
          <w:rFonts w:ascii="Times New Roman" w:hAnsi="Times New Roman" w:cs="Times New Roman"/>
          <w:sz w:val="28"/>
          <w:szCs w:val="28"/>
        </w:rPr>
        <w:t> </w:t>
      </w:r>
      <w:r>
        <w:rPr>
          <w:rFonts w:ascii="Times New Roman" w:hAnsi="Times New Roman" w:cs="Times New Roman"/>
          <w:sz w:val="28"/>
          <w:szCs w:val="28"/>
        </w:rPr>
        <w:t xml:space="preserve">Сроки прохождения административных процедур, необходимых для осуществления регионального контроля, указаны в </w:t>
      </w:r>
      <w:hyperlink r:id="rId11" w:history="1">
        <w:r w:rsidRPr="00641B05">
          <w:rPr>
            <w:rFonts w:ascii="Times New Roman" w:hAnsi="Times New Roman" w:cs="Times New Roman"/>
            <w:sz w:val="28"/>
            <w:szCs w:val="28"/>
          </w:rPr>
          <w:t>разделе III</w:t>
        </w:r>
      </w:hyperlink>
      <w:r w:rsidRPr="00641B05">
        <w:rPr>
          <w:rFonts w:ascii="Times New Roman" w:hAnsi="Times New Roman" w:cs="Times New Roman"/>
          <w:sz w:val="28"/>
          <w:szCs w:val="28"/>
        </w:rPr>
        <w:t xml:space="preserve"> </w:t>
      </w:r>
      <w:r w:rsidR="00641B05">
        <w:rPr>
          <w:rFonts w:ascii="Times New Roman" w:hAnsi="Times New Roman" w:cs="Times New Roman"/>
          <w:sz w:val="28"/>
          <w:szCs w:val="28"/>
        </w:rPr>
        <w:t>«</w:t>
      </w:r>
      <w:r w:rsidR="00641B05" w:rsidRPr="00641B05">
        <w:rPr>
          <w:rFonts w:ascii="Times New Roman" w:hAnsi="Times New Roman" w:cs="Times New Roman"/>
          <w:sz w:val="28"/>
          <w:szCs w:val="28"/>
        </w:rPr>
        <w:t>Состав, последовательность и сроки выполнения</w:t>
      </w:r>
      <w:r w:rsidR="00641B05">
        <w:rPr>
          <w:rFonts w:ascii="Times New Roman" w:hAnsi="Times New Roman" w:cs="Times New Roman"/>
          <w:sz w:val="28"/>
          <w:szCs w:val="28"/>
        </w:rPr>
        <w:t xml:space="preserve"> </w:t>
      </w:r>
      <w:r w:rsidR="00641B05" w:rsidRPr="00641B05">
        <w:rPr>
          <w:rFonts w:ascii="Times New Roman" w:hAnsi="Times New Roman" w:cs="Times New Roman"/>
          <w:sz w:val="28"/>
          <w:szCs w:val="28"/>
        </w:rPr>
        <w:t>административных процедур (действий), требования к порядку их</w:t>
      </w:r>
      <w:r w:rsidR="00641B05">
        <w:rPr>
          <w:rFonts w:ascii="Times New Roman" w:hAnsi="Times New Roman" w:cs="Times New Roman"/>
          <w:sz w:val="28"/>
          <w:szCs w:val="28"/>
        </w:rPr>
        <w:t xml:space="preserve"> </w:t>
      </w:r>
      <w:r w:rsidR="00641B05" w:rsidRPr="00641B05">
        <w:rPr>
          <w:rFonts w:ascii="Times New Roman" w:hAnsi="Times New Roman" w:cs="Times New Roman"/>
          <w:sz w:val="28"/>
          <w:szCs w:val="28"/>
        </w:rPr>
        <w:t>выполнения, в том числе особенности выполнения административных процедур (действий) в электронной форме</w:t>
      </w:r>
      <w:r w:rsidR="00641B05">
        <w:rPr>
          <w:rFonts w:ascii="Times New Roman" w:hAnsi="Times New Roman" w:cs="Times New Roman"/>
          <w:sz w:val="28"/>
          <w:szCs w:val="28"/>
        </w:rPr>
        <w:t xml:space="preserve">» настоящего </w:t>
      </w:r>
      <w:r w:rsidR="00641B05" w:rsidRPr="00641B05">
        <w:rPr>
          <w:rFonts w:ascii="Times New Roman" w:hAnsi="Times New Roman" w:cs="Times New Roman"/>
          <w:sz w:val="28"/>
          <w:szCs w:val="28"/>
        </w:rPr>
        <w:t>Р</w:t>
      </w:r>
      <w:r w:rsidRPr="00641B05">
        <w:rPr>
          <w:rFonts w:ascii="Times New Roman" w:hAnsi="Times New Roman" w:cs="Times New Roman"/>
          <w:sz w:val="28"/>
          <w:szCs w:val="28"/>
        </w:rPr>
        <w:t>егламента.</w:t>
      </w:r>
    </w:p>
    <w:p w14:paraId="00504359" w14:textId="00A84C5F" w:rsidR="00A3710B" w:rsidRDefault="00A3710B" w:rsidP="00A3710B">
      <w:pPr>
        <w:autoSpaceDE w:val="0"/>
        <w:autoSpaceDN w:val="0"/>
        <w:adjustRightInd w:val="0"/>
        <w:spacing w:after="0" w:line="240" w:lineRule="auto"/>
        <w:ind w:firstLine="540"/>
        <w:jc w:val="both"/>
        <w:rPr>
          <w:rFonts w:ascii="Times New Roman" w:hAnsi="Times New Roman" w:cs="Times New Roman"/>
          <w:sz w:val="28"/>
          <w:szCs w:val="28"/>
        </w:rPr>
      </w:pPr>
    </w:p>
    <w:p w14:paraId="1C5CADEC" w14:textId="142D8215" w:rsidR="00954009" w:rsidRPr="000C417C" w:rsidRDefault="00954009" w:rsidP="00A3710B">
      <w:pPr>
        <w:spacing w:after="0" w:line="240" w:lineRule="auto"/>
        <w:jc w:val="center"/>
        <w:rPr>
          <w:rFonts w:ascii="Times New Roman" w:eastAsia="Times New Roman" w:hAnsi="Times New Roman" w:cs="Times New Roman"/>
          <w:b/>
          <w:sz w:val="28"/>
          <w:szCs w:val="20"/>
          <w:lang w:eastAsia="ru-RU"/>
        </w:rPr>
      </w:pPr>
      <w:r w:rsidRPr="000C417C">
        <w:rPr>
          <w:rFonts w:ascii="Times New Roman" w:eastAsia="Times New Roman" w:hAnsi="Times New Roman" w:cs="Times New Roman"/>
          <w:b/>
          <w:sz w:val="28"/>
          <w:szCs w:val="20"/>
          <w:lang w:eastAsia="ru-RU"/>
        </w:rPr>
        <w:t>I</w:t>
      </w:r>
      <w:r w:rsidR="000C417C" w:rsidRPr="000C417C">
        <w:rPr>
          <w:rFonts w:ascii="Times New Roman" w:eastAsia="Times New Roman" w:hAnsi="Times New Roman" w:cs="Times New Roman"/>
          <w:b/>
          <w:sz w:val="28"/>
          <w:szCs w:val="20"/>
          <w:lang w:val="en-US" w:eastAsia="ru-RU"/>
        </w:rPr>
        <w:t>I</w:t>
      </w:r>
      <w:r w:rsidRPr="000C417C">
        <w:rPr>
          <w:rFonts w:ascii="Times New Roman" w:eastAsia="Times New Roman" w:hAnsi="Times New Roman" w:cs="Times New Roman"/>
          <w:b/>
          <w:sz w:val="28"/>
          <w:szCs w:val="20"/>
          <w:lang w:eastAsia="ru-RU"/>
        </w:rPr>
        <w:t>I. Состав, последовательность и сроки выполнения</w:t>
      </w:r>
    </w:p>
    <w:p w14:paraId="2A88F8D3" w14:textId="246C3D59" w:rsidR="00954009" w:rsidRPr="000C417C" w:rsidRDefault="00954009" w:rsidP="00A3710B">
      <w:pPr>
        <w:pStyle w:val="ConsPlusTitle"/>
        <w:jc w:val="center"/>
      </w:pPr>
      <w:r w:rsidRPr="000C417C">
        <w:t>административных процедур</w:t>
      </w:r>
      <w:r w:rsidR="00931F86" w:rsidRPr="000C417C">
        <w:t xml:space="preserve"> (действий)</w:t>
      </w:r>
      <w:r w:rsidRPr="000C417C">
        <w:t>, требования к порядку их</w:t>
      </w:r>
    </w:p>
    <w:p w14:paraId="326F90CE" w14:textId="53941A6F" w:rsidR="00931F86" w:rsidRPr="000C417C" w:rsidRDefault="00954009" w:rsidP="00A3710B">
      <w:pPr>
        <w:pStyle w:val="ConsPlusTitle"/>
        <w:jc w:val="center"/>
      </w:pPr>
      <w:r w:rsidRPr="000C417C">
        <w:t xml:space="preserve">выполнения, </w:t>
      </w:r>
      <w:r w:rsidR="00931F86" w:rsidRPr="000C417C">
        <w:t>в том числе особенности выполнения административных процедур (действий) в электронной форме</w:t>
      </w:r>
    </w:p>
    <w:p w14:paraId="73C6FBB9" w14:textId="77777777" w:rsidR="00EE2359" w:rsidRPr="000C417C" w:rsidRDefault="00EE2359" w:rsidP="00954009">
      <w:pPr>
        <w:pStyle w:val="ConsPlusTitle"/>
        <w:jc w:val="center"/>
      </w:pPr>
    </w:p>
    <w:p w14:paraId="56B567C0" w14:textId="287DB584" w:rsidR="00954009" w:rsidRPr="000C417C" w:rsidRDefault="000C417C" w:rsidP="00D65CE3">
      <w:pPr>
        <w:pStyle w:val="ConsPlusNormal"/>
        <w:ind w:firstLine="709"/>
        <w:jc w:val="both"/>
      </w:pPr>
      <w:r w:rsidRPr="000C417C">
        <w:t>2</w:t>
      </w:r>
      <w:r w:rsidR="00E71FCB">
        <w:t>2</w:t>
      </w:r>
      <w:r w:rsidR="00931F86" w:rsidRPr="000C417C">
        <w:t>.</w:t>
      </w:r>
      <w:r w:rsidR="00641B05">
        <w:t> </w:t>
      </w:r>
      <w:r w:rsidR="00931F86" w:rsidRPr="000C417C">
        <w:t>Осуществление р</w:t>
      </w:r>
      <w:r w:rsidR="00954009" w:rsidRPr="000C417C">
        <w:t>егионального контроля включает следующие административные процедуры:</w:t>
      </w:r>
    </w:p>
    <w:p w14:paraId="085A25B7" w14:textId="44FF6179" w:rsidR="00954009" w:rsidRPr="000C417C" w:rsidRDefault="00DA0DE7" w:rsidP="00D65CE3">
      <w:pPr>
        <w:pStyle w:val="ConsPlusNormal"/>
        <w:ind w:firstLine="709"/>
        <w:jc w:val="both"/>
      </w:pPr>
      <w:r w:rsidRPr="000C417C">
        <w:t>1</w:t>
      </w:r>
      <w:r w:rsidR="00931F86" w:rsidRPr="000C417C">
        <w:t>)</w:t>
      </w:r>
      <w:r w:rsidR="00641B05">
        <w:t> </w:t>
      </w:r>
      <w:r w:rsidR="00954009" w:rsidRPr="000C417C">
        <w:t>проведение проверки;</w:t>
      </w:r>
    </w:p>
    <w:p w14:paraId="0565A5B7" w14:textId="71321215" w:rsidR="00954009" w:rsidRPr="000C417C" w:rsidRDefault="00DA0DE7" w:rsidP="00D65CE3">
      <w:pPr>
        <w:pStyle w:val="ConsPlusNormal"/>
        <w:ind w:firstLine="709"/>
        <w:jc w:val="both"/>
      </w:pPr>
      <w:r w:rsidRPr="000C417C">
        <w:t>2</w:t>
      </w:r>
      <w:r w:rsidR="00931F86" w:rsidRPr="000C417C">
        <w:t>)</w:t>
      </w:r>
      <w:r w:rsidR="00641B05">
        <w:t> </w:t>
      </w:r>
      <w:r w:rsidR="00954009" w:rsidRPr="000C417C">
        <w:t>оформление результатов и принятие мер по результатам проверки;</w:t>
      </w:r>
    </w:p>
    <w:p w14:paraId="5F0F3BC8" w14:textId="5255141E" w:rsidR="000C417C" w:rsidRPr="000C417C" w:rsidRDefault="00DA0DE7" w:rsidP="000C417C">
      <w:pPr>
        <w:autoSpaceDE w:val="0"/>
        <w:autoSpaceDN w:val="0"/>
        <w:adjustRightInd w:val="0"/>
        <w:spacing w:after="0" w:line="240" w:lineRule="auto"/>
        <w:ind w:firstLine="708"/>
        <w:jc w:val="both"/>
        <w:rPr>
          <w:rFonts w:ascii="Times New Roman" w:hAnsi="Times New Roman" w:cs="Times New Roman"/>
          <w:sz w:val="28"/>
          <w:szCs w:val="28"/>
        </w:rPr>
      </w:pPr>
      <w:r w:rsidRPr="000C417C">
        <w:rPr>
          <w:rFonts w:ascii="Times New Roman" w:hAnsi="Times New Roman" w:cs="Times New Roman"/>
          <w:sz w:val="28"/>
          <w:szCs w:val="28"/>
        </w:rPr>
        <w:t>3</w:t>
      </w:r>
      <w:r w:rsidR="00931F86" w:rsidRPr="000C417C">
        <w:rPr>
          <w:rFonts w:ascii="Times New Roman" w:hAnsi="Times New Roman" w:cs="Times New Roman"/>
          <w:sz w:val="28"/>
          <w:szCs w:val="28"/>
        </w:rPr>
        <w:t>)</w:t>
      </w:r>
      <w:r w:rsidR="00641B05">
        <w:rPr>
          <w:rFonts w:ascii="Times New Roman" w:hAnsi="Times New Roman" w:cs="Times New Roman"/>
          <w:sz w:val="28"/>
          <w:szCs w:val="28"/>
        </w:rPr>
        <w:t> </w:t>
      </w:r>
      <w:r w:rsidR="000C417C" w:rsidRPr="000C417C">
        <w:rPr>
          <w:rFonts w:ascii="Times New Roman" w:hAnsi="Times New Roman" w:cs="Times New Roman"/>
          <w:sz w:val="28"/>
          <w:szCs w:val="28"/>
        </w:rPr>
        <w:t>контроль исполнения предписания об устранении выявленных нарушений;</w:t>
      </w:r>
    </w:p>
    <w:p w14:paraId="5093D1F3" w14:textId="593D755F" w:rsidR="00954009" w:rsidRPr="000C417C" w:rsidRDefault="00DA0DE7" w:rsidP="00D65CE3">
      <w:pPr>
        <w:pStyle w:val="ConsPlusNormal"/>
        <w:ind w:firstLine="709"/>
        <w:jc w:val="both"/>
      </w:pPr>
      <w:r w:rsidRPr="000C417C">
        <w:t>4</w:t>
      </w:r>
      <w:r w:rsidR="00931F86" w:rsidRPr="000C417C">
        <w:t>)</w:t>
      </w:r>
      <w:r w:rsidR="00641B05">
        <w:t> </w:t>
      </w:r>
      <w:r w:rsidR="00954009" w:rsidRPr="000C417C">
        <w:t>проведение мероприятий, направленных на профилактику нарушений обязательных требований.</w:t>
      </w:r>
    </w:p>
    <w:p w14:paraId="51EA408D" w14:textId="77777777" w:rsidR="00954009" w:rsidRPr="000C417C" w:rsidRDefault="00954009" w:rsidP="00954009">
      <w:pPr>
        <w:pStyle w:val="ConsPlusNormal"/>
        <w:ind w:firstLine="540"/>
        <w:jc w:val="both"/>
      </w:pPr>
    </w:p>
    <w:p w14:paraId="22BB42EE" w14:textId="77777777" w:rsidR="00954009" w:rsidRDefault="00954009" w:rsidP="00954009">
      <w:pPr>
        <w:pStyle w:val="ConsPlusTitle"/>
        <w:jc w:val="center"/>
        <w:outlineLvl w:val="2"/>
      </w:pPr>
      <w:r w:rsidRPr="000C417C">
        <w:t>Проведение проверки</w:t>
      </w:r>
    </w:p>
    <w:p w14:paraId="050378E9" w14:textId="77777777" w:rsidR="00954009" w:rsidRDefault="00954009" w:rsidP="00954009">
      <w:pPr>
        <w:pStyle w:val="ConsPlusNormal"/>
        <w:ind w:firstLine="540"/>
        <w:jc w:val="both"/>
      </w:pPr>
    </w:p>
    <w:p w14:paraId="71422AF4" w14:textId="076951F7" w:rsidR="00954009" w:rsidRPr="00D35AA5" w:rsidRDefault="000C417C" w:rsidP="00D35AA5">
      <w:pPr>
        <w:autoSpaceDE w:val="0"/>
        <w:autoSpaceDN w:val="0"/>
        <w:adjustRightInd w:val="0"/>
        <w:spacing w:after="0" w:line="240" w:lineRule="auto"/>
        <w:ind w:firstLine="709"/>
        <w:jc w:val="both"/>
        <w:rPr>
          <w:rFonts w:ascii="Times New Roman" w:hAnsi="Times New Roman" w:cs="Times New Roman"/>
          <w:sz w:val="28"/>
          <w:szCs w:val="28"/>
        </w:rPr>
      </w:pPr>
      <w:r w:rsidRPr="000C417C">
        <w:rPr>
          <w:rFonts w:ascii="Times New Roman" w:hAnsi="Times New Roman" w:cs="Times New Roman"/>
          <w:sz w:val="28"/>
          <w:szCs w:val="28"/>
        </w:rPr>
        <w:t>2</w:t>
      </w:r>
      <w:r w:rsidR="00E71FCB">
        <w:rPr>
          <w:rFonts w:ascii="Times New Roman" w:hAnsi="Times New Roman" w:cs="Times New Roman"/>
          <w:sz w:val="28"/>
          <w:szCs w:val="28"/>
        </w:rPr>
        <w:t>3</w:t>
      </w:r>
      <w:r w:rsidR="00954009" w:rsidRPr="00D35AA5">
        <w:rPr>
          <w:rFonts w:ascii="Times New Roman" w:hAnsi="Times New Roman" w:cs="Times New Roman"/>
          <w:sz w:val="28"/>
          <w:szCs w:val="28"/>
        </w:rPr>
        <w:t>.</w:t>
      </w:r>
      <w:r w:rsidR="00641B05">
        <w:rPr>
          <w:rFonts w:ascii="Times New Roman" w:hAnsi="Times New Roman" w:cs="Times New Roman"/>
          <w:sz w:val="28"/>
          <w:szCs w:val="28"/>
        </w:rPr>
        <w:t> </w:t>
      </w:r>
      <w:r w:rsidR="00954009" w:rsidRPr="00D35AA5">
        <w:rPr>
          <w:rFonts w:ascii="Times New Roman" w:hAnsi="Times New Roman" w:cs="Times New Roman"/>
          <w:sz w:val="28"/>
          <w:szCs w:val="28"/>
        </w:rPr>
        <w:t xml:space="preserve">Проверки проводятся на основании приказа </w:t>
      </w:r>
      <w:r w:rsidR="00641B05">
        <w:rPr>
          <w:rFonts w:ascii="Times New Roman" w:hAnsi="Times New Roman" w:cs="Times New Roman"/>
          <w:sz w:val="28"/>
          <w:szCs w:val="28"/>
        </w:rPr>
        <w:t>м</w:t>
      </w:r>
      <w:r w:rsidR="00FA3322" w:rsidRPr="00D35AA5">
        <w:rPr>
          <w:rFonts w:ascii="Times New Roman" w:hAnsi="Times New Roman" w:cs="Times New Roman"/>
          <w:sz w:val="28"/>
          <w:szCs w:val="28"/>
        </w:rPr>
        <w:t>инистра</w:t>
      </w:r>
      <w:r w:rsidR="00D35AA5">
        <w:rPr>
          <w:rFonts w:ascii="Times New Roman" w:hAnsi="Times New Roman" w:cs="Times New Roman"/>
          <w:sz w:val="28"/>
          <w:szCs w:val="28"/>
        </w:rPr>
        <w:t>.</w:t>
      </w:r>
    </w:p>
    <w:p w14:paraId="71EB4C94" w14:textId="4B5BB741" w:rsidR="00954009" w:rsidRPr="00641B05" w:rsidRDefault="00D35AA5" w:rsidP="00BC1EE6">
      <w:pPr>
        <w:pStyle w:val="ConsPlusNormal"/>
        <w:ind w:firstLine="709"/>
        <w:jc w:val="both"/>
        <w:rPr>
          <w:szCs w:val="28"/>
        </w:rPr>
      </w:pPr>
      <w:r>
        <w:rPr>
          <w:szCs w:val="28"/>
        </w:rPr>
        <w:t>2</w:t>
      </w:r>
      <w:r w:rsidR="00E71FCB">
        <w:rPr>
          <w:szCs w:val="28"/>
        </w:rPr>
        <w:t>4</w:t>
      </w:r>
      <w:r w:rsidR="00954009" w:rsidRPr="00D35AA5">
        <w:rPr>
          <w:szCs w:val="28"/>
        </w:rPr>
        <w:t>.</w:t>
      </w:r>
      <w:r w:rsidR="00641B05">
        <w:rPr>
          <w:szCs w:val="28"/>
        </w:rPr>
        <w:t> </w:t>
      </w:r>
      <w:r w:rsidR="00954009" w:rsidRPr="00BC1EE6">
        <w:rPr>
          <w:szCs w:val="28"/>
        </w:rPr>
        <w:t>Ответственные за провед</w:t>
      </w:r>
      <w:r w:rsidR="00F404F3" w:rsidRPr="00BC1EE6">
        <w:rPr>
          <w:szCs w:val="28"/>
        </w:rPr>
        <w:t>ение проверки должностные лица м</w:t>
      </w:r>
      <w:r w:rsidR="00954009" w:rsidRPr="00BC1EE6">
        <w:rPr>
          <w:szCs w:val="28"/>
        </w:rPr>
        <w:t>инистерства в соответствии с возложенными об</w:t>
      </w:r>
      <w:r w:rsidR="00F404F3" w:rsidRPr="00BC1EE6">
        <w:rPr>
          <w:szCs w:val="28"/>
        </w:rPr>
        <w:t>язанностями уведомляют объекты контроля</w:t>
      </w:r>
      <w:r w:rsidR="00954009" w:rsidRPr="00BC1EE6">
        <w:rPr>
          <w:szCs w:val="28"/>
        </w:rPr>
        <w:t xml:space="preserve"> о проведении </w:t>
      </w:r>
      <w:r w:rsidR="00954009" w:rsidRPr="00E71FCB">
        <w:rPr>
          <w:szCs w:val="28"/>
        </w:rPr>
        <w:t xml:space="preserve">проверки </w:t>
      </w:r>
      <w:r w:rsidR="00954009" w:rsidRPr="00B17D72">
        <w:rPr>
          <w:szCs w:val="28"/>
        </w:rPr>
        <w:t xml:space="preserve">в сроки, установленные </w:t>
      </w:r>
      <w:hyperlink w:anchor="P146" w:history="1">
        <w:r w:rsidR="00954009" w:rsidRPr="00B17D72">
          <w:rPr>
            <w:szCs w:val="28"/>
          </w:rPr>
          <w:t>пунктами</w:t>
        </w:r>
      </w:hyperlink>
      <w:r w:rsidR="00E20774">
        <w:rPr>
          <w:szCs w:val="28"/>
        </w:rPr>
        <w:t xml:space="preserve"> 36</w:t>
      </w:r>
      <w:r w:rsidR="00954009" w:rsidRPr="00B17D72">
        <w:rPr>
          <w:szCs w:val="28"/>
        </w:rPr>
        <w:t xml:space="preserve">, </w:t>
      </w:r>
      <w:hyperlink w:anchor="P164" w:history="1">
        <w:r w:rsidR="00E20774">
          <w:rPr>
            <w:szCs w:val="28"/>
          </w:rPr>
          <w:t>44</w:t>
        </w:r>
      </w:hyperlink>
      <w:r w:rsidR="00954009" w:rsidRPr="00E71FCB">
        <w:rPr>
          <w:szCs w:val="28"/>
        </w:rPr>
        <w:t xml:space="preserve"> настоящего </w:t>
      </w:r>
      <w:r w:rsidR="00954009" w:rsidRPr="00641B05">
        <w:rPr>
          <w:szCs w:val="28"/>
        </w:rPr>
        <w:t>Регламента.</w:t>
      </w:r>
    </w:p>
    <w:p w14:paraId="6AE5B3DD" w14:textId="1A0F39FA" w:rsidR="00954009" w:rsidRPr="00BC1EE6" w:rsidRDefault="00C81F42" w:rsidP="00BC1EE6">
      <w:pPr>
        <w:pStyle w:val="ConsPlusNormal"/>
        <w:ind w:firstLine="709"/>
        <w:jc w:val="both"/>
        <w:rPr>
          <w:szCs w:val="28"/>
        </w:rPr>
      </w:pPr>
      <w:r w:rsidRPr="00BC1EE6">
        <w:rPr>
          <w:szCs w:val="28"/>
        </w:rPr>
        <w:t>2</w:t>
      </w:r>
      <w:r w:rsidR="00E71FCB">
        <w:rPr>
          <w:szCs w:val="28"/>
        </w:rPr>
        <w:t>5</w:t>
      </w:r>
      <w:r w:rsidR="00954009" w:rsidRPr="00BC1EE6">
        <w:rPr>
          <w:szCs w:val="28"/>
        </w:rPr>
        <w:t>.</w:t>
      </w:r>
      <w:r w:rsidR="00641B05">
        <w:rPr>
          <w:szCs w:val="28"/>
        </w:rPr>
        <w:t> </w:t>
      </w:r>
      <w:r w:rsidR="00954009" w:rsidRPr="00BC1EE6">
        <w:rPr>
          <w:szCs w:val="28"/>
        </w:rPr>
        <w:t xml:space="preserve">Проверка </w:t>
      </w:r>
      <w:r w:rsidR="007249CF" w:rsidRPr="00BC1EE6">
        <w:rPr>
          <w:szCs w:val="28"/>
        </w:rPr>
        <w:t>проводится должностными лицами м</w:t>
      </w:r>
      <w:r w:rsidR="00954009" w:rsidRPr="00BC1EE6">
        <w:rPr>
          <w:szCs w:val="28"/>
        </w:rPr>
        <w:t xml:space="preserve">инистерства, которые </w:t>
      </w:r>
      <w:r w:rsidR="007249CF" w:rsidRPr="00BC1EE6">
        <w:rPr>
          <w:szCs w:val="28"/>
        </w:rPr>
        <w:t>указаны в приказе о её</w:t>
      </w:r>
      <w:r w:rsidR="00954009" w:rsidRPr="00BC1EE6">
        <w:rPr>
          <w:szCs w:val="28"/>
        </w:rPr>
        <w:t xml:space="preserve"> проведении.</w:t>
      </w:r>
    </w:p>
    <w:p w14:paraId="093206EC" w14:textId="39919357" w:rsidR="00954009" w:rsidRPr="00BC1EE6" w:rsidRDefault="00C81F42" w:rsidP="00BC1EE6">
      <w:pPr>
        <w:pStyle w:val="ConsPlusNormal"/>
        <w:ind w:firstLine="709"/>
        <w:jc w:val="both"/>
        <w:rPr>
          <w:szCs w:val="28"/>
        </w:rPr>
      </w:pPr>
      <w:r w:rsidRPr="00BC1EE6">
        <w:rPr>
          <w:szCs w:val="28"/>
        </w:rPr>
        <w:t>2</w:t>
      </w:r>
      <w:r w:rsidR="00E71FCB">
        <w:rPr>
          <w:szCs w:val="28"/>
        </w:rPr>
        <w:t>6</w:t>
      </w:r>
      <w:r w:rsidR="00954009" w:rsidRPr="00BC1EE6">
        <w:rPr>
          <w:szCs w:val="28"/>
        </w:rPr>
        <w:t>.</w:t>
      </w:r>
      <w:r w:rsidR="00641B05">
        <w:rPr>
          <w:szCs w:val="28"/>
        </w:rPr>
        <w:t> </w:t>
      </w:r>
      <w:r w:rsidR="00954009" w:rsidRPr="00BC1EE6">
        <w:rPr>
          <w:szCs w:val="28"/>
        </w:rPr>
        <w:t xml:space="preserve">Заверенные печатью копии приказа </w:t>
      </w:r>
      <w:r w:rsidR="00D52364">
        <w:rPr>
          <w:szCs w:val="28"/>
        </w:rPr>
        <w:t xml:space="preserve">о проведении </w:t>
      </w:r>
      <w:r w:rsidR="00954009" w:rsidRPr="00BC1EE6">
        <w:rPr>
          <w:szCs w:val="28"/>
        </w:rPr>
        <w:t>вручаются п</w:t>
      </w:r>
      <w:r w:rsidR="00D65CE3" w:rsidRPr="00BC1EE6">
        <w:rPr>
          <w:szCs w:val="28"/>
        </w:rPr>
        <w:t>од роспись</w:t>
      </w:r>
      <w:r w:rsidR="00954009" w:rsidRPr="00BC1EE6">
        <w:rPr>
          <w:szCs w:val="28"/>
        </w:rPr>
        <w:t xml:space="preserve"> руководителю, иному должностному лицу или уполномоченн</w:t>
      </w:r>
      <w:r w:rsidR="00D65CE3" w:rsidRPr="00BC1EE6">
        <w:rPr>
          <w:szCs w:val="28"/>
        </w:rPr>
        <w:t>ому представителю объекта контроля</w:t>
      </w:r>
      <w:r w:rsidR="00954009" w:rsidRPr="00BC1EE6">
        <w:rPr>
          <w:szCs w:val="28"/>
        </w:rPr>
        <w:t xml:space="preserve"> одновременно с предъявлением служебных удостоверений. По требованию подлежащих</w:t>
      </w:r>
      <w:r w:rsidR="00D65CE3" w:rsidRPr="00BC1EE6">
        <w:rPr>
          <w:szCs w:val="28"/>
        </w:rPr>
        <w:t xml:space="preserve"> проверке лиц должностные лица м</w:t>
      </w:r>
      <w:r w:rsidR="00954009" w:rsidRPr="00BC1EE6">
        <w:rPr>
          <w:szCs w:val="28"/>
        </w:rPr>
        <w:t>инистерства об</w:t>
      </w:r>
      <w:r w:rsidR="00D65CE3" w:rsidRPr="00BC1EE6">
        <w:rPr>
          <w:szCs w:val="28"/>
        </w:rPr>
        <w:t>язаны представить информацию о м</w:t>
      </w:r>
      <w:r w:rsidR="00954009" w:rsidRPr="00BC1EE6">
        <w:rPr>
          <w:szCs w:val="28"/>
        </w:rPr>
        <w:t xml:space="preserve">инистерстве, а также об экспертах, экспертных </w:t>
      </w:r>
      <w:r w:rsidR="00954009" w:rsidRPr="00BC1EE6">
        <w:rPr>
          <w:szCs w:val="28"/>
        </w:rPr>
        <w:lastRenderedPageBreak/>
        <w:t>организациях, в целях подтверждения своих полномочий.</w:t>
      </w:r>
    </w:p>
    <w:p w14:paraId="5F4032EC" w14:textId="4A20C614" w:rsidR="00954009" w:rsidRPr="00BC1EE6" w:rsidRDefault="00C81F42" w:rsidP="00BC1EE6">
      <w:pPr>
        <w:pStyle w:val="ConsPlusNormal"/>
        <w:ind w:firstLine="709"/>
        <w:jc w:val="both"/>
        <w:rPr>
          <w:szCs w:val="28"/>
        </w:rPr>
      </w:pPr>
      <w:r w:rsidRPr="00BC1EE6">
        <w:rPr>
          <w:szCs w:val="28"/>
        </w:rPr>
        <w:t>2</w:t>
      </w:r>
      <w:r w:rsidR="00E71FCB">
        <w:rPr>
          <w:szCs w:val="28"/>
        </w:rPr>
        <w:t>7</w:t>
      </w:r>
      <w:r w:rsidR="00954009" w:rsidRPr="00BC1EE6">
        <w:rPr>
          <w:szCs w:val="28"/>
        </w:rPr>
        <w:t>.</w:t>
      </w:r>
      <w:r w:rsidR="00641B05">
        <w:rPr>
          <w:szCs w:val="28"/>
        </w:rPr>
        <w:t> </w:t>
      </w:r>
      <w:r w:rsidR="00954009" w:rsidRPr="00BC1EE6">
        <w:rPr>
          <w:szCs w:val="28"/>
        </w:rPr>
        <w:t xml:space="preserve">По просьбе руководителя, иного должностного лица или уполномоченного представителя </w:t>
      </w:r>
      <w:r w:rsidR="00D65CE3" w:rsidRPr="00BC1EE6">
        <w:rPr>
          <w:szCs w:val="28"/>
        </w:rPr>
        <w:t>объекта контроля должностные лица м</w:t>
      </w:r>
      <w:r w:rsidR="00954009" w:rsidRPr="00BC1EE6">
        <w:rPr>
          <w:szCs w:val="28"/>
        </w:rPr>
        <w:t xml:space="preserve">инистерства обязаны ознакомить подлежащих проверке лиц с настоящим </w:t>
      </w:r>
      <w:r w:rsidR="00954009" w:rsidRPr="00641B05">
        <w:rPr>
          <w:szCs w:val="28"/>
        </w:rPr>
        <w:t xml:space="preserve">Регламентом </w:t>
      </w:r>
      <w:r w:rsidR="00954009" w:rsidRPr="00BC1EE6">
        <w:rPr>
          <w:szCs w:val="28"/>
        </w:rPr>
        <w:t xml:space="preserve">и порядком проведения мероприятий по контролю на </w:t>
      </w:r>
      <w:r w:rsidR="00D65CE3" w:rsidRPr="00BC1EE6">
        <w:rPr>
          <w:szCs w:val="28"/>
        </w:rPr>
        <w:t>объектах, используемых объектами контроля</w:t>
      </w:r>
      <w:r w:rsidR="00954009" w:rsidRPr="00BC1EE6">
        <w:rPr>
          <w:szCs w:val="28"/>
        </w:rPr>
        <w:t>.</w:t>
      </w:r>
    </w:p>
    <w:p w14:paraId="201F3635" w14:textId="606ADF9D" w:rsidR="00954009" w:rsidRDefault="00E71FCB" w:rsidP="00BC1EE6">
      <w:pPr>
        <w:pStyle w:val="ConsPlusNormal"/>
        <w:ind w:firstLine="709"/>
        <w:jc w:val="both"/>
        <w:rPr>
          <w:szCs w:val="28"/>
        </w:rPr>
      </w:pPr>
      <w:r>
        <w:rPr>
          <w:szCs w:val="28"/>
        </w:rPr>
        <w:t>28</w:t>
      </w:r>
      <w:r w:rsidR="00954009" w:rsidRPr="00BC1EE6">
        <w:rPr>
          <w:szCs w:val="28"/>
        </w:rPr>
        <w:t>.</w:t>
      </w:r>
      <w:r w:rsidR="00641B05">
        <w:rPr>
          <w:szCs w:val="28"/>
        </w:rPr>
        <w:t> </w:t>
      </w:r>
      <w:r w:rsidR="00954009" w:rsidRPr="00BC1EE6">
        <w:rPr>
          <w:szCs w:val="28"/>
        </w:rPr>
        <w:t>В зависимости от оснований проверки могут быть плановыми и внеплановыми и проводиться в выездной и (или) документарной форме.</w:t>
      </w:r>
    </w:p>
    <w:p w14:paraId="0852E7A5" w14:textId="52A51A68" w:rsidR="00C80626" w:rsidRPr="00DA1936" w:rsidRDefault="00C80626" w:rsidP="00C80626">
      <w:pPr>
        <w:pStyle w:val="ConsPlusNormal"/>
        <w:ind w:firstLine="709"/>
        <w:jc w:val="both"/>
      </w:pPr>
      <w:r w:rsidRPr="00E20774">
        <w:t>29.</w:t>
      </w:r>
      <w:r w:rsidRPr="00DA1936">
        <w:t> Плановые проверки проводятся на основании ежегодного плана министерства, но не чаще чем один раз в три года.</w:t>
      </w:r>
    </w:p>
    <w:p w14:paraId="686F4666" w14:textId="0B917255" w:rsidR="00954009" w:rsidRPr="00BC1EE6" w:rsidRDefault="00DA1936" w:rsidP="00BC1EE6">
      <w:pPr>
        <w:pStyle w:val="ConsPlusNormal"/>
        <w:ind w:firstLine="709"/>
        <w:jc w:val="both"/>
        <w:rPr>
          <w:szCs w:val="28"/>
        </w:rPr>
      </w:pPr>
      <w:r>
        <w:rPr>
          <w:szCs w:val="28"/>
        </w:rPr>
        <w:t>30</w:t>
      </w:r>
      <w:r w:rsidR="00954009" w:rsidRPr="00DA1936">
        <w:rPr>
          <w:szCs w:val="28"/>
        </w:rPr>
        <w:t>.</w:t>
      </w:r>
      <w:r w:rsidR="00641B05" w:rsidRPr="00DA1936">
        <w:rPr>
          <w:szCs w:val="28"/>
        </w:rPr>
        <w:t> </w:t>
      </w:r>
      <w:r w:rsidR="00954009" w:rsidRPr="00DA1936">
        <w:rPr>
          <w:szCs w:val="28"/>
        </w:rPr>
        <w:t xml:space="preserve">Плановые проверки деятельности </w:t>
      </w:r>
      <w:r w:rsidR="00D65CE3" w:rsidRPr="00DA1936">
        <w:rPr>
          <w:szCs w:val="28"/>
        </w:rPr>
        <w:t>ГКУ НСО ТУАД</w:t>
      </w:r>
      <w:r w:rsidR="00954009" w:rsidRPr="00DA1936">
        <w:rPr>
          <w:szCs w:val="28"/>
        </w:rPr>
        <w:t xml:space="preserve"> проводятся в соответствии с ежегодным планом</w:t>
      </w:r>
      <w:r w:rsidR="00954009" w:rsidRPr="00BC1EE6">
        <w:rPr>
          <w:szCs w:val="28"/>
        </w:rPr>
        <w:t xml:space="preserve"> проверок, сформированным </w:t>
      </w:r>
      <w:r w:rsidR="00D52364">
        <w:rPr>
          <w:szCs w:val="28"/>
        </w:rPr>
        <w:t xml:space="preserve">министерством </w:t>
      </w:r>
      <w:r w:rsidR="001C55EA" w:rsidRPr="00BC1EE6">
        <w:rPr>
          <w:szCs w:val="28"/>
        </w:rPr>
        <w:t>(далее - п</w:t>
      </w:r>
      <w:r w:rsidR="00D65CE3" w:rsidRPr="00BC1EE6">
        <w:rPr>
          <w:szCs w:val="28"/>
        </w:rPr>
        <w:t>лан проверок ГКУ НСО ТУАД</w:t>
      </w:r>
      <w:r w:rsidR="00954009" w:rsidRPr="00BC1EE6">
        <w:rPr>
          <w:szCs w:val="28"/>
        </w:rPr>
        <w:t>).</w:t>
      </w:r>
    </w:p>
    <w:p w14:paraId="0FECAB46" w14:textId="6BE76C6E" w:rsidR="00954009" w:rsidRPr="00BC1EE6" w:rsidRDefault="00D52364" w:rsidP="00BC1EE6">
      <w:pPr>
        <w:pStyle w:val="ConsPlusNormal"/>
        <w:ind w:firstLine="709"/>
        <w:jc w:val="both"/>
        <w:rPr>
          <w:szCs w:val="28"/>
        </w:rPr>
      </w:pPr>
      <w:r>
        <w:rPr>
          <w:szCs w:val="28"/>
        </w:rPr>
        <w:t>3</w:t>
      </w:r>
      <w:r w:rsidR="00DA1936">
        <w:rPr>
          <w:szCs w:val="28"/>
        </w:rPr>
        <w:t>1</w:t>
      </w:r>
      <w:r w:rsidR="00954009" w:rsidRPr="00BC1EE6">
        <w:rPr>
          <w:szCs w:val="28"/>
        </w:rPr>
        <w:t>.</w:t>
      </w:r>
      <w:r w:rsidR="00641B05">
        <w:rPr>
          <w:szCs w:val="28"/>
        </w:rPr>
        <w:t> </w:t>
      </w:r>
      <w:r w:rsidR="00954009" w:rsidRPr="00BC1EE6">
        <w:rPr>
          <w:szCs w:val="28"/>
        </w:rPr>
        <w:t xml:space="preserve">Плановые проверки деятельности ОМС проводятся на основании ежегодного плана проведения плановых проверок, сформированного и согласованного </w:t>
      </w:r>
      <w:r>
        <w:rPr>
          <w:szCs w:val="28"/>
        </w:rPr>
        <w:t>с п</w:t>
      </w:r>
      <w:r w:rsidR="00954009" w:rsidRPr="00BC1EE6">
        <w:rPr>
          <w:szCs w:val="28"/>
        </w:rPr>
        <w:t xml:space="preserve">рокуратурой </w:t>
      </w:r>
      <w:r w:rsidR="00D65CE3" w:rsidRPr="00BC1EE6">
        <w:rPr>
          <w:szCs w:val="28"/>
        </w:rPr>
        <w:t>Новосибирской</w:t>
      </w:r>
      <w:r w:rsidR="00025223" w:rsidRPr="00BC1EE6">
        <w:rPr>
          <w:szCs w:val="28"/>
        </w:rPr>
        <w:t xml:space="preserve"> области (далее - п</w:t>
      </w:r>
      <w:r w:rsidR="00954009" w:rsidRPr="00BC1EE6">
        <w:rPr>
          <w:szCs w:val="28"/>
        </w:rPr>
        <w:t>лан проверок ОМС).</w:t>
      </w:r>
    </w:p>
    <w:p w14:paraId="05734558" w14:textId="56709839" w:rsidR="00954009" w:rsidRPr="00641B05" w:rsidRDefault="00D52364" w:rsidP="00BC1EE6">
      <w:pPr>
        <w:pStyle w:val="ConsPlusNormal"/>
        <w:ind w:firstLine="709"/>
        <w:jc w:val="both"/>
        <w:rPr>
          <w:szCs w:val="28"/>
        </w:rPr>
      </w:pPr>
      <w:r w:rsidRPr="00641B05">
        <w:rPr>
          <w:szCs w:val="28"/>
        </w:rPr>
        <w:t>3</w:t>
      </w:r>
      <w:r w:rsidR="00DA1936">
        <w:rPr>
          <w:szCs w:val="28"/>
        </w:rPr>
        <w:t>2</w:t>
      </w:r>
      <w:r w:rsidR="00CC52F8" w:rsidRPr="00641B05">
        <w:rPr>
          <w:szCs w:val="28"/>
        </w:rPr>
        <w:t>.</w:t>
      </w:r>
      <w:r w:rsidR="00641B05">
        <w:rPr>
          <w:szCs w:val="28"/>
        </w:rPr>
        <w:t> </w:t>
      </w:r>
      <w:r w:rsidR="00954009" w:rsidRPr="00641B05">
        <w:rPr>
          <w:szCs w:val="28"/>
        </w:rPr>
        <w:t xml:space="preserve">Основанием для включения плановой проверки в </w:t>
      </w:r>
      <w:r w:rsidR="00025223" w:rsidRPr="00641B05">
        <w:rPr>
          <w:szCs w:val="28"/>
        </w:rPr>
        <w:t>п</w:t>
      </w:r>
      <w:r w:rsidR="00954009" w:rsidRPr="00641B05">
        <w:rPr>
          <w:szCs w:val="28"/>
        </w:rPr>
        <w:t>лан проверок ОМС является истечение трех лет со дня окончания проведения последней плановой проверки.</w:t>
      </w:r>
    </w:p>
    <w:p w14:paraId="730ADE8A" w14:textId="10F665FD" w:rsidR="00954009" w:rsidRPr="00BC1EE6" w:rsidRDefault="00D52364" w:rsidP="00BC1EE6">
      <w:pPr>
        <w:pStyle w:val="ConsPlusNormal"/>
        <w:ind w:firstLine="709"/>
        <w:jc w:val="both"/>
        <w:rPr>
          <w:szCs w:val="28"/>
        </w:rPr>
      </w:pPr>
      <w:r>
        <w:rPr>
          <w:szCs w:val="28"/>
        </w:rPr>
        <w:t>3</w:t>
      </w:r>
      <w:r w:rsidR="00DA1936">
        <w:rPr>
          <w:szCs w:val="28"/>
        </w:rPr>
        <w:t>3</w:t>
      </w:r>
      <w:r w:rsidR="00954009" w:rsidRPr="00BC1EE6">
        <w:rPr>
          <w:szCs w:val="28"/>
        </w:rPr>
        <w:t>.</w:t>
      </w:r>
      <w:r w:rsidR="00641B05">
        <w:rPr>
          <w:szCs w:val="28"/>
        </w:rPr>
        <w:t> </w:t>
      </w:r>
      <w:r w:rsidR="00954009" w:rsidRPr="00BC1EE6">
        <w:rPr>
          <w:szCs w:val="28"/>
        </w:rPr>
        <w:t>В срок до 1 сентября года, предшествующего году</w:t>
      </w:r>
      <w:r w:rsidR="00D65CE3" w:rsidRPr="00BC1EE6">
        <w:rPr>
          <w:szCs w:val="28"/>
        </w:rPr>
        <w:t xml:space="preserve"> проведения плановых проверок, м</w:t>
      </w:r>
      <w:r w:rsidR="00954009" w:rsidRPr="00BC1EE6">
        <w:rPr>
          <w:szCs w:val="28"/>
        </w:rPr>
        <w:t xml:space="preserve">инистерство направляет проект </w:t>
      </w:r>
      <w:r w:rsidR="00025223" w:rsidRPr="00BC1EE6">
        <w:rPr>
          <w:szCs w:val="28"/>
        </w:rPr>
        <w:t>п</w:t>
      </w:r>
      <w:r w:rsidR="00954009" w:rsidRPr="00BC1EE6">
        <w:rPr>
          <w:szCs w:val="28"/>
        </w:rPr>
        <w:t xml:space="preserve">лана ОМС в </w:t>
      </w:r>
      <w:r>
        <w:rPr>
          <w:szCs w:val="28"/>
        </w:rPr>
        <w:t>п</w:t>
      </w:r>
      <w:r w:rsidR="00954009" w:rsidRPr="00BC1EE6">
        <w:rPr>
          <w:szCs w:val="28"/>
        </w:rPr>
        <w:t xml:space="preserve">рокуратуру </w:t>
      </w:r>
      <w:r w:rsidR="00D65CE3" w:rsidRPr="00BC1EE6">
        <w:rPr>
          <w:szCs w:val="28"/>
        </w:rPr>
        <w:t>Новосибирской</w:t>
      </w:r>
      <w:r w:rsidR="00954009" w:rsidRPr="00BC1EE6">
        <w:rPr>
          <w:szCs w:val="28"/>
        </w:rPr>
        <w:t xml:space="preserve"> области.</w:t>
      </w:r>
    </w:p>
    <w:p w14:paraId="03084414" w14:textId="52474773" w:rsidR="00954009" w:rsidRPr="00641B05" w:rsidRDefault="00C81F42" w:rsidP="00BC1EE6">
      <w:pPr>
        <w:pStyle w:val="ConsPlusNormal"/>
        <w:ind w:firstLine="709"/>
        <w:jc w:val="both"/>
        <w:rPr>
          <w:szCs w:val="28"/>
        </w:rPr>
      </w:pPr>
      <w:r w:rsidRPr="00BC1EE6">
        <w:rPr>
          <w:szCs w:val="28"/>
        </w:rPr>
        <w:t>3</w:t>
      </w:r>
      <w:r w:rsidR="00DA1936">
        <w:rPr>
          <w:szCs w:val="28"/>
        </w:rPr>
        <w:t>4</w:t>
      </w:r>
      <w:r w:rsidR="00954009" w:rsidRPr="00BC1EE6">
        <w:rPr>
          <w:szCs w:val="28"/>
        </w:rPr>
        <w:t>.</w:t>
      </w:r>
      <w:r w:rsidR="00641B05">
        <w:rPr>
          <w:szCs w:val="28"/>
        </w:rPr>
        <w:t> </w:t>
      </w:r>
      <w:r w:rsidR="00954009" w:rsidRPr="00BC1EE6">
        <w:rPr>
          <w:szCs w:val="28"/>
        </w:rPr>
        <w:t xml:space="preserve">После </w:t>
      </w:r>
      <w:r w:rsidR="00D52364">
        <w:rPr>
          <w:szCs w:val="28"/>
        </w:rPr>
        <w:t xml:space="preserve">согласования с прокуратурой Новосибирской области </w:t>
      </w:r>
      <w:r w:rsidR="00025223" w:rsidRPr="00BC1EE6">
        <w:rPr>
          <w:szCs w:val="28"/>
        </w:rPr>
        <w:t>п</w:t>
      </w:r>
      <w:r w:rsidR="00954009" w:rsidRPr="00BC1EE6">
        <w:rPr>
          <w:szCs w:val="28"/>
        </w:rPr>
        <w:t>лан проверок ОМС ра</w:t>
      </w:r>
      <w:r w:rsidR="00D65CE3" w:rsidRPr="00BC1EE6">
        <w:rPr>
          <w:szCs w:val="28"/>
        </w:rPr>
        <w:t>змещаются на официальном сайте м</w:t>
      </w:r>
      <w:r w:rsidR="00954009" w:rsidRPr="00BC1EE6">
        <w:rPr>
          <w:szCs w:val="28"/>
        </w:rPr>
        <w:t xml:space="preserve">инистерства </w:t>
      </w:r>
      <w:r w:rsidR="00954009" w:rsidRPr="00641B05">
        <w:rPr>
          <w:szCs w:val="28"/>
        </w:rPr>
        <w:t xml:space="preserve">в </w:t>
      </w:r>
      <w:r w:rsidR="00641B05" w:rsidRPr="00641B05">
        <w:rPr>
          <w:szCs w:val="28"/>
        </w:rPr>
        <w:t xml:space="preserve">информационно-коммуникационной </w:t>
      </w:r>
      <w:r w:rsidR="00954009" w:rsidRPr="00641B05">
        <w:rPr>
          <w:szCs w:val="28"/>
        </w:rPr>
        <w:t xml:space="preserve">сети </w:t>
      </w:r>
      <w:r w:rsidR="00B959E1" w:rsidRPr="00641B05">
        <w:rPr>
          <w:szCs w:val="28"/>
        </w:rPr>
        <w:t>«</w:t>
      </w:r>
      <w:r w:rsidR="00954009" w:rsidRPr="00641B05">
        <w:rPr>
          <w:szCs w:val="28"/>
        </w:rPr>
        <w:t>Интернет</w:t>
      </w:r>
      <w:r w:rsidR="00B959E1" w:rsidRPr="00641B05">
        <w:rPr>
          <w:szCs w:val="28"/>
        </w:rPr>
        <w:t>»</w:t>
      </w:r>
      <w:r w:rsidR="00954009" w:rsidRPr="00641B05">
        <w:rPr>
          <w:szCs w:val="28"/>
        </w:rPr>
        <w:t>.</w:t>
      </w:r>
    </w:p>
    <w:p w14:paraId="2E554326" w14:textId="0E4DC424" w:rsidR="00D52364" w:rsidRPr="00641B05" w:rsidRDefault="00D52364" w:rsidP="00BC1EE6">
      <w:pPr>
        <w:pStyle w:val="ConsPlusNormal"/>
        <w:ind w:firstLine="709"/>
        <w:jc w:val="both"/>
        <w:rPr>
          <w:szCs w:val="28"/>
        </w:rPr>
      </w:pPr>
      <w:r>
        <w:rPr>
          <w:szCs w:val="28"/>
        </w:rPr>
        <w:t>3</w:t>
      </w:r>
      <w:r w:rsidR="00DA1936">
        <w:rPr>
          <w:szCs w:val="28"/>
        </w:rPr>
        <w:t>5</w:t>
      </w:r>
      <w:r>
        <w:rPr>
          <w:szCs w:val="28"/>
        </w:rPr>
        <w:t>.</w:t>
      </w:r>
      <w:r w:rsidR="00641B05">
        <w:rPr>
          <w:szCs w:val="28"/>
        </w:rPr>
        <w:t> </w:t>
      </w:r>
      <w:r>
        <w:rPr>
          <w:szCs w:val="28"/>
        </w:rPr>
        <w:t xml:space="preserve">План проверок ГКУ НСО ТУАД размещается </w:t>
      </w:r>
      <w:r w:rsidRPr="00641B05">
        <w:rPr>
          <w:szCs w:val="28"/>
        </w:rPr>
        <w:t xml:space="preserve">на официальном сайте министерства в </w:t>
      </w:r>
      <w:r w:rsidR="00641B05" w:rsidRPr="00641B05">
        <w:rPr>
          <w:szCs w:val="28"/>
        </w:rPr>
        <w:t xml:space="preserve">информационно-коммуникационной </w:t>
      </w:r>
      <w:r w:rsidRPr="00641B05">
        <w:rPr>
          <w:szCs w:val="28"/>
        </w:rPr>
        <w:t>сети «Интернет» до 31 декабря 2020 года.</w:t>
      </w:r>
    </w:p>
    <w:p w14:paraId="6F287520" w14:textId="66093178" w:rsidR="00954009" w:rsidRPr="00BC1EE6" w:rsidRDefault="00C81F42" w:rsidP="00BC1EE6">
      <w:pPr>
        <w:pStyle w:val="ConsPlusNormal"/>
        <w:ind w:firstLine="709"/>
        <w:jc w:val="both"/>
        <w:rPr>
          <w:szCs w:val="28"/>
        </w:rPr>
      </w:pPr>
      <w:bookmarkStart w:id="2" w:name="P146"/>
      <w:bookmarkEnd w:id="2"/>
      <w:r w:rsidRPr="00BC1EE6">
        <w:rPr>
          <w:szCs w:val="28"/>
        </w:rPr>
        <w:t>3</w:t>
      </w:r>
      <w:r w:rsidR="00DA1936">
        <w:rPr>
          <w:szCs w:val="28"/>
        </w:rPr>
        <w:t>6</w:t>
      </w:r>
      <w:r w:rsidR="00954009" w:rsidRPr="00BC1EE6">
        <w:rPr>
          <w:szCs w:val="28"/>
        </w:rPr>
        <w:t>.</w:t>
      </w:r>
      <w:r w:rsidR="00641B05">
        <w:rPr>
          <w:szCs w:val="28"/>
        </w:rPr>
        <w:t> </w:t>
      </w:r>
      <w:r w:rsidR="00954009" w:rsidRPr="00BC1EE6">
        <w:rPr>
          <w:szCs w:val="28"/>
        </w:rPr>
        <w:t xml:space="preserve">О проведении плановой проверки </w:t>
      </w:r>
      <w:r w:rsidR="00D65CE3" w:rsidRPr="00BC1EE6">
        <w:rPr>
          <w:szCs w:val="28"/>
        </w:rPr>
        <w:t>объекты контроля уведомляются м</w:t>
      </w:r>
      <w:r w:rsidR="00954009" w:rsidRPr="00BC1EE6">
        <w:rPr>
          <w:szCs w:val="28"/>
        </w:rPr>
        <w:t>инистерством не позднее чем</w:t>
      </w:r>
      <w:r w:rsidR="00025223" w:rsidRPr="00BC1EE6">
        <w:rPr>
          <w:szCs w:val="28"/>
        </w:rPr>
        <w:t xml:space="preserve"> за три рабочих дня до начала её</w:t>
      </w:r>
      <w:r w:rsidR="00954009" w:rsidRPr="00BC1EE6">
        <w:rPr>
          <w:szCs w:val="28"/>
        </w:rPr>
        <w:t xml:space="preserve"> проведения посредством направления копии приказа </w:t>
      </w:r>
      <w:r w:rsidR="00D65CE3" w:rsidRPr="00641B05">
        <w:rPr>
          <w:szCs w:val="28"/>
        </w:rPr>
        <w:t>министра</w:t>
      </w:r>
      <w:r w:rsidR="00D52364">
        <w:rPr>
          <w:szCs w:val="28"/>
        </w:rPr>
        <w:t xml:space="preserve"> </w:t>
      </w:r>
      <w:r w:rsidR="00954009" w:rsidRPr="00BC1EE6">
        <w:rPr>
          <w:szCs w:val="28"/>
        </w:rPr>
        <w:t>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w:t>
      </w:r>
      <w:r w:rsidR="00D65CE3" w:rsidRPr="00BC1EE6">
        <w:rPr>
          <w:szCs w:val="28"/>
        </w:rPr>
        <w:t>ресу электронной почты объекта контроля</w:t>
      </w:r>
      <w:r w:rsidR="00954009" w:rsidRPr="00BC1EE6">
        <w:rPr>
          <w:szCs w:val="28"/>
        </w:rPr>
        <w:t xml:space="preserve">, если такой адрес содержится соответственно </w:t>
      </w:r>
      <w:r w:rsidR="00D52364">
        <w:rPr>
          <w:szCs w:val="28"/>
        </w:rPr>
        <w:t xml:space="preserve">на </w:t>
      </w:r>
      <w:r w:rsidR="00D52364" w:rsidRPr="00641B05">
        <w:rPr>
          <w:szCs w:val="28"/>
        </w:rPr>
        <w:t>официальном сайте объекта контроля в</w:t>
      </w:r>
      <w:r w:rsidR="00641B05" w:rsidRPr="00641B05">
        <w:rPr>
          <w:szCs w:val="28"/>
        </w:rPr>
        <w:t xml:space="preserve"> информационно-</w:t>
      </w:r>
      <w:proofErr w:type="spellStart"/>
      <w:r w:rsidR="00641B05" w:rsidRPr="00641B05">
        <w:rPr>
          <w:szCs w:val="28"/>
        </w:rPr>
        <w:t>коммуницкационной</w:t>
      </w:r>
      <w:proofErr w:type="spellEnd"/>
      <w:r w:rsidR="00641B05" w:rsidRPr="00641B05">
        <w:rPr>
          <w:szCs w:val="28"/>
        </w:rPr>
        <w:t xml:space="preserve"> сети</w:t>
      </w:r>
      <w:r w:rsidR="00D52364" w:rsidRPr="00641B05">
        <w:rPr>
          <w:szCs w:val="28"/>
        </w:rPr>
        <w:t xml:space="preserve"> «Интернет» </w:t>
      </w:r>
      <w:r w:rsidR="00954009" w:rsidRPr="00641B05">
        <w:rPr>
          <w:szCs w:val="28"/>
        </w:rPr>
        <w:t xml:space="preserve">либо </w:t>
      </w:r>
      <w:r w:rsidR="00954009" w:rsidRPr="00BC1EE6">
        <w:rPr>
          <w:szCs w:val="28"/>
        </w:rPr>
        <w:t xml:space="preserve">ранее был представлен </w:t>
      </w:r>
      <w:r w:rsidR="00D65CE3" w:rsidRPr="00BC1EE6">
        <w:rPr>
          <w:szCs w:val="28"/>
        </w:rPr>
        <w:t>объектом контроля в м</w:t>
      </w:r>
      <w:r w:rsidR="00954009" w:rsidRPr="00BC1EE6">
        <w:rPr>
          <w:szCs w:val="28"/>
        </w:rPr>
        <w:t>инистерство, или иным доступным способом.</w:t>
      </w:r>
    </w:p>
    <w:p w14:paraId="7E223FDD" w14:textId="73FD21CE" w:rsidR="00954009" w:rsidRPr="00641B05" w:rsidRDefault="00954009" w:rsidP="00BC1EE6">
      <w:pPr>
        <w:pStyle w:val="ConsPlusNormal"/>
        <w:ind w:firstLine="709"/>
        <w:jc w:val="both"/>
        <w:rPr>
          <w:szCs w:val="28"/>
        </w:rPr>
      </w:pPr>
      <w:r w:rsidRPr="00641B05">
        <w:rPr>
          <w:szCs w:val="28"/>
        </w:rPr>
        <w:t>3</w:t>
      </w:r>
      <w:r w:rsidR="00DA1936">
        <w:rPr>
          <w:szCs w:val="28"/>
        </w:rPr>
        <w:t>7</w:t>
      </w:r>
      <w:r w:rsidR="00025223" w:rsidRPr="00641B05">
        <w:rPr>
          <w:szCs w:val="28"/>
        </w:rPr>
        <w:t>.</w:t>
      </w:r>
      <w:r w:rsidR="00641B05" w:rsidRPr="00641B05">
        <w:rPr>
          <w:szCs w:val="28"/>
        </w:rPr>
        <w:t> </w:t>
      </w:r>
      <w:r w:rsidRPr="00641B05">
        <w:rPr>
          <w:szCs w:val="28"/>
        </w:rPr>
        <w:t>Основанием для проведения внеплановой проверки является:</w:t>
      </w:r>
    </w:p>
    <w:p w14:paraId="6C8CA672" w14:textId="3939C4DF" w:rsidR="00641B05" w:rsidRDefault="00CC52F8" w:rsidP="00641B05">
      <w:pPr>
        <w:autoSpaceDE w:val="0"/>
        <w:autoSpaceDN w:val="0"/>
        <w:adjustRightInd w:val="0"/>
        <w:spacing w:after="0" w:line="240" w:lineRule="auto"/>
        <w:ind w:firstLine="709"/>
        <w:jc w:val="both"/>
        <w:rPr>
          <w:rFonts w:ascii="Times New Roman" w:hAnsi="Times New Roman" w:cs="Times New Roman"/>
          <w:sz w:val="28"/>
          <w:szCs w:val="28"/>
        </w:rPr>
      </w:pPr>
      <w:r w:rsidRPr="00641B05">
        <w:rPr>
          <w:rFonts w:ascii="Times New Roman" w:hAnsi="Times New Roman" w:cs="Times New Roman"/>
          <w:sz w:val="28"/>
          <w:szCs w:val="28"/>
        </w:rPr>
        <w:t>1)</w:t>
      </w:r>
      <w:r w:rsidR="00641B05" w:rsidRPr="00641B05">
        <w:rPr>
          <w:rFonts w:ascii="Times New Roman" w:hAnsi="Times New Roman" w:cs="Times New Roman"/>
          <w:sz w:val="28"/>
          <w:szCs w:val="28"/>
        </w:rPr>
        <w:t> истечение</w:t>
      </w:r>
      <w:r w:rsidR="00641B05">
        <w:rPr>
          <w:rFonts w:ascii="Times New Roman" w:hAnsi="Times New Roman" w:cs="Times New Roman"/>
          <w:sz w:val="28"/>
          <w:szCs w:val="28"/>
        </w:rPr>
        <w:t xml:space="preserve"> срока исполнения предписания об устранении выявленного нарушения обязательных требований законодательства в области организации дорожного движения, выданного министерством;</w:t>
      </w:r>
    </w:p>
    <w:p w14:paraId="6ADA583A" w14:textId="5E5E945E" w:rsidR="00641B05" w:rsidRDefault="00641B05" w:rsidP="00641B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поступление в министерство заявлений граждан, индивидуальных предпринимателей, юридических лиц, а также информации из органов </w:t>
      </w:r>
      <w:r>
        <w:rPr>
          <w:rFonts w:ascii="Times New Roman" w:hAnsi="Times New Roman" w:cs="Times New Roman"/>
          <w:sz w:val="28"/>
          <w:szCs w:val="28"/>
        </w:rPr>
        <w:lastRenderedPageBreak/>
        <w:t>государственной власти (от должностных лиц), органов местного самоуправления, средств массовой информации о фактах нарушений обязательных требований законодательства в области организации дорожного движения, если такие нарушения создают предпосылки для снижения эффективности мероприятий по организации дорожного движения;</w:t>
      </w:r>
    </w:p>
    <w:p w14:paraId="557789CD" w14:textId="613D4E0E" w:rsidR="00641B05" w:rsidRDefault="00641B05" w:rsidP="00641B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наличие правового акта Новосибирской области о проведении внеплановой проверки,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а также на основании поручений Президента Российской Федерации и Правительства Российской Федерации.</w:t>
      </w:r>
    </w:p>
    <w:p w14:paraId="3723C849" w14:textId="086704DB" w:rsidR="00954009" w:rsidRPr="00641B05" w:rsidRDefault="00954009" w:rsidP="00641B05">
      <w:pPr>
        <w:pStyle w:val="ConsPlusNormal"/>
        <w:ind w:firstLine="709"/>
        <w:jc w:val="both"/>
        <w:rPr>
          <w:szCs w:val="28"/>
        </w:rPr>
      </w:pPr>
      <w:r w:rsidRPr="00BC1EE6">
        <w:rPr>
          <w:szCs w:val="28"/>
        </w:rPr>
        <w:t>3</w:t>
      </w:r>
      <w:r w:rsidR="00DA1936">
        <w:rPr>
          <w:szCs w:val="28"/>
        </w:rPr>
        <w:t>8</w:t>
      </w:r>
      <w:r w:rsidR="00025223" w:rsidRPr="00BC1EE6">
        <w:rPr>
          <w:szCs w:val="28"/>
        </w:rPr>
        <w:t>.</w:t>
      </w:r>
      <w:r w:rsidR="00641B05">
        <w:rPr>
          <w:szCs w:val="28"/>
        </w:rPr>
        <w:t> </w:t>
      </w:r>
      <w:r w:rsidRPr="00BC1EE6">
        <w:rPr>
          <w:szCs w:val="28"/>
        </w:rPr>
        <w:t>Обращения и заявления, не позволяющие у</w:t>
      </w:r>
      <w:r w:rsidR="00CC52F8" w:rsidRPr="00BC1EE6">
        <w:rPr>
          <w:szCs w:val="28"/>
        </w:rPr>
        <w:t xml:space="preserve">становить лицо, обратившееся в </w:t>
      </w:r>
      <w:r w:rsidR="00CC52F8" w:rsidRPr="00641B05">
        <w:rPr>
          <w:szCs w:val="28"/>
        </w:rPr>
        <w:t>м</w:t>
      </w:r>
      <w:r w:rsidRPr="00641B05">
        <w:rPr>
          <w:szCs w:val="28"/>
        </w:rPr>
        <w:t xml:space="preserve">инистерство, </w:t>
      </w:r>
      <w:r w:rsidRPr="00BC1EE6">
        <w:rPr>
          <w:szCs w:val="28"/>
        </w:rPr>
        <w:t xml:space="preserve">а также обращения и заявления, не содержащие сведений о фактах, указанных в </w:t>
      </w:r>
      <w:r w:rsidRPr="00EA1E0B">
        <w:rPr>
          <w:szCs w:val="28"/>
        </w:rPr>
        <w:t xml:space="preserve">подпункте </w:t>
      </w:r>
      <w:r w:rsidR="00CC52F8" w:rsidRPr="00EA1E0B">
        <w:rPr>
          <w:szCs w:val="28"/>
        </w:rPr>
        <w:t xml:space="preserve">2 пункта </w:t>
      </w:r>
      <w:r w:rsidRPr="00EA1E0B">
        <w:rPr>
          <w:szCs w:val="28"/>
        </w:rPr>
        <w:t>3</w:t>
      </w:r>
      <w:r w:rsidR="00DA1936">
        <w:rPr>
          <w:szCs w:val="28"/>
        </w:rPr>
        <w:t>7</w:t>
      </w:r>
      <w:r w:rsidRPr="00EA1E0B">
        <w:rPr>
          <w:szCs w:val="28"/>
        </w:rPr>
        <w:t xml:space="preserve"> </w:t>
      </w:r>
      <w:r w:rsidRPr="00641B05">
        <w:rPr>
          <w:szCs w:val="28"/>
        </w:rPr>
        <w:t xml:space="preserve">настоящего Регламента, не </w:t>
      </w:r>
      <w:r w:rsidRPr="00BC1EE6">
        <w:rPr>
          <w:szCs w:val="28"/>
        </w:rPr>
        <w:t xml:space="preserve">могут служить основанием для проведения внеплановой проверки. </w:t>
      </w:r>
      <w:r w:rsidRPr="00641B05">
        <w:rPr>
          <w:szCs w:val="28"/>
        </w:rPr>
        <w:t xml:space="preserve">В случае если </w:t>
      </w:r>
      <w:r w:rsidRPr="00EA1E0B">
        <w:rPr>
          <w:szCs w:val="28"/>
        </w:rPr>
        <w:t>изложенная в обращении или заявлении информация может в соответствии с подпунктом</w:t>
      </w:r>
      <w:r w:rsidR="00DA1936">
        <w:rPr>
          <w:szCs w:val="28"/>
        </w:rPr>
        <w:t xml:space="preserve"> 2 пункта 37</w:t>
      </w:r>
      <w:r w:rsidRPr="00EA1E0B">
        <w:rPr>
          <w:szCs w:val="28"/>
        </w:rPr>
        <w:t xml:space="preserve"> настоящего Регла</w:t>
      </w:r>
      <w:r w:rsidRPr="00641B05">
        <w:rPr>
          <w:szCs w:val="28"/>
        </w:rPr>
        <w:t>мента являться основанием для проведения внеплановой проверки, должност</w:t>
      </w:r>
      <w:r w:rsidR="00CC52F8" w:rsidRPr="00641B05">
        <w:rPr>
          <w:szCs w:val="28"/>
        </w:rPr>
        <w:t>ное лицо м</w:t>
      </w:r>
      <w:r w:rsidRPr="00641B05">
        <w:rPr>
          <w:szCs w:val="28"/>
        </w:rPr>
        <w:t>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68D14136" w14:textId="511558DF" w:rsidR="00954009" w:rsidRPr="00BC1EE6" w:rsidRDefault="00DA1936" w:rsidP="00BC1EE6">
      <w:pPr>
        <w:pStyle w:val="ConsPlusNormal"/>
        <w:ind w:firstLine="709"/>
        <w:jc w:val="both"/>
        <w:rPr>
          <w:szCs w:val="28"/>
        </w:rPr>
      </w:pPr>
      <w:r>
        <w:rPr>
          <w:szCs w:val="28"/>
        </w:rPr>
        <w:t>39</w:t>
      </w:r>
      <w:r w:rsidR="00025223" w:rsidRPr="00BC1EE6">
        <w:rPr>
          <w:szCs w:val="28"/>
        </w:rPr>
        <w:t>.</w:t>
      </w:r>
      <w:r w:rsidR="00641B05">
        <w:rPr>
          <w:szCs w:val="28"/>
        </w:rPr>
        <w:t> </w:t>
      </w:r>
      <w:r w:rsidR="00954009" w:rsidRPr="00BC1EE6">
        <w:rPr>
          <w:szCs w:val="28"/>
        </w:rPr>
        <w:t xml:space="preserve">При отсутствии достоверной информации о лице, допустившем нарушение обязательных требований, достаточных данных о фактах, указанных </w:t>
      </w:r>
      <w:r w:rsidR="00EA1E0B">
        <w:rPr>
          <w:szCs w:val="28"/>
        </w:rPr>
        <w:t xml:space="preserve">в </w:t>
      </w:r>
      <w:r w:rsidR="00954009" w:rsidRPr="00BC1EE6">
        <w:rPr>
          <w:szCs w:val="28"/>
        </w:rPr>
        <w:t xml:space="preserve">подпункте </w:t>
      </w:r>
      <w:r>
        <w:rPr>
          <w:szCs w:val="28"/>
        </w:rPr>
        <w:t>2 пункта 37</w:t>
      </w:r>
      <w:r w:rsidR="00954009" w:rsidRPr="00E71FCB">
        <w:rPr>
          <w:szCs w:val="28"/>
        </w:rPr>
        <w:t xml:space="preserve"> </w:t>
      </w:r>
      <w:r w:rsidR="00954009" w:rsidRPr="00641B05">
        <w:rPr>
          <w:szCs w:val="28"/>
        </w:rPr>
        <w:t>настоящего Регламента, уполн</w:t>
      </w:r>
      <w:r w:rsidR="00CC52F8" w:rsidRPr="00641B05">
        <w:rPr>
          <w:szCs w:val="28"/>
        </w:rPr>
        <w:t>омоченными должностными лицами м</w:t>
      </w:r>
      <w:r w:rsidR="00954009" w:rsidRPr="00641B05">
        <w:rPr>
          <w:szCs w:val="28"/>
        </w:rPr>
        <w:t xml:space="preserve">инистерства может быть проведена </w:t>
      </w:r>
      <w:r w:rsidR="00954009" w:rsidRPr="00BC1EE6">
        <w:rPr>
          <w:szCs w:val="28"/>
        </w:rPr>
        <w:t xml:space="preserve">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w:t>
      </w:r>
      <w:r w:rsidR="005436C8" w:rsidRPr="00BC1EE6">
        <w:rPr>
          <w:szCs w:val="28"/>
        </w:rPr>
        <w:t>объекта</w:t>
      </w:r>
      <w:r w:rsidR="00CC52F8" w:rsidRPr="00BC1EE6">
        <w:rPr>
          <w:szCs w:val="28"/>
        </w:rPr>
        <w:t xml:space="preserve"> контроля имеющихся в распоряжении </w:t>
      </w:r>
      <w:r w:rsidR="00CC52F8" w:rsidRPr="00641B05">
        <w:rPr>
          <w:szCs w:val="28"/>
        </w:rPr>
        <w:t>м</w:t>
      </w:r>
      <w:r w:rsidR="00954009" w:rsidRPr="00641B05">
        <w:rPr>
          <w:szCs w:val="28"/>
        </w:rPr>
        <w:t xml:space="preserve">инистерства. В </w:t>
      </w:r>
      <w:r w:rsidR="00954009" w:rsidRPr="00BC1EE6">
        <w:rPr>
          <w:szCs w:val="28"/>
        </w:rPr>
        <w:t>рамках пред</w:t>
      </w:r>
      <w:r w:rsidR="005436C8" w:rsidRPr="00BC1EE6">
        <w:rPr>
          <w:szCs w:val="28"/>
        </w:rPr>
        <w:t>варительной проверки у объекта</w:t>
      </w:r>
      <w:r w:rsidR="00CC52F8" w:rsidRPr="00BC1EE6">
        <w:rPr>
          <w:szCs w:val="28"/>
        </w:rPr>
        <w:t xml:space="preserve"> контроля</w:t>
      </w:r>
      <w:r w:rsidR="00954009" w:rsidRPr="00BC1EE6">
        <w:rPr>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317AE60E" w14:textId="79DACCF6" w:rsidR="009F72BF" w:rsidRPr="00641B05" w:rsidRDefault="00DA1936" w:rsidP="00A548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025223" w:rsidRPr="009F72BF">
        <w:rPr>
          <w:rFonts w:ascii="Times New Roman" w:hAnsi="Times New Roman" w:cs="Times New Roman"/>
          <w:sz w:val="28"/>
          <w:szCs w:val="28"/>
        </w:rPr>
        <w:t>.</w:t>
      </w:r>
      <w:r w:rsidR="00641B05">
        <w:rPr>
          <w:rFonts w:ascii="Times New Roman" w:hAnsi="Times New Roman" w:cs="Times New Roman"/>
          <w:sz w:val="28"/>
          <w:szCs w:val="28"/>
        </w:rPr>
        <w:t> </w:t>
      </w:r>
      <w:r w:rsidR="009F72BF" w:rsidRPr="009F72BF">
        <w:rPr>
          <w:rFonts w:ascii="Times New Roman" w:hAnsi="Times New Roman" w:cs="Times New Roman"/>
          <w:sz w:val="28"/>
          <w:szCs w:val="28"/>
        </w:rPr>
        <w:t>При</w:t>
      </w:r>
      <w:r w:rsidR="009F72BF">
        <w:rPr>
          <w:rFonts w:ascii="Times New Roman" w:hAnsi="Times New Roman" w:cs="Times New Roman"/>
          <w:sz w:val="28"/>
          <w:szCs w:val="28"/>
        </w:rPr>
        <w:t xml:space="preserve"> организации и проведении плановых и внеплановых проверок информация о проверке, об органе контроля и о лице, в отношении которого проводится проверка, подлежит внесению должностным лицом, уполномоченным на проведение проверки, в единый реестр проверок не позднее 3 рабочих дней со дня издания приказа о проведении проверки в порядке, установленном </w:t>
      </w:r>
      <w:hyperlink r:id="rId12" w:history="1">
        <w:r w:rsidR="009F72BF" w:rsidRPr="00641B05">
          <w:rPr>
            <w:rFonts w:ascii="Times New Roman" w:hAnsi="Times New Roman" w:cs="Times New Roman"/>
            <w:sz w:val="28"/>
            <w:szCs w:val="28"/>
          </w:rPr>
          <w:t>Правилами</w:t>
        </w:r>
      </w:hyperlink>
      <w:r w:rsidR="009F72BF" w:rsidRPr="00641B05">
        <w:rPr>
          <w:rFonts w:ascii="Times New Roman" w:hAnsi="Times New Roman" w:cs="Times New Roman"/>
          <w:sz w:val="28"/>
          <w:szCs w:val="28"/>
        </w:rPr>
        <w:t xml:space="preserve"> </w:t>
      </w:r>
      <w:r w:rsidR="009F72BF">
        <w:rPr>
          <w:rFonts w:ascii="Times New Roman" w:hAnsi="Times New Roman" w:cs="Times New Roman"/>
          <w:sz w:val="28"/>
          <w:szCs w:val="28"/>
        </w:rPr>
        <w:t>формирования и ведения единого реестра проверок</w:t>
      </w:r>
      <w:r w:rsidR="00641B05">
        <w:rPr>
          <w:rFonts w:ascii="Times New Roman" w:hAnsi="Times New Roman" w:cs="Times New Roman"/>
          <w:sz w:val="28"/>
          <w:szCs w:val="28"/>
        </w:rPr>
        <w:t xml:space="preserve">, утвержденными постановлением Правительства Российской Федерации от </w:t>
      </w:r>
      <w:r w:rsidR="00641B05" w:rsidRPr="00641B05">
        <w:rPr>
          <w:rFonts w:ascii="Times New Roman" w:hAnsi="Times New Roman" w:cs="Times New Roman"/>
          <w:sz w:val="28"/>
          <w:szCs w:val="28"/>
        </w:rPr>
        <w:t xml:space="preserve">28.04.2015 № 415 «О Правилах формирования и ведения единого реестра проверок» (Официальный </w:t>
      </w:r>
      <w:r w:rsidR="00641B05" w:rsidRPr="00641B05">
        <w:rPr>
          <w:rFonts w:ascii="Times New Roman" w:hAnsi="Times New Roman" w:cs="Times New Roman"/>
          <w:sz w:val="28"/>
          <w:szCs w:val="28"/>
        </w:rPr>
        <w:lastRenderedPageBreak/>
        <w:t>интернет-портал правовой информации http://www.pravo.gov.ru, 07.05.2015) (далее - Правила формирования и ведения единого реестра проверок).</w:t>
      </w:r>
    </w:p>
    <w:p w14:paraId="52D88785" w14:textId="77777777" w:rsidR="009F72BF" w:rsidRDefault="009F72BF" w:rsidP="00A548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единый реестр проверок в части исправления технических ошибок осуществляется уполномоченным должностным лицом незамедлительно с момента выявления технических ошибок.</w:t>
      </w:r>
    </w:p>
    <w:p w14:paraId="3995BB21" w14:textId="385D0C58" w:rsidR="00A54826" w:rsidRPr="00EA1E0B" w:rsidRDefault="00A54826" w:rsidP="00A54826">
      <w:pPr>
        <w:autoSpaceDE w:val="0"/>
        <w:autoSpaceDN w:val="0"/>
        <w:adjustRightInd w:val="0"/>
        <w:spacing w:after="0" w:line="240" w:lineRule="auto"/>
        <w:ind w:firstLine="709"/>
        <w:jc w:val="both"/>
        <w:rPr>
          <w:rFonts w:ascii="Times New Roman" w:hAnsi="Times New Roman" w:cs="Times New Roman"/>
          <w:sz w:val="28"/>
          <w:szCs w:val="28"/>
        </w:rPr>
      </w:pPr>
      <w:r w:rsidRPr="00A54826">
        <w:rPr>
          <w:rFonts w:ascii="Times New Roman" w:hAnsi="Times New Roman" w:cs="Times New Roman"/>
          <w:sz w:val="28"/>
          <w:szCs w:val="28"/>
        </w:rPr>
        <w:t>4</w:t>
      </w:r>
      <w:r w:rsidR="00DA1936">
        <w:rPr>
          <w:rFonts w:ascii="Times New Roman" w:hAnsi="Times New Roman" w:cs="Times New Roman"/>
          <w:sz w:val="28"/>
          <w:szCs w:val="28"/>
        </w:rPr>
        <w:t>1</w:t>
      </w:r>
      <w:r w:rsidRPr="00A54826">
        <w:rPr>
          <w:rFonts w:ascii="Times New Roman" w:hAnsi="Times New Roman" w:cs="Times New Roman"/>
          <w:sz w:val="28"/>
          <w:szCs w:val="28"/>
        </w:rPr>
        <w:t>.</w:t>
      </w:r>
      <w:r w:rsidR="00641B05">
        <w:rPr>
          <w:rFonts w:ascii="Times New Roman" w:hAnsi="Times New Roman" w:cs="Times New Roman"/>
          <w:sz w:val="28"/>
          <w:szCs w:val="28"/>
        </w:rPr>
        <w:t> </w:t>
      </w:r>
      <w:r>
        <w:rPr>
          <w:rFonts w:ascii="Times New Roman" w:hAnsi="Times New Roman" w:cs="Times New Roman"/>
          <w:sz w:val="28"/>
          <w:szCs w:val="28"/>
        </w:rPr>
        <w:t xml:space="preserve">Информация об уведомлении проверяемого лица о проведении проверки с указанием даты и способа уведомления вносится должностным лицом, уполномоченным на проведение проверки, в единый реестр проверок соответственно не позднее дня направления уведомления в порядке, </w:t>
      </w:r>
      <w:r w:rsidRPr="00641B05">
        <w:rPr>
          <w:rFonts w:ascii="Times New Roman" w:hAnsi="Times New Roman" w:cs="Times New Roman"/>
          <w:sz w:val="28"/>
          <w:szCs w:val="28"/>
        </w:rPr>
        <w:t xml:space="preserve">установленном </w:t>
      </w:r>
      <w:hyperlink r:id="rId13" w:history="1">
        <w:r w:rsidRPr="00641B05">
          <w:rPr>
            <w:rFonts w:ascii="Times New Roman" w:hAnsi="Times New Roman" w:cs="Times New Roman"/>
            <w:sz w:val="28"/>
            <w:szCs w:val="28"/>
          </w:rPr>
          <w:t>Правилами</w:t>
        </w:r>
      </w:hyperlink>
      <w:r>
        <w:rPr>
          <w:rFonts w:ascii="Times New Roman" w:hAnsi="Times New Roman" w:cs="Times New Roman"/>
          <w:sz w:val="28"/>
          <w:szCs w:val="28"/>
        </w:rPr>
        <w:t xml:space="preserve"> формирования и ве</w:t>
      </w:r>
      <w:r w:rsidR="00EA1E0B">
        <w:rPr>
          <w:rFonts w:ascii="Times New Roman" w:hAnsi="Times New Roman" w:cs="Times New Roman"/>
          <w:sz w:val="28"/>
          <w:szCs w:val="28"/>
        </w:rPr>
        <w:t>дения единого реестра проверок.</w:t>
      </w:r>
    </w:p>
    <w:p w14:paraId="3EBFABD4" w14:textId="12901C30" w:rsidR="00954009" w:rsidRPr="00641B05" w:rsidRDefault="00DA1936" w:rsidP="00BC1EE6">
      <w:pPr>
        <w:pStyle w:val="ConsPlusNormal"/>
        <w:ind w:firstLine="709"/>
        <w:jc w:val="both"/>
        <w:rPr>
          <w:szCs w:val="28"/>
        </w:rPr>
      </w:pPr>
      <w:r>
        <w:t>42</w:t>
      </w:r>
      <w:r w:rsidR="00A54826" w:rsidRPr="00641B05">
        <w:t>. </w:t>
      </w:r>
      <w:r w:rsidR="00954009" w:rsidRPr="00641B05">
        <w:rPr>
          <w:szCs w:val="28"/>
        </w:rPr>
        <w:t xml:space="preserve">При </w:t>
      </w:r>
      <w:r w:rsidR="00954009" w:rsidRPr="00BC1EE6">
        <w:rPr>
          <w:szCs w:val="28"/>
        </w:rPr>
        <w:t xml:space="preserve">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w:t>
      </w:r>
      <w:r w:rsidR="00954009" w:rsidRPr="00E71FCB">
        <w:rPr>
          <w:szCs w:val="28"/>
        </w:rPr>
        <w:t xml:space="preserve">подпункте </w:t>
      </w:r>
      <w:r w:rsidR="00CC52F8" w:rsidRPr="00E71FCB">
        <w:rPr>
          <w:szCs w:val="28"/>
        </w:rPr>
        <w:t xml:space="preserve">2 пункта </w:t>
      </w:r>
      <w:r w:rsidR="00954009" w:rsidRPr="00E71FCB">
        <w:rPr>
          <w:szCs w:val="28"/>
        </w:rPr>
        <w:t>3</w:t>
      </w:r>
      <w:r>
        <w:rPr>
          <w:szCs w:val="28"/>
        </w:rPr>
        <w:t>7</w:t>
      </w:r>
      <w:r w:rsidR="00B97EB4" w:rsidRPr="00E71FCB">
        <w:rPr>
          <w:szCs w:val="28"/>
        </w:rPr>
        <w:t xml:space="preserve"> </w:t>
      </w:r>
      <w:r w:rsidR="00954009" w:rsidRPr="00641B05">
        <w:rPr>
          <w:szCs w:val="28"/>
        </w:rPr>
        <w:t xml:space="preserve">настоящего Регламента, </w:t>
      </w:r>
      <w:r w:rsidR="00954009" w:rsidRPr="00BC1EE6">
        <w:rPr>
          <w:szCs w:val="28"/>
        </w:rPr>
        <w:t>у</w:t>
      </w:r>
      <w:r w:rsidR="00CC52F8" w:rsidRPr="00BC1EE6">
        <w:rPr>
          <w:szCs w:val="28"/>
        </w:rPr>
        <w:t xml:space="preserve">полномоченное должностное лицо </w:t>
      </w:r>
      <w:r w:rsidR="00CC52F8" w:rsidRPr="00641B05">
        <w:rPr>
          <w:szCs w:val="28"/>
        </w:rPr>
        <w:t>м</w:t>
      </w:r>
      <w:r w:rsidR="00954009" w:rsidRPr="00641B05">
        <w:rPr>
          <w:szCs w:val="28"/>
        </w:rPr>
        <w:t>инистерства п</w:t>
      </w:r>
      <w:r w:rsidR="00954009" w:rsidRPr="00BC1EE6">
        <w:rPr>
          <w:szCs w:val="28"/>
        </w:rPr>
        <w:t xml:space="preserve">одготавливает мотивированное представление о назначении внеплановой проверки по основаниям, указанным в </w:t>
      </w:r>
      <w:r w:rsidR="00954009" w:rsidRPr="00E71FCB">
        <w:rPr>
          <w:szCs w:val="28"/>
        </w:rPr>
        <w:t xml:space="preserve">подпункте </w:t>
      </w:r>
      <w:r w:rsidR="00CC52F8" w:rsidRPr="00E71FCB">
        <w:rPr>
          <w:szCs w:val="28"/>
        </w:rPr>
        <w:t xml:space="preserve">2 пункта </w:t>
      </w:r>
      <w:r w:rsidR="00954009" w:rsidRPr="00E71FCB">
        <w:rPr>
          <w:szCs w:val="28"/>
        </w:rPr>
        <w:t>3</w:t>
      </w:r>
      <w:r w:rsidR="00E20774">
        <w:rPr>
          <w:szCs w:val="28"/>
        </w:rPr>
        <w:t>7</w:t>
      </w:r>
      <w:r w:rsidR="00954009" w:rsidRPr="00E71FCB">
        <w:rPr>
          <w:szCs w:val="28"/>
        </w:rPr>
        <w:t xml:space="preserve"> настоящего </w:t>
      </w:r>
      <w:r w:rsidR="00954009" w:rsidRPr="00641B05">
        <w:rPr>
          <w:szCs w:val="28"/>
        </w:rPr>
        <w:t xml:space="preserve">Регламента. </w:t>
      </w:r>
    </w:p>
    <w:p w14:paraId="7484ECE0" w14:textId="4A5C1EF6" w:rsidR="00954009" w:rsidRPr="00641B05" w:rsidRDefault="00B97EB4" w:rsidP="00BC1EE6">
      <w:pPr>
        <w:pStyle w:val="ConsPlusNormal"/>
        <w:ind w:firstLine="709"/>
        <w:jc w:val="both"/>
        <w:rPr>
          <w:szCs w:val="28"/>
        </w:rPr>
      </w:pPr>
      <w:bookmarkStart w:id="3" w:name="P158"/>
      <w:bookmarkEnd w:id="3"/>
      <w:r w:rsidRPr="00641B05">
        <w:rPr>
          <w:szCs w:val="28"/>
        </w:rPr>
        <w:t>4</w:t>
      </w:r>
      <w:r w:rsidR="00640E60">
        <w:rPr>
          <w:szCs w:val="28"/>
        </w:rPr>
        <w:t>3</w:t>
      </w:r>
      <w:r w:rsidR="00025223" w:rsidRPr="00641B05">
        <w:rPr>
          <w:szCs w:val="28"/>
        </w:rPr>
        <w:t>.</w:t>
      </w:r>
      <w:r w:rsidRPr="00641B05">
        <w:rPr>
          <w:szCs w:val="28"/>
        </w:rPr>
        <w:t> </w:t>
      </w:r>
      <w:bookmarkStart w:id="4" w:name="P159"/>
      <w:bookmarkEnd w:id="4"/>
      <w:r w:rsidR="00954009" w:rsidRPr="00641B05">
        <w:rPr>
          <w:szCs w:val="28"/>
        </w:rPr>
        <w:t xml:space="preserve">Внеплановые проверки деятельности </w:t>
      </w:r>
      <w:r w:rsidR="005436C8" w:rsidRPr="00641B05">
        <w:rPr>
          <w:szCs w:val="28"/>
        </w:rPr>
        <w:t>объекта</w:t>
      </w:r>
      <w:r w:rsidR="0072717E" w:rsidRPr="00641B05">
        <w:rPr>
          <w:szCs w:val="28"/>
        </w:rPr>
        <w:t xml:space="preserve"> контроля</w:t>
      </w:r>
      <w:r w:rsidR="00954009" w:rsidRPr="00641B05">
        <w:rPr>
          <w:szCs w:val="28"/>
        </w:rPr>
        <w:t xml:space="preserve"> по основанию, </w:t>
      </w:r>
      <w:r w:rsidR="00954009" w:rsidRPr="00EA1E0B">
        <w:rPr>
          <w:szCs w:val="28"/>
        </w:rPr>
        <w:t xml:space="preserve">указанному </w:t>
      </w:r>
      <w:r w:rsidR="00640E60">
        <w:rPr>
          <w:szCs w:val="28"/>
        </w:rPr>
        <w:t>в подпункте 2 пункта 37</w:t>
      </w:r>
      <w:r w:rsidR="00954009" w:rsidRPr="00EA1E0B">
        <w:rPr>
          <w:szCs w:val="28"/>
        </w:rPr>
        <w:t xml:space="preserve"> нас</w:t>
      </w:r>
      <w:r w:rsidR="0072717E" w:rsidRPr="00EA1E0B">
        <w:rPr>
          <w:szCs w:val="28"/>
        </w:rPr>
        <w:t xml:space="preserve">тоящего Регламента, проводятся </w:t>
      </w:r>
      <w:r w:rsidR="0072717E" w:rsidRPr="00641B05">
        <w:rPr>
          <w:szCs w:val="28"/>
        </w:rPr>
        <w:t>м</w:t>
      </w:r>
      <w:r w:rsidR="00954009" w:rsidRPr="00641B05">
        <w:rPr>
          <w:szCs w:val="28"/>
        </w:rPr>
        <w:t xml:space="preserve">инистерством в соответствии с решением </w:t>
      </w:r>
      <w:r w:rsidR="0072717E" w:rsidRPr="00641B05">
        <w:rPr>
          <w:szCs w:val="28"/>
        </w:rPr>
        <w:t>министра</w:t>
      </w:r>
      <w:r w:rsidRPr="00641B05">
        <w:rPr>
          <w:szCs w:val="28"/>
        </w:rPr>
        <w:t xml:space="preserve"> </w:t>
      </w:r>
      <w:r w:rsidR="00954009" w:rsidRPr="00641B05">
        <w:rPr>
          <w:szCs w:val="28"/>
        </w:rPr>
        <w:t xml:space="preserve">оформленным в виде приказа о проведении внеплановой проверки, по согласованию с </w:t>
      </w:r>
      <w:r w:rsidR="00641B05">
        <w:rPr>
          <w:szCs w:val="28"/>
        </w:rPr>
        <w:t>п</w:t>
      </w:r>
      <w:r w:rsidR="00954009" w:rsidRPr="00641B05">
        <w:rPr>
          <w:szCs w:val="28"/>
        </w:rPr>
        <w:t xml:space="preserve">рокуратурой </w:t>
      </w:r>
      <w:r w:rsidR="0072717E" w:rsidRPr="00641B05">
        <w:rPr>
          <w:szCs w:val="28"/>
        </w:rPr>
        <w:t>Новосибирск</w:t>
      </w:r>
      <w:r w:rsidR="004D7C36" w:rsidRPr="00641B05">
        <w:rPr>
          <w:szCs w:val="28"/>
        </w:rPr>
        <w:t>ой</w:t>
      </w:r>
      <w:r w:rsidR="00954009" w:rsidRPr="00641B05">
        <w:rPr>
          <w:szCs w:val="28"/>
        </w:rPr>
        <w:t xml:space="preserve"> области.</w:t>
      </w:r>
    </w:p>
    <w:p w14:paraId="041DC1DD" w14:textId="3AF66856" w:rsidR="00954009" w:rsidRPr="00641B05" w:rsidRDefault="00C81F42" w:rsidP="00BC1EE6">
      <w:pPr>
        <w:pStyle w:val="ConsPlusNormal"/>
        <w:ind w:firstLine="709"/>
        <w:jc w:val="both"/>
        <w:rPr>
          <w:szCs w:val="28"/>
        </w:rPr>
      </w:pPr>
      <w:r w:rsidRPr="00BC1EE6">
        <w:rPr>
          <w:szCs w:val="28"/>
        </w:rPr>
        <w:t>4</w:t>
      </w:r>
      <w:r w:rsidR="00640E60">
        <w:rPr>
          <w:szCs w:val="28"/>
        </w:rPr>
        <w:t>4</w:t>
      </w:r>
      <w:r w:rsidR="00025223" w:rsidRPr="00BC1EE6">
        <w:rPr>
          <w:szCs w:val="28"/>
        </w:rPr>
        <w:t>.</w:t>
      </w:r>
      <w:r w:rsidR="00B97EB4">
        <w:rPr>
          <w:szCs w:val="28"/>
        </w:rPr>
        <w:t> </w:t>
      </w:r>
      <w:bookmarkStart w:id="5" w:name="P164"/>
      <w:bookmarkEnd w:id="5"/>
      <w:r w:rsidR="00954009" w:rsidRPr="00BC1EE6">
        <w:rPr>
          <w:szCs w:val="28"/>
        </w:rPr>
        <w:t xml:space="preserve">О проведении внеплановой выездной проверки </w:t>
      </w:r>
      <w:r w:rsidR="0072717E" w:rsidRPr="00BC1EE6">
        <w:rPr>
          <w:szCs w:val="28"/>
        </w:rPr>
        <w:t xml:space="preserve">объекты контроля уведомляются </w:t>
      </w:r>
      <w:r w:rsidR="0072717E" w:rsidRPr="00641B05">
        <w:rPr>
          <w:szCs w:val="28"/>
        </w:rPr>
        <w:t>м</w:t>
      </w:r>
      <w:r w:rsidR="00954009" w:rsidRPr="00641B05">
        <w:rPr>
          <w:szCs w:val="28"/>
        </w:rPr>
        <w:t>инистерством не менее чем за д</w:t>
      </w:r>
      <w:r w:rsidR="0072717E" w:rsidRPr="00641B05">
        <w:rPr>
          <w:szCs w:val="28"/>
        </w:rPr>
        <w:t>вадцать четыре часа до начала её</w:t>
      </w:r>
      <w:r w:rsidR="00954009" w:rsidRPr="00641B05">
        <w:rPr>
          <w:szCs w:val="28"/>
        </w:rPr>
        <w:t xml:space="preserve">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5436C8" w:rsidRPr="00641B05">
        <w:rPr>
          <w:szCs w:val="28"/>
        </w:rPr>
        <w:t>объекта</w:t>
      </w:r>
      <w:r w:rsidR="0072717E" w:rsidRPr="00641B05">
        <w:rPr>
          <w:szCs w:val="28"/>
        </w:rPr>
        <w:t xml:space="preserve"> контроля</w:t>
      </w:r>
      <w:r w:rsidR="00954009" w:rsidRPr="00641B05">
        <w:rPr>
          <w:szCs w:val="28"/>
        </w:rPr>
        <w:t>, если такой адрес содержится соответственно в едином государственном реестре юридических лиц</w:t>
      </w:r>
      <w:r w:rsidR="00847FFC">
        <w:rPr>
          <w:szCs w:val="28"/>
        </w:rPr>
        <w:t>,</w:t>
      </w:r>
      <w:r w:rsidR="00954009" w:rsidRPr="00641B05">
        <w:rPr>
          <w:szCs w:val="28"/>
        </w:rPr>
        <w:t xml:space="preserve"> либо ранее был представлен </w:t>
      </w:r>
      <w:r w:rsidR="0072717E" w:rsidRPr="00641B05">
        <w:rPr>
          <w:szCs w:val="28"/>
        </w:rPr>
        <w:t>объектами контроля в м</w:t>
      </w:r>
      <w:r w:rsidR="00954009" w:rsidRPr="00641B05">
        <w:rPr>
          <w:szCs w:val="28"/>
        </w:rPr>
        <w:t>инистерство.</w:t>
      </w:r>
    </w:p>
    <w:p w14:paraId="04A2F4C2" w14:textId="09EE97F2" w:rsidR="00954009" w:rsidRPr="00BC1EE6" w:rsidRDefault="00954009" w:rsidP="00BC1EE6">
      <w:pPr>
        <w:pStyle w:val="ConsPlusNormal"/>
        <w:ind w:firstLine="709"/>
        <w:jc w:val="both"/>
        <w:rPr>
          <w:szCs w:val="28"/>
        </w:rPr>
      </w:pPr>
      <w:r w:rsidRPr="00BC1EE6">
        <w:rPr>
          <w:szCs w:val="28"/>
        </w:rPr>
        <w:t>4</w:t>
      </w:r>
      <w:r w:rsidR="00640E60">
        <w:rPr>
          <w:szCs w:val="28"/>
        </w:rPr>
        <w:t>5</w:t>
      </w:r>
      <w:r w:rsidR="00025223" w:rsidRPr="00BC1EE6">
        <w:rPr>
          <w:szCs w:val="28"/>
        </w:rPr>
        <w:t>.</w:t>
      </w:r>
      <w:r w:rsidR="00B97EB4">
        <w:rPr>
          <w:szCs w:val="28"/>
        </w:rPr>
        <w:t> </w:t>
      </w:r>
      <w:r w:rsidRPr="00BC1EE6">
        <w:rPr>
          <w:szCs w:val="28"/>
        </w:rPr>
        <w:t xml:space="preserve">В случае если основанием для проведения внеплановой проверки является истечение срока исполнения </w:t>
      </w:r>
      <w:r w:rsidR="0072717E" w:rsidRPr="00BC1EE6">
        <w:rPr>
          <w:szCs w:val="28"/>
        </w:rPr>
        <w:t>объектами контроля</w:t>
      </w:r>
      <w:r w:rsidRPr="00BC1EE6">
        <w:rPr>
          <w:szCs w:val="28"/>
        </w:rPr>
        <w:t xml:space="preserve"> предписания об устранении выявленного нарушения обязательных требований, предметом такой проверки может являть</w:t>
      </w:r>
      <w:r w:rsidR="0072717E" w:rsidRPr="00BC1EE6">
        <w:rPr>
          <w:szCs w:val="28"/>
        </w:rPr>
        <w:t xml:space="preserve">ся только исполнение выданного </w:t>
      </w:r>
      <w:r w:rsidR="0072717E" w:rsidRPr="00641B05">
        <w:rPr>
          <w:szCs w:val="28"/>
        </w:rPr>
        <w:t>м</w:t>
      </w:r>
      <w:r w:rsidRPr="00641B05">
        <w:rPr>
          <w:szCs w:val="28"/>
        </w:rPr>
        <w:t xml:space="preserve">инистерством </w:t>
      </w:r>
      <w:r w:rsidRPr="00BC1EE6">
        <w:rPr>
          <w:szCs w:val="28"/>
        </w:rPr>
        <w:t>предписания.</w:t>
      </w:r>
    </w:p>
    <w:p w14:paraId="0FC7A5BD" w14:textId="156C500A" w:rsidR="00A54826" w:rsidRPr="003013D9" w:rsidRDefault="00954009" w:rsidP="00A54826">
      <w:pPr>
        <w:autoSpaceDE w:val="0"/>
        <w:autoSpaceDN w:val="0"/>
        <w:adjustRightInd w:val="0"/>
        <w:spacing w:after="0" w:line="240" w:lineRule="auto"/>
        <w:ind w:firstLine="708"/>
        <w:jc w:val="both"/>
        <w:rPr>
          <w:rFonts w:ascii="Times New Roman" w:hAnsi="Times New Roman" w:cs="Times New Roman"/>
          <w:sz w:val="28"/>
          <w:szCs w:val="28"/>
        </w:rPr>
      </w:pPr>
      <w:r w:rsidRPr="00A54826">
        <w:rPr>
          <w:rFonts w:ascii="Times New Roman" w:hAnsi="Times New Roman" w:cs="Times New Roman"/>
          <w:sz w:val="28"/>
          <w:szCs w:val="28"/>
        </w:rPr>
        <w:t>4</w:t>
      </w:r>
      <w:r w:rsidR="00640E60">
        <w:rPr>
          <w:rFonts w:ascii="Times New Roman" w:hAnsi="Times New Roman" w:cs="Times New Roman"/>
          <w:sz w:val="28"/>
          <w:szCs w:val="28"/>
        </w:rPr>
        <w:t>6</w:t>
      </w:r>
      <w:r w:rsidR="00025223" w:rsidRPr="00A54826">
        <w:rPr>
          <w:rFonts w:ascii="Times New Roman" w:hAnsi="Times New Roman" w:cs="Times New Roman"/>
          <w:sz w:val="28"/>
          <w:szCs w:val="28"/>
        </w:rPr>
        <w:t>.</w:t>
      </w:r>
      <w:r w:rsidR="00A54826">
        <w:rPr>
          <w:rFonts w:ascii="Times New Roman" w:hAnsi="Times New Roman" w:cs="Times New Roman"/>
          <w:sz w:val="28"/>
          <w:szCs w:val="28"/>
        </w:rPr>
        <w:t> </w:t>
      </w:r>
      <w:r w:rsidR="00A54826" w:rsidRPr="003013D9">
        <w:rPr>
          <w:rFonts w:ascii="Times New Roman" w:hAnsi="Times New Roman" w:cs="Times New Roman"/>
          <w:sz w:val="28"/>
          <w:szCs w:val="28"/>
        </w:rPr>
        <w:t xml:space="preserve">При организации и проведении внеплановых проверок </w:t>
      </w:r>
      <w:r w:rsidR="00A54826">
        <w:rPr>
          <w:rFonts w:ascii="Times New Roman" w:hAnsi="Times New Roman" w:cs="Times New Roman"/>
          <w:sz w:val="28"/>
          <w:szCs w:val="28"/>
        </w:rPr>
        <w:t xml:space="preserve">при проведении которых не требуется уведомление объекта контроля о начале проведения внеплановой проверки, информация о внеплановой проверке, об органе контроля и о лице, в </w:t>
      </w:r>
      <w:r w:rsidR="00A54826" w:rsidRPr="003013D9">
        <w:rPr>
          <w:rFonts w:ascii="Times New Roman" w:hAnsi="Times New Roman" w:cs="Times New Roman"/>
          <w:sz w:val="28"/>
          <w:szCs w:val="28"/>
        </w:rPr>
        <w:t>отношении которого проводится проверка, подле</w:t>
      </w:r>
      <w:r w:rsidR="00866B85">
        <w:rPr>
          <w:rFonts w:ascii="Times New Roman" w:hAnsi="Times New Roman" w:cs="Times New Roman"/>
          <w:sz w:val="28"/>
          <w:szCs w:val="28"/>
        </w:rPr>
        <w:t>жит внесению должностным лицом</w:t>
      </w:r>
      <w:r w:rsidR="00A54826" w:rsidRPr="003013D9">
        <w:rPr>
          <w:rFonts w:ascii="Times New Roman" w:hAnsi="Times New Roman" w:cs="Times New Roman"/>
          <w:sz w:val="28"/>
          <w:szCs w:val="28"/>
        </w:rPr>
        <w:t xml:space="preserve">, в единый реестр проверок не позднее 5 рабочих дней со дня начала проведения проверки в порядке, установленном </w:t>
      </w:r>
      <w:hyperlink r:id="rId14" w:history="1">
        <w:r w:rsidR="00A54826" w:rsidRPr="003013D9">
          <w:rPr>
            <w:rFonts w:ascii="Times New Roman" w:hAnsi="Times New Roman" w:cs="Times New Roman"/>
            <w:sz w:val="28"/>
            <w:szCs w:val="28"/>
          </w:rPr>
          <w:t>Правилами</w:t>
        </w:r>
      </w:hyperlink>
      <w:r w:rsidR="00A54826" w:rsidRPr="003013D9">
        <w:rPr>
          <w:rFonts w:ascii="Times New Roman" w:hAnsi="Times New Roman" w:cs="Times New Roman"/>
          <w:sz w:val="28"/>
          <w:szCs w:val="28"/>
        </w:rPr>
        <w:t xml:space="preserve"> формирования и ведения единого реестра проверок.</w:t>
      </w:r>
    </w:p>
    <w:p w14:paraId="7A94762A" w14:textId="12A4DEAE" w:rsidR="00954009" w:rsidRPr="0055515E" w:rsidRDefault="00B45454" w:rsidP="00BC1EE6">
      <w:pPr>
        <w:pStyle w:val="ConsPlusNormal"/>
        <w:ind w:firstLine="709"/>
        <w:jc w:val="both"/>
        <w:rPr>
          <w:szCs w:val="28"/>
        </w:rPr>
      </w:pPr>
      <w:r>
        <w:rPr>
          <w:szCs w:val="28"/>
        </w:rPr>
        <w:t>4</w:t>
      </w:r>
      <w:r w:rsidR="00640E60">
        <w:rPr>
          <w:szCs w:val="28"/>
        </w:rPr>
        <w:t>7</w:t>
      </w:r>
      <w:r>
        <w:rPr>
          <w:szCs w:val="28"/>
        </w:rPr>
        <w:t>.</w:t>
      </w:r>
      <w:r w:rsidR="0055515E">
        <w:rPr>
          <w:szCs w:val="28"/>
        </w:rPr>
        <w:t> </w:t>
      </w:r>
      <w:r w:rsidR="00954009" w:rsidRPr="00BC1EE6">
        <w:rPr>
          <w:szCs w:val="28"/>
        </w:rPr>
        <w:t xml:space="preserve">Документарная проверка </w:t>
      </w:r>
      <w:r w:rsidR="0072717E" w:rsidRPr="00BC1EE6">
        <w:rPr>
          <w:szCs w:val="28"/>
        </w:rPr>
        <w:t xml:space="preserve">проводится по месту нахождения </w:t>
      </w:r>
      <w:r w:rsidR="0072717E" w:rsidRPr="0055515E">
        <w:rPr>
          <w:szCs w:val="28"/>
        </w:rPr>
        <w:t>м</w:t>
      </w:r>
      <w:r w:rsidR="00954009" w:rsidRPr="0055515E">
        <w:rPr>
          <w:szCs w:val="28"/>
        </w:rPr>
        <w:t>инистерства.</w:t>
      </w:r>
    </w:p>
    <w:p w14:paraId="2C86123C" w14:textId="54922950" w:rsidR="00954009" w:rsidRPr="00BC1EE6" w:rsidRDefault="00954009" w:rsidP="00BC1EE6">
      <w:pPr>
        <w:pStyle w:val="ConsPlusNormal"/>
        <w:ind w:firstLine="709"/>
        <w:jc w:val="both"/>
        <w:rPr>
          <w:szCs w:val="28"/>
        </w:rPr>
      </w:pPr>
      <w:r w:rsidRPr="00BC1EE6">
        <w:rPr>
          <w:szCs w:val="28"/>
        </w:rPr>
        <w:t>4</w:t>
      </w:r>
      <w:r w:rsidR="00640E60">
        <w:rPr>
          <w:szCs w:val="28"/>
        </w:rPr>
        <w:t>8</w:t>
      </w:r>
      <w:r w:rsidR="00025223" w:rsidRPr="00BC1EE6">
        <w:rPr>
          <w:szCs w:val="28"/>
        </w:rPr>
        <w:t>.</w:t>
      </w:r>
      <w:r w:rsidR="00B97EB4">
        <w:rPr>
          <w:szCs w:val="28"/>
        </w:rPr>
        <w:t> </w:t>
      </w:r>
      <w:r w:rsidRPr="00BC1EE6">
        <w:rPr>
          <w:szCs w:val="28"/>
        </w:rPr>
        <w:t>В процессе проведения документарно</w:t>
      </w:r>
      <w:r w:rsidR="0072717E" w:rsidRPr="00BC1EE6">
        <w:rPr>
          <w:szCs w:val="28"/>
        </w:rPr>
        <w:t xml:space="preserve">й проверки должностными лицами </w:t>
      </w:r>
      <w:r w:rsidR="0072717E" w:rsidRPr="0055515E">
        <w:rPr>
          <w:szCs w:val="28"/>
        </w:rPr>
        <w:t>м</w:t>
      </w:r>
      <w:r w:rsidRPr="0055515E">
        <w:rPr>
          <w:szCs w:val="28"/>
        </w:rPr>
        <w:t xml:space="preserve">инистерства, в первую очередь, рассматриваются документы </w:t>
      </w:r>
      <w:r w:rsidR="005436C8" w:rsidRPr="0055515E">
        <w:rPr>
          <w:szCs w:val="28"/>
        </w:rPr>
        <w:t>объекта</w:t>
      </w:r>
      <w:r w:rsidR="0072717E" w:rsidRPr="0055515E">
        <w:rPr>
          <w:szCs w:val="28"/>
        </w:rPr>
        <w:t xml:space="preserve"> контроля</w:t>
      </w:r>
      <w:r w:rsidRPr="0055515E">
        <w:rPr>
          <w:szCs w:val="28"/>
        </w:rPr>
        <w:t>, имеющиеся в распоряжен</w:t>
      </w:r>
      <w:r w:rsidR="0072717E" w:rsidRPr="0055515E">
        <w:rPr>
          <w:szCs w:val="28"/>
        </w:rPr>
        <w:t>ии м</w:t>
      </w:r>
      <w:r w:rsidRPr="0055515E">
        <w:rPr>
          <w:szCs w:val="28"/>
        </w:rPr>
        <w:t xml:space="preserve">инистерства, в </w:t>
      </w:r>
      <w:r w:rsidRPr="00BC1EE6">
        <w:rPr>
          <w:szCs w:val="28"/>
        </w:rPr>
        <w:t xml:space="preserve">том числе акты предыдущих проверок и иные документы о результатах действий в отношении </w:t>
      </w:r>
      <w:r w:rsidR="005436C8" w:rsidRPr="00BC1EE6">
        <w:rPr>
          <w:szCs w:val="28"/>
        </w:rPr>
        <w:t>объекта</w:t>
      </w:r>
      <w:r w:rsidR="0072717E" w:rsidRPr="00BC1EE6">
        <w:rPr>
          <w:szCs w:val="28"/>
        </w:rPr>
        <w:t xml:space="preserve"> контроля</w:t>
      </w:r>
      <w:r w:rsidRPr="00BC1EE6">
        <w:rPr>
          <w:szCs w:val="28"/>
        </w:rPr>
        <w:t>.</w:t>
      </w:r>
    </w:p>
    <w:p w14:paraId="2E764DB5" w14:textId="4DE7E951" w:rsidR="00954009" w:rsidRPr="0055515E" w:rsidRDefault="00640E60" w:rsidP="00BC1EE6">
      <w:pPr>
        <w:pStyle w:val="ConsPlusNormal"/>
        <w:ind w:firstLine="709"/>
        <w:jc w:val="both"/>
        <w:rPr>
          <w:szCs w:val="28"/>
        </w:rPr>
      </w:pPr>
      <w:r>
        <w:rPr>
          <w:szCs w:val="28"/>
        </w:rPr>
        <w:lastRenderedPageBreak/>
        <w:t>49</w:t>
      </w:r>
      <w:r w:rsidR="00025223" w:rsidRPr="00BC1EE6">
        <w:rPr>
          <w:szCs w:val="28"/>
        </w:rPr>
        <w:t>.</w:t>
      </w:r>
      <w:r w:rsidR="00B97EB4">
        <w:rPr>
          <w:szCs w:val="28"/>
        </w:rPr>
        <w:t> </w:t>
      </w:r>
      <w:r w:rsidR="00954009" w:rsidRPr="00BC1EE6">
        <w:rPr>
          <w:szCs w:val="28"/>
        </w:rPr>
        <w:t>В случае, если достоверность сведений, содержащихся в докуме</w:t>
      </w:r>
      <w:r w:rsidR="009F22B7" w:rsidRPr="00BC1EE6">
        <w:rPr>
          <w:szCs w:val="28"/>
        </w:rPr>
        <w:t xml:space="preserve">нтах, имеющихся в распоряжении </w:t>
      </w:r>
      <w:r w:rsidR="009F22B7" w:rsidRPr="0055515E">
        <w:rPr>
          <w:szCs w:val="28"/>
        </w:rPr>
        <w:t>м</w:t>
      </w:r>
      <w:r w:rsidR="00954009" w:rsidRPr="0055515E">
        <w:rPr>
          <w:szCs w:val="28"/>
        </w:rPr>
        <w:t xml:space="preserve">инистерства, вызывает обоснованные сомнения либо эти сведения не позволяют оценить исполнение </w:t>
      </w:r>
      <w:r w:rsidR="009F22B7" w:rsidRPr="0055515E">
        <w:rPr>
          <w:szCs w:val="28"/>
        </w:rPr>
        <w:t>объектами контроля обязательных требований, м</w:t>
      </w:r>
      <w:r w:rsidR="00954009" w:rsidRPr="0055515E">
        <w:rPr>
          <w:szCs w:val="28"/>
        </w:rPr>
        <w:t xml:space="preserve">инистерство направляет в адрес </w:t>
      </w:r>
      <w:r w:rsidR="005436C8" w:rsidRPr="0055515E">
        <w:rPr>
          <w:szCs w:val="28"/>
        </w:rPr>
        <w:t>объекта</w:t>
      </w:r>
      <w:r w:rsidR="009F22B7" w:rsidRPr="0055515E">
        <w:rPr>
          <w:szCs w:val="28"/>
        </w:rPr>
        <w:t xml:space="preserve"> контроля</w:t>
      </w:r>
      <w:r w:rsidR="00954009" w:rsidRPr="0055515E">
        <w:rPr>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w:t>
      </w:r>
      <w:r w:rsidR="009F22B7" w:rsidRPr="0055515E">
        <w:rPr>
          <w:szCs w:val="28"/>
        </w:rPr>
        <w:t>чатью копия приказа министра</w:t>
      </w:r>
      <w:r w:rsidR="00B97EB4" w:rsidRPr="0055515E">
        <w:rPr>
          <w:szCs w:val="28"/>
        </w:rPr>
        <w:t xml:space="preserve"> </w:t>
      </w:r>
      <w:r w:rsidR="00954009" w:rsidRPr="0055515E">
        <w:rPr>
          <w:szCs w:val="28"/>
        </w:rPr>
        <w:t>о проведении проверки.</w:t>
      </w:r>
    </w:p>
    <w:p w14:paraId="0B8FDE4A" w14:textId="7560CB60" w:rsidR="00954009" w:rsidRPr="00BC1EE6" w:rsidRDefault="00640E60" w:rsidP="00BC1EE6">
      <w:pPr>
        <w:pStyle w:val="ConsPlusNormal"/>
        <w:ind w:firstLine="709"/>
        <w:jc w:val="both"/>
        <w:rPr>
          <w:szCs w:val="28"/>
        </w:rPr>
      </w:pPr>
      <w:r>
        <w:rPr>
          <w:szCs w:val="28"/>
        </w:rPr>
        <w:t>50</w:t>
      </w:r>
      <w:r w:rsidR="00025223" w:rsidRPr="00BC1EE6">
        <w:rPr>
          <w:szCs w:val="28"/>
        </w:rPr>
        <w:t>.</w:t>
      </w:r>
      <w:r w:rsidR="00B97EB4">
        <w:rPr>
          <w:szCs w:val="28"/>
        </w:rPr>
        <w:t> </w:t>
      </w:r>
      <w:r w:rsidR="00954009" w:rsidRPr="00BC1EE6">
        <w:rPr>
          <w:szCs w:val="28"/>
        </w:rPr>
        <w:t xml:space="preserve">В течение десяти рабочих дней со дня получения мотивированного запроса </w:t>
      </w:r>
      <w:r w:rsidR="009F22B7" w:rsidRPr="00BC1EE6">
        <w:rPr>
          <w:szCs w:val="28"/>
        </w:rPr>
        <w:t xml:space="preserve">объекты контроля обязаны направить в </w:t>
      </w:r>
      <w:r w:rsidR="009F22B7" w:rsidRPr="0055515E">
        <w:rPr>
          <w:szCs w:val="28"/>
        </w:rPr>
        <w:t>м</w:t>
      </w:r>
      <w:r w:rsidR="00954009" w:rsidRPr="0055515E">
        <w:rPr>
          <w:szCs w:val="28"/>
        </w:rPr>
        <w:t>инистерство</w:t>
      </w:r>
      <w:r w:rsidR="00954009" w:rsidRPr="00BC1EE6">
        <w:rPr>
          <w:szCs w:val="28"/>
        </w:rPr>
        <w:t xml:space="preserve"> указанные в запросе документы.</w:t>
      </w:r>
    </w:p>
    <w:p w14:paraId="294F85F1" w14:textId="6C2E57F6" w:rsidR="00954009" w:rsidRPr="00BC1EE6" w:rsidRDefault="00B45454" w:rsidP="00BC1EE6">
      <w:pPr>
        <w:pStyle w:val="ConsPlusNormal"/>
        <w:ind w:firstLine="709"/>
        <w:jc w:val="both"/>
        <w:rPr>
          <w:szCs w:val="28"/>
        </w:rPr>
      </w:pPr>
      <w:r>
        <w:rPr>
          <w:szCs w:val="28"/>
        </w:rPr>
        <w:t>5</w:t>
      </w:r>
      <w:r w:rsidR="00640E60">
        <w:rPr>
          <w:szCs w:val="28"/>
        </w:rPr>
        <w:t>1</w:t>
      </w:r>
      <w:r w:rsidR="00025223" w:rsidRPr="00BC1EE6">
        <w:rPr>
          <w:szCs w:val="28"/>
        </w:rPr>
        <w:t>.</w:t>
      </w:r>
      <w:r w:rsidR="00B97EB4">
        <w:rPr>
          <w:szCs w:val="28"/>
        </w:rPr>
        <w:t> </w:t>
      </w:r>
      <w:r w:rsidR="00954009" w:rsidRPr="00BC1EE6">
        <w:rPr>
          <w:szCs w:val="28"/>
        </w:rPr>
        <w:t xml:space="preserve">Указанные в запросе документы представляются в виде копий, заверенных печатью, подписью руководителя, иного должностного лица </w:t>
      </w:r>
      <w:r w:rsidR="005436C8" w:rsidRPr="00BC1EE6">
        <w:rPr>
          <w:szCs w:val="28"/>
        </w:rPr>
        <w:t>объекта</w:t>
      </w:r>
      <w:r w:rsidR="009F22B7" w:rsidRPr="00BC1EE6">
        <w:rPr>
          <w:szCs w:val="28"/>
        </w:rPr>
        <w:t xml:space="preserve"> контроля</w:t>
      </w:r>
      <w:r w:rsidR="00954009" w:rsidRPr="00BC1EE6">
        <w:rPr>
          <w:szCs w:val="28"/>
        </w:rPr>
        <w:t xml:space="preserve"> или в форме электронных документов, подписанных усиленной квалифицированной электронной подписью.</w:t>
      </w:r>
    </w:p>
    <w:p w14:paraId="6AD225D8" w14:textId="08823BD4" w:rsidR="00954009" w:rsidRPr="00BC1EE6" w:rsidRDefault="00C81F42" w:rsidP="00BC1EE6">
      <w:pPr>
        <w:pStyle w:val="ConsPlusNormal"/>
        <w:ind w:firstLine="709"/>
        <w:jc w:val="both"/>
        <w:rPr>
          <w:szCs w:val="28"/>
        </w:rPr>
      </w:pPr>
      <w:r w:rsidRPr="00BC1EE6">
        <w:rPr>
          <w:szCs w:val="28"/>
        </w:rPr>
        <w:t>5</w:t>
      </w:r>
      <w:r w:rsidR="00640E60">
        <w:rPr>
          <w:szCs w:val="28"/>
        </w:rPr>
        <w:t>2</w:t>
      </w:r>
      <w:r w:rsidR="00025223" w:rsidRPr="00BC1EE6">
        <w:rPr>
          <w:szCs w:val="28"/>
        </w:rPr>
        <w:t>.</w:t>
      </w:r>
      <w:r w:rsidR="00B97EB4">
        <w:rPr>
          <w:szCs w:val="28"/>
        </w:rPr>
        <w:t> </w:t>
      </w:r>
      <w:r w:rsidR="00954009" w:rsidRPr="00BC1EE6">
        <w:rPr>
          <w:szCs w:val="28"/>
        </w:rPr>
        <w:t>Не допускается требовать нотариального удостоверения копи</w:t>
      </w:r>
      <w:r w:rsidR="009F22B7" w:rsidRPr="00BC1EE6">
        <w:rPr>
          <w:szCs w:val="28"/>
        </w:rPr>
        <w:t>й документов, представляемых в м</w:t>
      </w:r>
      <w:r w:rsidR="00954009" w:rsidRPr="00BC1EE6">
        <w:rPr>
          <w:szCs w:val="28"/>
        </w:rPr>
        <w:t>инистерство, если иное не предусмотрено законодательством Российской Федерации.</w:t>
      </w:r>
    </w:p>
    <w:p w14:paraId="1B02D19F" w14:textId="2F447F19" w:rsidR="00954009" w:rsidRPr="0055515E" w:rsidRDefault="00C81F42" w:rsidP="00BC1EE6">
      <w:pPr>
        <w:pStyle w:val="ConsPlusNormal"/>
        <w:ind w:firstLine="709"/>
        <w:jc w:val="both"/>
        <w:rPr>
          <w:szCs w:val="28"/>
        </w:rPr>
      </w:pPr>
      <w:r w:rsidRPr="00BC1EE6">
        <w:rPr>
          <w:szCs w:val="28"/>
        </w:rPr>
        <w:t>5</w:t>
      </w:r>
      <w:r w:rsidR="00640E60">
        <w:rPr>
          <w:szCs w:val="28"/>
        </w:rPr>
        <w:t>3</w:t>
      </w:r>
      <w:r w:rsidR="00025223" w:rsidRPr="00BC1EE6">
        <w:rPr>
          <w:szCs w:val="28"/>
        </w:rPr>
        <w:t>.</w:t>
      </w:r>
      <w:r w:rsidR="00B97EB4">
        <w:rPr>
          <w:szCs w:val="28"/>
        </w:rPr>
        <w:t> </w:t>
      </w:r>
      <w:r w:rsidR="00954009" w:rsidRPr="00BC1EE6">
        <w:rPr>
          <w:szCs w:val="28"/>
        </w:rPr>
        <w:t xml:space="preserve">В случае если в ходе документарной проверки выявлены ошибки и (или) противоречия в представленных </w:t>
      </w:r>
      <w:r w:rsidR="001E3272" w:rsidRPr="00BC1EE6">
        <w:rPr>
          <w:szCs w:val="28"/>
        </w:rPr>
        <w:t>объекта</w:t>
      </w:r>
      <w:r w:rsidR="0013590E" w:rsidRPr="00BC1EE6">
        <w:rPr>
          <w:szCs w:val="28"/>
        </w:rPr>
        <w:t>м</w:t>
      </w:r>
      <w:r w:rsidR="001E3272" w:rsidRPr="00BC1EE6">
        <w:rPr>
          <w:szCs w:val="28"/>
        </w:rPr>
        <w:t>и</w:t>
      </w:r>
      <w:r w:rsidR="009F22B7" w:rsidRPr="00BC1EE6">
        <w:rPr>
          <w:szCs w:val="28"/>
        </w:rPr>
        <w:t xml:space="preserve"> контроля</w:t>
      </w:r>
      <w:r w:rsidR="00954009" w:rsidRPr="00BC1EE6">
        <w:rPr>
          <w:szCs w:val="28"/>
        </w:rPr>
        <w:t xml:space="preserve"> документах либо несоответствие сведений, содержащихся в этих документах, сведени</w:t>
      </w:r>
      <w:r w:rsidR="009F22B7" w:rsidRPr="00BC1EE6">
        <w:rPr>
          <w:szCs w:val="28"/>
        </w:rPr>
        <w:t xml:space="preserve">ям, содержащимся в имеющихся в </w:t>
      </w:r>
      <w:r w:rsidR="009F22B7" w:rsidRPr="0055515E">
        <w:rPr>
          <w:szCs w:val="28"/>
        </w:rPr>
        <w:t>м</w:t>
      </w:r>
      <w:r w:rsidR="00954009" w:rsidRPr="0055515E">
        <w:rPr>
          <w:szCs w:val="28"/>
        </w:rPr>
        <w:t>инистерстве документах и (или) полученны</w:t>
      </w:r>
      <w:r w:rsidR="009F22B7" w:rsidRPr="0055515E">
        <w:rPr>
          <w:szCs w:val="28"/>
        </w:rPr>
        <w:t>м в ходе осуществления р</w:t>
      </w:r>
      <w:r w:rsidR="00954009" w:rsidRPr="0055515E">
        <w:rPr>
          <w:szCs w:val="28"/>
        </w:rPr>
        <w:t xml:space="preserve">егионального контроля, информация об этом направляется </w:t>
      </w:r>
      <w:r w:rsidR="00B97EB4" w:rsidRPr="0055515E">
        <w:rPr>
          <w:szCs w:val="28"/>
        </w:rPr>
        <w:t xml:space="preserve">министерством </w:t>
      </w:r>
      <w:r w:rsidR="001E3272" w:rsidRPr="0055515E">
        <w:rPr>
          <w:szCs w:val="28"/>
        </w:rPr>
        <w:t>объектам</w:t>
      </w:r>
      <w:r w:rsidR="009F22B7" w:rsidRPr="0055515E">
        <w:rPr>
          <w:szCs w:val="28"/>
        </w:rPr>
        <w:t xml:space="preserve"> контроля</w:t>
      </w:r>
      <w:r w:rsidR="00954009" w:rsidRPr="0055515E">
        <w:rPr>
          <w:szCs w:val="28"/>
        </w:rPr>
        <w:t xml:space="preserve"> с требованием представить в течение десяти рабочих дней необходимые пояснения в письменной форме.</w:t>
      </w:r>
    </w:p>
    <w:p w14:paraId="563087DE" w14:textId="03E779CE" w:rsidR="00954009" w:rsidRPr="00BC1EE6" w:rsidRDefault="00954009" w:rsidP="00BC1EE6">
      <w:pPr>
        <w:pStyle w:val="ConsPlusNormal"/>
        <w:ind w:firstLine="709"/>
        <w:jc w:val="both"/>
        <w:rPr>
          <w:szCs w:val="28"/>
        </w:rPr>
      </w:pPr>
      <w:r w:rsidRPr="00BC1EE6">
        <w:rPr>
          <w:szCs w:val="28"/>
        </w:rPr>
        <w:t>5</w:t>
      </w:r>
      <w:r w:rsidR="00640E60">
        <w:rPr>
          <w:szCs w:val="28"/>
        </w:rPr>
        <w:t>4</w:t>
      </w:r>
      <w:r w:rsidR="00025223" w:rsidRPr="00BC1EE6">
        <w:rPr>
          <w:szCs w:val="28"/>
        </w:rPr>
        <w:t>.</w:t>
      </w:r>
      <w:r w:rsidR="008B0B20">
        <w:rPr>
          <w:szCs w:val="28"/>
        </w:rPr>
        <w:t> </w:t>
      </w:r>
      <w:r w:rsidR="0013590E" w:rsidRPr="00BC1EE6">
        <w:rPr>
          <w:szCs w:val="28"/>
        </w:rPr>
        <w:t>Объект</w:t>
      </w:r>
      <w:r w:rsidR="001E3272" w:rsidRPr="00BC1EE6">
        <w:rPr>
          <w:szCs w:val="28"/>
        </w:rPr>
        <w:t>ы</w:t>
      </w:r>
      <w:r w:rsidR="009F22B7" w:rsidRPr="00BC1EE6">
        <w:rPr>
          <w:szCs w:val="28"/>
        </w:rPr>
        <w:t xml:space="preserve"> контроля</w:t>
      </w:r>
      <w:r w:rsidRPr="00BC1EE6">
        <w:rPr>
          <w:szCs w:val="28"/>
        </w:rPr>
        <w:t xml:space="preserve"> вправе представить дополнительно документы, подтверждающие достоверность ранее представленных документов.</w:t>
      </w:r>
    </w:p>
    <w:p w14:paraId="1ED937F3" w14:textId="53EC5535" w:rsidR="00954009" w:rsidRPr="00BC1EE6" w:rsidRDefault="00954009" w:rsidP="00BC1EE6">
      <w:pPr>
        <w:pStyle w:val="ConsPlusNormal"/>
        <w:ind w:firstLine="709"/>
        <w:jc w:val="both"/>
        <w:rPr>
          <w:szCs w:val="28"/>
        </w:rPr>
      </w:pPr>
      <w:r w:rsidRPr="00BC1EE6">
        <w:rPr>
          <w:szCs w:val="28"/>
        </w:rPr>
        <w:t>5</w:t>
      </w:r>
      <w:r w:rsidR="00640E60">
        <w:rPr>
          <w:szCs w:val="28"/>
        </w:rPr>
        <w:t>5</w:t>
      </w:r>
      <w:r w:rsidR="00025223" w:rsidRPr="00BC1EE6">
        <w:rPr>
          <w:szCs w:val="28"/>
        </w:rPr>
        <w:t>.</w:t>
      </w:r>
      <w:r w:rsidR="008B0B20">
        <w:rPr>
          <w:szCs w:val="28"/>
        </w:rPr>
        <w:t> </w:t>
      </w:r>
      <w:r w:rsidRPr="00BC1EE6">
        <w:rPr>
          <w:szCs w:val="28"/>
        </w:rPr>
        <w:t xml:space="preserve">Должностное лицо, которое проводит документарную проверку, обязано рассмотреть представленные руководителем или иным должностным лицом </w:t>
      </w:r>
      <w:r w:rsidR="005436C8" w:rsidRPr="00BC1EE6">
        <w:rPr>
          <w:szCs w:val="28"/>
        </w:rPr>
        <w:t>объекта</w:t>
      </w:r>
      <w:r w:rsidR="009F22B7" w:rsidRPr="00BC1EE6">
        <w:rPr>
          <w:szCs w:val="28"/>
        </w:rPr>
        <w:t xml:space="preserve"> контроля</w:t>
      </w:r>
      <w:r w:rsidRPr="00BC1EE6">
        <w:rPr>
          <w:szCs w:val="28"/>
        </w:rPr>
        <w:t xml:space="preserve">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w:t>
      </w:r>
      <w:r w:rsidR="009F22B7" w:rsidRPr="00BC1EE6">
        <w:rPr>
          <w:szCs w:val="28"/>
        </w:rPr>
        <w:t xml:space="preserve"> либо при отсутствии пояснений </w:t>
      </w:r>
      <w:r w:rsidR="009F22B7" w:rsidRPr="0055515E">
        <w:rPr>
          <w:szCs w:val="28"/>
        </w:rPr>
        <w:t>м</w:t>
      </w:r>
      <w:r w:rsidRPr="0055515E">
        <w:rPr>
          <w:szCs w:val="28"/>
        </w:rPr>
        <w:t>инистерство установит признаки нарушения обязательны</w:t>
      </w:r>
      <w:r w:rsidR="009F22B7" w:rsidRPr="0055515E">
        <w:rPr>
          <w:szCs w:val="28"/>
        </w:rPr>
        <w:t>х требований, должностные лица м</w:t>
      </w:r>
      <w:r w:rsidRPr="0055515E">
        <w:rPr>
          <w:szCs w:val="28"/>
        </w:rPr>
        <w:t xml:space="preserve">инистерства </w:t>
      </w:r>
      <w:r w:rsidRPr="00BC1EE6">
        <w:rPr>
          <w:szCs w:val="28"/>
        </w:rPr>
        <w:t>вправе провести выездную проверку.</w:t>
      </w:r>
    </w:p>
    <w:p w14:paraId="0E443920" w14:textId="49307B9F" w:rsidR="00954009" w:rsidRPr="0055515E" w:rsidRDefault="00954009" w:rsidP="00BC1EE6">
      <w:pPr>
        <w:pStyle w:val="ConsPlusNormal"/>
        <w:ind w:firstLine="709"/>
        <w:jc w:val="both"/>
        <w:rPr>
          <w:szCs w:val="28"/>
        </w:rPr>
      </w:pPr>
      <w:r w:rsidRPr="00BC1EE6">
        <w:rPr>
          <w:szCs w:val="28"/>
        </w:rPr>
        <w:t>5</w:t>
      </w:r>
      <w:r w:rsidR="00640E60">
        <w:rPr>
          <w:szCs w:val="28"/>
        </w:rPr>
        <w:t>6</w:t>
      </w:r>
      <w:r w:rsidR="00025223" w:rsidRPr="00BC1EE6">
        <w:rPr>
          <w:szCs w:val="28"/>
        </w:rPr>
        <w:t>.</w:t>
      </w:r>
      <w:r w:rsidR="008B0B20">
        <w:rPr>
          <w:szCs w:val="28"/>
        </w:rPr>
        <w:t> </w:t>
      </w:r>
      <w:r w:rsidRPr="00BC1EE6">
        <w:rPr>
          <w:szCs w:val="28"/>
        </w:rPr>
        <w:t xml:space="preserve">В случае если документы и (или) информация, представленные проверяемым </w:t>
      </w:r>
      <w:r w:rsidR="009F22B7" w:rsidRPr="00BC1EE6">
        <w:rPr>
          <w:szCs w:val="28"/>
        </w:rPr>
        <w:t>объектом контроля</w:t>
      </w:r>
      <w:r w:rsidRPr="00BC1EE6">
        <w:rPr>
          <w:szCs w:val="28"/>
        </w:rPr>
        <w:t xml:space="preserve"> в ходе проведения проверки, не соотве</w:t>
      </w:r>
      <w:r w:rsidR="009F22B7" w:rsidRPr="00BC1EE6">
        <w:rPr>
          <w:szCs w:val="28"/>
        </w:rPr>
        <w:t xml:space="preserve">тствуют информации, полученной </w:t>
      </w:r>
      <w:r w:rsidR="009F22B7" w:rsidRPr="0055515E">
        <w:rPr>
          <w:szCs w:val="28"/>
        </w:rPr>
        <w:t>м</w:t>
      </w:r>
      <w:r w:rsidRPr="0055515E">
        <w:rPr>
          <w:szCs w:val="28"/>
        </w:rPr>
        <w:t>инистерством в рамках межведомственного информационного взаимодействия, информация об этом напра</w:t>
      </w:r>
      <w:r w:rsidR="009F22B7" w:rsidRPr="0055515E">
        <w:rPr>
          <w:szCs w:val="28"/>
        </w:rPr>
        <w:t>вляется м</w:t>
      </w:r>
      <w:r w:rsidRPr="0055515E">
        <w:rPr>
          <w:szCs w:val="28"/>
        </w:rPr>
        <w:t xml:space="preserve">инистерством в </w:t>
      </w:r>
      <w:r w:rsidR="009F22B7" w:rsidRPr="0055515E">
        <w:rPr>
          <w:szCs w:val="28"/>
        </w:rPr>
        <w:t>объекты контроля</w:t>
      </w:r>
      <w:r w:rsidRPr="0055515E">
        <w:rPr>
          <w:szCs w:val="28"/>
        </w:rPr>
        <w:t xml:space="preserve"> с требованием предоставить необходимые пояснения в письменной форме.</w:t>
      </w:r>
    </w:p>
    <w:p w14:paraId="6A503DEA" w14:textId="26518BFD" w:rsidR="00954009" w:rsidRPr="00BC1EE6" w:rsidRDefault="00954009" w:rsidP="00BC1EE6">
      <w:pPr>
        <w:pStyle w:val="ConsPlusNormal"/>
        <w:ind w:firstLine="709"/>
        <w:jc w:val="both"/>
        <w:rPr>
          <w:szCs w:val="28"/>
        </w:rPr>
      </w:pPr>
      <w:r w:rsidRPr="00BC1EE6">
        <w:rPr>
          <w:szCs w:val="28"/>
        </w:rPr>
        <w:t>5</w:t>
      </w:r>
      <w:r w:rsidR="00640E60">
        <w:rPr>
          <w:szCs w:val="28"/>
        </w:rPr>
        <w:t>7</w:t>
      </w:r>
      <w:r w:rsidR="00B45454">
        <w:rPr>
          <w:szCs w:val="28"/>
        </w:rPr>
        <w:t>.</w:t>
      </w:r>
      <w:r w:rsidR="008B0B20">
        <w:rPr>
          <w:szCs w:val="28"/>
        </w:rPr>
        <w:t> </w:t>
      </w:r>
      <w:r w:rsidRPr="00BC1EE6">
        <w:rPr>
          <w:szCs w:val="28"/>
        </w:rPr>
        <w:t xml:space="preserve">Проверяемый </w:t>
      </w:r>
      <w:r w:rsidR="009F22B7" w:rsidRPr="00BC1EE6">
        <w:rPr>
          <w:szCs w:val="28"/>
        </w:rPr>
        <w:t>объект контроля, направляющий в м</w:t>
      </w:r>
      <w:r w:rsidRPr="00BC1EE6">
        <w:rPr>
          <w:szCs w:val="28"/>
        </w:rPr>
        <w:t>инистерство пояснения относительно выявленных ошибок и (или) противоречий в документах, вправе предоставить дополнительные документы, подтверждающие достоверность ранее представленных документов.</w:t>
      </w:r>
    </w:p>
    <w:p w14:paraId="23642A2D" w14:textId="13CAB5E0" w:rsidR="00954009" w:rsidRPr="00FE1C84" w:rsidRDefault="00954009" w:rsidP="00BD5B7C">
      <w:pPr>
        <w:autoSpaceDE w:val="0"/>
        <w:autoSpaceDN w:val="0"/>
        <w:adjustRightInd w:val="0"/>
        <w:spacing w:after="0" w:line="240" w:lineRule="auto"/>
        <w:ind w:firstLine="709"/>
        <w:jc w:val="both"/>
        <w:rPr>
          <w:rFonts w:ascii="Times New Roman" w:hAnsi="Times New Roman" w:cs="Times New Roman"/>
          <w:sz w:val="28"/>
          <w:szCs w:val="28"/>
        </w:rPr>
      </w:pPr>
      <w:r w:rsidRPr="00FE1C84">
        <w:rPr>
          <w:rFonts w:ascii="Times New Roman" w:hAnsi="Times New Roman" w:cs="Times New Roman"/>
          <w:sz w:val="28"/>
          <w:szCs w:val="28"/>
        </w:rPr>
        <w:t>5</w:t>
      </w:r>
      <w:r w:rsidR="00640E60">
        <w:rPr>
          <w:rFonts w:ascii="Times New Roman" w:hAnsi="Times New Roman" w:cs="Times New Roman"/>
          <w:sz w:val="28"/>
          <w:szCs w:val="28"/>
        </w:rPr>
        <w:t>8</w:t>
      </w:r>
      <w:r w:rsidR="00025223" w:rsidRPr="00FE1C84">
        <w:rPr>
          <w:rFonts w:ascii="Times New Roman" w:hAnsi="Times New Roman" w:cs="Times New Roman"/>
          <w:sz w:val="28"/>
          <w:szCs w:val="28"/>
        </w:rPr>
        <w:t>.</w:t>
      </w:r>
      <w:r w:rsidR="008B0B20" w:rsidRPr="00FE1C84">
        <w:rPr>
          <w:rFonts w:ascii="Times New Roman" w:hAnsi="Times New Roman" w:cs="Times New Roman"/>
          <w:sz w:val="28"/>
          <w:szCs w:val="28"/>
        </w:rPr>
        <w:t> </w:t>
      </w:r>
      <w:r w:rsidRPr="00FE1C84">
        <w:rPr>
          <w:rFonts w:ascii="Times New Roman" w:hAnsi="Times New Roman" w:cs="Times New Roman"/>
          <w:sz w:val="28"/>
          <w:szCs w:val="28"/>
        </w:rPr>
        <w:t xml:space="preserve">Выездная проверка (как плановая, так и внеплановая) проводится по месту нахождения </w:t>
      </w:r>
      <w:r w:rsidR="005436C8" w:rsidRPr="00FE1C84">
        <w:rPr>
          <w:rFonts w:ascii="Times New Roman" w:hAnsi="Times New Roman" w:cs="Times New Roman"/>
          <w:sz w:val="28"/>
          <w:szCs w:val="28"/>
        </w:rPr>
        <w:t>объекта</w:t>
      </w:r>
      <w:r w:rsidR="009F22B7" w:rsidRPr="00FE1C84">
        <w:rPr>
          <w:rFonts w:ascii="Times New Roman" w:hAnsi="Times New Roman" w:cs="Times New Roman"/>
          <w:sz w:val="28"/>
          <w:szCs w:val="28"/>
        </w:rPr>
        <w:t xml:space="preserve"> контроля</w:t>
      </w:r>
      <w:r w:rsidRPr="00FE1C84">
        <w:rPr>
          <w:rFonts w:ascii="Times New Roman" w:hAnsi="Times New Roman" w:cs="Times New Roman"/>
          <w:sz w:val="28"/>
          <w:szCs w:val="28"/>
        </w:rPr>
        <w:t>.</w:t>
      </w:r>
    </w:p>
    <w:p w14:paraId="54B2D6F7" w14:textId="16FEDE47" w:rsidR="00954009" w:rsidRPr="00BC1EE6" w:rsidRDefault="00640E60" w:rsidP="00BC1EE6">
      <w:pPr>
        <w:pStyle w:val="ConsPlusNormal"/>
        <w:ind w:firstLine="709"/>
        <w:jc w:val="both"/>
        <w:rPr>
          <w:szCs w:val="28"/>
        </w:rPr>
      </w:pPr>
      <w:r>
        <w:rPr>
          <w:szCs w:val="28"/>
        </w:rPr>
        <w:lastRenderedPageBreak/>
        <w:t>59</w:t>
      </w:r>
      <w:r w:rsidR="00025223" w:rsidRPr="00BC1EE6">
        <w:rPr>
          <w:szCs w:val="28"/>
        </w:rPr>
        <w:t>.</w:t>
      </w:r>
      <w:r w:rsidR="008B0B20">
        <w:rPr>
          <w:szCs w:val="28"/>
        </w:rPr>
        <w:t> </w:t>
      </w:r>
      <w:r w:rsidR="00954009" w:rsidRPr="00BC1EE6">
        <w:rPr>
          <w:szCs w:val="28"/>
        </w:rPr>
        <w:t>Выездная проверка проводится в случае, если при документарной проверке не представляется возможным:</w:t>
      </w:r>
    </w:p>
    <w:p w14:paraId="6BED9AAB" w14:textId="2188CE02" w:rsidR="00954009" w:rsidRPr="00BC1EE6" w:rsidRDefault="009F22B7" w:rsidP="00BC1EE6">
      <w:pPr>
        <w:pStyle w:val="ConsPlusNormal"/>
        <w:ind w:firstLine="709"/>
        <w:jc w:val="both"/>
        <w:rPr>
          <w:szCs w:val="28"/>
        </w:rPr>
      </w:pPr>
      <w:r w:rsidRPr="00BC1EE6">
        <w:rPr>
          <w:szCs w:val="28"/>
        </w:rPr>
        <w:t>1)</w:t>
      </w:r>
      <w:r w:rsidR="008B0B20">
        <w:rPr>
          <w:szCs w:val="28"/>
        </w:rPr>
        <w:t> </w:t>
      </w:r>
      <w:r w:rsidR="00954009" w:rsidRPr="00BC1EE6">
        <w:rPr>
          <w:szCs w:val="28"/>
        </w:rPr>
        <w:t>удостовериться в полноте и достоверности сведе</w:t>
      </w:r>
      <w:r w:rsidRPr="00BC1EE6">
        <w:rPr>
          <w:szCs w:val="28"/>
        </w:rPr>
        <w:t xml:space="preserve">ний в имеющихся в распоряжении </w:t>
      </w:r>
      <w:r w:rsidRPr="0055515E">
        <w:rPr>
          <w:szCs w:val="28"/>
        </w:rPr>
        <w:t>м</w:t>
      </w:r>
      <w:r w:rsidR="00954009" w:rsidRPr="0055515E">
        <w:rPr>
          <w:szCs w:val="28"/>
        </w:rPr>
        <w:t xml:space="preserve">инистерства </w:t>
      </w:r>
      <w:r w:rsidR="00954009" w:rsidRPr="00BC1EE6">
        <w:rPr>
          <w:szCs w:val="28"/>
        </w:rPr>
        <w:t xml:space="preserve">документах </w:t>
      </w:r>
      <w:r w:rsidR="005436C8" w:rsidRPr="00BC1EE6">
        <w:rPr>
          <w:szCs w:val="28"/>
        </w:rPr>
        <w:t>объекта</w:t>
      </w:r>
      <w:r w:rsidRPr="00BC1EE6">
        <w:rPr>
          <w:szCs w:val="28"/>
        </w:rPr>
        <w:t xml:space="preserve"> контроля</w:t>
      </w:r>
      <w:r w:rsidR="00954009" w:rsidRPr="00BC1EE6">
        <w:rPr>
          <w:szCs w:val="28"/>
        </w:rPr>
        <w:t>;</w:t>
      </w:r>
    </w:p>
    <w:p w14:paraId="15538344" w14:textId="7533466B" w:rsidR="00954009" w:rsidRPr="00BC1EE6" w:rsidRDefault="00954009" w:rsidP="00BC1EE6">
      <w:pPr>
        <w:pStyle w:val="ConsPlusNormal"/>
        <w:ind w:firstLine="709"/>
        <w:jc w:val="both"/>
        <w:rPr>
          <w:szCs w:val="28"/>
        </w:rPr>
      </w:pPr>
      <w:r w:rsidRPr="00BC1EE6">
        <w:rPr>
          <w:szCs w:val="28"/>
        </w:rPr>
        <w:t>2</w:t>
      </w:r>
      <w:r w:rsidR="005436C8" w:rsidRPr="00BC1EE6">
        <w:rPr>
          <w:szCs w:val="28"/>
        </w:rPr>
        <w:t>)</w:t>
      </w:r>
      <w:r w:rsidR="008B0B20">
        <w:rPr>
          <w:szCs w:val="28"/>
        </w:rPr>
        <w:t> </w:t>
      </w:r>
      <w:r w:rsidRPr="00BC1EE6">
        <w:rPr>
          <w:szCs w:val="28"/>
        </w:rPr>
        <w:t xml:space="preserve">оценить соответствие деятельности </w:t>
      </w:r>
      <w:r w:rsidR="005436C8" w:rsidRPr="00BC1EE6">
        <w:rPr>
          <w:szCs w:val="28"/>
        </w:rPr>
        <w:t>объекта контроля</w:t>
      </w:r>
      <w:r w:rsidRPr="00BC1EE6">
        <w:rPr>
          <w:szCs w:val="28"/>
        </w:rPr>
        <w:t xml:space="preserve"> обязательным требованиям без проведения соответствующего мероприятия по контролю.</w:t>
      </w:r>
    </w:p>
    <w:p w14:paraId="3FDF85F8" w14:textId="29A9EFBA" w:rsidR="00954009" w:rsidRPr="00BC1EE6" w:rsidRDefault="00640E60" w:rsidP="00BC1EE6">
      <w:pPr>
        <w:pStyle w:val="ConsPlusNormal"/>
        <w:ind w:firstLine="709"/>
        <w:jc w:val="both"/>
        <w:rPr>
          <w:szCs w:val="28"/>
        </w:rPr>
      </w:pPr>
      <w:r>
        <w:rPr>
          <w:szCs w:val="28"/>
        </w:rPr>
        <w:t>60</w:t>
      </w:r>
      <w:r w:rsidR="00025223" w:rsidRPr="00BC1EE6">
        <w:rPr>
          <w:szCs w:val="28"/>
        </w:rPr>
        <w:t>.</w:t>
      </w:r>
      <w:r w:rsidR="008B0B20">
        <w:rPr>
          <w:szCs w:val="28"/>
        </w:rPr>
        <w:t> </w:t>
      </w:r>
      <w:r w:rsidR="00954009" w:rsidRPr="00BC1EE6">
        <w:rPr>
          <w:szCs w:val="28"/>
        </w:rPr>
        <w:t>Выездная проверка начинается с предъявления служебного удо</w:t>
      </w:r>
      <w:r w:rsidR="005436C8" w:rsidRPr="00BC1EE6">
        <w:rPr>
          <w:szCs w:val="28"/>
        </w:rPr>
        <w:t xml:space="preserve">стоверения должностными лицами </w:t>
      </w:r>
      <w:r w:rsidR="005436C8" w:rsidRPr="0055515E">
        <w:rPr>
          <w:szCs w:val="28"/>
        </w:rPr>
        <w:t>м</w:t>
      </w:r>
      <w:r w:rsidR="00954009" w:rsidRPr="0055515E">
        <w:rPr>
          <w:szCs w:val="28"/>
        </w:rPr>
        <w:t xml:space="preserve">инистерства, обязательного ознакомления руководителя или иного должностного лица </w:t>
      </w:r>
      <w:r w:rsidR="005436C8" w:rsidRPr="0055515E">
        <w:rPr>
          <w:szCs w:val="28"/>
        </w:rPr>
        <w:t>объекта</w:t>
      </w:r>
      <w:r w:rsidR="00954009" w:rsidRPr="0055515E">
        <w:rPr>
          <w:szCs w:val="28"/>
        </w:rPr>
        <w:t xml:space="preserve"> с приказом </w:t>
      </w:r>
      <w:r w:rsidR="005436C8" w:rsidRPr="0055515E">
        <w:rPr>
          <w:szCs w:val="28"/>
        </w:rPr>
        <w:t>министра</w:t>
      </w:r>
      <w:r w:rsidR="00954009" w:rsidRPr="0055515E">
        <w:rPr>
          <w:szCs w:val="28"/>
        </w:rPr>
        <w:t xml:space="preserve"> </w:t>
      </w:r>
      <w:r w:rsidR="00954009" w:rsidRPr="00BC1EE6">
        <w:rPr>
          <w:szCs w:val="28"/>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w:t>
      </w:r>
      <w:r w:rsidR="001E3272" w:rsidRPr="00BC1EE6">
        <w:rPr>
          <w:szCs w:val="28"/>
        </w:rPr>
        <w:t>рке, со сроками и с условиями её</w:t>
      </w:r>
      <w:r w:rsidR="00954009" w:rsidRPr="00BC1EE6">
        <w:rPr>
          <w:szCs w:val="28"/>
        </w:rPr>
        <w:t xml:space="preserve"> проведения.</w:t>
      </w:r>
    </w:p>
    <w:p w14:paraId="7D2352C2" w14:textId="02F1A710" w:rsidR="00954009" w:rsidRDefault="00B45454" w:rsidP="00E44DB4">
      <w:pPr>
        <w:pStyle w:val="ConsPlusNormal"/>
        <w:ind w:firstLine="709"/>
        <w:jc w:val="both"/>
        <w:rPr>
          <w:szCs w:val="28"/>
        </w:rPr>
      </w:pPr>
      <w:r>
        <w:rPr>
          <w:szCs w:val="28"/>
        </w:rPr>
        <w:t>6</w:t>
      </w:r>
      <w:r w:rsidR="00640E60">
        <w:rPr>
          <w:szCs w:val="28"/>
        </w:rPr>
        <w:t>1</w:t>
      </w:r>
      <w:r w:rsidR="00025223" w:rsidRPr="00BC1EE6">
        <w:rPr>
          <w:szCs w:val="28"/>
        </w:rPr>
        <w:t>.</w:t>
      </w:r>
      <w:r w:rsidR="008B0B20">
        <w:rPr>
          <w:szCs w:val="28"/>
        </w:rPr>
        <w:t> </w:t>
      </w:r>
      <w:r w:rsidR="00954009" w:rsidRPr="00BC1EE6">
        <w:rPr>
          <w:szCs w:val="28"/>
        </w:rPr>
        <w:t xml:space="preserve">При проведении выездной проверки запрещается требовать от </w:t>
      </w:r>
      <w:r w:rsidR="005436C8" w:rsidRPr="00BC1EE6">
        <w:rPr>
          <w:szCs w:val="28"/>
        </w:rPr>
        <w:t>объекта контроля</w:t>
      </w:r>
      <w:r w:rsidR="006C3D00" w:rsidRPr="00BC1EE6">
        <w:rPr>
          <w:szCs w:val="28"/>
        </w:rPr>
        <w:t xml:space="preserve"> </w:t>
      </w:r>
      <w:r w:rsidR="00954009" w:rsidRPr="00BC1EE6">
        <w:rPr>
          <w:szCs w:val="28"/>
        </w:rPr>
        <w:t>представления документов и (или) информации, которые были представлены ими в ходе проведения документарной проверки.</w:t>
      </w:r>
    </w:p>
    <w:p w14:paraId="3692B95F" w14:textId="36F1060A" w:rsidR="00E44DB4" w:rsidRDefault="00640E60" w:rsidP="00E44DB4">
      <w:pPr>
        <w:pStyle w:val="ConsPlusNormal"/>
        <w:ind w:firstLine="709"/>
        <w:jc w:val="both"/>
      </w:pPr>
      <w:r w:rsidRPr="00E20774">
        <w:rPr>
          <w:szCs w:val="28"/>
        </w:rPr>
        <w:t>62</w:t>
      </w:r>
      <w:r w:rsidR="00E44DB4" w:rsidRPr="00E20774">
        <w:rPr>
          <w:szCs w:val="28"/>
        </w:rPr>
        <w:t>. </w:t>
      </w:r>
      <w:r w:rsidR="00E44DB4" w:rsidRPr="00E20774">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w:t>
      </w:r>
    </w:p>
    <w:p w14:paraId="4F2ACA3F" w14:textId="261855F9" w:rsidR="00954009" w:rsidRPr="00BC1EE6" w:rsidRDefault="00C81F42" w:rsidP="00BC1EE6">
      <w:pPr>
        <w:pStyle w:val="ConsPlusNormal"/>
        <w:ind w:firstLine="709"/>
        <w:jc w:val="both"/>
        <w:rPr>
          <w:szCs w:val="28"/>
        </w:rPr>
      </w:pPr>
      <w:r w:rsidRPr="00FE1C84">
        <w:rPr>
          <w:szCs w:val="28"/>
        </w:rPr>
        <w:t>6</w:t>
      </w:r>
      <w:r w:rsidR="00640E60">
        <w:rPr>
          <w:szCs w:val="28"/>
        </w:rPr>
        <w:t>3</w:t>
      </w:r>
      <w:r w:rsidR="00025223" w:rsidRPr="00FE1C84">
        <w:rPr>
          <w:szCs w:val="28"/>
        </w:rPr>
        <w:t>.</w:t>
      </w:r>
      <w:r w:rsidR="00FE1C84" w:rsidRPr="00FE1C84">
        <w:rPr>
          <w:szCs w:val="28"/>
        </w:rPr>
        <w:t> </w:t>
      </w:r>
      <w:r w:rsidR="00954009" w:rsidRPr="00FE1C84">
        <w:rPr>
          <w:szCs w:val="28"/>
        </w:rPr>
        <w:t xml:space="preserve">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w:t>
      </w:r>
      <w:r w:rsidR="005436C8" w:rsidRPr="00FE1C84">
        <w:rPr>
          <w:szCs w:val="28"/>
        </w:rPr>
        <w:t>объекта контроля</w:t>
      </w:r>
      <w:r w:rsidR="00954009" w:rsidRPr="00FE1C84">
        <w:rPr>
          <w:szCs w:val="28"/>
        </w:rPr>
        <w:t xml:space="preserve"> либо в связи с иными действиями (бездействием) руководителя или иного должностного лица </w:t>
      </w:r>
      <w:r w:rsidR="005436C8" w:rsidRPr="00FE1C84">
        <w:rPr>
          <w:szCs w:val="28"/>
        </w:rPr>
        <w:t>объекта контроля</w:t>
      </w:r>
      <w:r w:rsidR="00954009" w:rsidRPr="00FE1C84">
        <w:rPr>
          <w:szCs w:val="28"/>
        </w:rPr>
        <w:t>, повлекшими невозможность проведе</w:t>
      </w:r>
      <w:r w:rsidR="005436C8" w:rsidRPr="00FE1C84">
        <w:rPr>
          <w:szCs w:val="28"/>
        </w:rPr>
        <w:t>ния проверки, должностное лицо м</w:t>
      </w:r>
      <w:r w:rsidR="00954009" w:rsidRPr="00FE1C84">
        <w:rPr>
          <w:szCs w:val="28"/>
        </w:rPr>
        <w:t>инистерства составляет акт о невозможности проведения соответствующей</w:t>
      </w:r>
      <w:r w:rsidR="00954009" w:rsidRPr="00BC1EE6">
        <w:rPr>
          <w:szCs w:val="28"/>
        </w:rPr>
        <w:t xml:space="preserve"> проверки с указанием причин невозможност</w:t>
      </w:r>
      <w:r w:rsidR="001E3272" w:rsidRPr="00BC1EE6">
        <w:rPr>
          <w:szCs w:val="28"/>
        </w:rPr>
        <w:t>и её</w:t>
      </w:r>
      <w:r w:rsidR="005436C8" w:rsidRPr="00BC1EE6">
        <w:rPr>
          <w:szCs w:val="28"/>
        </w:rPr>
        <w:t xml:space="preserve"> проведения. В этом случае </w:t>
      </w:r>
      <w:r w:rsidR="005436C8" w:rsidRPr="0055515E">
        <w:rPr>
          <w:szCs w:val="28"/>
        </w:rPr>
        <w:t>м</w:t>
      </w:r>
      <w:r w:rsidR="00954009" w:rsidRPr="0055515E">
        <w:rPr>
          <w:szCs w:val="28"/>
        </w:rPr>
        <w:t xml:space="preserve">инистерство </w:t>
      </w:r>
      <w:r w:rsidR="00954009" w:rsidRPr="00BC1EE6">
        <w:rPr>
          <w:szCs w:val="28"/>
        </w:rPr>
        <w:t xml:space="preserve">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w:t>
      </w:r>
      <w:r w:rsidR="005436C8" w:rsidRPr="00BC1EE6">
        <w:rPr>
          <w:szCs w:val="28"/>
        </w:rPr>
        <w:t>объектов контроля</w:t>
      </w:r>
      <w:r w:rsidR="00954009" w:rsidRPr="00BC1EE6">
        <w:rPr>
          <w:szCs w:val="28"/>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sidR="005436C8" w:rsidRPr="00BC1EE6">
        <w:rPr>
          <w:szCs w:val="28"/>
        </w:rPr>
        <w:t>объектов контроля</w:t>
      </w:r>
      <w:r w:rsidR="00954009" w:rsidRPr="00BC1EE6">
        <w:rPr>
          <w:szCs w:val="28"/>
        </w:rPr>
        <w:t>.</w:t>
      </w:r>
    </w:p>
    <w:p w14:paraId="379DB0C6" w14:textId="2BB733AE" w:rsidR="00954009" w:rsidRPr="0055515E" w:rsidRDefault="007175BF" w:rsidP="00BC1EE6">
      <w:pPr>
        <w:pStyle w:val="ConsPlusNormal"/>
        <w:ind w:firstLine="709"/>
        <w:jc w:val="both"/>
        <w:rPr>
          <w:szCs w:val="28"/>
        </w:rPr>
      </w:pPr>
      <w:r w:rsidRPr="00BC1EE6">
        <w:rPr>
          <w:szCs w:val="28"/>
        </w:rPr>
        <w:t>6</w:t>
      </w:r>
      <w:r w:rsidR="00640E60">
        <w:rPr>
          <w:szCs w:val="28"/>
        </w:rPr>
        <w:t>4</w:t>
      </w:r>
      <w:r w:rsidR="00025223" w:rsidRPr="00BC1EE6">
        <w:rPr>
          <w:szCs w:val="28"/>
        </w:rPr>
        <w:t>.</w:t>
      </w:r>
      <w:r w:rsidR="00FE1C84">
        <w:rPr>
          <w:szCs w:val="28"/>
        </w:rPr>
        <w:t> </w:t>
      </w:r>
      <w:r w:rsidR="00954009" w:rsidRPr="00BC1EE6">
        <w:rPr>
          <w:szCs w:val="28"/>
        </w:rPr>
        <w:t xml:space="preserve">Максимальный срок выполнения административных действий, входящих в состав </w:t>
      </w:r>
      <w:r w:rsidR="00954009" w:rsidRPr="00E20774">
        <w:rPr>
          <w:szCs w:val="28"/>
        </w:rPr>
        <w:t>административной процедуры проведения проверки, не должен превышать срок, указанный в пункте 1</w:t>
      </w:r>
      <w:r w:rsidR="00E71FCB" w:rsidRPr="00E20774">
        <w:rPr>
          <w:szCs w:val="28"/>
        </w:rPr>
        <w:t>5</w:t>
      </w:r>
      <w:r w:rsidR="00954009" w:rsidRPr="00E20774">
        <w:rPr>
          <w:szCs w:val="28"/>
        </w:rPr>
        <w:t xml:space="preserve"> настоящего</w:t>
      </w:r>
      <w:r w:rsidR="00954009" w:rsidRPr="00E71FCB">
        <w:rPr>
          <w:szCs w:val="28"/>
        </w:rPr>
        <w:t xml:space="preserve"> </w:t>
      </w:r>
      <w:r w:rsidR="00954009" w:rsidRPr="0055515E">
        <w:rPr>
          <w:szCs w:val="28"/>
        </w:rPr>
        <w:t>Регламента.</w:t>
      </w:r>
    </w:p>
    <w:p w14:paraId="0B2B9227" w14:textId="6C7D2D69" w:rsidR="00954009" w:rsidRPr="00BC1EE6" w:rsidRDefault="00954009" w:rsidP="00BC1EE6">
      <w:pPr>
        <w:pStyle w:val="ConsPlusNormal"/>
        <w:ind w:firstLine="709"/>
        <w:jc w:val="both"/>
        <w:rPr>
          <w:szCs w:val="28"/>
        </w:rPr>
      </w:pPr>
      <w:r w:rsidRPr="00BC1EE6">
        <w:rPr>
          <w:szCs w:val="28"/>
        </w:rPr>
        <w:t>6</w:t>
      </w:r>
      <w:r w:rsidR="00640E60">
        <w:rPr>
          <w:szCs w:val="28"/>
        </w:rPr>
        <w:t>5</w:t>
      </w:r>
      <w:r w:rsidR="00025223" w:rsidRPr="00BC1EE6">
        <w:rPr>
          <w:szCs w:val="28"/>
        </w:rPr>
        <w:t>.</w:t>
      </w:r>
      <w:r w:rsidR="00FE1C84">
        <w:rPr>
          <w:szCs w:val="28"/>
        </w:rPr>
        <w:t> </w:t>
      </w:r>
      <w:r w:rsidRPr="00BC1EE6">
        <w:rPr>
          <w:szCs w:val="28"/>
        </w:rPr>
        <w:t>Результатом административной процедуры проведения проверки является один из следующих результатов:</w:t>
      </w:r>
    </w:p>
    <w:p w14:paraId="21928EC1" w14:textId="2987575C" w:rsidR="00954009" w:rsidRPr="00BC1EE6" w:rsidRDefault="00AC7EAB" w:rsidP="00BC1EE6">
      <w:pPr>
        <w:pStyle w:val="ConsPlusNormal"/>
        <w:ind w:firstLine="709"/>
        <w:jc w:val="both"/>
        <w:rPr>
          <w:szCs w:val="28"/>
        </w:rPr>
      </w:pPr>
      <w:r w:rsidRPr="00BC1EE6">
        <w:rPr>
          <w:szCs w:val="28"/>
        </w:rPr>
        <w:t>1)</w:t>
      </w:r>
      <w:r w:rsidR="00954009" w:rsidRPr="00BC1EE6">
        <w:rPr>
          <w:szCs w:val="28"/>
        </w:rPr>
        <w:t xml:space="preserve"> окончание проведения проверки;</w:t>
      </w:r>
    </w:p>
    <w:p w14:paraId="0E7B3884" w14:textId="646EF394" w:rsidR="00954009" w:rsidRPr="00BC1EE6" w:rsidRDefault="00AC7EAB" w:rsidP="00BC1EE6">
      <w:pPr>
        <w:pStyle w:val="ConsPlusNormal"/>
        <w:ind w:firstLine="709"/>
        <w:jc w:val="both"/>
        <w:rPr>
          <w:szCs w:val="28"/>
        </w:rPr>
      </w:pPr>
      <w:r w:rsidRPr="00BC1EE6">
        <w:rPr>
          <w:szCs w:val="28"/>
        </w:rPr>
        <w:t>2)</w:t>
      </w:r>
      <w:r w:rsidR="00954009" w:rsidRPr="00BC1EE6">
        <w:rPr>
          <w:szCs w:val="28"/>
        </w:rPr>
        <w:t xml:space="preserve"> прекращение проведения проверки;</w:t>
      </w:r>
    </w:p>
    <w:p w14:paraId="2833CE7C" w14:textId="299CF09B" w:rsidR="00954009" w:rsidRPr="00BC1EE6" w:rsidRDefault="00954009" w:rsidP="00BC1EE6">
      <w:pPr>
        <w:pStyle w:val="ConsPlusNormal"/>
        <w:ind w:firstLine="709"/>
        <w:jc w:val="both"/>
        <w:rPr>
          <w:szCs w:val="28"/>
        </w:rPr>
      </w:pPr>
      <w:r w:rsidRPr="00BC1EE6">
        <w:rPr>
          <w:szCs w:val="28"/>
        </w:rPr>
        <w:t>3</w:t>
      </w:r>
      <w:r w:rsidR="00AC7EAB" w:rsidRPr="00BC1EE6">
        <w:rPr>
          <w:szCs w:val="28"/>
        </w:rPr>
        <w:t>)</w:t>
      </w:r>
      <w:r w:rsidRPr="00BC1EE6">
        <w:rPr>
          <w:szCs w:val="28"/>
        </w:rPr>
        <w:t xml:space="preserve"> невозможность проведения проверки.</w:t>
      </w:r>
    </w:p>
    <w:p w14:paraId="20887776" w14:textId="47766DF8" w:rsidR="00954009" w:rsidRDefault="00954009" w:rsidP="00954009">
      <w:pPr>
        <w:pStyle w:val="ConsPlusNormal"/>
        <w:ind w:firstLine="540"/>
        <w:jc w:val="both"/>
      </w:pPr>
    </w:p>
    <w:p w14:paraId="2565A45A" w14:textId="77777777" w:rsidR="005A0F46" w:rsidRDefault="005A0F46" w:rsidP="00954009">
      <w:pPr>
        <w:pStyle w:val="ConsPlusNormal"/>
        <w:ind w:firstLine="540"/>
        <w:jc w:val="both"/>
      </w:pPr>
    </w:p>
    <w:p w14:paraId="2E5B9F5E" w14:textId="77777777" w:rsidR="00954009" w:rsidRDefault="00954009" w:rsidP="00954009">
      <w:pPr>
        <w:pStyle w:val="ConsPlusTitle"/>
        <w:jc w:val="center"/>
        <w:outlineLvl w:val="2"/>
      </w:pPr>
      <w:r>
        <w:lastRenderedPageBreak/>
        <w:t>Оформление результатов и принятие мер по результатам</w:t>
      </w:r>
    </w:p>
    <w:p w14:paraId="0BFDA727" w14:textId="77777777" w:rsidR="00954009" w:rsidRDefault="00954009" w:rsidP="00954009">
      <w:pPr>
        <w:pStyle w:val="ConsPlusTitle"/>
        <w:jc w:val="center"/>
      </w:pPr>
      <w:r>
        <w:t>проверок</w:t>
      </w:r>
    </w:p>
    <w:p w14:paraId="1D023A05" w14:textId="77777777" w:rsidR="00954009" w:rsidRDefault="00954009" w:rsidP="00954009">
      <w:pPr>
        <w:pStyle w:val="ConsPlusNormal"/>
        <w:ind w:firstLine="540"/>
        <w:jc w:val="both"/>
      </w:pPr>
    </w:p>
    <w:p w14:paraId="797883CA" w14:textId="0A540960" w:rsidR="00954009" w:rsidRPr="00797501" w:rsidRDefault="00BD5B7C" w:rsidP="007175BF">
      <w:pPr>
        <w:pStyle w:val="ConsPlusNormal"/>
        <w:ind w:firstLine="709"/>
        <w:jc w:val="both"/>
      </w:pPr>
      <w:r>
        <w:t>6</w:t>
      </w:r>
      <w:r w:rsidR="00640E60">
        <w:t>6</w:t>
      </w:r>
      <w:r w:rsidR="00954009">
        <w:t>.</w:t>
      </w:r>
      <w:r>
        <w:t> </w:t>
      </w:r>
      <w:r w:rsidR="00954009">
        <w:t>Основанием для начала административной процедуры оформления результатов и принятия мер по результатам проверок является окончание проведение проверки, по результат</w:t>
      </w:r>
      <w:r w:rsidR="00D67668">
        <w:t xml:space="preserve">ам которой должностными лицами </w:t>
      </w:r>
      <w:r w:rsidR="00D67668" w:rsidRPr="0055515E">
        <w:t>м</w:t>
      </w:r>
      <w:r w:rsidR="00954009" w:rsidRPr="0055515E">
        <w:t>инистерства,</w:t>
      </w:r>
      <w:r w:rsidR="00954009">
        <w:t xml:space="preserve"> проводящими проверку, составляется </w:t>
      </w:r>
      <w:hyperlink r:id="rId15" w:history="1">
        <w:r w:rsidR="00954009" w:rsidRPr="00797501">
          <w:t>акт</w:t>
        </w:r>
      </w:hyperlink>
      <w:r>
        <w:t>.</w:t>
      </w:r>
    </w:p>
    <w:p w14:paraId="1F64E282" w14:textId="088A42CF" w:rsidR="00954009" w:rsidRDefault="00BD5B7C" w:rsidP="007175BF">
      <w:pPr>
        <w:pStyle w:val="ConsPlusNormal"/>
        <w:ind w:firstLine="709"/>
        <w:jc w:val="both"/>
      </w:pPr>
      <w:r>
        <w:t>6</w:t>
      </w:r>
      <w:r w:rsidR="00640E60">
        <w:t>7</w:t>
      </w:r>
      <w:r w:rsidR="006656E0">
        <w:t>.</w:t>
      </w:r>
      <w:r>
        <w:t> </w:t>
      </w:r>
      <w:r w:rsidR="00954009" w:rsidRPr="00797501">
        <w:t>К акту проверки прилагаются протоколы или заключения проведенных исследований, испытаний и экспертиз, объясн</w:t>
      </w:r>
      <w:r w:rsidR="00954009">
        <w:t xml:space="preserve">ения сотрудников </w:t>
      </w:r>
      <w:r w:rsidR="00D67668">
        <w:t>объекта контроля</w:t>
      </w:r>
      <w:r w:rsidR="00954009">
        <w:t>, на которых возлагается ответственность за нарушение обязательных требований или требований предписания об устранении выявленных нарушений, и иные связанные с результатами проверки документы или их копии.</w:t>
      </w:r>
    </w:p>
    <w:p w14:paraId="7C524E18" w14:textId="05528072" w:rsidR="00954009" w:rsidRDefault="00BD5B7C" w:rsidP="007175BF">
      <w:pPr>
        <w:pStyle w:val="ConsPlusNormal"/>
        <w:ind w:firstLine="709"/>
        <w:jc w:val="both"/>
      </w:pPr>
      <w:r>
        <w:t>6</w:t>
      </w:r>
      <w:r w:rsidR="00640E60">
        <w:t>8</w:t>
      </w:r>
      <w:r w:rsidR="00954009">
        <w:t>.</w:t>
      </w:r>
      <w:r>
        <w:t> </w:t>
      </w:r>
      <w:r w:rsidR="00954009">
        <w:t>Акт проверки офор</w:t>
      </w:r>
      <w:r w:rsidR="00025223">
        <w:t>мляется непосредственно после её</w:t>
      </w:r>
      <w:r w:rsidR="00954009">
        <w:t xml:space="preserve">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sidR="00D67668">
        <w:t>объекта контроля</w:t>
      </w:r>
      <w:r w:rsidR="00954009">
        <w:t xml:space="preserve">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w:t>
      </w:r>
      <w:r w:rsidR="00D67668">
        <w:t>объекта контроля</w:t>
      </w:r>
      <w:r w:rsidR="00954009">
        <w:t>,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w:t>
      </w:r>
      <w:r w:rsidR="00D67668">
        <w:t>у акта проверки, хранящемуся в м</w:t>
      </w:r>
      <w:r w:rsidR="00954009">
        <w:t>инистерстве. При наличии согласия проверяемого лица на осуществление взаимодействи</w:t>
      </w:r>
      <w:r w:rsidR="00D67668">
        <w:t>я в электронной форме в рамках р</w:t>
      </w:r>
      <w:r w:rsidR="00954009">
        <w:t xml:space="preserve">егионального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00D67668">
        <w:t>объекта контроля</w:t>
      </w:r>
      <w:r w:rsidR="00954009">
        <w:t>.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7C8AE9BF" w14:textId="28F671B4" w:rsidR="00954009" w:rsidRDefault="00BD5B7C" w:rsidP="007175BF">
      <w:pPr>
        <w:pStyle w:val="ConsPlusNormal"/>
        <w:ind w:firstLine="709"/>
        <w:jc w:val="both"/>
      </w:pPr>
      <w:r>
        <w:t>6</w:t>
      </w:r>
      <w:r w:rsidR="00640E60">
        <w:t>9</w:t>
      </w:r>
      <w:r w:rsidR="00954009">
        <w:t>.</w:t>
      </w:r>
      <w:r>
        <w:t> </w:t>
      </w:r>
      <w:r w:rsidR="00954009">
        <w:t>В случае если для проведения внеплановой выездной пров</w:t>
      </w:r>
      <w:r w:rsidR="006656E0">
        <w:t>ерки требовалось согласование её</w:t>
      </w:r>
      <w:r w:rsidR="00954009">
        <w:t xml:space="preserve"> проведения с Прокуратурой </w:t>
      </w:r>
      <w:r w:rsidR="00D67668">
        <w:t>Новосибирской</w:t>
      </w:r>
      <w:r w:rsidR="00954009">
        <w:t xml:space="preserve"> области, копия акта проверки направляется в Прокуратуру </w:t>
      </w:r>
      <w:r w:rsidR="00D67668">
        <w:t>Новосибирской</w:t>
      </w:r>
      <w:r w:rsidR="00954009">
        <w:t xml:space="preserve"> области в течение пяти рабочих дней со дня составления акта проверки.</w:t>
      </w:r>
    </w:p>
    <w:p w14:paraId="0DFCD439" w14:textId="67C93469" w:rsidR="00A54826" w:rsidRDefault="00640E60" w:rsidP="00A548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954009" w:rsidRPr="00A54826">
        <w:rPr>
          <w:rFonts w:ascii="Times New Roman" w:hAnsi="Times New Roman" w:cs="Times New Roman"/>
          <w:sz w:val="28"/>
          <w:szCs w:val="28"/>
        </w:rPr>
        <w:t>.</w:t>
      </w:r>
      <w:r w:rsidR="00BD5B7C">
        <w:t> </w:t>
      </w:r>
      <w:r w:rsidR="00A54826">
        <w:rPr>
          <w:rFonts w:ascii="Times New Roman" w:hAnsi="Times New Roman" w:cs="Times New Roman"/>
          <w:sz w:val="28"/>
          <w:szCs w:val="28"/>
        </w:rPr>
        <w:t xml:space="preserve">Информация о результатах проверки подлежит внесению должностным лицом, проводившим проверку, в единый реестр проверок не позднее 10 рабочих дней со дня окончания проверки в порядке, установленном </w:t>
      </w:r>
      <w:hyperlink r:id="rId16" w:history="1">
        <w:r w:rsidR="00A54826" w:rsidRPr="0055515E">
          <w:rPr>
            <w:rFonts w:ascii="Times New Roman" w:hAnsi="Times New Roman" w:cs="Times New Roman"/>
            <w:sz w:val="28"/>
            <w:szCs w:val="28"/>
          </w:rPr>
          <w:t>Правилами</w:t>
        </w:r>
      </w:hyperlink>
      <w:r w:rsidR="00A54826" w:rsidRPr="0055515E">
        <w:rPr>
          <w:rFonts w:ascii="Times New Roman" w:hAnsi="Times New Roman" w:cs="Times New Roman"/>
          <w:sz w:val="28"/>
          <w:szCs w:val="28"/>
        </w:rPr>
        <w:t xml:space="preserve"> </w:t>
      </w:r>
      <w:r w:rsidR="00A54826">
        <w:rPr>
          <w:rFonts w:ascii="Times New Roman" w:hAnsi="Times New Roman" w:cs="Times New Roman"/>
          <w:sz w:val="28"/>
          <w:szCs w:val="28"/>
        </w:rPr>
        <w:t>формирования и ведения единого реестра проверок.</w:t>
      </w:r>
    </w:p>
    <w:p w14:paraId="37663C0A" w14:textId="77777777" w:rsidR="00A54826" w:rsidRDefault="00A54826" w:rsidP="00A548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отмены результатов проведенной проверки информация об этом подлежит внесению в единый реестр проверок уполномоченным должностным лицом не позднее 3 рабочих дней со дня поступления указанной информации в инспекцию.</w:t>
      </w:r>
    </w:p>
    <w:p w14:paraId="65C249CC" w14:textId="4A64B837" w:rsidR="00B45454" w:rsidRDefault="00B45454" w:rsidP="00B4545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640E60">
        <w:rPr>
          <w:rFonts w:ascii="Times New Roman" w:hAnsi="Times New Roman" w:cs="Times New Roman"/>
          <w:sz w:val="28"/>
          <w:szCs w:val="28"/>
        </w:rPr>
        <w:t>1</w:t>
      </w:r>
      <w:r w:rsidRPr="00B45454">
        <w:rPr>
          <w:rFonts w:ascii="Times New Roman" w:hAnsi="Times New Roman" w:cs="Times New Roman"/>
          <w:sz w:val="28"/>
          <w:szCs w:val="28"/>
        </w:rPr>
        <w:t>.</w:t>
      </w:r>
      <w:r>
        <w:t> </w:t>
      </w:r>
      <w:r>
        <w:rPr>
          <w:rFonts w:ascii="Times New Roman" w:hAnsi="Times New Roman" w:cs="Times New Roman"/>
          <w:sz w:val="28"/>
          <w:szCs w:val="28"/>
        </w:rPr>
        <w:t xml:space="preserve">Информация о мерах, принятых по результатам проверки, подлежит внесению уполномоченными должностными лицами в единый реестр проверок в </w:t>
      </w:r>
      <w:r>
        <w:rPr>
          <w:rFonts w:ascii="Times New Roman" w:hAnsi="Times New Roman" w:cs="Times New Roman"/>
          <w:sz w:val="28"/>
          <w:szCs w:val="28"/>
        </w:rPr>
        <w:lastRenderedPageBreak/>
        <w:t xml:space="preserve">порядке, установленном </w:t>
      </w:r>
      <w:hyperlink r:id="rId17" w:history="1">
        <w:r w:rsidRPr="0055515E">
          <w:rPr>
            <w:rFonts w:ascii="Times New Roman" w:hAnsi="Times New Roman" w:cs="Times New Roman"/>
            <w:sz w:val="28"/>
            <w:szCs w:val="28"/>
          </w:rPr>
          <w:t>Правилами</w:t>
        </w:r>
      </w:hyperlink>
      <w:r w:rsidRPr="0055515E">
        <w:rPr>
          <w:rFonts w:ascii="Times New Roman" w:hAnsi="Times New Roman" w:cs="Times New Roman"/>
          <w:sz w:val="28"/>
          <w:szCs w:val="28"/>
        </w:rPr>
        <w:t xml:space="preserve"> ф</w:t>
      </w:r>
      <w:r>
        <w:rPr>
          <w:rFonts w:ascii="Times New Roman" w:hAnsi="Times New Roman" w:cs="Times New Roman"/>
          <w:sz w:val="28"/>
          <w:szCs w:val="28"/>
        </w:rPr>
        <w:t>ормирования и ведения единого реестра проверок.</w:t>
      </w:r>
    </w:p>
    <w:p w14:paraId="78364E7A" w14:textId="654E197D" w:rsidR="00954009" w:rsidRPr="0055515E" w:rsidRDefault="00B45454" w:rsidP="007175BF">
      <w:pPr>
        <w:pStyle w:val="ConsPlusNormal"/>
        <w:ind w:firstLine="709"/>
        <w:jc w:val="both"/>
      </w:pPr>
      <w:r>
        <w:t>7</w:t>
      </w:r>
      <w:r w:rsidR="00640E60">
        <w:t>2</w:t>
      </w:r>
      <w:r>
        <w:t>. </w:t>
      </w:r>
      <w:r w:rsidR="00954009">
        <w:t xml:space="preserve">В случае выявления по результатам проверки нарушения обязательных требований </w:t>
      </w:r>
      <w:r w:rsidR="00D67668">
        <w:t>объектом контроля</w:t>
      </w:r>
      <w:r w:rsidR="006356BA">
        <w:t xml:space="preserve"> вместе с актом выдаё</w:t>
      </w:r>
      <w:r w:rsidR="00954009">
        <w:t xml:space="preserve">тся </w:t>
      </w:r>
      <w:hyperlink w:anchor="P352" w:history="1">
        <w:r w:rsidR="00954009" w:rsidRPr="00797501">
          <w:t>предписание</w:t>
        </w:r>
      </w:hyperlink>
      <w:r w:rsidR="00954009" w:rsidRPr="00797501">
        <w:t xml:space="preserve"> об устранении выявленных нарушений, составленное по форме, установленной в </w:t>
      </w:r>
      <w:r w:rsidR="00954009" w:rsidRPr="00EC2527">
        <w:t>Приложении</w:t>
      </w:r>
      <w:r w:rsidR="00954009" w:rsidRPr="00797501">
        <w:t xml:space="preserve"> к </w:t>
      </w:r>
      <w:r w:rsidR="00954009" w:rsidRPr="0055515E">
        <w:t>настоящему Регламенту.</w:t>
      </w:r>
    </w:p>
    <w:p w14:paraId="566D9588" w14:textId="4CAF6307" w:rsidR="00954009" w:rsidRPr="00797501" w:rsidRDefault="00B45454" w:rsidP="007175BF">
      <w:pPr>
        <w:pStyle w:val="ConsPlusNormal"/>
        <w:ind w:firstLine="709"/>
        <w:jc w:val="both"/>
      </w:pPr>
      <w:r>
        <w:t>7</w:t>
      </w:r>
      <w:r w:rsidR="00640E60">
        <w:t>3</w:t>
      </w:r>
      <w:r>
        <w:t>. </w:t>
      </w:r>
      <w:r w:rsidR="00954009" w:rsidRPr="00797501">
        <w:t>В предписании об устранении выявленных нарушений указываются:</w:t>
      </w:r>
    </w:p>
    <w:p w14:paraId="450E5BF2" w14:textId="0DFC9DCC" w:rsidR="00954009" w:rsidRPr="0055515E" w:rsidRDefault="006656E0" w:rsidP="007175BF">
      <w:pPr>
        <w:pStyle w:val="ConsPlusNormal"/>
        <w:ind w:firstLine="709"/>
        <w:jc w:val="both"/>
      </w:pPr>
      <w:r>
        <w:t>1)</w:t>
      </w:r>
      <w:r w:rsidR="00BD5B7C">
        <w:t> </w:t>
      </w:r>
      <w:r w:rsidR="00D67668">
        <w:t xml:space="preserve">наименование </w:t>
      </w:r>
      <w:r w:rsidR="00D67668" w:rsidRPr="0055515E">
        <w:t>м</w:t>
      </w:r>
      <w:r w:rsidR="00954009" w:rsidRPr="0055515E">
        <w:t>инистерства;</w:t>
      </w:r>
    </w:p>
    <w:p w14:paraId="52EA2F13" w14:textId="7C7CD8B5" w:rsidR="00954009" w:rsidRPr="00797501" w:rsidRDefault="00954009" w:rsidP="007175BF">
      <w:pPr>
        <w:pStyle w:val="ConsPlusNormal"/>
        <w:ind w:firstLine="709"/>
        <w:jc w:val="both"/>
      </w:pPr>
      <w:r w:rsidRPr="00797501">
        <w:t>2</w:t>
      </w:r>
      <w:r w:rsidR="006656E0">
        <w:t>)</w:t>
      </w:r>
      <w:r w:rsidR="00BD5B7C">
        <w:t> </w:t>
      </w:r>
      <w:r w:rsidRPr="00797501">
        <w:t>место составления;</w:t>
      </w:r>
    </w:p>
    <w:p w14:paraId="7D1CD5C6" w14:textId="1FFF6A56" w:rsidR="00954009" w:rsidRPr="00797501" w:rsidRDefault="00954009" w:rsidP="007175BF">
      <w:pPr>
        <w:pStyle w:val="ConsPlusNormal"/>
        <w:ind w:firstLine="709"/>
        <w:jc w:val="both"/>
      </w:pPr>
      <w:r w:rsidRPr="00797501">
        <w:t>3</w:t>
      </w:r>
      <w:r w:rsidR="006656E0">
        <w:t>)</w:t>
      </w:r>
      <w:r w:rsidR="00BD5B7C">
        <w:t> </w:t>
      </w:r>
      <w:r w:rsidRPr="00797501">
        <w:t>дата вынесения (составления) предписания;</w:t>
      </w:r>
    </w:p>
    <w:p w14:paraId="56420005" w14:textId="084EC946" w:rsidR="00954009" w:rsidRPr="00797501" w:rsidRDefault="00954009" w:rsidP="007175BF">
      <w:pPr>
        <w:pStyle w:val="ConsPlusNormal"/>
        <w:ind w:firstLine="709"/>
        <w:jc w:val="both"/>
      </w:pPr>
      <w:r w:rsidRPr="00797501">
        <w:t>4</w:t>
      </w:r>
      <w:r w:rsidR="006656E0">
        <w:t>)</w:t>
      </w:r>
      <w:r w:rsidR="00BD5B7C">
        <w:t> </w:t>
      </w:r>
      <w:r w:rsidRPr="00797501">
        <w:t xml:space="preserve">наименование и место нахождения, а также сведения о государственной регистрации </w:t>
      </w:r>
      <w:r w:rsidR="00911068">
        <w:t>объекта контроля</w:t>
      </w:r>
      <w:r w:rsidRPr="00797501">
        <w:t xml:space="preserve"> (основной государственный регистрационный номер - ОГРН), которому адресовано предписание;</w:t>
      </w:r>
    </w:p>
    <w:p w14:paraId="3D0799A8" w14:textId="41BF0249" w:rsidR="00954009" w:rsidRDefault="00954009" w:rsidP="007175BF">
      <w:pPr>
        <w:pStyle w:val="ConsPlusNormal"/>
        <w:ind w:firstLine="709"/>
        <w:jc w:val="both"/>
      </w:pPr>
      <w:r>
        <w:t>5</w:t>
      </w:r>
      <w:r w:rsidR="006656E0">
        <w:t>)</w:t>
      </w:r>
      <w:r w:rsidR="00BD5B7C">
        <w:t> </w:t>
      </w:r>
      <w:r>
        <w:t>ссылка на акт проверки, по результатам рассмотрения которого принято решение о вынесении предписания;</w:t>
      </w:r>
    </w:p>
    <w:p w14:paraId="679E93B3" w14:textId="12A5C6ED" w:rsidR="00954009" w:rsidRDefault="00954009" w:rsidP="007175BF">
      <w:pPr>
        <w:pStyle w:val="ConsPlusNormal"/>
        <w:ind w:firstLine="709"/>
        <w:jc w:val="both"/>
      </w:pPr>
      <w:r>
        <w:t>6</w:t>
      </w:r>
      <w:r w:rsidR="006656E0">
        <w:t>)</w:t>
      </w:r>
      <w:r w:rsidR="00BD5B7C">
        <w:t> </w:t>
      </w:r>
      <w:r>
        <w:t>содержание нарушений и меры по их устранению;</w:t>
      </w:r>
    </w:p>
    <w:p w14:paraId="499539C8" w14:textId="66133FF9" w:rsidR="00954009" w:rsidRDefault="00954009" w:rsidP="007175BF">
      <w:pPr>
        <w:pStyle w:val="ConsPlusNormal"/>
        <w:ind w:firstLine="709"/>
        <w:jc w:val="both"/>
      </w:pPr>
      <w:r w:rsidRPr="00D67760">
        <w:t>7</w:t>
      </w:r>
      <w:r w:rsidR="006656E0">
        <w:t>)</w:t>
      </w:r>
      <w:r w:rsidR="00BD5B7C">
        <w:t> </w:t>
      </w:r>
      <w:r w:rsidRPr="00D67760">
        <w:t>ссылки на нормативные правовые акты Российской Федерации</w:t>
      </w:r>
      <w:r w:rsidR="00E869BA">
        <w:t>,</w:t>
      </w:r>
      <w:r w:rsidR="00D67760" w:rsidRPr="00D67760">
        <w:t xml:space="preserve"> </w:t>
      </w:r>
      <w:r w:rsidR="00D67668">
        <w:t>Новосибирской</w:t>
      </w:r>
      <w:r w:rsidR="00D67760" w:rsidRPr="00D67760">
        <w:t xml:space="preserve"> области</w:t>
      </w:r>
      <w:r w:rsidR="00E869BA">
        <w:t xml:space="preserve"> и органов местного самоуправления</w:t>
      </w:r>
      <w:r w:rsidRPr="00D67760">
        <w:t>, требования и условия которых были нарушены;</w:t>
      </w:r>
    </w:p>
    <w:p w14:paraId="7CD67BE1" w14:textId="4923FAE7" w:rsidR="00954009" w:rsidRDefault="00954009" w:rsidP="007175BF">
      <w:pPr>
        <w:pStyle w:val="ConsPlusNormal"/>
        <w:ind w:firstLine="709"/>
        <w:jc w:val="both"/>
      </w:pPr>
      <w:r>
        <w:t>8</w:t>
      </w:r>
      <w:r w:rsidR="006656E0">
        <w:t>)</w:t>
      </w:r>
      <w:r w:rsidR="00BD5B7C">
        <w:t> </w:t>
      </w:r>
      <w:r>
        <w:t>сроки устранения нарушений;</w:t>
      </w:r>
    </w:p>
    <w:p w14:paraId="4B5B58DB" w14:textId="40D33B29" w:rsidR="00954009" w:rsidRDefault="00954009" w:rsidP="007175BF">
      <w:pPr>
        <w:pStyle w:val="ConsPlusNormal"/>
        <w:ind w:firstLine="709"/>
        <w:jc w:val="both"/>
      </w:pPr>
      <w:r>
        <w:t>9</w:t>
      </w:r>
      <w:r w:rsidR="006656E0">
        <w:t>)</w:t>
      </w:r>
      <w:r w:rsidR="00BD5B7C">
        <w:t> </w:t>
      </w:r>
      <w:r>
        <w:t>способы извещения и подтверждения устранения нарушений;</w:t>
      </w:r>
    </w:p>
    <w:p w14:paraId="0A6C959D" w14:textId="1BEDE6D2" w:rsidR="00954009" w:rsidRDefault="00954009" w:rsidP="007175BF">
      <w:pPr>
        <w:pStyle w:val="ConsPlusNormal"/>
        <w:ind w:firstLine="709"/>
        <w:jc w:val="both"/>
      </w:pPr>
      <w:r>
        <w:t>10</w:t>
      </w:r>
      <w:r w:rsidR="006656E0">
        <w:t>)</w:t>
      </w:r>
      <w:r w:rsidR="00BD5B7C">
        <w:t> </w:t>
      </w:r>
      <w:r>
        <w:t>фамилия, имя, отчество, должнос</w:t>
      </w:r>
      <w:r w:rsidR="00D67668">
        <w:t xml:space="preserve">ть и подпись должностного лица </w:t>
      </w:r>
      <w:r w:rsidR="00D67668" w:rsidRPr="0055515E">
        <w:t>м</w:t>
      </w:r>
      <w:r w:rsidRPr="0055515E">
        <w:t xml:space="preserve">инистерства, составившего </w:t>
      </w:r>
      <w:r>
        <w:t>предписание.</w:t>
      </w:r>
    </w:p>
    <w:p w14:paraId="5BF53323" w14:textId="625D6A28" w:rsidR="009F72BF" w:rsidRDefault="00B45454" w:rsidP="009F72BF">
      <w:pPr>
        <w:pStyle w:val="ConsPlusNormal"/>
        <w:ind w:firstLine="709"/>
        <w:jc w:val="both"/>
      </w:pPr>
      <w:r>
        <w:t>7</w:t>
      </w:r>
      <w:r w:rsidR="00640E60">
        <w:t>4</w:t>
      </w:r>
      <w:r w:rsidR="009F72BF">
        <w:t>. Срок исполнения предписания не может превышать трех месяцев.</w:t>
      </w:r>
    </w:p>
    <w:p w14:paraId="10BCC0BD" w14:textId="0F4DB085" w:rsidR="009F72BF" w:rsidRDefault="009F72BF" w:rsidP="007175BF">
      <w:pPr>
        <w:pStyle w:val="ConsPlusNormal"/>
        <w:ind w:firstLine="709"/>
        <w:jc w:val="both"/>
      </w:pPr>
    </w:p>
    <w:p w14:paraId="38B0D259" w14:textId="63337633" w:rsidR="00BD5B7C" w:rsidRDefault="00BD5B7C" w:rsidP="007175BF">
      <w:pPr>
        <w:pStyle w:val="ConsPlusNormal"/>
        <w:ind w:firstLine="709"/>
        <w:jc w:val="both"/>
      </w:pPr>
    </w:p>
    <w:p w14:paraId="3AA366A6" w14:textId="77777777" w:rsidR="00BD5B7C" w:rsidRPr="00BD5B7C" w:rsidRDefault="00BD5B7C" w:rsidP="00BD5B7C">
      <w:pPr>
        <w:pStyle w:val="ConsPlusNormal"/>
        <w:ind w:firstLine="709"/>
        <w:jc w:val="center"/>
        <w:rPr>
          <w:b/>
        </w:rPr>
      </w:pPr>
      <w:r w:rsidRPr="00BD5B7C">
        <w:rPr>
          <w:b/>
        </w:rPr>
        <w:t>Контроль исполнения предписания об</w:t>
      </w:r>
    </w:p>
    <w:p w14:paraId="29A5D3E9" w14:textId="77777777" w:rsidR="00BD5B7C" w:rsidRPr="00BD5B7C" w:rsidRDefault="00BD5B7C" w:rsidP="00BD5B7C">
      <w:pPr>
        <w:pStyle w:val="ConsPlusNormal"/>
        <w:ind w:firstLine="709"/>
        <w:jc w:val="center"/>
        <w:rPr>
          <w:b/>
        </w:rPr>
      </w:pPr>
      <w:r w:rsidRPr="00BD5B7C">
        <w:rPr>
          <w:b/>
        </w:rPr>
        <w:t>устранении выявленных нарушений</w:t>
      </w:r>
    </w:p>
    <w:p w14:paraId="59BF50CF" w14:textId="77777777" w:rsidR="00BD5B7C" w:rsidRDefault="00BD5B7C" w:rsidP="00BD5B7C">
      <w:pPr>
        <w:pStyle w:val="ConsPlusNormal"/>
        <w:ind w:firstLine="709"/>
        <w:jc w:val="both"/>
      </w:pPr>
    </w:p>
    <w:p w14:paraId="49E7D7B7" w14:textId="51F93063" w:rsidR="009F72BF" w:rsidRPr="00EC2527" w:rsidRDefault="00B45454" w:rsidP="009F72BF">
      <w:pPr>
        <w:pStyle w:val="ConsPlusNormal"/>
        <w:ind w:firstLine="709"/>
        <w:jc w:val="both"/>
      </w:pPr>
      <w:r>
        <w:t>7</w:t>
      </w:r>
      <w:r w:rsidR="00640E60">
        <w:t>5</w:t>
      </w:r>
      <w:r w:rsidR="00BD5B7C">
        <w:t>.</w:t>
      </w:r>
      <w:r w:rsidR="00A40C89">
        <w:t> </w:t>
      </w:r>
      <w:r w:rsidR="009F72BF">
        <w:t xml:space="preserve">В установленный предписанием срок объект контроля направляет в </w:t>
      </w:r>
      <w:r w:rsidR="009F72BF" w:rsidRPr="0055515E">
        <w:t>министерство</w:t>
      </w:r>
      <w:r w:rsidR="009F72BF" w:rsidRPr="00BD5B7C">
        <w:rPr>
          <w:color w:val="FF0000"/>
        </w:rPr>
        <w:t xml:space="preserve"> </w:t>
      </w:r>
      <w:r w:rsidR="009F72BF">
        <w:t xml:space="preserve">отчёт об исполнении предписания, включающий в себя документы, содержащие сведения, подтверждающие исполнение </w:t>
      </w:r>
      <w:r w:rsidR="009F72BF" w:rsidRPr="00EC2527">
        <w:t>предписания.</w:t>
      </w:r>
    </w:p>
    <w:p w14:paraId="002C774A" w14:textId="4E3CEBE6" w:rsidR="00954009" w:rsidRPr="00CA1D7F" w:rsidRDefault="009F72BF" w:rsidP="00CA1D7F">
      <w:pPr>
        <w:pStyle w:val="ConsPlusNormal"/>
        <w:ind w:firstLine="709"/>
        <w:jc w:val="both"/>
      </w:pPr>
      <w:r w:rsidRPr="00CA1D7F">
        <w:t>7</w:t>
      </w:r>
      <w:r w:rsidR="00640E60">
        <w:t>6</w:t>
      </w:r>
      <w:r w:rsidRPr="00CA1D7F">
        <w:t>. </w:t>
      </w:r>
      <w:r w:rsidR="00BD5B7C" w:rsidRPr="00CA1D7F">
        <w:t>В случае неисполнения выданного предписания (в том числе в случае, если отчет об исполнении указанного предписания не представлен в Министерство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w:t>
      </w:r>
      <w:r w:rsidR="00CA1D7F" w:rsidRPr="00CA1D7F">
        <w:t>,</w:t>
      </w:r>
      <w:r w:rsidR="00BD5B7C" w:rsidRPr="00CA1D7F">
        <w:t xml:space="preserve"> </w:t>
      </w:r>
      <w:r w:rsidR="00CA1D7F" w:rsidRPr="00CA1D7F">
        <w:t>должностное лицо министерства осуществляет административные действия в соответствии с настоящим административным регламентом.</w:t>
      </w:r>
    </w:p>
    <w:p w14:paraId="3B3483F3" w14:textId="77777777" w:rsidR="00954009" w:rsidRDefault="00954009" w:rsidP="00954009">
      <w:pPr>
        <w:pStyle w:val="ConsPlusNormal"/>
        <w:ind w:firstLine="540"/>
        <w:jc w:val="both"/>
      </w:pPr>
    </w:p>
    <w:p w14:paraId="4811DF8B" w14:textId="77777777" w:rsidR="00954009" w:rsidRDefault="00954009" w:rsidP="00954009">
      <w:pPr>
        <w:pStyle w:val="ConsPlusTitle"/>
        <w:jc w:val="center"/>
        <w:outlineLvl w:val="2"/>
      </w:pPr>
      <w:bookmarkStart w:id="6" w:name="P219"/>
      <w:bookmarkEnd w:id="6"/>
      <w:r>
        <w:t>Проведение мероприятий, направленных на профилактику</w:t>
      </w:r>
    </w:p>
    <w:p w14:paraId="70B9B022" w14:textId="77777777" w:rsidR="00954009" w:rsidRDefault="00954009" w:rsidP="00954009">
      <w:pPr>
        <w:pStyle w:val="ConsPlusTitle"/>
        <w:jc w:val="center"/>
      </w:pPr>
      <w:r>
        <w:t>нарушений обязательных требований</w:t>
      </w:r>
    </w:p>
    <w:p w14:paraId="1EA703FC" w14:textId="77777777" w:rsidR="00954009" w:rsidRDefault="00954009" w:rsidP="00954009">
      <w:pPr>
        <w:pStyle w:val="ConsPlusNormal"/>
        <w:ind w:firstLine="540"/>
        <w:jc w:val="both"/>
      </w:pPr>
    </w:p>
    <w:p w14:paraId="30ECA0C3" w14:textId="0660E677" w:rsidR="00B45454" w:rsidRPr="0055515E"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r w:rsidRPr="00B45454">
        <w:rPr>
          <w:rFonts w:ascii="Times New Roman" w:hAnsi="Times New Roman" w:cs="Times New Roman"/>
          <w:sz w:val="28"/>
          <w:szCs w:val="28"/>
        </w:rPr>
        <w:t>7</w:t>
      </w:r>
      <w:r w:rsidR="00640E60">
        <w:rPr>
          <w:rFonts w:ascii="Times New Roman" w:hAnsi="Times New Roman" w:cs="Times New Roman"/>
          <w:sz w:val="28"/>
          <w:szCs w:val="28"/>
        </w:rPr>
        <w:t>7</w:t>
      </w:r>
      <w:r w:rsidRPr="00B45454">
        <w:rPr>
          <w:rFonts w:ascii="Times New Roman" w:hAnsi="Times New Roman" w:cs="Times New Roman"/>
          <w:sz w:val="28"/>
          <w:szCs w:val="28"/>
        </w:rPr>
        <w:t>.</w:t>
      </w:r>
      <w:r w:rsidR="0055515E">
        <w:rPr>
          <w:rFonts w:ascii="Times New Roman" w:hAnsi="Times New Roman" w:cs="Times New Roman"/>
          <w:sz w:val="28"/>
          <w:szCs w:val="28"/>
        </w:rPr>
        <w:t> </w:t>
      </w:r>
      <w:r w:rsidRPr="00B45454">
        <w:rPr>
          <w:rFonts w:ascii="Times New Roman" w:hAnsi="Times New Roman" w:cs="Times New Roman"/>
          <w:sz w:val="28"/>
          <w:szCs w:val="28"/>
        </w:rPr>
        <w:t xml:space="preserve">В целях предупреждения нарушений </w:t>
      </w:r>
      <w:r>
        <w:rPr>
          <w:rFonts w:ascii="Times New Roman" w:hAnsi="Times New Roman" w:cs="Times New Roman"/>
          <w:sz w:val="28"/>
          <w:szCs w:val="28"/>
        </w:rPr>
        <w:t xml:space="preserve">объектами </w:t>
      </w:r>
      <w:r w:rsidRPr="00B45454">
        <w:rPr>
          <w:rFonts w:ascii="Times New Roman" w:hAnsi="Times New Roman" w:cs="Times New Roman"/>
          <w:sz w:val="28"/>
          <w:szCs w:val="28"/>
        </w:rPr>
        <w:t xml:space="preserve">контроля обязательных требований, устранения причин, факторов и условий, способствующих </w:t>
      </w:r>
      <w:r w:rsidRPr="00B45454">
        <w:rPr>
          <w:rFonts w:ascii="Times New Roman" w:hAnsi="Times New Roman" w:cs="Times New Roman"/>
          <w:sz w:val="28"/>
          <w:szCs w:val="28"/>
        </w:rPr>
        <w:lastRenderedPageBreak/>
        <w:t xml:space="preserve">нарушениям обязательных требований,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 xml:space="preserve">инистерство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В целях профилактики нарушений обязательных требований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инистерство:</w:t>
      </w:r>
    </w:p>
    <w:p w14:paraId="00E02A71" w14:textId="51D4EB9C" w:rsidR="00B45454"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обеспечивает размещение на официальном сайте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инистерства</w:t>
      </w:r>
      <w:r>
        <w:rPr>
          <w:rFonts w:ascii="Times New Roman" w:hAnsi="Times New Roman" w:cs="Times New Roman"/>
          <w:sz w:val="28"/>
          <w:szCs w:val="28"/>
        </w:rPr>
        <w:t xml:space="preserve"> в </w:t>
      </w:r>
      <w:r w:rsidR="0055515E">
        <w:rPr>
          <w:rFonts w:ascii="Times New Roman" w:hAnsi="Times New Roman" w:cs="Times New Roman"/>
          <w:sz w:val="28"/>
          <w:szCs w:val="28"/>
        </w:rPr>
        <w:t>информационно-</w:t>
      </w:r>
      <w:r>
        <w:rPr>
          <w:rFonts w:ascii="Times New Roman" w:hAnsi="Times New Roman" w:cs="Times New Roman"/>
          <w:sz w:val="28"/>
          <w:szCs w:val="28"/>
        </w:rPr>
        <w:t xml:space="preserve">телекоммуникационной сети </w:t>
      </w:r>
      <w:r w:rsidR="0055515E">
        <w:rPr>
          <w:rFonts w:ascii="Times New Roman" w:hAnsi="Times New Roman" w:cs="Times New Roman"/>
          <w:sz w:val="28"/>
          <w:szCs w:val="28"/>
        </w:rPr>
        <w:t>«</w:t>
      </w:r>
      <w:r>
        <w:rPr>
          <w:rFonts w:ascii="Times New Roman" w:hAnsi="Times New Roman" w:cs="Times New Roman"/>
          <w:sz w:val="28"/>
          <w:szCs w:val="28"/>
        </w:rPr>
        <w:t>Интернет</w:t>
      </w:r>
      <w:r w:rsidR="0055515E">
        <w:rPr>
          <w:rFonts w:ascii="Times New Roman" w:hAnsi="Times New Roman" w:cs="Times New Roman"/>
          <w:sz w:val="28"/>
          <w:szCs w:val="28"/>
        </w:rPr>
        <w:t>»</w:t>
      </w:r>
      <w:r>
        <w:rPr>
          <w:rFonts w:ascii="Times New Roman" w:hAnsi="Times New Roman" w:cs="Times New Roman"/>
          <w:sz w:val="28"/>
          <w:szCs w:val="28"/>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регионального контроля, а также </w:t>
      </w:r>
      <w:proofErr w:type="gramStart"/>
      <w:r>
        <w:rPr>
          <w:rFonts w:ascii="Times New Roman" w:hAnsi="Times New Roman" w:cs="Times New Roman"/>
          <w:sz w:val="28"/>
          <w:szCs w:val="28"/>
        </w:rPr>
        <w:t>текстов</w:t>
      </w:r>
      <w:proofErr w:type="gramEnd"/>
      <w:r>
        <w:rPr>
          <w:rFonts w:ascii="Times New Roman" w:hAnsi="Times New Roman" w:cs="Times New Roman"/>
          <w:sz w:val="28"/>
          <w:szCs w:val="28"/>
        </w:rPr>
        <w:t xml:space="preserve"> соответствующих нормативных правовых актов;</w:t>
      </w:r>
    </w:p>
    <w:p w14:paraId="32C8DD1C" w14:textId="49082589" w:rsidR="00B45454"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осуществляет информирование объектов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 xml:space="preserve">инистерство </w:t>
      </w:r>
      <w:r>
        <w:rPr>
          <w:rFonts w:ascii="Times New Roman" w:hAnsi="Times New Roman" w:cs="Times New Roman"/>
          <w:sz w:val="28"/>
          <w:szCs w:val="28"/>
        </w:rPr>
        <w:t>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5ED74D85" w14:textId="40746F6D" w:rsidR="00B45454"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обеспечивает регулярное (не реже одного раза в год) обобщение практики осуществления регионального контроля и размещение на официальном сайте </w:t>
      </w:r>
      <w:r w:rsidR="0055515E">
        <w:rPr>
          <w:rFonts w:ascii="Times New Roman" w:hAnsi="Times New Roman" w:cs="Times New Roman"/>
          <w:sz w:val="28"/>
          <w:szCs w:val="28"/>
        </w:rPr>
        <w:t>м</w:t>
      </w:r>
      <w:r w:rsidRPr="0055515E">
        <w:rPr>
          <w:rFonts w:ascii="Times New Roman" w:hAnsi="Times New Roman" w:cs="Times New Roman"/>
          <w:sz w:val="28"/>
          <w:szCs w:val="28"/>
        </w:rPr>
        <w:t>инистерства</w:t>
      </w:r>
      <w:r>
        <w:rPr>
          <w:rFonts w:ascii="Times New Roman" w:hAnsi="Times New Roman" w:cs="Times New Roman"/>
          <w:sz w:val="28"/>
          <w:szCs w:val="28"/>
        </w:rPr>
        <w:t xml:space="preserve"> в </w:t>
      </w:r>
      <w:r w:rsidR="0055515E">
        <w:rPr>
          <w:rFonts w:ascii="Times New Roman" w:hAnsi="Times New Roman" w:cs="Times New Roman"/>
          <w:sz w:val="28"/>
          <w:szCs w:val="28"/>
        </w:rPr>
        <w:t>информационно-</w:t>
      </w:r>
      <w:r>
        <w:rPr>
          <w:rFonts w:ascii="Times New Roman" w:hAnsi="Times New Roman" w:cs="Times New Roman"/>
          <w:sz w:val="28"/>
          <w:szCs w:val="28"/>
        </w:rPr>
        <w:t xml:space="preserve">телекоммуникационной сети </w:t>
      </w:r>
      <w:r w:rsidR="0055515E">
        <w:rPr>
          <w:rFonts w:ascii="Times New Roman" w:hAnsi="Times New Roman" w:cs="Times New Roman"/>
          <w:sz w:val="28"/>
          <w:szCs w:val="28"/>
        </w:rPr>
        <w:t>«</w:t>
      </w:r>
      <w:r>
        <w:rPr>
          <w:rFonts w:ascii="Times New Roman" w:hAnsi="Times New Roman" w:cs="Times New Roman"/>
          <w:sz w:val="28"/>
          <w:szCs w:val="28"/>
        </w:rPr>
        <w:t>Интернет</w:t>
      </w:r>
      <w:r w:rsidR="0055515E">
        <w:rPr>
          <w:rFonts w:ascii="Times New Roman" w:hAnsi="Times New Roman" w:cs="Times New Roman"/>
          <w:sz w:val="28"/>
          <w:szCs w:val="28"/>
        </w:rPr>
        <w:t>»</w:t>
      </w:r>
      <w:r>
        <w:rPr>
          <w:rFonts w:ascii="Times New Roman" w:hAnsi="Times New Roman" w:cs="Times New Roman"/>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контроля в целях недопущения таких нарушений;</w:t>
      </w:r>
    </w:p>
    <w:p w14:paraId="04C5BE33" w14:textId="5092C4A4" w:rsidR="00B45454" w:rsidRPr="0055515E"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выдает предостережения в соответствии </w:t>
      </w:r>
      <w:r w:rsidRPr="0055515E">
        <w:rPr>
          <w:rFonts w:ascii="Times New Roman" w:hAnsi="Times New Roman" w:cs="Times New Roman"/>
          <w:sz w:val="28"/>
          <w:szCs w:val="28"/>
        </w:rPr>
        <w:t xml:space="preserve">с </w:t>
      </w:r>
      <w:hyperlink w:anchor="Par5" w:history="1">
        <w:r w:rsidRPr="0055515E">
          <w:rPr>
            <w:rFonts w:ascii="Times New Roman" w:hAnsi="Times New Roman" w:cs="Times New Roman"/>
            <w:sz w:val="28"/>
            <w:szCs w:val="28"/>
          </w:rPr>
          <w:t>абзацами 6</w:t>
        </w:r>
      </w:hyperlink>
      <w:r w:rsidRPr="0055515E">
        <w:rPr>
          <w:rFonts w:ascii="Times New Roman" w:hAnsi="Times New Roman" w:cs="Times New Roman"/>
          <w:sz w:val="28"/>
          <w:szCs w:val="28"/>
        </w:rPr>
        <w:t xml:space="preserve"> и </w:t>
      </w:r>
      <w:hyperlink w:anchor="Par6" w:history="1">
        <w:r w:rsidRPr="0055515E">
          <w:rPr>
            <w:rFonts w:ascii="Times New Roman" w:hAnsi="Times New Roman" w:cs="Times New Roman"/>
            <w:sz w:val="28"/>
            <w:szCs w:val="28"/>
          </w:rPr>
          <w:t>7</w:t>
        </w:r>
      </w:hyperlink>
      <w:r w:rsidRPr="0055515E">
        <w:rPr>
          <w:rFonts w:ascii="Times New Roman" w:hAnsi="Times New Roman" w:cs="Times New Roman"/>
          <w:sz w:val="28"/>
          <w:szCs w:val="28"/>
        </w:rPr>
        <w:t xml:space="preserve"> настоящего пункта</w:t>
      </w:r>
      <w:r w:rsidR="0055515E" w:rsidRPr="0055515E">
        <w:rPr>
          <w:rFonts w:ascii="Times New Roman" w:hAnsi="Times New Roman" w:cs="Times New Roman"/>
          <w:sz w:val="28"/>
          <w:szCs w:val="28"/>
        </w:rPr>
        <w:t>.</w:t>
      </w:r>
    </w:p>
    <w:p w14:paraId="311E6246" w14:textId="5C0994D0" w:rsidR="00B45454" w:rsidRPr="0055515E"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bookmarkStart w:id="7" w:name="Par5"/>
      <w:bookmarkStart w:id="8" w:name="_GoBack"/>
      <w:bookmarkEnd w:id="7"/>
      <w:bookmarkEnd w:id="8"/>
      <w:r w:rsidRPr="0055515E">
        <w:rPr>
          <w:rFonts w:ascii="Times New Roman" w:hAnsi="Times New Roman" w:cs="Times New Roman"/>
          <w:sz w:val="28"/>
          <w:szCs w:val="28"/>
        </w:rPr>
        <w:t xml:space="preserve">При наличии у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 xml:space="preserve">инистерства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объектами контроля,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w:t>
      </w:r>
      <w:r w:rsidRPr="0055515E">
        <w:rPr>
          <w:rFonts w:ascii="Times New Roman" w:hAnsi="Times New Roman" w:cs="Times New Roman"/>
          <w:sz w:val="28"/>
          <w:szCs w:val="28"/>
        </w:rPr>
        <w:lastRenderedPageBreak/>
        <w:t xml:space="preserve">природного и техногенного характера либо создало угрозу указанных последствий,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 xml:space="preserve">инистерство объявляет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инистерство.</w:t>
      </w:r>
    </w:p>
    <w:p w14:paraId="75ACF6A9" w14:textId="77777777" w:rsidR="00B45454" w:rsidRPr="0055515E" w:rsidRDefault="00B45454" w:rsidP="00640E60">
      <w:pPr>
        <w:autoSpaceDE w:val="0"/>
        <w:autoSpaceDN w:val="0"/>
        <w:adjustRightInd w:val="0"/>
        <w:spacing w:after="0" w:line="240" w:lineRule="auto"/>
        <w:ind w:firstLine="709"/>
        <w:jc w:val="both"/>
        <w:rPr>
          <w:rFonts w:ascii="Times New Roman" w:hAnsi="Times New Roman" w:cs="Times New Roman"/>
          <w:sz w:val="28"/>
          <w:szCs w:val="28"/>
        </w:rPr>
      </w:pPr>
      <w:bookmarkStart w:id="9" w:name="Par6"/>
      <w:bookmarkEnd w:id="9"/>
      <w:r w:rsidRPr="0055515E">
        <w:rPr>
          <w:rFonts w:ascii="Times New Roman" w:hAnsi="Times New Roman" w:cs="Times New Roman"/>
          <w:sz w:val="28"/>
          <w:szCs w:val="28"/>
        </w:rPr>
        <w:t>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14:paraId="7BE9C209" w14:textId="383548B2" w:rsidR="00E918B2" w:rsidRPr="00CA1D7F" w:rsidRDefault="00E918B2" w:rsidP="00B45454">
      <w:pPr>
        <w:pStyle w:val="ConsPlusNormal"/>
        <w:ind w:firstLine="709"/>
        <w:jc w:val="both"/>
      </w:pPr>
    </w:p>
    <w:p w14:paraId="51C5D0A0" w14:textId="74DB837C" w:rsidR="00954009" w:rsidRPr="009E2264" w:rsidRDefault="00954009" w:rsidP="009E2264">
      <w:pPr>
        <w:pStyle w:val="1"/>
        <w:jc w:val="center"/>
        <w:rPr>
          <w:rFonts w:ascii="Times New Roman" w:eastAsia="Times New Roman" w:hAnsi="Times New Roman" w:cs="Times New Roman"/>
          <w:b/>
          <w:color w:val="auto"/>
          <w:sz w:val="28"/>
          <w:szCs w:val="20"/>
          <w:lang w:eastAsia="ru-RU"/>
        </w:rPr>
      </w:pPr>
      <w:r w:rsidRPr="009E2264">
        <w:rPr>
          <w:rFonts w:ascii="Times New Roman" w:eastAsia="Times New Roman" w:hAnsi="Times New Roman" w:cs="Times New Roman"/>
          <w:b/>
          <w:color w:val="auto"/>
          <w:sz w:val="28"/>
          <w:szCs w:val="20"/>
          <w:lang w:eastAsia="ru-RU"/>
        </w:rPr>
        <w:t>IV. Порядок и фо</w:t>
      </w:r>
      <w:r w:rsidR="00D65CE3" w:rsidRPr="009E2264">
        <w:rPr>
          <w:rFonts w:ascii="Times New Roman" w:eastAsia="Times New Roman" w:hAnsi="Times New Roman" w:cs="Times New Roman"/>
          <w:b/>
          <w:color w:val="auto"/>
          <w:sz w:val="28"/>
          <w:szCs w:val="20"/>
          <w:lang w:eastAsia="ru-RU"/>
        </w:rPr>
        <w:t>рмы контроля за осуществлением р</w:t>
      </w:r>
      <w:r w:rsidRPr="009E2264">
        <w:rPr>
          <w:rFonts w:ascii="Times New Roman" w:eastAsia="Times New Roman" w:hAnsi="Times New Roman" w:cs="Times New Roman"/>
          <w:b/>
          <w:color w:val="auto"/>
          <w:sz w:val="28"/>
          <w:szCs w:val="20"/>
          <w:lang w:eastAsia="ru-RU"/>
        </w:rPr>
        <w:t>егионального</w:t>
      </w:r>
    </w:p>
    <w:p w14:paraId="2CE15F9F" w14:textId="75A83326" w:rsidR="00954009" w:rsidRDefault="00B45454" w:rsidP="00954009">
      <w:pPr>
        <w:pStyle w:val="ConsPlusTitle"/>
        <w:jc w:val="center"/>
      </w:pPr>
      <w:r>
        <w:t>к</w:t>
      </w:r>
      <w:r w:rsidR="00954009">
        <w:t>онтроля</w:t>
      </w:r>
    </w:p>
    <w:p w14:paraId="50BF2B85" w14:textId="77777777" w:rsidR="00B45454" w:rsidRDefault="00B45454" w:rsidP="00954009">
      <w:pPr>
        <w:pStyle w:val="ConsPlusTitle"/>
        <w:jc w:val="center"/>
      </w:pPr>
    </w:p>
    <w:p w14:paraId="19D77340" w14:textId="603C6F9B" w:rsidR="00B45454" w:rsidRDefault="00B45454" w:rsidP="00954009">
      <w:pPr>
        <w:pStyle w:val="ConsPlusTitle"/>
        <w:jc w:val="center"/>
      </w:pPr>
    </w:p>
    <w:p w14:paraId="09926906" w14:textId="1C09B1D3" w:rsidR="00B45454" w:rsidRDefault="00B45454" w:rsidP="00954009">
      <w:pPr>
        <w:pStyle w:val="ConsPlusTitle"/>
        <w:jc w:val="center"/>
        <w:rPr>
          <w:szCs w:val="28"/>
        </w:rPr>
      </w:pPr>
      <w:r w:rsidRPr="00B45454">
        <w:rPr>
          <w:szCs w:val="28"/>
        </w:rPr>
        <w:t>Порядок осуществления текущего контроля за соблюдением и исполнением должностными лицами органа власти Новосибирской области положений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14:paraId="3AF7ABF1" w14:textId="77777777" w:rsidR="00B45454" w:rsidRPr="00B45454" w:rsidRDefault="00B45454" w:rsidP="00954009">
      <w:pPr>
        <w:pStyle w:val="ConsPlusTitle"/>
        <w:jc w:val="center"/>
        <w:rPr>
          <w:szCs w:val="28"/>
        </w:rPr>
      </w:pPr>
    </w:p>
    <w:p w14:paraId="5D1E13E7" w14:textId="6169634D" w:rsidR="00954009" w:rsidRDefault="00954009" w:rsidP="00954009">
      <w:pPr>
        <w:pStyle w:val="ConsPlusNormal"/>
        <w:ind w:firstLine="540"/>
        <w:jc w:val="both"/>
      </w:pPr>
    </w:p>
    <w:p w14:paraId="6CD8A8D5" w14:textId="092939F7" w:rsidR="00B45454" w:rsidRPr="0055515E" w:rsidRDefault="00B45454" w:rsidP="00B4545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640E60">
        <w:rPr>
          <w:rFonts w:ascii="Times New Roman" w:hAnsi="Times New Roman" w:cs="Times New Roman"/>
          <w:sz w:val="28"/>
          <w:szCs w:val="28"/>
        </w:rPr>
        <w:t>8</w:t>
      </w:r>
      <w:r>
        <w:rPr>
          <w:rFonts w:ascii="Times New Roman" w:hAnsi="Times New Roman" w:cs="Times New Roman"/>
          <w:sz w:val="28"/>
          <w:szCs w:val="28"/>
        </w:rPr>
        <w:t>.</w:t>
      </w:r>
      <w:r w:rsidR="0055515E">
        <w:rPr>
          <w:rFonts w:ascii="Times New Roman" w:hAnsi="Times New Roman" w:cs="Times New Roman"/>
          <w:sz w:val="28"/>
          <w:szCs w:val="28"/>
        </w:rPr>
        <w:t> </w:t>
      </w:r>
      <w:r>
        <w:rPr>
          <w:rFonts w:ascii="Times New Roman" w:hAnsi="Times New Roman" w:cs="Times New Roman"/>
          <w:sz w:val="28"/>
          <w:szCs w:val="28"/>
        </w:rPr>
        <w:t xml:space="preserve">Текущий контроль за соблюдением и исполнением положений </w:t>
      </w:r>
      <w:r w:rsidR="0055515E">
        <w:rPr>
          <w:rFonts w:ascii="Times New Roman" w:hAnsi="Times New Roman" w:cs="Times New Roman"/>
          <w:sz w:val="28"/>
          <w:szCs w:val="28"/>
        </w:rPr>
        <w:t>настоящего Р</w:t>
      </w:r>
      <w:r w:rsidRPr="0055515E">
        <w:rPr>
          <w:rFonts w:ascii="Times New Roman" w:hAnsi="Times New Roman" w:cs="Times New Roman"/>
          <w:sz w:val="28"/>
          <w:szCs w:val="28"/>
        </w:rPr>
        <w:t xml:space="preserve">егламента </w:t>
      </w:r>
      <w:r>
        <w:rPr>
          <w:rFonts w:ascii="Times New Roman" w:hAnsi="Times New Roman" w:cs="Times New Roman"/>
          <w:sz w:val="28"/>
          <w:szCs w:val="28"/>
        </w:rPr>
        <w:t xml:space="preserve">и иных нормативных правовых актов, устанавливающих требования к осуществлению регионального контроля, а также принятием решений осуществляется начальником управления дорожного комплекса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 xml:space="preserve">инистерства, заместителем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инистра.</w:t>
      </w:r>
    </w:p>
    <w:p w14:paraId="66E4F399" w14:textId="67F52569" w:rsidR="00B45454" w:rsidRDefault="00B45454" w:rsidP="00B454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40E60">
        <w:rPr>
          <w:rFonts w:ascii="Times New Roman" w:hAnsi="Times New Roman" w:cs="Times New Roman"/>
          <w:sz w:val="28"/>
          <w:szCs w:val="28"/>
        </w:rPr>
        <w:t>9</w:t>
      </w:r>
      <w:r>
        <w:rPr>
          <w:rFonts w:ascii="Times New Roman" w:hAnsi="Times New Roman" w:cs="Times New Roman"/>
          <w:sz w:val="28"/>
          <w:szCs w:val="28"/>
        </w:rPr>
        <w:t xml:space="preserve">. Контроль осуществляется путем проведения начальником управления дорожного комплекса, </w:t>
      </w:r>
      <w:r w:rsidRPr="0055515E">
        <w:rPr>
          <w:rFonts w:ascii="Times New Roman" w:hAnsi="Times New Roman" w:cs="Times New Roman"/>
          <w:sz w:val="28"/>
          <w:szCs w:val="28"/>
        </w:rPr>
        <w:t xml:space="preserve">заместителем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 xml:space="preserve">инистра </w:t>
      </w:r>
      <w:r>
        <w:rPr>
          <w:rFonts w:ascii="Times New Roman" w:hAnsi="Times New Roman" w:cs="Times New Roman"/>
          <w:sz w:val="28"/>
          <w:szCs w:val="28"/>
        </w:rPr>
        <w:t xml:space="preserve">проверок соблюдения и исполнения специалистами управления дорожного комплекса положений </w:t>
      </w:r>
      <w:r w:rsidR="0055515E">
        <w:rPr>
          <w:rFonts w:ascii="Times New Roman" w:hAnsi="Times New Roman" w:cs="Times New Roman"/>
          <w:sz w:val="28"/>
          <w:szCs w:val="28"/>
        </w:rPr>
        <w:t xml:space="preserve">настоящего </w:t>
      </w:r>
      <w:r w:rsidR="0055515E" w:rsidRPr="0055515E">
        <w:rPr>
          <w:rFonts w:ascii="Times New Roman" w:hAnsi="Times New Roman" w:cs="Times New Roman"/>
          <w:sz w:val="28"/>
          <w:szCs w:val="28"/>
        </w:rPr>
        <w:t>Р</w:t>
      </w:r>
      <w:r w:rsidRPr="0055515E">
        <w:rPr>
          <w:rFonts w:ascii="Times New Roman" w:hAnsi="Times New Roman" w:cs="Times New Roman"/>
          <w:sz w:val="28"/>
          <w:szCs w:val="28"/>
        </w:rPr>
        <w:t>егламента</w:t>
      </w:r>
      <w:r w:rsidRPr="00B45454">
        <w:rPr>
          <w:rFonts w:ascii="Times New Roman" w:hAnsi="Times New Roman" w:cs="Times New Roman"/>
          <w:color w:val="FF0000"/>
          <w:sz w:val="28"/>
          <w:szCs w:val="28"/>
        </w:rPr>
        <w:t xml:space="preserve"> </w:t>
      </w:r>
      <w:r>
        <w:rPr>
          <w:rFonts w:ascii="Times New Roman" w:hAnsi="Times New Roman" w:cs="Times New Roman"/>
          <w:sz w:val="28"/>
          <w:szCs w:val="28"/>
        </w:rPr>
        <w:t>и иных нормативных правовых актов, устанавливающих требования к осуществлению регионального государственного контроля.</w:t>
      </w:r>
    </w:p>
    <w:p w14:paraId="23137530" w14:textId="42D2FB33" w:rsidR="00B45454" w:rsidRDefault="00B45454" w:rsidP="00B45454">
      <w:pPr>
        <w:pStyle w:val="ConsPlusNormal"/>
        <w:ind w:firstLine="540"/>
        <w:jc w:val="both"/>
      </w:pPr>
    </w:p>
    <w:p w14:paraId="60301800" w14:textId="77777777" w:rsidR="001C1AB2" w:rsidRDefault="001C1AB2" w:rsidP="001C1AB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w:t>
      </w:r>
    </w:p>
    <w:p w14:paraId="3015A433"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внеплановых проверок полноты и качества осуществления</w:t>
      </w:r>
    </w:p>
    <w:p w14:paraId="4948F718"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регионального государственного контроля (надзора),</w:t>
      </w:r>
    </w:p>
    <w:p w14:paraId="0F3C20E6"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том числе порядок и формы контроля за полнотой</w:t>
      </w:r>
    </w:p>
    <w:p w14:paraId="10C6CE7B"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качеством осуществления регионального</w:t>
      </w:r>
    </w:p>
    <w:p w14:paraId="35EBFDA1"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государственного контроля (надзора)</w:t>
      </w:r>
    </w:p>
    <w:p w14:paraId="2436FB34" w14:textId="77777777" w:rsidR="001C1AB2"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p>
    <w:p w14:paraId="6C4FD11B" w14:textId="3C2E64F7" w:rsidR="001C1AB2" w:rsidRPr="0055515E" w:rsidRDefault="00640E60"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001C1AB2">
        <w:rPr>
          <w:rFonts w:ascii="Times New Roman" w:hAnsi="Times New Roman" w:cs="Times New Roman"/>
          <w:sz w:val="28"/>
          <w:szCs w:val="28"/>
        </w:rPr>
        <w:t xml:space="preserve">. Для осуществления контроля за полнотой и качеством осуществления регионального государственного контроля, выявления и установления нарушений прав субъектов контроля, принятия решений об устранении соответствующих нарушений </w:t>
      </w:r>
      <w:r w:rsidR="0055515E" w:rsidRPr="0055515E">
        <w:rPr>
          <w:rFonts w:ascii="Times New Roman" w:hAnsi="Times New Roman" w:cs="Times New Roman"/>
          <w:sz w:val="28"/>
          <w:szCs w:val="28"/>
        </w:rPr>
        <w:t>м</w:t>
      </w:r>
      <w:r w:rsidR="001C1AB2" w:rsidRPr="0055515E">
        <w:rPr>
          <w:rFonts w:ascii="Times New Roman" w:hAnsi="Times New Roman" w:cs="Times New Roman"/>
          <w:sz w:val="28"/>
          <w:szCs w:val="28"/>
        </w:rPr>
        <w:t>инистерством проводятся плановые и внеплановые проверки осуществления регионального государственного контроля.</w:t>
      </w:r>
    </w:p>
    <w:p w14:paraId="4D15E322" w14:textId="7E6BF884" w:rsidR="001C1AB2" w:rsidRPr="0055515E" w:rsidRDefault="001C1AB2" w:rsidP="00640E60">
      <w:pPr>
        <w:autoSpaceDE w:val="0"/>
        <w:autoSpaceDN w:val="0"/>
        <w:adjustRightInd w:val="0"/>
        <w:spacing w:after="0" w:line="240" w:lineRule="auto"/>
        <w:ind w:firstLine="709"/>
        <w:jc w:val="both"/>
        <w:rPr>
          <w:rFonts w:ascii="Times New Roman" w:hAnsi="Times New Roman" w:cs="Times New Roman"/>
          <w:sz w:val="28"/>
          <w:szCs w:val="28"/>
        </w:rPr>
      </w:pPr>
      <w:r w:rsidRPr="0055515E">
        <w:rPr>
          <w:rFonts w:ascii="Times New Roman" w:hAnsi="Times New Roman" w:cs="Times New Roman"/>
          <w:sz w:val="28"/>
          <w:szCs w:val="28"/>
        </w:rPr>
        <w:t xml:space="preserve">Плановые проверки осуществляются на основании годовых планов работы, утверждаемых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инистром.</w:t>
      </w:r>
    </w:p>
    <w:p w14:paraId="5BB75F99" w14:textId="77777777" w:rsidR="001C1AB2" w:rsidRDefault="001C1AB2"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осуществляются по конкретному обращению.</w:t>
      </w:r>
    </w:p>
    <w:p w14:paraId="71CB01D1" w14:textId="46BC78BF" w:rsidR="00DF2EE7" w:rsidRDefault="001C1AB2"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1</w:t>
      </w:r>
      <w:r>
        <w:rPr>
          <w:rFonts w:ascii="Times New Roman" w:hAnsi="Times New Roman" w:cs="Times New Roman"/>
          <w:sz w:val="28"/>
          <w:szCs w:val="28"/>
        </w:rPr>
        <w:t>. </w:t>
      </w:r>
      <w:r w:rsidR="00DF2EE7">
        <w:rPr>
          <w:rFonts w:ascii="Times New Roman" w:hAnsi="Times New Roman" w:cs="Times New Roman"/>
          <w:sz w:val="28"/>
          <w:szCs w:val="28"/>
        </w:rPr>
        <w:t xml:space="preserve">Плановые проверки осуществляются начальником управления дорожного комплекса согласно утвержденному годовому плану работы. </w:t>
      </w:r>
    </w:p>
    <w:p w14:paraId="24DB5F07" w14:textId="379592B7" w:rsidR="001C1AB2" w:rsidRPr="0055515E" w:rsidRDefault="00DF2EE7"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2</w:t>
      </w:r>
      <w:r>
        <w:rPr>
          <w:rFonts w:ascii="Times New Roman" w:hAnsi="Times New Roman" w:cs="Times New Roman"/>
          <w:sz w:val="28"/>
          <w:szCs w:val="28"/>
        </w:rPr>
        <w:t>. </w:t>
      </w:r>
      <w:r w:rsidR="001C1AB2">
        <w:rPr>
          <w:rFonts w:ascii="Times New Roman" w:hAnsi="Times New Roman" w:cs="Times New Roman"/>
          <w:sz w:val="28"/>
          <w:szCs w:val="28"/>
        </w:rPr>
        <w:t xml:space="preserve">Для проведения внеплановых проверок приказом </w:t>
      </w:r>
      <w:r w:rsidR="0055515E" w:rsidRPr="0055515E">
        <w:rPr>
          <w:rFonts w:ascii="Times New Roman" w:hAnsi="Times New Roman" w:cs="Times New Roman"/>
          <w:sz w:val="28"/>
          <w:szCs w:val="28"/>
        </w:rPr>
        <w:t>м</w:t>
      </w:r>
      <w:r w:rsidR="001C1AB2" w:rsidRPr="0055515E">
        <w:rPr>
          <w:rFonts w:ascii="Times New Roman" w:hAnsi="Times New Roman" w:cs="Times New Roman"/>
          <w:sz w:val="28"/>
          <w:szCs w:val="28"/>
        </w:rPr>
        <w:t xml:space="preserve">инистерства формируется комиссия, в состав которой включаются специалисты </w:t>
      </w:r>
      <w:r w:rsidR="0055515E" w:rsidRPr="0055515E">
        <w:rPr>
          <w:rFonts w:ascii="Times New Roman" w:hAnsi="Times New Roman" w:cs="Times New Roman"/>
          <w:sz w:val="28"/>
          <w:szCs w:val="28"/>
        </w:rPr>
        <w:t>м</w:t>
      </w:r>
      <w:r w:rsidR="001C1AB2" w:rsidRPr="0055515E">
        <w:rPr>
          <w:rFonts w:ascii="Times New Roman" w:hAnsi="Times New Roman" w:cs="Times New Roman"/>
          <w:sz w:val="28"/>
          <w:szCs w:val="28"/>
        </w:rPr>
        <w:t>инистерства.</w:t>
      </w:r>
    </w:p>
    <w:p w14:paraId="0ED95F58" w14:textId="1126C576" w:rsidR="001C1AB2" w:rsidRDefault="00DF2EE7"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3</w:t>
      </w:r>
      <w:r>
        <w:rPr>
          <w:rFonts w:ascii="Times New Roman" w:hAnsi="Times New Roman" w:cs="Times New Roman"/>
          <w:sz w:val="28"/>
          <w:szCs w:val="28"/>
        </w:rPr>
        <w:t>. </w:t>
      </w:r>
      <w:r w:rsidR="001C1AB2">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14:paraId="442B779A" w14:textId="075078B9" w:rsidR="001C1AB2" w:rsidRDefault="001C1AB2"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Справка подписывается </w:t>
      </w:r>
      <w:r w:rsidR="00DF2EE7">
        <w:rPr>
          <w:rFonts w:ascii="Times New Roman" w:hAnsi="Times New Roman" w:cs="Times New Roman"/>
          <w:sz w:val="28"/>
          <w:szCs w:val="28"/>
        </w:rPr>
        <w:t xml:space="preserve">начальником управления дорожного комплекса и (или) </w:t>
      </w:r>
      <w:r>
        <w:rPr>
          <w:rFonts w:ascii="Times New Roman" w:hAnsi="Times New Roman" w:cs="Times New Roman"/>
          <w:sz w:val="28"/>
          <w:szCs w:val="28"/>
        </w:rPr>
        <w:t>всеми членами комиссии.</w:t>
      </w:r>
    </w:p>
    <w:p w14:paraId="3494DF58" w14:textId="1519C8B8" w:rsidR="001C1AB2" w:rsidRDefault="00DF2EE7"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4</w:t>
      </w:r>
      <w:r>
        <w:rPr>
          <w:rFonts w:ascii="Times New Roman" w:hAnsi="Times New Roman" w:cs="Times New Roman"/>
          <w:sz w:val="28"/>
          <w:szCs w:val="28"/>
        </w:rPr>
        <w:t>. </w:t>
      </w:r>
      <w:r w:rsidR="001C1AB2">
        <w:rPr>
          <w:rFonts w:ascii="Times New Roman" w:hAnsi="Times New Roman" w:cs="Times New Roman"/>
          <w:sz w:val="28"/>
          <w:szCs w:val="28"/>
        </w:rPr>
        <w:t xml:space="preserve">В случае проведения внеплановой проверки по конкретному обращению, направленному в письменной форме или поступившему при устном обращении, в течение 30 дней со дня регистрации обращения в </w:t>
      </w:r>
      <w:r w:rsidR="0055515E">
        <w:rPr>
          <w:rFonts w:ascii="Times New Roman" w:hAnsi="Times New Roman" w:cs="Times New Roman"/>
          <w:sz w:val="28"/>
          <w:szCs w:val="28"/>
        </w:rPr>
        <w:t>м</w:t>
      </w:r>
      <w:r w:rsidR="001C1AB2" w:rsidRPr="0055515E">
        <w:rPr>
          <w:rFonts w:ascii="Times New Roman" w:hAnsi="Times New Roman" w:cs="Times New Roman"/>
          <w:sz w:val="28"/>
          <w:szCs w:val="28"/>
        </w:rPr>
        <w:t>инистерстве</w:t>
      </w:r>
      <w:r w:rsidR="001C1AB2" w:rsidRPr="001C1AB2">
        <w:rPr>
          <w:rFonts w:ascii="Times New Roman" w:hAnsi="Times New Roman" w:cs="Times New Roman"/>
          <w:color w:val="FF0000"/>
          <w:sz w:val="28"/>
          <w:szCs w:val="28"/>
        </w:rPr>
        <w:t xml:space="preserve"> </w:t>
      </w:r>
      <w:r w:rsidR="001C1AB2">
        <w:rPr>
          <w:rFonts w:ascii="Times New Roman" w:hAnsi="Times New Roman" w:cs="Times New Roman"/>
          <w:sz w:val="28"/>
          <w:szCs w:val="28"/>
        </w:rPr>
        <w:t>обратившемуся направляется по почте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обращении вопросов.</w:t>
      </w:r>
    </w:p>
    <w:p w14:paraId="4E490A42" w14:textId="77777777" w:rsidR="001C1AB2" w:rsidRDefault="001C1AB2"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631B7744" w14:textId="77777777" w:rsidR="001C1AB2"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p>
    <w:p w14:paraId="2FBB5E1F" w14:textId="77777777" w:rsidR="001C1AB2" w:rsidRDefault="001C1AB2" w:rsidP="001C1AB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Ответственность государственных служащих и иных должностных</w:t>
      </w:r>
    </w:p>
    <w:p w14:paraId="42168CC0"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лиц за решения и действия (бездействие), принимаемые</w:t>
      </w:r>
    </w:p>
    <w:p w14:paraId="76227225"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(осуществляемые) в ходе исполнения государственной функции</w:t>
      </w:r>
    </w:p>
    <w:p w14:paraId="2281F1D3" w14:textId="77777777" w:rsidR="001C1AB2"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p>
    <w:p w14:paraId="6E26F335" w14:textId="02B30376" w:rsidR="001C1AB2" w:rsidRDefault="001C1AB2" w:rsidP="001C1A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5</w:t>
      </w:r>
      <w:r>
        <w:rPr>
          <w:rFonts w:ascii="Times New Roman" w:hAnsi="Times New Roman" w:cs="Times New Roman"/>
          <w:sz w:val="28"/>
          <w:szCs w:val="28"/>
        </w:rPr>
        <w:t>.</w:t>
      </w:r>
      <w:r w:rsidR="00DF2EE7">
        <w:rPr>
          <w:rFonts w:ascii="Times New Roman" w:hAnsi="Times New Roman" w:cs="Times New Roman"/>
          <w:sz w:val="28"/>
          <w:szCs w:val="28"/>
        </w:rPr>
        <w:t> </w:t>
      </w:r>
      <w:r>
        <w:rPr>
          <w:rFonts w:ascii="Times New Roman" w:hAnsi="Times New Roman" w:cs="Times New Roman"/>
          <w:sz w:val="28"/>
          <w:szCs w:val="28"/>
        </w:rPr>
        <w:t xml:space="preserve">По результатам проведенных проверок, в случае выявления несоответствия полноты и качества </w:t>
      </w:r>
      <w:r w:rsidRPr="0055515E">
        <w:rPr>
          <w:rFonts w:ascii="Times New Roman" w:hAnsi="Times New Roman" w:cs="Times New Roman"/>
          <w:sz w:val="28"/>
          <w:szCs w:val="28"/>
        </w:rPr>
        <w:t xml:space="preserve">осуществления регионального контроля положениям </w:t>
      </w:r>
      <w:r w:rsidR="0055515E" w:rsidRPr="0055515E">
        <w:rPr>
          <w:rFonts w:ascii="Times New Roman" w:hAnsi="Times New Roman" w:cs="Times New Roman"/>
          <w:sz w:val="28"/>
          <w:szCs w:val="28"/>
        </w:rPr>
        <w:t>настоящего Р</w:t>
      </w:r>
      <w:r w:rsidRPr="0055515E">
        <w:rPr>
          <w:rFonts w:ascii="Times New Roman" w:hAnsi="Times New Roman" w:cs="Times New Roman"/>
          <w:sz w:val="28"/>
          <w:szCs w:val="28"/>
        </w:rPr>
        <w:t>егламента</w:t>
      </w:r>
      <w:r>
        <w:rPr>
          <w:rFonts w:ascii="Times New Roman" w:hAnsi="Times New Roman" w:cs="Times New Roman"/>
          <w:sz w:val="28"/>
          <w:szCs w:val="28"/>
        </w:rPr>
        <w:t xml:space="preserve"> и иных нормативных правовых актов, устанавливающих требования к исполнению государственной функции, виновные лица привлекаются к ответственности в порядке, установленном законодательством Российской Федерации.</w:t>
      </w:r>
    </w:p>
    <w:p w14:paraId="156AF5A2" w14:textId="2AC079C1" w:rsidR="001C1AB2" w:rsidRDefault="001C1AB2" w:rsidP="001C1A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6</w:t>
      </w:r>
      <w:r>
        <w:rPr>
          <w:rFonts w:ascii="Times New Roman" w:hAnsi="Times New Roman" w:cs="Times New Roman"/>
          <w:sz w:val="28"/>
          <w:szCs w:val="28"/>
        </w:rPr>
        <w:t>.</w:t>
      </w:r>
      <w:r w:rsidR="00DF2EE7">
        <w:rPr>
          <w:rFonts w:ascii="Times New Roman" w:hAnsi="Times New Roman" w:cs="Times New Roman"/>
          <w:sz w:val="28"/>
          <w:szCs w:val="28"/>
        </w:rPr>
        <w:t> </w:t>
      </w:r>
      <w:r>
        <w:rPr>
          <w:rFonts w:ascii="Times New Roman" w:hAnsi="Times New Roman" w:cs="Times New Roman"/>
          <w:sz w:val="28"/>
          <w:szCs w:val="28"/>
        </w:rPr>
        <w:t xml:space="preserve">Ответственность специалистов управления дорожного комплекса за несоблюдение и неисполнение положений </w:t>
      </w:r>
      <w:r w:rsidR="0055515E">
        <w:rPr>
          <w:rFonts w:ascii="Times New Roman" w:hAnsi="Times New Roman" w:cs="Times New Roman"/>
          <w:sz w:val="28"/>
          <w:szCs w:val="28"/>
        </w:rPr>
        <w:t xml:space="preserve">настоящего </w:t>
      </w:r>
      <w:r w:rsidR="0055515E" w:rsidRPr="0055515E">
        <w:rPr>
          <w:rFonts w:ascii="Times New Roman" w:hAnsi="Times New Roman" w:cs="Times New Roman"/>
          <w:sz w:val="28"/>
          <w:szCs w:val="28"/>
        </w:rPr>
        <w:t>Р</w:t>
      </w:r>
      <w:r w:rsidRPr="0055515E">
        <w:rPr>
          <w:rFonts w:ascii="Times New Roman" w:hAnsi="Times New Roman" w:cs="Times New Roman"/>
          <w:sz w:val="28"/>
          <w:szCs w:val="28"/>
        </w:rPr>
        <w:t>егламента</w:t>
      </w:r>
      <w:r>
        <w:rPr>
          <w:rFonts w:ascii="Times New Roman" w:hAnsi="Times New Roman" w:cs="Times New Roman"/>
          <w:sz w:val="28"/>
          <w:szCs w:val="28"/>
        </w:rPr>
        <w:t>, иных нормативных правовых актов, устанавливающих требования к осуществлению регионального контроля, закрепляется в их должностных регламентах.</w:t>
      </w:r>
    </w:p>
    <w:p w14:paraId="0B650A51" w14:textId="77777777" w:rsidR="001C1AB2"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p>
    <w:p w14:paraId="3E496DE3" w14:textId="77777777" w:rsidR="001C1AB2" w:rsidRDefault="001C1AB2" w:rsidP="001C1AB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Порядок и формы контроля за исполнением государственной</w:t>
      </w:r>
    </w:p>
    <w:p w14:paraId="22097A9A"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функции, в том числе со стороны граждан,</w:t>
      </w:r>
    </w:p>
    <w:p w14:paraId="60B13751" w14:textId="77777777" w:rsidR="001C1AB2" w:rsidRDefault="001C1AB2" w:rsidP="001C1A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объединений и организаций</w:t>
      </w:r>
    </w:p>
    <w:p w14:paraId="09A4024F" w14:textId="77777777" w:rsidR="001C1AB2"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p>
    <w:p w14:paraId="73F9490B" w14:textId="0DD39339" w:rsidR="001C1AB2" w:rsidRPr="0055515E" w:rsidRDefault="001C1AB2" w:rsidP="001C1AB2">
      <w:pPr>
        <w:autoSpaceDE w:val="0"/>
        <w:autoSpaceDN w:val="0"/>
        <w:adjustRightInd w:val="0"/>
        <w:spacing w:after="0" w:line="240" w:lineRule="auto"/>
        <w:ind w:firstLine="709"/>
        <w:jc w:val="both"/>
        <w:rPr>
          <w:rFonts w:ascii="Times New Roman" w:hAnsi="Times New Roman" w:cs="Times New Roman"/>
          <w:sz w:val="28"/>
          <w:szCs w:val="28"/>
        </w:rPr>
      </w:pPr>
      <w:bookmarkStart w:id="10" w:name="Par32"/>
      <w:bookmarkEnd w:id="10"/>
      <w:r>
        <w:rPr>
          <w:rFonts w:ascii="Times New Roman" w:hAnsi="Times New Roman" w:cs="Times New Roman"/>
          <w:sz w:val="28"/>
          <w:szCs w:val="28"/>
        </w:rPr>
        <w:t>8</w:t>
      </w:r>
      <w:r w:rsidR="00640E60">
        <w:rPr>
          <w:rFonts w:ascii="Times New Roman" w:hAnsi="Times New Roman" w:cs="Times New Roman"/>
          <w:sz w:val="28"/>
          <w:szCs w:val="28"/>
        </w:rPr>
        <w:t>7</w:t>
      </w:r>
      <w:r>
        <w:rPr>
          <w:rFonts w:ascii="Times New Roman" w:hAnsi="Times New Roman" w:cs="Times New Roman"/>
          <w:sz w:val="28"/>
          <w:szCs w:val="28"/>
        </w:rPr>
        <w:t>.</w:t>
      </w:r>
      <w:r w:rsidR="00DF2EE7">
        <w:rPr>
          <w:rFonts w:ascii="Times New Roman" w:hAnsi="Times New Roman" w:cs="Times New Roman"/>
          <w:sz w:val="28"/>
          <w:szCs w:val="28"/>
        </w:rPr>
        <w:t> </w:t>
      </w:r>
      <w:r>
        <w:rPr>
          <w:rFonts w:ascii="Times New Roman" w:hAnsi="Times New Roman" w:cs="Times New Roman"/>
          <w:sz w:val="28"/>
          <w:szCs w:val="28"/>
        </w:rPr>
        <w:t xml:space="preserve">Для осуществления контроля за осуществлением </w:t>
      </w:r>
      <w:r w:rsidRPr="0055515E">
        <w:rPr>
          <w:rFonts w:ascii="Times New Roman" w:hAnsi="Times New Roman" w:cs="Times New Roman"/>
          <w:sz w:val="28"/>
          <w:szCs w:val="28"/>
        </w:rPr>
        <w:t>регионального контроля граждане, их объединения и организации имеют право направлять в</w:t>
      </w:r>
      <w:r w:rsidR="0055515E" w:rsidRPr="0055515E">
        <w:rPr>
          <w:rFonts w:ascii="Times New Roman" w:hAnsi="Times New Roman" w:cs="Times New Roman"/>
          <w:sz w:val="28"/>
          <w:szCs w:val="28"/>
        </w:rPr>
        <w:t xml:space="preserve"> м</w:t>
      </w:r>
      <w:r w:rsidRPr="0055515E">
        <w:rPr>
          <w:rFonts w:ascii="Times New Roman" w:hAnsi="Times New Roman" w:cs="Times New Roman"/>
          <w:sz w:val="28"/>
          <w:szCs w:val="28"/>
        </w:rPr>
        <w:t xml:space="preserve">инистерство индивидуальные и коллективные обращения с предложениями, рекомендациями </w:t>
      </w:r>
      <w:r>
        <w:rPr>
          <w:rFonts w:ascii="Times New Roman" w:hAnsi="Times New Roman" w:cs="Times New Roman"/>
          <w:sz w:val="28"/>
          <w:szCs w:val="28"/>
        </w:rPr>
        <w:t xml:space="preserve">по совершенствованию качества и порядка осуществления </w:t>
      </w:r>
      <w:r w:rsidRPr="0055515E">
        <w:rPr>
          <w:rFonts w:ascii="Times New Roman" w:hAnsi="Times New Roman" w:cs="Times New Roman"/>
          <w:sz w:val="28"/>
          <w:szCs w:val="28"/>
        </w:rPr>
        <w:t xml:space="preserve">регионального контроля, а также заявления и жалобы с сообщением о нарушении специалистами управления </w:t>
      </w:r>
      <w:r w:rsidR="00DF2EE7" w:rsidRPr="0055515E">
        <w:rPr>
          <w:rFonts w:ascii="Times New Roman" w:hAnsi="Times New Roman" w:cs="Times New Roman"/>
          <w:sz w:val="28"/>
          <w:szCs w:val="28"/>
        </w:rPr>
        <w:t xml:space="preserve">дорожного комплекса </w:t>
      </w:r>
      <w:r w:rsidRPr="0055515E">
        <w:rPr>
          <w:rFonts w:ascii="Times New Roman" w:hAnsi="Times New Roman" w:cs="Times New Roman"/>
          <w:sz w:val="28"/>
          <w:szCs w:val="28"/>
        </w:rPr>
        <w:t xml:space="preserve">положений </w:t>
      </w:r>
      <w:r w:rsidR="0055515E" w:rsidRPr="0055515E">
        <w:rPr>
          <w:rFonts w:ascii="Times New Roman" w:hAnsi="Times New Roman" w:cs="Times New Roman"/>
          <w:sz w:val="28"/>
          <w:szCs w:val="28"/>
        </w:rPr>
        <w:t>настоящего Р</w:t>
      </w:r>
      <w:r w:rsidRPr="0055515E">
        <w:rPr>
          <w:rFonts w:ascii="Times New Roman" w:hAnsi="Times New Roman" w:cs="Times New Roman"/>
          <w:sz w:val="28"/>
          <w:szCs w:val="28"/>
        </w:rPr>
        <w:t>егламента, иных нормативных правовых актов, устанавливающих требования к осуществлению регионального контроля.</w:t>
      </w:r>
    </w:p>
    <w:p w14:paraId="2A54302D" w14:textId="3C2F5C93" w:rsidR="001C1AB2" w:rsidRPr="0055515E" w:rsidRDefault="001C1AB2" w:rsidP="001C1A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0E60">
        <w:rPr>
          <w:rFonts w:ascii="Times New Roman" w:hAnsi="Times New Roman" w:cs="Times New Roman"/>
          <w:sz w:val="28"/>
          <w:szCs w:val="28"/>
        </w:rPr>
        <w:t>8</w:t>
      </w:r>
      <w:r>
        <w:rPr>
          <w:rFonts w:ascii="Times New Roman" w:hAnsi="Times New Roman" w:cs="Times New Roman"/>
          <w:sz w:val="28"/>
          <w:szCs w:val="28"/>
        </w:rPr>
        <w:t>.</w:t>
      </w:r>
      <w:r w:rsidR="00DF2EE7">
        <w:rPr>
          <w:rFonts w:ascii="Times New Roman" w:hAnsi="Times New Roman" w:cs="Times New Roman"/>
          <w:sz w:val="28"/>
          <w:szCs w:val="28"/>
        </w:rPr>
        <w:t> </w:t>
      </w:r>
      <w:r>
        <w:rPr>
          <w:rFonts w:ascii="Times New Roman" w:hAnsi="Times New Roman" w:cs="Times New Roman"/>
          <w:sz w:val="28"/>
          <w:szCs w:val="28"/>
        </w:rPr>
        <w:t xml:space="preserve">Информация о результатах рассмотрения обращений, </w:t>
      </w:r>
      <w:r w:rsidRPr="004E5F8F">
        <w:rPr>
          <w:rFonts w:ascii="Times New Roman" w:hAnsi="Times New Roman" w:cs="Times New Roman"/>
          <w:sz w:val="28"/>
          <w:szCs w:val="28"/>
        </w:rPr>
        <w:t xml:space="preserve">указанных в </w:t>
      </w:r>
      <w:r w:rsidR="004E5F8F" w:rsidRPr="004E5F8F">
        <w:rPr>
          <w:rFonts w:ascii="Times New Roman" w:hAnsi="Times New Roman" w:cs="Times New Roman"/>
          <w:sz w:val="28"/>
          <w:szCs w:val="28"/>
        </w:rPr>
        <w:t xml:space="preserve">86 </w:t>
      </w:r>
      <w:r w:rsidR="0055515E" w:rsidRPr="0055515E">
        <w:rPr>
          <w:rFonts w:ascii="Times New Roman" w:hAnsi="Times New Roman" w:cs="Times New Roman"/>
          <w:sz w:val="28"/>
          <w:szCs w:val="28"/>
        </w:rPr>
        <w:t>настоящего Р</w:t>
      </w:r>
      <w:r w:rsidRPr="0055515E">
        <w:rPr>
          <w:rFonts w:ascii="Times New Roman" w:hAnsi="Times New Roman" w:cs="Times New Roman"/>
          <w:sz w:val="28"/>
          <w:szCs w:val="28"/>
        </w:rPr>
        <w:t>егламента, н</w:t>
      </w:r>
      <w:r>
        <w:rPr>
          <w:rFonts w:ascii="Times New Roman" w:hAnsi="Times New Roman" w:cs="Times New Roman"/>
          <w:sz w:val="28"/>
          <w:szCs w:val="28"/>
        </w:rPr>
        <w:t xml:space="preserve">аправляется гражданину, объединению граждан или организации, направившим обращение, простым почтовым отправлением или в электронной форме в течение 30 дней с даты регистрации в </w:t>
      </w:r>
      <w:r w:rsidR="0055515E" w:rsidRPr="0055515E">
        <w:rPr>
          <w:rFonts w:ascii="Times New Roman" w:hAnsi="Times New Roman" w:cs="Times New Roman"/>
          <w:sz w:val="28"/>
          <w:szCs w:val="28"/>
        </w:rPr>
        <w:t>м</w:t>
      </w:r>
      <w:r w:rsidRPr="0055515E">
        <w:rPr>
          <w:rFonts w:ascii="Times New Roman" w:hAnsi="Times New Roman" w:cs="Times New Roman"/>
          <w:sz w:val="28"/>
          <w:szCs w:val="28"/>
        </w:rPr>
        <w:t>инистерстве обращения с предложениями, рекомендациями по совершенствованию качества и порядка осуществления регионального контроля.</w:t>
      </w:r>
    </w:p>
    <w:p w14:paraId="0A802B51" w14:textId="77777777" w:rsidR="001C1AB2"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проверки, проведенной на основании обращения заинтересованного лица о внесении изменений в единый реестр проверок в части исправления содержащихся в едином реестре проверок недостоверных сведений, направляется заинтересованному лицу не позднее 10 рабочих дней со дня поступления обращения в инспекцию.</w:t>
      </w:r>
    </w:p>
    <w:p w14:paraId="14D8C1EC" w14:textId="20C61920" w:rsidR="001C1AB2" w:rsidRPr="00DF2EE7" w:rsidRDefault="00DF2EE7" w:rsidP="00DF2EE7">
      <w:pPr>
        <w:autoSpaceDE w:val="0"/>
        <w:autoSpaceDN w:val="0"/>
        <w:adjustRightInd w:val="0"/>
        <w:spacing w:after="0" w:line="240" w:lineRule="auto"/>
        <w:ind w:firstLine="709"/>
        <w:jc w:val="both"/>
        <w:rPr>
          <w:rFonts w:ascii="Times New Roman" w:hAnsi="Times New Roman" w:cs="Times New Roman"/>
          <w:sz w:val="28"/>
          <w:szCs w:val="28"/>
        </w:rPr>
      </w:pPr>
      <w:r w:rsidRPr="00DF2EE7">
        <w:rPr>
          <w:rFonts w:ascii="Times New Roman" w:hAnsi="Times New Roman" w:cs="Times New Roman"/>
          <w:sz w:val="28"/>
          <w:szCs w:val="28"/>
        </w:rPr>
        <w:t>8</w:t>
      </w:r>
      <w:r w:rsidR="00640E60">
        <w:rPr>
          <w:rFonts w:ascii="Times New Roman" w:hAnsi="Times New Roman" w:cs="Times New Roman"/>
          <w:sz w:val="28"/>
          <w:szCs w:val="28"/>
        </w:rPr>
        <w:t>9</w:t>
      </w:r>
      <w:r w:rsidR="001C1AB2" w:rsidRPr="00DF2EE7">
        <w:rPr>
          <w:rFonts w:ascii="Times New Roman" w:hAnsi="Times New Roman" w:cs="Times New Roman"/>
          <w:sz w:val="28"/>
          <w:szCs w:val="28"/>
        </w:rPr>
        <w:t>.</w:t>
      </w:r>
      <w:r w:rsidRPr="00DF2EE7">
        <w:rPr>
          <w:rFonts w:ascii="Times New Roman" w:hAnsi="Times New Roman" w:cs="Times New Roman"/>
          <w:sz w:val="28"/>
          <w:szCs w:val="28"/>
        </w:rPr>
        <w:t> </w:t>
      </w:r>
      <w:r w:rsidR="001C1AB2" w:rsidRPr="00DF2EE7">
        <w:rPr>
          <w:rFonts w:ascii="Times New Roman" w:hAnsi="Times New Roman" w:cs="Times New Roman"/>
          <w:sz w:val="28"/>
          <w:szCs w:val="28"/>
        </w:rPr>
        <w:t xml:space="preserve">Для осуществления общественного контроля за осуществлением </w:t>
      </w:r>
      <w:r w:rsidR="001C1AB2" w:rsidRPr="0055515E">
        <w:rPr>
          <w:rFonts w:ascii="Times New Roman" w:hAnsi="Times New Roman" w:cs="Times New Roman"/>
          <w:sz w:val="28"/>
          <w:szCs w:val="28"/>
        </w:rPr>
        <w:t xml:space="preserve">регионального контроля </w:t>
      </w:r>
      <w:r w:rsidR="0055515E">
        <w:rPr>
          <w:rFonts w:ascii="Times New Roman" w:hAnsi="Times New Roman" w:cs="Times New Roman"/>
          <w:sz w:val="28"/>
          <w:szCs w:val="28"/>
        </w:rPr>
        <w:t>м</w:t>
      </w:r>
      <w:r w:rsidR="001C1AB2" w:rsidRPr="0055515E">
        <w:rPr>
          <w:rFonts w:ascii="Times New Roman" w:hAnsi="Times New Roman" w:cs="Times New Roman"/>
          <w:sz w:val="28"/>
          <w:szCs w:val="28"/>
        </w:rPr>
        <w:t xml:space="preserve">инистр </w:t>
      </w:r>
      <w:r w:rsidR="001C1AB2" w:rsidRPr="00DF2EE7">
        <w:rPr>
          <w:rFonts w:ascii="Times New Roman" w:hAnsi="Times New Roman" w:cs="Times New Roman"/>
          <w:sz w:val="28"/>
          <w:szCs w:val="28"/>
        </w:rPr>
        <w:t>имеет право принять решение о привлечении общественных организаций для проведения плановых выездных проверок.</w:t>
      </w:r>
    </w:p>
    <w:p w14:paraId="03F105F2" w14:textId="672FF28E" w:rsidR="001C1AB2" w:rsidRPr="00DF2EE7" w:rsidRDefault="001C1AB2" w:rsidP="001C1AB2">
      <w:pPr>
        <w:autoSpaceDE w:val="0"/>
        <w:autoSpaceDN w:val="0"/>
        <w:adjustRightInd w:val="0"/>
        <w:spacing w:after="0" w:line="240" w:lineRule="auto"/>
        <w:ind w:firstLine="540"/>
        <w:jc w:val="both"/>
        <w:rPr>
          <w:rFonts w:ascii="Times New Roman" w:hAnsi="Times New Roman" w:cs="Times New Roman"/>
          <w:sz w:val="28"/>
          <w:szCs w:val="28"/>
        </w:rPr>
      </w:pPr>
      <w:r w:rsidRPr="00DF2EE7">
        <w:rPr>
          <w:rFonts w:ascii="Times New Roman" w:hAnsi="Times New Roman" w:cs="Times New Roman"/>
          <w:sz w:val="28"/>
          <w:szCs w:val="28"/>
        </w:rPr>
        <w:t xml:space="preserve">Общественные организации имеют право обратиться в </w:t>
      </w:r>
      <w:r w:rsidR="0055515E">
        <w:rPr>
          <w:rFonts w:ascii="Times New Roman" w:hAnsi="Times New Roman" w:cs="Times New Roman"/>
          <w:sz w:val="28"/>
          <w:szCs w:val="28"/>
        </w:rPr>
        <w:t>м</w:t>
      </w:r>
      <w:r w:rsidRPr="00DF2EE7">
        <w:rPr>
          <w:rFonts w:ascii="Times New Roman" w:hAnsi="Times New Roman" w:cs="Times New Roman"/>
          <w:sz w:val="28"/>
          <w:szCs w:val="28"/>
        </w:rPr>
        <w:t>инистерство с просьбой о привлечении их представителей при проведении выездных плановых проверок.</w:t>
      </w:r>
    </w:p>
    <w:p w14:paraId="32FBB4B6" w14:textId="77777777" w:rsidR="001C1AB2" w:rsidRPr="00B17D72" w:rsidRDefault="001C1AB2" w:rsidP="001C1AB2">
      <w:pPr>
        <w:pStyle w:val="ConsPlusNormal"/>
        <w:ind w:firstLine="540"/>
        <w:jc w:val="both"/>
      </w:pPr>
    </w:p>
    <w:p w14:paraId="3C23E3FC" w14:textId="14566FE0" w:rsidR="00954009" w:rsidRDefault="00954009" w:rsidP="00DF2EE7">
      <w:pPr>
        <w:pStyle w:val="1"/>
        <w:jc w:val="center"/>
      </w:pPr>
      <w:r w:rsidRPr="009E2264">
        <w:rPr>
          <w:rFonts w:ascii="Times New Roman" w:eastAsia="Times New Roman" w:hAnsi="Times New Roman" w:cs="Times New Roman"/>
          <w:b/>
          <w:color w:val="auto"/>
          <w:sz w:val="28"/>
          <w:szCs w:val="20"/>
          <w:lang w:eastAsia="ru-RU"/>
        </w:rPr>
        <w:t xml:space="preserve">V. </w:t>
      </w:r>
      <w:r w:rsidR="00DF2EE7" w:rsidRPr="00DF2EE7">
        <w:rPr>
          <w:rFonts w:ascii="Times New Roman" w:eastAsia="Times New Roman" w:hAnsi="Times New Roman" w:cs="Times New Roman"/>
          <w:b/>
          <w:color w:val="auto"/>
          <w:sz w:val="28"/>
          <w:szCs w:val="20"/>
          <w:lang w:eastAsia="ru-RU"/>
        </w:rPr>
        <w:t>Досудебный (внесудебный) порядок обжалования решений и действий (бездействия) органа, осуществляющего региональный государственный контроль (надзор), а также их должностных лиц</w:t>
      </w:r>
    </w:p>
    <w:p w14:paraId="47EE1715" w14:textId="77777777" w:rsidR="00954009" w:rsidRDefault="00954009" w:rsidP="00954009">
      <w:pPr>
        <w:pStyle w:val="ConsPlusNormal"/>
        <w:ind w:firstLine="540"/>
        <w:jc w:val="both"/>
      </w:pPr>
    </w:p>
    <w:p w14:paraId="5D7FE667" w14:textId="27539C23" w:rsidR="00DF2EE7" w:rsidRDefault="00640E60" w:rsidP="00DF2EE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90</w:t>
      </w:r>
      <w:r w:rsidR="00954009" w:rsidRPr="00DF2EE7">
        <w:rPr>
          <w:rFonts w:ascii="Times New Roman" w:hAnsi="Times New Roman" w:cs="Times New Roman"/>
          <w:sz w:val="28"/>
          <w:szCs w:val="28"/>
        </w:rPr>
        <w:t>.</w:t>
      </w:r>
      <w:r w:rsidR="00DF2EE7" w:rsidRPr="00DF2EE7">
        <w:rPr>
          <w:rFonts w:ascii="Times New Roman" w:hAnsi="Times New Roman" w:cs="Times New Roman"/>
          <w:sz w:val="28"/>
          <w:szCs w:val="28"/>
        </w:rPr>
        <w:t> Обжалование</w:t>
      </w:r>
      <w:r w:rsidR="00DF2EE7">
        <w:rPr>
          <w:rFonts w:ascii="Times New Roman" w:hAnsi="Times New Roman" w:cs="Times New Roman"/>
          <w:sz w:val="28"/>
          <w:szCs w:val="28"/>
        </w:rPr>
        <w:t xml:space="preserve"> действий (бездействия) и решений должностных лиц </w:t>
      </w:r>
      <w:r w:rsidR="0055515E">
        <w:rPr>
          <w:rFonts w:ascii="Times New Roman" w:hAnsi="Times New Roman" w:cs="Times New Roman"/>
          <w:sz w:val="28"/>
          <w:szCs w:val="28"/>
        </w:rPr>
        <w:t>м</w:t>
      </w:r>
      <w:r w:rsidR="00DF2EE7">
        <w:rPr>
          <w:rFonts w:ascii="Times New Roman" w:hAnsi="Times New Roman" w:cs="Times New Roman"/>
          <w:sz w:val="28"/>
          <w:szCs w:val="28"/>
        </w:rPr>
        <w:t>инистерства, осуществляемых (принятых) в ходе осуществления регионального контроля, производится в досудебном (внесудебном) и судебном порядке в соответствии с законодательством Российской Федерации.</w:t>
      </w:r>
    </w:p>
    <w:p w14:paraId="1A948C4F" w14:textId="74486725"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Результатом досудебного (внесудебного) обжалования является объективное, всестороннее и своевременное рассмотрение обращений, подготовка мотивированного ответа.</w:t>
      </w:r>
    </w:p>
    <w:p w14:paraId="4FD784F8" w14:textId="0754A496"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Действия (бездействие) должностного лица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инистерства, а также принимаемые им решения при осуществлении регионального контроля могут быть обжалованы </w:t>
      </w:r>
      <w:r w:rsidR="008C5EEE">
        <w:rPr>
          <w:rFonts w:ascii="Times New Roman" w:hAnsi="Times New Roman" w:cs="Times New Roman"/>
          <w:sz w:val="28"/>
          <w:szCs w:val="28"/>
        </w:rPr>
        <w:t>м</w:t>
      </w:r>
      <w:r w:rsidR="00DF2EE7">
        <w:rPr>
          <w:rFonts w:ascii="Times New Roman" w:hAnsi="Times New Roman" w:cs="Times New Roman"/>
          <w:sz w:val="28"/>
          <w:szCs w:val="28"/>
        </w:rPr>
        <w:t>инистру, а также в органы прокуратуры.</w:t>
      </w:r>
    </w:p>
    <w:p w14:paraId="34020045" w14:textId="6D7A2EA4"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Обжалование действий (бездействия) должностного лица </w:t>
      </w:r>
      <w:r w:rsidR="008C5EEE">
        <w:rPr>
          <w:rFonts w:ascii="Times New Roman" w:hAnsi="Times New Roman" w:cs="Times New Roman"/>
          <w:sz w:val="28"/>
          <w:szCs w:val="28"/>
        </w:rPr>
        <w:t>м</w:t>
      </w:r>
      <w:r>
        <w:rPr>
          <w:rFonts w:ascii="Times New Roman" w:hAnsi="Times New Roman" w:cs="Times New Roman"/>
          <w:sz w:val="28"/>
          <w:szCs w:val="28"/>
        </w:rPr>
        <w:t xml:space="preserve">инистерства, а также принимаемых им решений при осуществлении регионального контроля в органы прокуратуры, а также </w:t>
      </w:r>
      <w:r w:rsidR="008C5EEE">
        <w:rPr>
          <w:rFonts w:ascii="Times New Roman" w:hAnsi="Times New Roman" w:cs="Times New Roman"/>
          <w:sz w:val="28"/>
          <w:szCs w:val="28"/>
        </w:rPr>
        <w:t>м</w:t>
      </w:r>
      <w:r>
        <w:rPr>
          <w:rFonts w:ascii="Times New Roman" w:hAnsi="Times New Roman" w:cs="Times New Roman"/>
          <w:sz w:val="28"/>
          <w:szCs w:val="28"/>
        </w:rPr>
        <w:t>инистру производится путем подачи заинтересованным лицом жалобы в письменной (устной) форме при личном обращении и (или) направлением жалобы почтовым отправлением либо в форме электронного документа.</w:t>
      </w:r>
    </w:p>
    <w:p w14:paraId="31A49918" w14:textId="4733250C"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При подаче жалобы заинтересованное лицо вправе получить в </w:t>
      </w:r>
      <w:r w:rsidR="008C5EEE">
        <w:rPr>
          <w:rFonts w:ascii="Times New Roman" w:hAnsi="Times New Roman" w:cs="Times New Roman"/>
          <w:sz w:val="28"/>
          <w:szCs w:val="28"/>
        </w:rPr>
        <w:t>м</w:t>
      </w:r>
      <w:r w:rsidR="00DF2EE7">
        <w:rPr>
          <w:rFonts w:ascii="Times New Roman" w:hAnsi="Times New Roman" w:cs="Times New Roman"/>
          <w:sz w:val="28"/>
          <w:szCs w:val="28"/>
        </w:rPr>
        <w:t>инистерстве следующую информацию о:</w:t>
      </w:r>
    </w:p>
    <w:p w14:paraId="12920337" w14:textId="4BE53302"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местонахождении </w:t>
      </w:r>
      <w:r w:rsidR="008C5EEE">
        <w:rPr>
          <w:rFonts w:ascii="Times New Roman" w:hAnsi="Times New Roman" w:cs="Times New Roman"/>
          <w:sz w:val="28"/>
          <w:szCs w:val="28"/>
        </w:rPr>
        <w:t>м</w:t>
      </w:r>
      <w:r>
        <w:rPr>
          <w:rFonts w:ascii="Times New Roman" w:hAnsi="Times New Roman" w:cs="Times New Roman"/>
          <w:sz w:val="28"/>
          <w:szCs w:val="28"/>
        </w:rPr>
        <w:t>инистерства;</w:t>
      </w:r>
    </w:p>
    <w:p w14:paraId="06921220" w14:textId="01688D1F"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графике (режиме) работы </w:t>
      </w:r>
      <w:r w:rsidR="008C5EEE">
        <w:rPr>
          <w:rFonts w:ascii="Times New Roman" w:hAnsi="Times New Roman" w:cs="Times New Roman"/>
          <w:sz w:val="28"/>
          <w:szCs w:val="28"/>
        </w:rPr>
        <w:t>м</w:t>
      </w:r>
      <w:r>
        <w:rPr>
          <w:rFonts w:ascii="Times New Roman" w:hAnsi="Times New Roman" w:cs="Times New Roman"/>
          <w:sz w:val="28"/>
          <w:szCs w:val="28"/>
        </w:rPr>
        <w:t>инистерства;</w:t>
      </w:r>
    </w:p>
    <w:p w14:paraId="2CCE117F" w14:textId="3727B642"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графике приема граждан </w:t>
      </w:r>
      <w:r w:rsidR="008C5EEE">
        <w:rPr>
          <w:rFonts w:ascii="Times New Roman" w:hAnsi="Times New Roman" w:cs="Times New Roman"/>
          <w:sz w:val="28"/>
          <w:szCs w:val="28"/>
        </w:rPr>
        <w:t>м</w:t>
      </w:r>
      <w:r>
        <w:rPr>
          <w:rFonts w:ascii="Times New Roman" w:hAnsi="Times New Roman" w:cs="Times New Roman"/>
          <w:sz w:val="28"/>
          <w:szCs w:val="28"/>
        </w:rPr>
        <w:t>инистром;</w:t>
      </w:r>
    </w:p>
    <w:p w14:paraId="7881EDA1"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перечне номеров телефонов для получения сведений о прохождении процедур по рассмотрению жалобы;</w:t>
      </w:r>
    </w:p>
    <w:p w14:paraId="2B86380B" w14:textId="6D3983A1"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входящем номере, под которым зарегистрирована жалоба в </w:t>
      </w:r>
      <w:r w:rsidR="008C5EEE">
        <w:rPr>
          <w:rFonts w:ascii="Times New Roman" w:hAnsi="Times New Roman" w:cs="Times New Roman"/>
          <w:sz w:val="28"/>
          <w:szCs w:val="28"/>
        </w:rPr>
        <w:t>м</w:t>
      </w:r>
      <w:r>
        <w:rPr>
          <w:rFonts w:ascii="Times New Roman" w:hAnsi="Times New Roman" w:cs="Times New Roman"/>
          <w:sz w:val="28"/>
          <w:szCs w:val="28"/>
        </w:rPr>
        <w:t>инистерстве;</w:t>
      </w:r>
    </w:p>
    <w:p w14:paraId="5720CFE4"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сроке рассмотрения жалобы;</w:t>
      </w:r>
    </w:p>
    <w:p w14:paraId="20D44C20"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принятых промежуточных решениях (принятие к рассмотрению, истребование документов).</w:t>
      </w:r>
    </w:p>
    <w:p w14:paraId="0B79297E" w14:textId="79D20954"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жалобы заинтересованное лицо вправе получить в </w:t>
      </w:r>
      <w:r w:rsidR="008C5EEE">
        <w:rPr>
          <w:rFonts w:ascii="Times New Roman" w:hAnsi="Times New Roman" w:cs="Times New Roman"/>
          <w:sz w:val="28"/>
          <w:szCs w:val="28"/>
        </w:rPr>
        <w:t>м</w:t>
      </w:r>
      <w:r>
        <w:rPr>
          <w:rFonts w:ascii="Times New Roman" w:hAnsi="Times New Roman" w:cs="Times New Roman"/>
          <w:sz w:val="28"/>
          <w:szCs w:val="28"/>
        </w:rPr>
        <w:t xml:space="preserve">инистерстве копии документов, подтверждающих обжалуемое действие (бездействие) должностного лица </w:t>
      </w:r>
      <w:r w:rsidR="008C5EEE">
        <w:rPr>
          <w:rFonts w:ascii="Times New Roman" w:hAnsi="Times New Roman" w:cs="Times New Roman"/>
          <w:sz w:val="28"/>
          <w:szCs w:val="28"/>
        </w:rPr>
        <w:t>м</w:t>
      </w:r>
      <w:r>
        <w:rPr>
          <w:rFonts w:ascii="Times New Roman" w:hAnsi="Times New Roman" w:cs="Times New Roman"/>
          <w:sz w:val="28"/>
          <w:szCs w:val="28"/>
        </w:rPr>
        <w:t>инистерства.</w:t>
      </w:r>
    </w:p>
    <w:p w14:paraId="42396D49" w14:textId="43A76A22"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Обращение, поступившее в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инистерство в форме электронного документа, подлежит рассмотрению в порядке, установленном Федеральным </w:t>
      </w:r>
      <w:hyperlink r:id="rId18" w:history="1">
        <w:r w:rsidR="00DF2EE7" w:rsidRPr="00A16D5F">
          <w:rPr>
            <w:rFonts w:ascii="Times New Roman" w:hAnsi="Times New Roman" w:cs="Times New Roman"/>
            <w:sz w:val="28"/>
            <w:szCs w:val="28"/>
          </w:rPr>
          <w:t>законом</w:t>
        </w:r>
      </w:hyperlink>
      <w:r w:rsidR="00DF2EE7" w:rsidRPr="00A16D5F">
        <w:rPr>
          <w:rFonts w:ascii="Times New Roman" w:hAnsi="Times New Roman" w:cs="Times New Roman"/>
          <w:sz w:val="28"/>
          <w:szCs w:val="28"/>
        </w:rPr>
        <w:t xml:space="preserve"> </w:t>
      </w:r>
      <w:r w:rsidR="00DF2EE7">
        <w:rPr>
          <w:rFonts w:ascii="Times New Roman" w:hAnsi="Times New Roman" w:cs="Times New Roman"/>
          <w:sz w:val="28"/>
          <w:szCs w:val="28"/>
        </w:rPr>
        <w:t xml:space="preserve">от 02.05.2006 </w:t>
      </w:r>
      <w:r w:rsidR="00A16D5F">
        <w:rPr>
          <w:rFonts w:ascii="Times New Roman" w:hAnsi="Times New Roman" w:cs="Times New Roman"/>
          <w:sz w:val="28"/>
          <w:szCs w:val="28"/>
        </w:rPr>
        <w:t>№</w:t>
      </w:r>
      <w:r w:rsidR="00DF2EE7">
        <w:rPr>
          <w:rFonts w:ascii="Times New Roman" w:hAnsi="Times New Roman" w:cs="Times New Roman"/>
          <w:sz w:val="28"/>
          <w:szCs w:val="28"/>
        </w:rPr>
        <w:t xml:space="preserve"> 59-ФЗ </w:t>
      </w:r>
      <w:r w:rsidR="00A16D5F">
        <w:rPr>
          <w:rFonts w:ascii="Times New Roman" w:hAnsi="Times New Roman" w:cs="Times New Roman"/>
          <w:sz w:val="28"/>
          <w:szCs w:val="28"/>
        </w:rPr>
        <w:t>«</w:t>
      </w:r>
      <w:r w:rsidR="00DF2EE7">
        <w:rPr>
          <w:rFonts w:ascii="Times New Roman" w:hAnsi="Times New Roman" w:cs="Times New Roman"/>
          <w:sz w:val="28"/>
          <w:szCs w:val="28"/>
        </w:rPr>
        <w:t>О порядке рассмотрения обращений граждан Российской Федерации</w:t>
      </w:r>
      <w:r w:rsidR="00A16D5F">
        <w:rPr>
          <w:rFonts w:ascii="Times New Roman" w:hAnsi="Times New Roman" w:cs="Times New Roman"/>
          <w:sz w:val="28"/>
          <w:szCs w:val="28"/>
        </w:rPr>
        <w:t>»</w:t>
      </w:r>
      <w:r w:rsidR="00DF2EE7">
        <w:rPr>
          <w:rFonts w:ascii="Times New Roman" w:hAnsi="Times New Roman" w:cs="Times New Roman"/>
          <w:sz w:val="28"/>
          <w:szCs w:val="28"/>
        </w:rPr>
        <w:t>. 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3022714C" w14:textId="5D8F7EDB"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Запись на личный прием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инистра проводится при личном обращении в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инистерство и (или) по телефону, по номеру, указанному </w:t>
      </w:r>
      <w:r w:rsidR="00DF2EE7" w:rsidRPr="00DF2EE7">
        <w:rPr>
          <w:rFonts w:ascii="Times New Roman" w:hAnsi="Times New Roman" w:cs="Times New Roman"/>
          <w:sz w:val="28"/>
          <w:szCs w:val="28"/>
        </w:rPr>
        <w:t>на официальном сайте министерства в информационно-телекоммуникационной сети «Интернет»</w:t>
      </w:r>
      <w:r w:rsidR="00DF2EE7">
        <w:rPr>
          <w:rFonts w:ascii="Times New Roman" w:hAnsi="Times New Roman" w:cs="Times New Roman"/>
          <w:sz w:val="28"/>
          <w:szCs w:val="28"/>
        </w:rPr>
        <w:t>.</w:t>
      </w:r>
    </w:p>
    <w:p w14:paraId="34613A0A" w14:textId="2681B9A3"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8C5EEE">
        <w:rPr>
          <w:rFonts w:ascii="Times New Roman" w:hAnsi="Times New Roman" w:cs="Times New Roman"/>
          <w:sz w:val="28"/>
          <w:szCs w:val="28"/>
        </w:rPr>
        <w:t>м</w:t>
      </w:r>
      <w:r>
        <w:rPr>
          <w:rFonts w:ascii="Times New Roman" w:hAnsi="Times New Roman" w:cs="Times New Roman"/>
          <w:sz w:val="28"/>
          <w:szCs w:val="28"/>
        </w:rPr>
        <w:t xml:space="preserve">инистерства, осуществляющий запись на личный прием, информирует заинтересованных лиц о дате, времени, месте приема, фамилии, имени и отчестве должностного лица </w:t>
      </w:r>
      <w:r w:rsidR="008C5EEE">
        <w:rPr>
          <w:rFonts w:ascii="Times New Roman" w:hAnsi="Times New Roman" w:cs="Times New Roman"/>
          <w:sz w:val="28"/>
          <w:szCs w:val="28"/>
        </w:rPr>
        <w:t>м</w:t>
      </w:r>
      <w:r>
        <w:rPr>
          <w:rFonts w:ascii="Times New Roman" w:hAnsi="Times New Roman" w:cs="Times New Roman"/>
          <w:sz w:val="28"/>
          <w:szCs w:val="28"/>
        </w:rPr>
        <w:t>инистерства, осуществляющего прием.</w:t>
      </w:r>
    </w:p>
    <w:p w14:paraId="10FC6BC6" w14:textId="4D5A0263"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Заинтересованное лицо в жалобе в обязательном порядке указывает либо наименование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инистерства, в которое направляет жалобу, либо фамилию, имя, отчество соответствующего должностного лица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инистерства, либо должность соответствующего должностного лица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инистерства,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 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(последнее - при наличии), адрес </w:t>
      </w:r>
      <w:r w:rsidR="00DF2EE7">
        <w:rPr>
          <w:rFonts w:ascii="Times New Roman" w:hAnsi="Times New Roman" w:cs="Times New Roman"/>
          <w:sz w:val="28"/>
          <w:szCs w:val="28"/>
        </w:rPr>
        <w:lastRenderedPageBreak/>
        <w:t>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14:paraId="3EBF521D"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14:paraId="4CBDEB71" w14:textId="7B9EF0E2"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w:t>
      </w:r>
      <w:r w:rsidR="008C5EEE">
        <w:rPr>
          <w:rFonts w:ascii="Times New Roman" w:hAnsi="Times New Roman" w:cs="Times New Roman"/>
          <w:sz w:val="28"/>
          <w:szCs w:val="28"/>
        </w:rPr>
        <w:t>м</w:t>
      </w:r>
      <w:r w:rsidR="00DF2EE7">
        <w:rPr>
          <w:rFonts w:ascii="Times New Roman" w:hAnsi="Times New Roman" w:cs="Times New Roman"/>
          <w:sz w:val="28"/>
          <w:szCs w:val="28"/>
        </w:rPr>
        <w:t>инистра, о чем делается запись в карточке личного приема гражданина.</w:t>
      </w:r>
    </w:p>
    <w:p w14:paraId="2CFE1DC7" w14:textId="52672A30"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заинтересованного лица с жалобой в письменной форме, жалоба рассматривается в течение 30 дней со дня регистрации жалобы в </w:t>
      </w:r>
      <w:r w:rsidR="008C5EEE">
        <w:rPr>
          <w:rFonts w:ascii="Times New Roman" w:hAnsi="Times New Roman" w:cs="Times New Roman"/>
          <w:sz w:val="28"/>
          <w:szCs w:val="28"/>
        </w:rPr>
        <w:t>м</w:t>
      </w:r>
      <w:r>
        <w:rPr>
          <w:rFonts w:ascii="Times New Roman" w:hAnsi="Times New Roman" w:cs="Times New Roman"/>
          <w:sz w:val="28"/>
          <w:szCs w:val="28"/>
        </w:rPr>
        <w:t xml:space="preserve">инистерстве. В исключительных случаях, а также в случае направления запроса о предоставлении необходимых для рассмотрения обращения документов и материалов, </w:t>
      </w:r>
      <w:r w:rsidR="008C5EEE">
        <w:rPr>
          <w:rFonts w:ascii="Times New Roman" w:hAnsi="Times New Roman" w:cs="Times New Roman"/>
          <w:sz w:val="28"/>
          <w:szCs w:val="28"/>
        </w:rPr>
        <w:t>м</w:t>
      </w:r>
      <w:r>
        <w:rPr>
          <w:rFonts w:ascii="Times New Roman" w:hAnsi="Times New Roman" w:cs="Times New Roman"/>
          <w:sz w:val="28"/>
          <w:szCs w:val="28"/>
        </w:rPr>
        <w:t>инистр вправе продлить указанный срок не более чем на 30 дней, о чем письменно сообщается заинтересованному лицу с указанием причин продления срока.</w:t>
      </w:r>
    </w:p>
    <w:p w14:paraId="2BC918F6"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Письменная жалоба, содержащая вопросы, решение которых не входит в компетенцию Министерства,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заинтересованного лица, направившего жалобу, о переадресации жалобы, за исключением случая, если текст письменной жалобы не поддается прочтению.</w:t>
      </w:r>
    </w:p>
    <w:p w14:paraId="5CCF5BA6" w14:textId="1796E26A"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w:t>
      </w:r>
      <w:r w:rsidR="008C5EEE">
        <w:rPr>
          <w:rFonts w:ascii="Times New Roman" w:hAnsi="Times New Roman" w:cs="Times New Roman"/>
          <w:sz w:val="28"/>
          <w:szCs w:val="28"/>
        </w:rPr>
        <w:t>настоящего Р</w:t>
      </w:r>
      <w:r w:rsidR="00DF2EE7">
        <w:rPr>
          <w:rFonts w:ascii="Times New Roman" w:hAnsi="Times New Roman" w:cs="Times New Roman"/>
          <w:sz w:val="28"/>
          <w:szCs w:val="28"/>
        </w:rPr>
        <w:t xml:space="preserve">егламента, некорректном поведении или нарушении служебной этики по номеру телефона и по электронной почте, указанным на сайте </w:t>
      </w:r>
      <w:r w:rsidR="008C5EEE">
        <w:rPr>
          <w:rFonts w:ascii="Times New Roman" w:hAnsi="Times New Roman" w:cs="Times New Roman"/>
          <w:sz w:val="28"/>
          <w:szCs w:val="28"/>
        </w:rPr>
        <w:t>м</w:t>
      </w:r>
      <w:r w:rsidR="00DF2EE7">
        <w:rPr>
          <w:rFonts w:ascii="Times New Roman" w:hAnsi="Times New Roman" w:cs="Times New Roman"/>
          <w:sz w:val="28"/>
          <w:szCs w:val="28"/>
        </w:rPr>
        <w:t>инистерства в информационно-телекоммуникационной сети</w:t>
      </w:r>
      <w:r w:rsidR="00A16D5F">
        <w:rPr>
          <w:rFonts w:ascii="Times New Roman" w:hAnsi="Times New Roman" w:cs="Times New Roman"/>
          <w:sz w:val="28"/>
          <w:szCs w:val="28"/>
        </w:rPr>
        <w:t xml:space="preserve"> «</w:t>
      </w:r>
      <w:r w:rsidR="00DF2EE7">
        <w:rPr>
          <w:rFonts w:ascii="Times New Roman" w:hAnsi="Times New Roman" w:cs="Times New Roman"/>
          <w:sz w:val="28"/>
          <w:szCs w:val="28"/>
        </w:rPr>
        <w:t>Интернет</w:t>
      </w:r>
      <w:r w:rsidR="00A16D5F">
        <w:rPr>
          <w:rFonts w:ascii="Times New Roman" w:hAnsi="Times New Roman" w:cs="Times New Roman"/>
          <w:sz w:val="28"/>
          <w:szCs w:val="28"/>
        </w:rPr>
        <w:t>»</w:t>
      </w:r>
      <w:r w:rsidR="00DF2EE7">
        <w:rPr>
          <w:rFonts w:ascii="Times New Roman" w:hAnsi="Times New Roman" w:cs="Times New Roman"/>
          <w:sz w:val="28"/>
          <w:szCs w:val="28"/>
        </w:rPr>
        <w:t>.</w:t>
      </w:r>
    </w:p>
    <w:p w14:paraId="6D8E0906" w14:textId="62DFA28F"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99</w:t>
      </w:r>
      <w:r w:rsidR="00DF2EE7">
        <w:rPr>
          <w:rFonts w:ascii="Times New Roman" w:hAnsi="Times New Roman" w:cs="Times New Roman"/>
          <w:sz w:val="28"/>
          <w:szCs w:val="28"/>
        </w:rPr>
        <w:t>. Порядок рассмотрения жалобы:</w:t>
      </w:r>
    </w:p>
    <w:p w14:paraId="7CFD0AB6"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жалобе не указаны фамилия гражданина, направившего жалобу, и почтовый адрес, по которому должен быть направлен ответ, ответ на жалобу не дается;</w:t>
      </w:r>
    </w:p>
    <w:p w14:paraId="1290D8BD"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9D77E6F" w14:textId="7CC5F4E5"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w:t>
      </w:r>
      <w:r w:rsidR="008C5EEE">
        <w:rPr>
          <w:rFonts w:ascii="Times New Roman" w:hAnsi="Times New Roman" w:cs="Times New Roman"/>
          <w:sz w:val="28"/>
          <w:szCs w:val="28"/>
        </w:rPr>
        <w:t>м</w:t>
      </w:r>
      <w:r>
        <w:rPr>
          <w:rFonts w:ascii="Times New Roman" w:hAnsi="Times New Roman" w:cs="Times New Roman"/>
          <w:sz w:val="28"/>
          <w:szCs w:val="28"/>
        </w:rPr>
        <w:t>инистерства, а также членов его семьи,</w:t>
      </w:r>
      <w:r w:rsidR="003013D9">
        <w:rPr>
          <w:rFonts w:ascii="Times New Roman" w:hAnsi="Times New Roman" w:cs="Times New Roman"/>
          <w:sz w:val="28"/>
          <w:szCs w:val="28"/>
        </w:rPr>
        <w:t xml:space="preserve"> </w:t>
      </w:r>
      <w:r>
        <w:rPr>
          <w:rFonts w:ascii="Times New Roman" w:hAnsi="Times New Roman" w:cs="Times New Roman"/>
          <w:sz w:val="28"/>
          <w:szCs w:val="28"/>
        </w:rPr>
        <w:t>Министр оставляет без ответа по существу поставленных в ней вопросов и сообщает письменно заинтересованному лицу, направившему жалобу, о недопустимости злоупотребления правом;</w:t>
      </w:r>
    </w:p>
    <w:p w14:paraId="3B1A55DF"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текст жалобы не поддается прочтению, ответ на жалобу не дается, о чем в течение семи дней со дня регистрации жалобы письменно сообщается заинтересованному лицу, ее направившему, если его фамилия и почтовый адрес поддаются прочтению;</w:t>
      </w:r>
    </w:p>
    <w:p w14:paraId="7C5D14EA" w14:textId="075B26CF"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8C5EEE">
        <w:rPr>
          <w:rFonts w:ascii="Times New Roman" w:hAnsi="Times New Roman" w:cs="Times New Roman"/>
          <w:sz w:val="28"/>
          <w:szCs w:val="28"/>
        </w:rPr>
        <w:t>м</w:t>
      </w:r>
      <w:r>
        <w:rPr>
          <w:rFonts w:ascii="Times New Roman" w:hAnsi="Times New Roman" w:cs="Times New Roman"/>
          <w:sz w:val="28"/>
          <w:szCs w:val="28"/>
        </w:rPr>
        <w:t xml:space="preserve">инистр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sidR="008C5EEE">
        <w:rPr>
          <w:rFonts w:ascii="Times New Roman" w:hAnsi="Times New Roman" w:cs="Times New Roman"/>
          <w:sz w:val="28"/>
          <w:szCs w:val="28"/>
        </w:rPr>
        <w:t>м</w:t>
      </w:r>
      <w:r>
        <w:rPr>
          <w:rFonts w:ascii="Times New Roman" w:hAnsi="Times New Roman" w:cs="Times New Roman"/>
          <w:sz w:val="28"/>
          <w:szCs w:val="28"/>
        </w:rPr>
        <w:t>инистерство или одному и тому же должностному лицу. О данном решении уведомляется гражданин, направивший обращение;</w:t>
      </w:r>
    </w:p>
    <w:p w14:paraId="19F84B19" w14:textId="6049AAF4"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ответ по существу поставленного в жалобе вопроса невозможно дать без разглашения сведений, составляющих государственную или иную охраняемую федеральным законом тайну, заинтересованному лицу,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14:paraId="260FA1CC" w14:textId="69CF4FDD" w:rsidR="00DF2EE7" w:rsidRPr="00DF2EE7" w:rsidRDefault="00DF2EE7" w:rsidP="00A16D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EE7">
        <w:rPr>
          <w:rFonts w:ascii="Times New Roman" w:eastAsia="Times New Roman" w:hAnsi="Times New Roman" w:cs="Times New Roman"/>
          <w:sz w:val="28"/>
          <w:szCs w:val="28"/>
          <w:lang w:eastAsia="ru-RU"/>
        </w:rPr>
        <w:t xml:space="preserve">в случае если текст письменного обращения не позволяет определить суть жалобы, ответ на нее </w:t>
      </w:r>
      <w:r w:rsidR="003013D9" w:rsidRPr="00DF2EE7">
        <w:rPr>
          <w:rFonts w:ascii="Times New Roman" w:eastAsia="Times New Roman" w:hAnsi="Times New Roman" w:cs="Times New Roman"/>
          <w:sz w:val="28"/>
          <w:szCs w:val="28"/>
          <w:lang w:eastAsia="ru-RU"/>
        </w:rPr>
        <w:t>не дается,</w:t>
      </w:r>
      <w:r w:rsidRPr="00DF2EE7">
        <w:rPr>
          <w:rFonts w:ascii="Times New Roman" w:eastAsia="Times New Roman" w:hAnsi="Times New Roman" w:cs="Times New Roman"/>
          <w:sz w:val="28"/>
          <w:szCs w:val="28"/>
          <w:lang w:eastAsia="ru-RU"/>
        </w:rPr>
        <w:t xml:space="preserve"> и она не подлежит направлению на рассмотрение, о чем в течение семи дней со дня регистрации жалобы сообщается гражданину, направившему ее;</w:t>
      </w:r>
    </w:p>
    <w:p w14:paraId="05303CD1" w14:textId="0BFE1C45"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sidRPr="00DF2EE7">
        <w:rPr>
          <w:rFonts w:ascii="Times New Roman" w:eastAsia="Times New Roman" w:hAnsi="Times New Roman" w:cs="Times New Roman"/>
          <w:sz w:val="28"/>
          <w:szCs w:val="28"/>
          <w:lang w:eastAsia="ru-RU"/>
        </w:rPr>
        <w:t xml:space="preserve">в случае поступления жалобы, содержащей вопрос, ответ на который размещен в соответствии с </w:t>
      </w:r>
      <w:hyperlink r:id="rId19" w:history="1">
        <w:r w:rsidRPr="00DF2EE7">
          <w:rPr>
            <w:rFonts w:ascii="Times New Roman" w:eastAsia="Times New Roman" w:hAnsi="Times New Roman" w:cs="Times New Roman"/>
            <w:sz w:val="28"/>
            <w:szCs w:val="28"/>
            <w:lang w:eastAsia="ru-RU"/>
          </w:rPr>
          <w:t>частью 4 статьи 10</w:t>
        </w:r>
      </w:hyperlink>
      <w:r w:rsidRPr="00DF2EE7">
        <w:rPr>
          <w:rFonts w:ascii="Times New Roman" w:eastAsia="Times New Roman" w:hAnsi="Times New Roman" w:cs="Times New Roman"/>
          <w:sz w:val="28"/>
          <w:szCs w:val="28"/>
          <w:lang w:eastAsia="ru-RU"/>
        </w:rPr>
        <w:t xml:space="preserve"> Федерального закона от 02.05.2006 № 59-ФЗ «О порядке рассмотрения обращений граждан Российской Федерации» на официальном сайте </w:t>
      </w:r>
      <w:r w:rsidR="008C5EEE">
        <w:rPr>
          <w:rFonts w:ascii="Times New Roman" w:eastAsia="Times New Roman" w:hAnsi="Times New Roman" w:cs="Times New Roman"/>
          <w:sz w:val="28"/>
          <w:szCs w:val="28"/>
          <w:lang w:eastAsia="ru-RU"/>
        </w:rPr>
        <w:t>м</w:t>
      </w:r>
      <w:r w:rsidRPr="00DF2EE7">
        <w:rPr>
          <w:rFonts w:ascii="Times New Roman" w:eastAsia="Times New Roman" w:hAnsi="Times New Roman" w:cs="Times New Roman"/>
          <w:sz w:val="28"/>
          <w:szCs w:val="28"/>
          <w:lang w:eastAsia="ru-RU"/>
        </w:rPr>
        <w:t>инистерства в информационно-телекоммуникационной сети «Интернет», гражданину, направившему жалобу, в течение семи дней со дня регистрации ее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w:t>
      </w:r>
      <w:r w:rsidR="00A16D5F">
        <w:rPr>
          <w:rFonts w:ascii="Times New Roman" w:eastAsia="Times New Roman" w:hAnsi="Times New Roman" w:cs="Times New Roman"/>
          <w:sz w:val="28"/>
          <w:szCs w:val="28"/>
          <w:lang w:eastAsia="ru-RU"/>
        </w:rPr>
        <w:t>ебного решения, не возвращается;</w:t>
      </w:r>
    </w:p>
    <w:p w14:paraId="6565BBBF" w14:textId="77777777"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причины, по которым ответ по существу поставленных в жалобе вопросов не предоставлялся, в последующем были устранены, заинтересованное лицо вправе вновь обратиться с жалобой в Министерство.</w:t>
      </w:r>
    </w:p>
    <w:p w14:paraId="0AE07B09" w14:textId="4FC39FA2" w:rsidR="00DF2EE7" w:rsidRDefault="00640E60"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Министр обеспечивает объективное, всестороннее и своевременное рассмотрение жалобы, в случае необходимости - с участием заинтересованного лица, направившего жалобу.</w:t>
      </w:r>
    </w:p>
    <w:p w14:paraId="60DCCA48" w14:textId="61AAA05D" w:rsidR="00DF2EE7" w:rsidRDefault="00DF2EE7" w:rsidP="00A16D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A16D5F">
          <w:rPr>
            <w:rFonts w:ascii="Times New Roman" w:hAnsi="Times New Roman" w:cs="Times New Roman"/>
            <w:sz w:val="28"/>
            <w:szCs w:val="28"/>
          </w:rPr>
          <w:t>статьей 5.63</w:t>
        </w:r>
      </w:hyperlink>
      <w:r>
        <w:rPr>
          <w:rFonts w:ascii="Times New Roman" w:hAnsi="Times New Roman" w:cs="Times New Roman"/>
          <w:sz w:val="28"/>
          <w:szCs w:val="28"/>
        </w:rPr>
        <w:t xml:space="preserve"> Кодекса Российской Федерации об административных правонарушениях, или признаков состава преступления </w:t>
      </w:r>
      <w:r w:rsidR="008C5EEE">
        <w:rPr>
          <w:rFonts w:ascii="Times New Roman" w:hAnsi="Times New Roman" w:cs="Times New Roman"/>
          <w:sz w:val="28"/>
          <w:szCs w:val="28"/>
        </w:rPr>
        <w:t>м</w:t>
      </w:r>
      <w:r>
        <w:rPr>
          <w:rFonts w:ascii="Times New Roman" w:hAnsi="Times New Roman" w:cs="Times New Roman"/>
          <w:sz w:val="28"/>
          <w:szCs w:val="28"/>
        </w:rPr>
        <w:t>инистр или уполномоченное им лицо незамедлительно направляет имеющиеся материалы в органы прокуратуры.</w:t>
      </w:r>
    </w:p>
    <w:p w14:paraId="399D37A1" w14:textId="4432F116" w:rsidR="00DF2EE7" w:rsidRDefault="00640E60"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101</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По результатам рассмотрения жалобы </w:t>
      </w:r>
      <w:r w:rsidR="008C5EEE">
        <w:rPr>
          <w:rFonts w:ascii="Times New Roman" w:hAnsi="Times New Roman" w:cs="Times New Roman"/>
          <w:sz w:val="28"/>
          <w:szCs w:val="28"/>
        </w:rPr>
        <w:t>м</w:t>
      </w:r>
      <w:r w:rsidR="00DF2EE7">
        <w:rPr>
          <w:rFonts w:ascii="Times New Roman" w:hAnsi="Times New Roman" w:cs="Times New Roman"/>
          <w:sz w:val="28"/>
          <w:szCs w:val="28"/>
        </w:rPr>
        <w:t xml:space="preserve">инистр принимает решение об удовлетворении требований заинтересованного лица и признании неправомерным обжалованного решения, действия (бездействия) должностного лица </w:t>
      </w:r>
      <w:r w:rsidR="008C5EEE">
        <w:rPr>
          <w:rFonts w:ascii="Times New Roman" w:hAnsi="Times New Roman" w:cs="Times New Roman"/>
          <w:sz w:val="28"/>
          <w:szCs w:val="28"/>
        </w:rPr>
        <w:t>м</w:t>
      </w:r>
      <w:r w:rsidR="00DF2EE7">
        <w:rPr>
          <w:rFonts w:ascii="Times New Roman" w:hAnsi="Times New Roman" w:cs="Times New Roman"/>
          <w:sz w:val="28"/>
          <w:szCs w:val="28"/>
        </w:rPr>
        <w:t>инистерства либо об отказе в удовлетворении жалобы.</w:t>
      </w:r>
    </w:p>
    <w:p w14:paraId="5F6BE5AA" w14:textId="77777777" w:rsidR="00DF2EE7" w:rsidRDefault="00DF2EE7"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обращений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обоснованными исправление указанных сведений осуществляется не позднее одного рабочего дня со дня рассмотрения обращения.</w:t>
      </w:r>
    </w:p>
    <w:p w14:paraId="1BE6BCAE" w14:textId="1740F146" w:rsidR="00DF2EE7" w:rsidRDefault="00640E60" w:rsidP="00640E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w:t>
      </w:r>
      <w:r w:rsidR="00DF2EE7">
        <w:rPr>
          <w:rFonts w:ascii="Times New Roman" w:hAnsi="Times New Roman" w:cs="Times New Roman"/>
          <w:sz w:val="28"/>
          <w:szCs w:val="28"/>
        </w:rPr>
        <w:t>.</w:t>
      </w:r>
      <w:r w:rsidR="00A16D5F">
        <w:rPr>
          <w:rFonts w:ascii="Times New Roman" w:hAnsi="Times New Roman" w:cs="Times New Roman"/>
          <w:sz w:val="28"/>
          <w:szCs w:val="28"/>
        </w:rPr>
        <w:t> </w:t>
      </w:r>
      <w:r w:rsidR="00DF2EE7">
        <w:rPr>
          <w:rFonts w:ascii="Times New Roman" w:hAnsi="Times New Roman" w:cs="Times New Roman"/>
          <w:sz w:val="28"/>
          <w:szCs w:val="28"/>
        </w:rPr>
        <w:t xml:space="preserve">Решения, действия (бездействие) должностных лиц </w:t>
      </w:r>
      <w:r w:rsidR="008C5EEE">
        <w:rPr>
          <w:rFonts w:ascii="Times New Roman" w:hAnsi="Times New Roman" w:cs="Times New Roman"/>
          <w:sz w:val="28"/>
          <w:szCs w:val="28"/>
        </w:rPr>
        <w:t>м</w:t>
      </w:r>
      <w:r w:rsidR="00DF2EE7">
        <w:rPr>
          <w:rFonts w:ascii="Times New Roman" w:hAnsi="Times New Roman" w:cs="Times New Roman"/>
          <w:sz w:val="28"/>
          <w:szCs w:val="28"/>
        </w:rPr>
        <w:t>инистерства, осуществляемые в ходе осуществления регионального контроля, могут быть обжалованы в суд.</w:t>
      </w:r>
    </w:p>
    <w:p w14:paraId="3097B218" w14:textId="606CD451" w:rsidR="004D33A6" w:rsidRDefault="004D33A6" w:rsidP="00DF2EE7">
      <w:pPr>
        <w:pStyle w:val="ConsPlusNormal"/>
        <w:ind w:firstLine="709"/>
        <w:jc w:val="both"/>
      </w:pPr>
    </w:p>
    <w:p w14:paraId="469814FD" w14:textId="77777777" w:rsidR="004028B1" w:rsidRDefault="004028B1" w:rsidP="004D33A6">
      <w:pPr>
        <w:pStyle w:val="ConsPlusNormal"/>
        <w:jc w:val="both"/>
      </w:pPr>
    </w:p>
    <w:p w14:paraId="536A18AF" w14:textId="77777777" w:rsidR="004028B1" w:rsidRDefault="004028B1" w:rsidP="004D33A6">
      <w:pPr>
        <w:pStyle w:val="ConsPlusNormal"/>
        <w:jc w:val="both"/>
      </w:pPr>
    </w:p>
    <w:p w14:paraId="2841C532" w14:textId="77777777" w:rsidR="004028B1" w:rsidRDefault="004028B1" w:rsidP="004D33A6">
      <w:pPr>
        <w:pStyle w:val="ConsPlusNormal"/>
        <w:jc w:val="both"/>
      </w:pPr>
    </w:p>
    <w:p w14:paraId="7E36DDE9" w14:textId="77777777" w:rsidR="004028B1" w:rsidRDefault="004028B1" w:rsidP="004D33A6">
      <w:pPr>
        <w:pStyle w:val="ConsPlusNormal"/>
        <w:jc w:val="both"/>
      </w:pPr>
    </w:p>
    <w:p w14:paraId="19EC302E" w14:textId="77777777" w:rsidR="004028B1" w:rsidRDefault="004028B1" w:rsidP="004D33A6">
      <w:pPr>
        <w:pStyle w:val="ConsPlusNormal"/>
        <w:jc w:val="both"/>
      </w:pPr>
    </w:p>
    <w:p w14:paraId="150103FE" w14:textId="77777777" w:rsidR="004028B1" w:rsidRDefault="004028B1" w:rsidP="004D33A6">
      <w:pPr>
        <w:pStyle w:val="ConsPlusNormal"/>
        <w:jc w:val="both"/>
      </w:pPr>
    </w:p>
    <w:p w14:paraId="6302F25A" w14:textId="77777777" w:rsidR="004028B1" w:rsidRDefault="004028B1" w:rsidP="004D33A6">
      <w:pPr>
        <w:pStyle w:val="ConsPlusNormal"/>
        <w:jc w:val="both"/>
      </w:pPr>
    </w:p>
    <w:p w14:paraId="031840B0" w14:textId="77777777" w:rsidR="004028B1" w:rsidRDefault="004028B1" w:rsidP="004D33A6">
      <w:pPr>
        <w:pStyle w:val="ConsPlusNormal"/>
        <w:jc w:val="both"/>
      </w:pPr>
    </w:p>
    <w:p w14:paraId="5476592F" w14:textId="541BFD30" w:rsidR="00E918B2" w:rsidRDefault="00E918B2">
      <w:pPr>
        <w:rPr>
          <w:rFonts w:ascii="Times New Roman" w:eastAsia="Times New Roman" w:hAnsi="Times New Roman" w:cs="Times New Roman"/>
          <w:sz w:val="28"/>
          <w:szCs w:val="20"/>
          <w:lang w:eastAsia="ru-RU"/>
        </w:rPr>
      </w:pPr>
      <w:r>
        <w:br w:type="page"/>
      </w:r>
    </w:p>
    <w:p w14:paraId="5B483139" w14:textId="77777777" w:rsidR="004028B1" w:rsidRPr="006E7DEC" w:rsidRDefault="004028B1" w:rsidP="004028B1">
      <w:pPr>
        <w:pStyle w:val="ConsPlusNormal"/>
        <w:jc w:val="right"/>
        <w:outlineLvl w:val="1"/>
      </w:pPr>
      <w:r w:rsidRPr="006E7DEC">
        <w:lastRenderedPageBreak/>
        <w:t xml:space="preserve">Приложение </w:t>
      </w:r>
    </w:p>
    <w:p w14:paraId="7B953DAE" w14:textId="77777777" w:rsidR="004028B1" w:rsidRPr="006E7DEC" w:rsidRDefault="004028B1" w:rsidP="004028B1">
      <w:pPr>
        <w:pStyle w:val="ConsPlusNormal"/>
        <w:jc w:val="right"/>
      </w:pPr>
      <w:r w:rsidRPr="006E7DEC">
        <w:t>к Административному регламенту</w:t>
      </w:r>
    </w:p>
    <w:p w14:paraId="276C4495" w14:textId="77777777" w:rsidR="004028B1" w:rsidRPr="006E7DEC" w:rsidRDefault="004028B1" w:rsidP="004028B1">
      <w:pPr>
        <w:pStyle w:val="ConsPlusNormal"/>
        <w:jc w:val="right"/>
      </w:pPr>
      <w:r w:rsidRPr="006E7DEC">
        <w:t xml:space="preserve">осуществления регионального </w:t>
      </w:r>
    </w:p>
    <w:p w14:paraId="7F8FD214" w14:textId="77777777" w:rsidR="004028B1" w:rsidRPr="006E7DEC" w:rsidRDefault="004028B1" w:rsidP="004028B1">
      <w:pPr>
        <w:pStyle w:val="ConsPlusNormal"/>
        <w:jc w:val="right"/>
      </w:pPr>
      <w:r w:rsidRPr="006E7DEC">
        <w:t>государственного контроля</w:t>
      </w:r>
    </w:p>
    <w:p w14:paraId="4B7B542F" w14:textId="77777777" w:rsidR="004028B1" w:rsidRPr="006E7DEC" w:rsidRDefault="004028B1" w:rsidP="004028B1">
      <w:pPr>
        <w:pStyle w:val="ConsPlusNormal"/>
        <w:jc w:val="right"/>
      </w:pPr>
      <w:r w:rsidRPr="006E7DEC">
        <w:t>в области организации</w:t>
      </w:r>
    </w:p>
    <w:p w14:paraId="55595FEC" w14:textId="77777777" w:rsidR="004028B1" w:rsidRPr="006E7DEC" w:rsidRDefault="004028B1" w:rsidP="004028B1">
      <w:pPr>
        <w:pStyle w:val="ConsPlusNormal"/>
        <w:jc w:val="right"/>
      </w:pPr>
      <w:r w:rsidRPr="006E7DEC">
        <w:t>дорожного движения</w:t>
      </w:r>
    </w:p>
    <w:p w14:paraId="60C1BA32" w14:textId="77777777" w:rsidR="004028B1" w:rsidRPr="006E7DEC" w:rsidRDefault="004028B1" w:rsidP="004028B1">
      <w:pPr>
        <w:pStyle w:val="ConsPlusNormal"/>
        <w:jc w:val="right"/>
      </w:pPr>
      <w:r w:rsidRPr="006E7DEC">
        <w:t xml:space="preserve">на территории </w:t>
      </w:r>
    </w:p>
    <w:p w14:paraId="03110BBA" w14:textId="39D76CEF" w:rsidR="004028B1" w:rsidRPr="006E7DEC" w:rsidRDefault="00EC2527" w:rsidP="004028B1">
      <w:pPr>
        <w:pStyle w:val="ConsPlusNormal"/>
        <w:jc w:val="right"/>
      </w:pPr>
      <w:r w:rsidRPr="006E7DEC">
        <w:t>Новосибирской</w:t>
      </w:r>
      <w:r w:rsidR="004028B1" w:rsidRPr="006E7DEC">
        <w:t xml:space="preserve"> области</w:t>
      </w:r>
    </w:p>
    <w:p w14:paraId="3FFB7FD7" w14:textId="77777777" w:rsidR="004028B1" w:rsidRPr="006E7DEC" w:rsidRDefault="004028B1" w:rsidP="004028B1">
      <w:pPr>
        <w:pStyle w:val="ConsPlusNormal"/>
        <w:jc w:val="both"/>
      </w:pPr>
    </w:p>
    <w:p w14:paraId="2E642776" w14:textId="77777777" w:rsidR="004028B1" w:rsidRPr="006E7DEC" w:rsidRDefault="004028B1" w:rsidP="004028B1">
      <w:pPr>
        <w:pStyle w:val="ConsPlusNonformat"/>
        <w:jc w:val="center"/>
        <w:rPr>
          <w:rFonts w:ascii="Times New Roman" w:hAnsi="Times New Roman" w:cs="Times New Roman"/>
          <w:sz w:val="24"/>
          <w:szCs w:val="24"/>
        </w:rPr>
      </w:pPr>
      <w:bookmarkStart w:id="11" w:name="P850"/>
      <w:bookmarkEnd w:id="11"/>
    </w:p>
    <w:p w14:paraId="534AA7DE" w14:textId="77777777" w:rsidR="004028B1" w:rsidRPr="006E7DEC" w:rsidRDefault="004028B1" w:rsidP="004028B1">
      <w:pPr>
        <w:pStyle w:val="ConsPlusNonformat"/>
        <w:jc w:val="center"/>
        <w:rPr>
          <w:rFonts w:ascii="Times New Roman" w:hAnsi="Times New Roman" w:cs="Times New Roman"/>
          <w:sz w:val="24"/>
          <w:szCs w:val="24"/>
        </w:rPr>
      </w:pPr>
      <w:r w:rsidRPr="006E7DEC">
        <w:rPr>
          <w:rFonts w:ascii="Times New Roman" w:hAnsi="Times New Roman" w:cs="Times New Roman"/>
          <w:sz w:val="24"/>
          <w:szCs w:val="24"/>
        </w:rPr>
        <w:t>ПРЕДПИСАНИЕ № _________</w:t>
      </w:r>
    </w:p>
    <w:p w14:paraId="7216CCDB" w14:textId="77777777" w:rsidR="004028B1" w:rsidRPr="006E7DEC" w:rsidRDefault="004028B1" w:rsidP="004028B1">
      <w:pPr>
        <w:pStyle w:val="ConsPlusNonformat"/>
        <w:jc w:val="center"/>
        <w:rPr>
          <w:rFonts w:ascii="Times New Roman" w:hAnsi="Times New Roman" w:cs="Times New Roman"/>
          <w:sz w:val="24"/>
          <w:szCs w:val="24"/>
        </w:rPr>
      </w:pPr>
      <w:r w:rsidRPr="006E7DEC">
        <w:rPr>
          <w:rFonts w:ascii="Times New Roman" w:hAnsi="Times New Roman" w:cs="Times New Roman"/>
          <w:sz w:val="24"/>
          <w:szCs w:val="24"/>
        </w:rPr>
        <w:t>об устранении выявленных нарушений</w:t>
      </w:r>
    </w:p>
    <w:p w14:paraId="6FBDEC42" w14:textId="77777777" w:rsidR="004028B1" w:rsidRPr="006E7DEC" w:rsidRDefault="004028B1" w:rsidP="004028B1">
      <w:pPr>
        <w:pStyle w:val="ConsPlusNonformat"/>
        <w:jc w:val="both"/>
        <w:rPr>
          <w:rFonts w:ascii="Times New Roman" w:hAnsi="Times New Roman" w:cs="Times New Roman"/>
          <w:sz w:val="24"/>
          <w:szCs w:val="24"/>
        </w:rPr>
      </w:pPr>
    </w:p>
    <w:p w14:paraId="641DA62C"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_____________________                                       ______________________________</w:t>
      </w:r>
    </w:p>
    <w:p w14:paraId="607CCC1C"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 xml:space="preserve">        (</w:t>
      </w:r>
      <w:proofErr w:type="gramStart"/>
      <w:r w:rsidRPr="006E7DEC">
        <w:rPr>
          <w:rFonts w:ascii="Times New Roman" w:hAnsi="Times New Roman" w:cs="Times New Roman"/>
          <w:sz w:val="24"/>
          <w:szCs w:val="24"/>
        </w:rPr>
        <w:t xml:space="preserve">дата)   </w:t>
      </w:r>
      <w:proofErr w:type="gramEnd"/>
      <w:r w:rsidRPr="006E7DEC">
        <w:rPr>
          <w:rFonts w:ascii="Times New Roman" w:hAnsi="Times New Roman" w:cs="Times New Roman"/>
          <w:sz w:val="24"/>
          <w:szCs w:val="24"/>
        </w:rPr>
        <w:t xml:space="preserve">                                                                        (место составления)</w:t>
      </w:r>
    </w:p>
    <w:p w14:paraId="2EAF3E1E" w14:textId="77777777" w:rsidR="004028B1" w:rsidRPr="006E7DEC" w:rsidRDefault="004028B1" w:rsidP="004028B1">
      <w:pPr>
        <w:pStyle w:val="ConsPlusNonformat"/>
        <w:jc w:val="both"/>
        <w:rPr>
          <w:rFonts w:ascii="Times New Roman" w:hAnsi="Times New Roman" w:cs="Times New Roman"/>
          <w:sz w:val="24"/>
          <w:szCs w:val="24"/>
        </w:rPr>
      </w:pPr>
    </w:p>
    <w:p w14:paraId="13EEC69D"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___________________________________________________________________________</w:t>
      </w:r>
    </w:p>
    <w:p w14:paraId="4A4633FA" w14:textId="52ECC389" w:rsidR="004028B1" w:rsidRPr="006E7DEC" w:rsidRDefault="004028B1" w:rsidP="004028B1">
      <w:pPr>
        <w:pStyle w:val="ConsPlusNonformat"/>
        <w:jc w:val="center"/>
        <w:rPr>
          <w:rFonts w:ascii="Times New Roman" w:hAnsi="Times New Roman" w:cs="Times New Roman"/>
          <w:sz w:val="24"/>
          <w:szCs w:val="24"/>
        </w:rPr>
      </w:pPr>
      <w:r w:rsidRPr="006E7DEC">
        <w:rPr>
          <w:rFonts w:ascii="Times New Roman" w:hAnsi="Times New Roman" w:cs="Times New Roman"/>
          <w:sz w:val="24"/>
          <w:szCs w:val="24"/>
        </w:rPr>
        <w:t xml:space="preserve">(наименование </w:t>
      </w:r>
      <w:r w:rsidR="00A16D5F">
        <w:rPr>
          <w:rFonts w:ascii="Times New Roman" w:hAnsi="Times New Roman" w:cs="Times New Roman"/>
          <w:sz w:val="24"/>
          <w:szCs w:val="24"/>
        </w:rPr>
        <w:t>объекта проверки,</w:t>
      </w:r>
      <w:r w:rsidRPr="006E7DEC">
        <w:rPr>
          <w:rFonts w:ascii="Times New Roman" w:hAnsi="Times New Roman" w:cs="Times New Roman"/>
          <w:sz w:val="24"/>
          <w:szCs w:val="24"/>
        </w:rPr>
        <w:t xml:space="preserve"> юридический адрес, ОГРН)</w:t>
      </w:r>
    </w:p>
    <w:p w14:paraId="0244C77B" w14:textId="138A86CA"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 xml:space="preserve">    На основании ______________________________________</w:t>
      </w:r>
      <w:r w:rsidR="00A16D5F">
        <w:rPr>
          <w:rFonts w:ascii="Times New Roman" w:hAnsi="Times New Roman" w:cs="Times New Roman"/>
          <w:sz w:val="24"/>
          <w:szCs w:val="24"/>
        </w:rPr>
        <w:t>______________________________</w:t>
      </w:r>
    </w:p>
    <w:p w14:paraId="23A55C01"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обязываю устранить выявленные нарушения и выполнить следующие мероприятия в установленные сроки:</w:t>
      </w:r>
    </w:p>
    <w:p w14:paraId="19C74D30" w14:textId="77777777" w:rsidR="004028B1" w:rsidRPr="006E7DEC" w:rsidRDefault="004028B1" w:rsidP="004028B1">
      <w:pPr>
        <w:pStyle w:val="ConsPlusNormal"/>
        <w:jc w:val="both"/>
        <w:rPr>
          <w:sz w:val="24"/>
          <w:szCs w:val="24"/>
        </w:rPr>
      </w:pPr>
    </w:p>
    <w:tbl>
      <w:tblPr>
        <w:tblW w:w="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7744"/>
        <w:gridCol w:w="1842"/>
      </w:tblGrid>
      <w:tr w:rsidR="004028B1" w:rsidRPr="006E7DEC" w14:paraId="259474A3" w14:textId="77777777" w:rsidTr="004028B1">
        <w:tc>
          <w:tcPr>
            <w:tcW w:w="682" w:type="dxa"/>
            <w:tcBorders>
              <w:top w:val="single" w:sz="4" w:space="0" w:color="auto"/>
              <w:left w:val="single" w:sz="4" w:space="0" w:color="auto"/>
              <w:bottom w:val="single" w:sz="4" w:space="0" w:color="auto"/>
              <w:right w:val="single" w:sz="4" w:space="0" w:color="auto"/>
            </w:tcBorders>
            <w:hideMark/>
          </w:tcPr>
          <w:p w14:paraId="0DE8E51C" w14:textId="77777777" w:rsidR="004028B1" w:rsidRPr="006E7DEC" w:rsidRDefault="004028B1">
            <w:pPr>
              <w:pStyle w:val="ConsPlusNormal"/>
              <w:spacing w:line="254" w:lineRule="auto"/>
              <w:jc w:val="center"/>
              <w:rPr>
                <w:sz w:val="24"/>
                <w:szCs w:val="24"/>
              </w:rPr>
            </w:pPr>
            <w:r w:rsidRPr="006E7DEC">
              <w:rPr>
                <w:sz w:val="24"/>
                <w:szCs w:val="24"/>
              </w:rPr>
              <w:t>NN</w:t>
            </w:r>
          </w:p>
        </w:tc>
        <w:tc>
          <w:tcPr>
            <w:tcW w:w="7744" w:type="dxa"/>
            <w:tcBorders>
              <w:top w:val="single" w:sz="4" w:space="0" w:color="auto"/>
              <w:left w:val="single" w:sz="4" w:space="0" w:color="auto"/>
              <w:bottom w:val="single" w:sz="4" w:space="0" w:color="auto"/>
              <w:right w:val="single" w:sz="4" w:space="0" w:color="auto"/>
            </w:tcBorders>
            <w:hideMark/>
          </w:tcPr>
          <w:p w14:paraId="3AAA1F44" w14:textId="77777777" w:rsidR="004028B1" w:rsidRPr="006E7DEC" w:rsidRDefault="004028B1">
            <w:pPr>
              <w:pStyle w:val="ConsPlusNormal"/>
              <w:spacing w:line="254" w:lineRule="auto"/>
              <w:jc w:val="center"/>
              <w:rPr>
                <w:sz w:val="24"/>
                <w:szCs w:val="24"/>
              </w:rPr>
            </w:pPr>
            <w:r w:rsidRPr="006E7DEC">
              <w:rPr>
                <w:sz w:val="24"/>
                <w:szCs w:val="24"/>
              </w:rPr>
              <w:t>Наименование мероприятий (с указанием нормативного документа)</w:t>
            </w:r>
          </w:p>
        </w:tc>
        <w:tc>
          <w:tcPr>
            <w:tcW w:w="1842" w:type="dxa"/>
            <w:tcBorders>
              <w:top w:val="single" w:sz="4" w:space="0" w:color="auto"/>
              <w:left w:val="single" w:sz="4" w:space="0" w:color="auto"/>
              <w:bottom w:val="single" w:sz="4" w:space="0" w:color="auto"/>
              <w:right w:val="single" w:sz="4" w:space="0" w:color="auto"/>
            </w:tcBorders>
            <w:hideMark/>
          </w:tcPr>
          <w:p w14:paraId="2B7E411B" w14:textId="77777777" w:rsidR="004028B1" w:rsidRPr="006E7DEC" w:rsidRDefault="004028B1">
            <w:pPr>
              <w:pStyle w:val="ConsPlusNormal"/>
              <w:spacing w:line="254" w:lineRule="auto"/>
              <w:jc w:val="center"/>
              <w:rPr>
                <w:sz w:val="24"/>
                <w:szCs w:val="24"/>
              </w:rPr>
            </w:pPr>
            <w:r w:rsidRPr="006E7DEC">
              <w:rPr>
                <w:sz w:val="24"/>
                <w:szCs w:val="24"/>
              </w:rPr>
              <w:t>Срок выполнения</w:t>
            </w:r>
          </w:p>
        </w:tc>
      </w:tr>
      <w:tr w:rsidR="004028B1" w:rsidRPr="006E7DEC" w14:paraId="6F667037" w14:textId="77777777" w:rsidTr="004028B1">
        <w:tc>
          <w:tcPr>
            <w:tcW w:w="682" w:type="dxa"/>
            <w:tcBorders>
              <w:top w:val="single" w:sz="4" w:space="0" w:color="auto"/>
              <w:left w:val="single" w:sz="4" w:space="0" w:color="auto"/>
              <w:bottom w:val="single" w:sz="4" w:space="0" w:color="auto"/>
              <w:right w:val="single" w:sz="4" w:space="0" w:color="auto"/>
            </w:tcBorders>
            <w:hideMark/>
          </w:tcPr>
          <w:p w14:paraId="4B4B6429" w14:textId="77777777" w:rsidR="004028B1" w:rsidRPr="006E7DEC" w:rsidRDefault="004028B1">
            <w:pPr>
              <w:pStyle w:val="ConsPlusNormal"/>
              <w:spacing w:line="254" w:lineRule="auto"/>
              <w:jc w:val="center"/>
              <w:rPr>
                <w:sz w:val="24"/>
                <w:szCs w:val="24"/>
              </w:rPr>
            </w:pPr>
            <w:r w:rsidRPr="006E7DEC">
              <w:rPr>
                <w:sz w:val="24"/>
                <w:szCs w:val="24"/>
              </w:rPr>
              <w:t>1</w:t>
            </w:r>
          </w:p>
        </w:tc>
        <w:tc>
          <w:tcPr>
            <w:tcW w:w="7744" w:type="dxa"/>
            <w:tcBorders>
              <w:top w:val="single" w:sz="4" w:space="0" w:color="auto"/>
              <w:left w:val="single" w:sz="4" w:space="0" w:color="auto"/>
              <w:bottom w:val="single" w:sz="4" w:space="0" w:color="auto"/>
              <w:right w:val="single" w:sz="4" w:space="0" w:color="auto"/>
            </w:tcBorders>
          </w:tcPr>
          <w:p w14:paraId="264E55A8" w14:textId="77777777" w:rsidR="004028B1" w:rsidRPr="006E7DEC" w:rsidRDefault="004028B1">
            <w:pPr>
              <w:pStyle w:val="ConsPlusNormal"/>
              <w:spacing w:line="254"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638E2ED" w14:textId="77777777" w:rsidR="004028B1" w:rsidRPr="006E7DEC" w:rsidRDefault="004028B1">
            <w:pPr>
              <w:pStyle w:val="ConsPlusNormal"/>
              <w:spacing w:line="254" w:lineRule="auto"/>
              <w:rPr>
                <w:sz w:val="24"/>
                <w:szCs w:val="24"/>
              </w:rPr>
            </w:pPr>
          </w:p>
        </w:tc>
      </w:tr>
      <w:tr w:rsidR="004028B1" w:rsidRPr="006E7DEC" w14:paraId="06CD8C86" w14:textId="77777777" w:rsidTr="004028B1">
        <w:tc>
          <w:tcPr>
            <w:tcW w:w="682" w:type="dxa"/>
            <w:tcBorders>
              <w:top w:val="single" w:sz="4" w:space="0" w:color="auto"/>
              <w:left w:val="single" w:sz="4" w:space="0" w:color="auto"/>
              <w:bottom w:val="single" w:sz="4" w:space="0" w:color="auto"/>
              <w:right w:val="single" w:sz="4" w:space="0" w:color="auto"/>
            </w:tcBorders>
            <w:hideMark/>
          </w:tcPr>
          <w:p w14:paraId="47EBF12E" w14:textId="77777777" w:rsidR="004028B1" w:rsidRPr="006E7DEC" w:rsidRDefault="004028B1">
            <w:pPr>
              <w:pStyle w:val="ConsPlusNormal"/>
              <w:spacing w:line="254" w:lineRule="auto"/>
              <w:jc w:val="center"/>
              <w:rPr>
                <w:sz w:val="24"/>
                <w:szCs w:val="24"/>
              </w:rPr>
            </w:pPr>
            <w:r w:rsidRPr="006E7DEC">
              <w:rPr>
                <w:sz w:val="24"/>
                <w:szCs w:val="24"/>
              </w:rPr>
              <w:t>2</w:t>
            </w:r>
          </w:p>
        </w:tc>
        <w:tc>
          <w:tcPr>
            <w:tcW w:w="7744" w:type="dxa"/>
            <w:tcBorders>
              <w:top w:val="single" w:sz="4" w:space="0" w:color="auto"/>
              <w:left w:val="single" w:sz="4" w:space="0" w:color="auto"/>
              <w:bottom w:val="single" w:sz="4" w:space="0" w:color="auto"/>
              <w:right w:val="single" w:sz="4" w:space="0" w:color="auto"/>
            </w:tcBorders>
          </w:tcPr>
          <w:p w14:paraId="41904DA6" w14:textId="77777777" w:rsidR="004028B1" w:rsidRPr="006E7DEC" w:rsidRDefault="004028B1">
            <w:pPr>
              <w:pStyle w:val="ConsPlusNormal"/>
              <w:spacing w:line="254"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7FFAE46" w14:textId="77777777" w:rsidR="004028B1" w:rsidRPr="006E7DEC" w:rsidRDefault="004028B1">
            <w:pPr>
              <w:pStyle w:val="ConsPlusNormal"/>
              <w:spacing w:line="254" w:lineRule="auto"/>
              <w:rPr>
                <w:sz w:val="24"/>
                <w:szCs w:val="24"/>
              </w:rPr>
            </w:pPr>
          </w:p>
        </w:tc>
      </w:tr>
      <w:tr w:rsidR="004028B1" w:rsidRPr="006E7DEC" w14:paraId="62D2FD57" w14:textId="77777777" w:rsidTr="004028B1">
        <w:tc>
          <w:tcPr>
            <w:tcW w:w="682" w:type="dxa"/>
            <w:tcBorders>
              <w:top w:val="single" w:sz="4" w:space="0" w:color="auto"/>
              <w:left w:val="single" w:sz="4" w:space="0" w:color="auto"/>
              <w:bottom w:val="single" w:sz="4" w:space="0" w:color="auto"/>
              <w:right w:val="single" w:sz="4" w:space="0" w:color="auto"/>
            </w:tcBorders>
            <w:hideMark/>
          </w:tcPr>
          <w:p w14:paraId="1694A309" w14:textId="77777777" w:rsidR="004028B1" w:rsidRPr="006E7DEC" w:rsidRDefault="004028B1">
            <w:pPr>
              <w:pStyle w:val="ConsPlusNormal"/>
              <w:spacing w:line="254" w:lineRule="auto"/>
              <w:jc w:val="center"/>
              <w:rPr>
                <w:sz w:val="24"/>
                <w:szCs w:val="24"/>
              </w:rPr>
            </w:pPr>
            <w:r w:rsidRPr="006E7DEC">
              <w:rPr>
                <w:sz w:val="24"/>
                <w:szCs w:val="24"/>
              </w:rPr>
              <w:t>...</w:t>
            </w:r>
          </w:p>
        </w:tc>
        <w:tc>
          <w:tcPr>
            <w:tcW w:w="7744" w:type="dxa"/>
            <w:tcBorders>
              <w:top w:val="single" w:sz="4" w:space="0" w:color="auto"/>
              <w:left w:val="single" w:sz="4" w:space="0" w:color="auto"/>
              <w:bottom w:val="single" w:sz="4" w:space="0" w:color="auto"/>
              <w:right w:val="single" w:sz="4" w:space="0" w:color="auto"/>
            </w:tcBorders>
          </w:tcPr>
          <w:p w14:paraId="5F3F4624" w14:textId="77777777" w:rsidR="004028B1" w:rsidRPr="006E7DEC" w:rsidRDefault="004028B1">
            <w:pPr>
              <w:pStyle w:val="ConsPlusNormal"/>
              <w:spacing w:line="254"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972C3EC" w14:textId="77777777" w:rsidR="004028B1" w:rsidRPr="006E7DEC" w:rsidRDefault="004028B1">
            <w:pPr>
              <w:pStyle w:val="ConsPlusNormal"/>
              <w:spacing w:line="254" w:lineRule="auto"/>
              <w:rPr>
                <w:sz w:val="24"/>
                <w:szCs w:val="24"/>
              </w:rPr>
            </w:pPr>
          </w:p>
        </w:tc>
      </w:tr>
      <w:tr w:rsidR="004028B1" w:rsidRPr="006E7DEC" w14:paraId="28DEDAD8" w14:textId="77777777" w:rsidTr="004028B1">
        <w:tc>
          <w:tcPr>
            <w:tcW w:w="682" w:type="dxa"/>
            <w:tcBorders>
              <w:top w:val="single" w:sz="4" w:space="0" w:color="auto"/>
              <w:left w:val="single" w:sz="4" w:space="0" w:color="auto"/>
              <w:bottom w:val="single" w:sz="4" w:space="0" w:color="auto"/>
              <w:right w:val="single" w:sz="4" w:space="0" w:color="auto"/>
            </w:tcBorders>
            <w:hideMark/>
          </w:tcPr>
          <w:p w14:paraId="534DCCD1" w14:textId="77777777" w:rsidR="004028B1" w:rsidRPr="006E7DEC" w:rsidRDefault="004028B1">
            <w:pPr>
              <w:pStyle w:val="ConsPlusNormal"/>
              <w:spacing w:line="254" w:lineRule="auto"/>
              <w:jc w:val="center"/>
              <w:rPr>
                <w:sz w:val="24"/>
                <w:szCs w:val="24"/>
              </w:rPr>
            </w:pPr>
            <w:r w:rsidRPr="006E7DEC">
              <w:rPr>
                <w:sz w:val="24"/>
                <w:szCs w:val="24"/>
              </w:rPr>
              <w:t>...</w:t>
            </w:r>
          </w:p>
        </w:tc>
        <w:tc>
          <w:tcPr>
            <w:tcW w:w="7744" w:type="dxa"/>
            <w:tcBorders>
              <w:top w:val="single" w:sz="4" w:space="0" w:color="auto"/>
              <w:left w:val="single" w:sz="4" w:space="0" w:color="auto"/>
              <w:bottom w:val="single" w:sz="4" w:space="0" w:color="auto"/>
              <w:right w:val="single" w:sz="4" w:space="0" w:color="auto"/>
            </w:tcBorders>
            <w:hideMark/>
          </w:tcPr>
          <w:p w14:paraId="6AB76270" w14:textId="62C46B5C" w:rsidR="004028B1" w:rsidRPr="006E7DEC" w:rsidRDefault="004028B1" w:rsidP="00EC2527">
            <w:pPr>
              <w:pStyle w:val="ConsPlusNormal"/>
              <w:spacing w:line="254" w:lineRule="auto"/>
              <w:jc w:val="both"/>
              <w:rPr>
                <w:sz w:val="24"/>
                <w:szCs w:val="24"/>
              </w:rPr>
            </w:pPr>
            <w:r w:rsidRPr="006E7DEC">
              <w:rPr>
                <w:sz w:val="24"/>
                <w:szCs w:val="24"/>
              </w:rPr>
              <w:t xml:space="preserve">Представить письменно информацию (отчет) о принятых мерах по исполнению предписания с копиями документов, подтверждающих устранение выявленных </w:t>
            </w:r>
            <w:r w:rsidR="00EC2527" w:rsidRPr="006E7DEC">
              <w:rPr>
                <w:sz w:val="24"/>
                <w:szCs w:val="24"/>
              </w:rPr>
              <w:t>нарушений, на имя руководителя м</w:t>
            </w:r>
            <w:r w:rsidRPr="006E7DEC">
              <w:rPr>
                <w:sz w:val="24"/>
                <w:szCs w:val="24"/>
              </w:rPr>
              <w:t xml:space="preserve">инистерства </w:t>
            </w:r>
            <w:r w:rsidR="00EC2527" w:rsidRPr="006E7DEC">
              <w:rPr>
                <w:sz w:val="24"/>
                <w:szCs w:val="24"/>
              </w:rPr>
              <w:t>транспорта и дорожного хозяйства Новосибирской</w:t>
            </w:r>
            <w:r w:rsidRPr="006E7DEC">
              <w:rPr>
                <w:sz w:val="24"/>
                <w:szCs w:val="24"/>
              </w:rPr>
              <w:t xml:space="preserve"> области по адресу: </w:t>
            </w:r>
            <w:r w:rsidR="00EC2527" w:rsidRPr="006E7DEC">
              <w:rPr>
                <w:sz w:val="24"/>
                <w:szCs w:val="24"/>
              </w:rPr>
              <w:t>630</w:t>
            </w:r>
            <w:r w:rsidRPr="006E7DEC">
              <w:rPr>
                <w:sz w:val="24"/>
                <w:szCs w:val="24"/>
              </w:rPr>
              <w:t>007,</w:t>
            </w:r>
            <w:r w:rsidR="00EC2527" w:rsidRPr="006E7DEC">
              <w:rPr>
                <w:sz w:val="24"/>
                <w:szCs w:val="24"/>
              </w:rPr>
              <w:t xml:space="preserve"> г. Новосибирск, ул. Красный проспект</w:t>
            </w:r>
            <w:r w:rsidRPr="006E7DEC">
              <w:rPr>
                <w:sz w:val="24"/>
                <w:szCs w:val="24"/>
              </w:rPr>
              <w:t>, 1</w:t>
            </w:r>
            <w:r w:rsidR="00EC2527" w:rsidRPr="006E7DEC">
              <w:rPr>
                <w:sz w:val="24"/>
                <w:szCs w:val="24"/>
              </w:rPr>
              <w:t>8</w:t>
            </w:r>
            <w:r w:rsidRPr="006E7DEC">
              <w:rPr>
                <w:sz w:val="24"/>
                <w:szCs w:val="24"/>
              </w:rPr>
              <w:t xml:space="preserve">, адрес электронной почты: </w:t>
            </w:r>
            <w:proofErr w:type="spellStart"/>
            <w:r w:rsidR="00EC2527" w:rsidRPr="006E7DEC">
              <w:rPr>
                <w:sz w:val="24"/>
                <w:szCs w:val="24"/>
                <w:lang w:val="en-US"/>
              </w:rPr>
              <w:t>grma</w:t>
            </w:r>
            <w:proofErr w:type="spellEnd"/>
            <w:r w:rsidRPr="006E7DEC">
              <w:rPr>
                <w:sz w:val="24"/>
                <w:szCs w:val="24"/>
              </w:rPr>
              <w:t>@</w:t>
            </w:r>
            <w:proofErr w:type="spellStart"/>
            <w:r w:rsidR="00EC2527" w:rsidRPr="006E7DEC">
              <w:rPr>
                <w:sz w:val="24"/>
                <w:szCs w:val="24"/>
                <w:lang w:val="en-US"/>
              </w:rPr>
              <w:t>nso</w:t>
            </w:r>
            <w:proofErr w:type="spellEnd"/>
            <w:r w:rsidRPr="006E7DEC">
              <w:rPr>
                <w:sz w:val="24"/>
                <w:szCs w:val="24"/>
              </w:rPr>
              <w:t>.</w:t>
            </w:r>
            <w:proofErr w:type="spellStart"/>
            <w:r w:rsidRPr="006E7DEC">
              <w:rPr>
                <w:sz w:val="24"/>
                <w:szCs w:val="24"/>
              </w:rPr>
              <w:t>ru</w:t>
            </w:r>
            <w:proofErr w:type="spellEnd"/>
          </w:p>
        </w:tc>
        <w:tc>
          <w:tcPr>
            <w:tcW w:w="1842" w:type="dxa"/>
            <w:tcBorders>
              <w:top w:val="single" w:sz="4" w:space="0" w:color="auto"/>
              <w:left w:val="single" w:sz="4" w:space="0" w:color="auto"/>
              <w:bottom w:val="single" w:sz="4" w:space="0" w:color="auto"/>
              <w:right w:val="single" w:sz="4" w:space="0" w:color="auto"/>
            </w:tcBorders>
          </w:tcPr>
          <w:p w14:paraId="18484DD6" w14:textId="77777777" w:rsidR="004028B1" w:rsidRPr="006E7DEC" w:rsidRDefault="004028B1">
            <w:pPr>
              <w:pStyle w:val="ConsPlusNormal"/>
              <w:spacing w:line="254" w:lineRule="auto"/>
              <w:rPr>
                <w:sz w:val="24"/>
                <w:szCs w:val="24"/>
              </w:rPr>
            </w:pPr>
          </w:p>
        </w:tc>
      </w:tr>
    </w:tbl>
    <w:p w14:paraId="087E4A9E" w14:textId="77777777" w:rsidR="004028B1" w:rsidRPr="006E7DEC" w:rsidRDefault="004028B1" w:rsidP="004028B1">
      <w:pPr>
        <w:pStyle w:val="ConsPlusNormal"/>
        <w:jc w:val="both"/>
        <w:rPr>
          <w:sz w:val="24"/>
          <w:szCs w:val="24"/>
        </w:rPr>
      </w:pPr>
    </w:p>
    <w:p w14:paraId="70014113" w14:textId="0E557883" w:rsidR="004028B1" w:rsidRPr="006E7DEC" w:rsidRDefault="004028B1" w:rsidP="00EC2527">
      <w:pPr>
        <w:pStyle w:val="ConsPlusNonformat"/>
        <w:ind w:firstLine="709"/>
        <w:jc w:val="both"/>
        <w:rPr>
          <w:rFonts w:ascii="Times New Roman" w:hAnsi="Times New Roman" w:cs="Times New Roman"/>
          <w:sz w:val="24"/>
          <w:szCs w:val="24"/>
        </w:rPr>
      </w:pPr>
      <w:r w:rsidRPr="006E7DEC">
        <w:rPr>
          <w:rFonts w:ascii="Times New Roman" w:hAnsi="Times New Roman" w:cs="Times New Roman"/>
          <w:sz w:val="24"/>
          <w:szCs w:val="24"/>
        </w:rPr>
        <w:t xml:space="preserve">В случае неисполнения предписания </w:t>
      </w:r>
      <w:r w:rsidR="00EC2527" w:rsidRPr="006E7DEC">
        <w:rPr>
          <w:rFonts w:ascii="Times New Roman" w:hAnsi="Times New Roman" w:cs="Times New Roman"/>
          <w:sz w:val="24"/>
          <w:szCs w:val="24"/>
        </w:rPr>
        <w:t>министерства транспорта и дорожного хозяйства Новосибирской</w:t>
      </w:r>
      <w:r w:rsidRPr="006E7DEC">
        <w:rPr>
          <w:rFonts w:ascii="Times New Roman" w:hAnsi="Times New Roman" w:cs="Times New Roman"/>
          <w:sz w:val="24"/>
          <w:szCs w:val="24"/>
        </w:rPr>
        <w:t xml:space="preserve"> области Вы будете привлечены к административной ответственности в соответствии с действующим законодательством.</w:t>
      </w:r>
    </w:p>
    <w:p w14:paraId="7B2A6026" w14:textId="77777777" w:rsidR="004028B1" w:rsidRPr="006E7DEC" w:rsidRDefault="004028B1" w:rsidP="004028B1">
      <w:pPr>
        <w:pStyle w:val="ConsPlusNonformat"/>
        <w:jc w:val="both"/>
        <w:rPr>
          <w:rFonts w:ascii="Times New Roman" w:hAnsi="Times New Roman" w:cs="Times New Roman"/>
          <w:sz w:val="24"/>
          <w:szCs w:val="24"/>
        </w:rPr>
      </w:pPr>
    </w:p>
    <w:p w14:paraId="23B78186"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Предписание выдал: ________________________________________________________</w:t>
      </w:r>
    </w:p>
    <w:p w14:paraId="51F0C4ED"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 xml:space="preserve">                                                    (должность, ФИО выдавшего предписание)</w:t>
      </w:r>
    </w:p>
    <w:p w14:paraId="1CBF8A5F" w14:textId="77777777" w:rsidR="004028B1" w:rsidRPr="006E7DEC"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Предписание получил: ______________________________________________________</w:t>
      </w:r>
    </w:p>
    <w:p w14:paraId="7B2C22EB" w14:textId="77777777" w:rsidR="004028B1" w:rsidRDefault="004028B1" w:rsidP="004028B1">
      <w:pPr>
        <w:pStyle w:val="ConsPlusNonformat"/>
        <w:jc w:val="both"/>
        <w:rPr>
          <w:rFonts w:ascii="Times New Roman" w:hAnsi="Times New Roman" w:cs="Times New Roman"/>
          <w:sz w:val="24"/>
          <w:szCs w:val="24"/>
        </w:rPr>
      </w:pPr>
      <w:r w:rsidRPr="006E7DEC">
        <w:rPr>
          <w:rFonts w:ascii="Times New Roman" w:hAnsi="Times New Roman" w:cs="Times New Roman"/>
          <w:sz w:val="24"/>
          <w:szCs w:val="24"/>
        </w:rPr>
        <w:t xml:space="preserve">                                                     (должность, ФИО получившего предписание)</w:t>
      </w:r>
    </w:p>
    <w:p w14:paraId="67448B5A" w14:textId="77777777" w:rsidR="004028B1" w:rsidRDefault="004028B1" w:rsidP="004D33A6">
      <w:pPr>
        <w:pStyle w:val="ConsPlusNormal"/>
        <w:jc w:val="both"/>
      </w:pPr>
    </w:p>
    <w:p w14:paraId="4BA2F0CF" w14:textId="77777777" w:rsidR="00FF56C7" w:rsidRDefault="00FF56C7" w:rsidP="00FF56C7">
      <w:pPr>
        <w:pStyle w:val="ConsPlusNonformat"/>
        <w:spacing w:before="120" w:after="120" w:line="276" w:lineRule="auto"/>
        <w:jc w:val="center"/>
        <w:rPr>
          <w:rFonts w:ascii="Times New Roman" w:hAnsi="Times New Roman" w:cs="Times New Roman"/>
          <w:sz w:val="28"/>
          <w:szCs w:val="28"/>
        </w:rPr>
      </w:pPr>
    </w:p>
    <w:sectPr w:rsidR="00FF56C7" w:rsidSect="007D0A26">
      <w:headerReference w:type="default" r:id="rId2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E36D9" w14:textId="77777777" w:rsidR="00222956" w:rsidRDefault="00222956" w:rsidP="00382B4B">
      <w:pPr>
        <w:spacing w:after="0" w:line="240" w:lineRule="auto"/>
      </w:pPr>
      <w:r>
        <w:separator/>
      </w:r>
    </w:p>
    <w:p w14:paraId="785B12D9" w14:textId="77777777" w:rsidR="00222956" w:rsidRDefault="00222956"/>
    <w:p w14:paraId="58EEFDF3" w14:textId="77777777" w:rsidR="00222956" w:rsidRDefault="00222956" w:rsidP="00133D1A"/>
  </w:endnote>
  <w:endnote w:type="continuationSeparator" w:id="0">
    <w:p w14:paraId="55A490BD" w14:textId="77777777" w:rsidR="00222956" w:rsidRDefault="00222956" w:rsidP="00382B4B">
      <w:pPr>
        <w:spacing w:after="0" w:line="240" w:lineRule="auto"/>
      </w:pPr>
      <w:r>
        <w:continuationSeparator/>
      </w:r>
    </w:p>
    <w:p w14:paraId="25518A70" w14:textId="77777777" w:rsidR="00222956" w:rsidRDefault="00222956"/>
    <w:p w14:paraId="4438B41E" w14:textId="77777777" w:rsidR="00222956" w:rsidRDefault="00222956" w:rsidP="00133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9AD6" w14:textId="77777777" w:rsidR="00222956" w:rsidRDefault="00222956" w:rsidP="00382B4B">
      <w:pPr>
        <w:spacing w:after="0" w:line="240" w:lineRule="auto"/>
      </w:pPr>
      <w:r>
        <w:separator/>
      </w:r>
    </w:p>
    <w:p w14:paraId="6078C30E" w14:textId="77777777" w:rsidR="00222956" w:rsidRDefault="00222956"/>
    <w:p w14:paraId="13DFDC96" w14:textId="77777777" w:rsidR="00222956" w:rsidRDefault="00222956" w:rsidP="00133D1A"/>
  </w:footnote>
  <w:footnote w:type="continuationSeparator" w:id="0">
    <w:p w14:paraId="33EE0FBB" w14:textId="77777777" w:rsidR="00222956" w:rsidRDefault="00222956" w:rsidP="00382B4B">
      <w:pPr>
        <w:spacing w:after="0" w:line="240" w:lineRule="auto"/>
      </w:pPr>
      <w:r>
        <w:continuationSeparator/>
      </w:r>
    </w:p>
    <w:p w14:paraId="4EDE57B8" w14:textId="77777777" w:rsidR="00222956" w:rsidRDefault="00222956"/>
    <w:p w14:paraId="42D7FF11" w14:textId="77777777" w:rsidR="00222956" w:rsidRDefault="00222956" w:rsidP="00133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20226"/>
      <w:docPartObj>
        <w:docPartGallery w:val="Page Numbers (Top of Page)"/>
        <w:docPartUnique/>
      </w:docPartObj>
    </w:sdtPr>
    <w:sdtEndPr/>
    <w:sdtContent>
      <w:p w14:paraId="1DBD7404" w14:textId="74392629" w:rsidR="00A607B3" w:rsidRDefault="00A607B3">
        <w:pPr>
          <w:pStyle w:val="a6"/>
          <w:jc w:val="center"/>
        </w:pPr>
        <w:r>
          <w:fldChar w:fldCharType="begin"/>
        </w:r>
        <w:r>
          <w:instrText>PAGE   \* MERGEFORMAT</w:instrText>
        </w:r>
        <w:r>
          <w:fldChar w:fldCharType="separate"/>
        </w:r>
        <w:r w:rsidR="00E20774">
          <w:rPr>
            <w:noProof/>
          </w:rPr>
          <w:t>2</w:t>
        </w:r>
        <w:r>
          <w:fldChar w:fldCharType="end"/>
        </w:r>
      </w:p>
    </w:sdtContent>
  </w:sdt>
  <w:p w14:paraId="08186DDC" w14:textId="77777777" w:rsidR="00A607B3" w:rsidRDefault="00A607B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460800"/>
      <w:docPartObj>
        <w:docPartGallery w:val="Page Numbers (Top of Page)"/>
        <w:docPartUnique/>
      </w:docPartObj>
    </w:sdtPr>
    <w:sdtEndPr/>
    <w:sdtContent>
      <w:p w14:paraId="7AAFF838" w14:textId="6D16E80C" w:rsidR="00A607B3" w:rsidRDefault="00A607B3">
        <w:pPr>
          <w:pStyle w:val="a6"/>
          <w:jc w:val="center"/>
        </w:pPr>
        <w:r>
          <w:fldChar w:fldCharType="begin"/>
        </w:r>
        <w:r>
          <w:instrText>PAGE   \* MERGEFORMAT</w:instrText>
        </w:r>
        <w:r>
          <w:fldChar w:fldCharType="separate"/>
        </w:r>
        <w:r w:rsidR="004A1F0D">
          <w:rPr>
            <w:noProof/>
          </w:rPr>
          <w:t>25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371"/>
    <w:multiLevelType w:val="hybridMultilevel"/>
    <w:tmpl w:val="71D0C57C"/>
    <w:lvl w:ilvl="0" w:tplc="C5B078E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CA12A99"/>
    <w:multiLevelType w:val="hybridMultilevel"/>
    <w:tmpl w:val="608C7482"/>
    <w:lvl w:ilvl="0" w:tplc="1F50A8D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983545"/>
    <w:multiLevelType w:val="hybridMultilevel"/>
    <w:tmpl w:val="7994A480"/>
    <w:lvl w:ilvl="0" w:tplc="C1046B6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B0D2ABB"/>
    <w:multiLevelType w:val="hybridMultilevel"/>
    <w:tmpl w:val="DC7ACA08"/>
    <w:lvl w:ilvl="0" w:tplc="E464687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EC101A6"/>
    <w:multiLevelType w:val="hybridMultilevel"/>
    <w:tmpl w:val="32148594"/>
    <w:lvl w:ilvl="0" w:tplc="2716E2D0">
      <w:start w:val="1"/>
      <w:numFmt w:val="decimal"/>
      <w:lvlText w:val="%1."/>
      <w:lvlJc w:val="left"/>
      <w:pPr>
        <w:ind w:left="1116" w:hanging="408"/>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1D83320"/>
    <w:multiLevelType w:val="hybridMultilevel"/>
    <w:tmpl w:val="7994A480"/>
    <w:lvl w:ilvl="0" w:tplc="C1046B6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D7"/>
    <w:rsid w:val="000051F6"/>
    <w:rsid w:val="00025223"/>
    <w:rsid w:val="00025D43"/>
    <w:rsid w:val="0003488F"/>
    <w:rsid w:val="0006284E"/>
    <w:rsid w:val="00063848"/>
    <w:rsid w:val="0008344A"/>
    <w:rsid w:val="00086F15"/>
    <w:rsid w:val="00087BBA"/>
    <w:rsid w:val="00095B9F"/>
    <w:rsid w:val="000C417C"/>
    <w:rsid w:val="000C417D"/>
    <w:rsid w:val="0010260C"/>
    <w:rsid w:val="001032BF"/>
    <w:rsid w:val="001068DC"/>
    <w:rsid w:val="00133D1A"/>
    <w:rsid w:val="0013590E"/>
    <w:rsid w:val="00145090"/>
    <w:rsid w:val="001457AA"/>
    <w:rsid w:val="00172388"/>
    <w:rsid w:val="00186D38"/>
    <w:rsid w:val="0019157A"/>
    <w:rsid w:val="001928DF"/>
    <w:rsid w:val="00193828"/>
    <w:rsid w:val="001B4567"/>
    <w:rsid w:val="001B5C44"/>
    <w:rsid w:val="001B5F3D"/>
    <w:rsid w:val="001B625A"/>
    <w:rsid w:val="001C1AB2"/>
    <w:rsid w:val="001C55EA"/>
    <w:rsid w:val="001D1725"/>
    <w:rsid w:val="001D20EB"/>
    <w:rsid w:val="001E3272"/>
    <w:rsid w:val="001E5C36"/>
    <w:rsid w:val="001F43D8"/>
    <w:rsid w:val="0020414D"/>
    <w:rsid w:val="0021756F"/>
    <w:rsid w:val="00222956"/>
    <w:rsid w:val="0023320D"/>
    <w:rsid w:val="00246215"/>
    <w:rsid w:val="002474C2"/>
    <w:rsid w:val="00275B4D"/>
    <w:rsid w:val="002808F9"/>
    <w:rsid w:val="002946A8"/>
    <w:rsid w:val="002C1D1B"/>
    <w:rsid w:val="002C4130"/>
    <w:rsid w:val="002C57B5"/>
    <w:rsid w:val="002D22AA"/>
    <w:rsid w:val="002E1B96"/>
    <w:rsid w:val="002E4421"/>
    <w:rsid w:val="002F3F85"/>
    <w:rsid w:val="002F469E"/>
    <w:rsid w:val="00300864"/>
    <w:rsid w:val="003013D9"/>
    <w:rsid w:val="00322360"/>
    <w:rsid w:val="00342E25"/>
    <w:rsid w:val="00365867"/>
    <w:rsid w:val="00366E7B"/>
    <w:rsid w:val="003713C8"/>
    <w:rsid w:val="0037572B"/>
    <w:rsid w:val="0037640E"/>
    <w:rsid w:val="00382B4B"/>
    <w:rsid w:val="00392A4B"/>
    <w:rsid w:val="00393D92"/>
    <w:rsid w:val="003B4AF2"/>
    <w:rsid w:val="003D2674"/>
    <w:rsid w:val="003D2841"/>
    <w:rsid w:val="003E5123"/>
    <w:rsid w:val="003E6250"/>
    <w:rsid w:val="0040237A"/>
    <w:rsid w:val="004028B1"/>
    <w:rsid w:val="00405AD6"/>
    <w:rsid w:val="00420BB1"/>
    <w:rsid w:val="004220D3"/>
    <w:rsid w:val="00427E90"/>
    <w:rsid w:val="00467004"/>
    <w:rsid w:val="00483DCF"/>
    <w:rsid w:val="0048581A"/>
    <w:rsid w:val="00494A29"/>
    <w:rsid w:val="004A106E"/>
    <w:rsid w:val="004A1F0D"/>
    <w:rsid w:val="004B0BDC"/>
    <w:rsid w:val="004C53F1"/>
    <w:rsid w:val="004C7AD4"/>
    <w:rsid w:val="004D2177"/>
    <w:rsid w:val="004D33A6"/>
    <w:rsid w:val="004D7C36"/>
    <w:rsid w:val="004E5F8F"/>
    <w:rsid w:val="004E7AC2"/>
    <w:rsid w:val="004F0C4F"/>
    <w:rsid w:val="005066BE"/>
    <w:rsid w:val="00514AA9"/>
    <w:rsid w:val="005204FF"/>
    <w:rsid w:val="00525872"/>
    <w:rsid w:val="00533CA1"/>
    <w:rsid w:val="005436C8"/>
    <w:rsid w:val="00544C79"/>
    <w:rsid w:val="00546C89"/>
    <w:rsid w:val="0055515E"/>
    <w:rsid w:val="005573D7"/>
    <w:rsid w:val="005731E1"/>
    <w:rsid w:val="00595BB9"/>
    <w:rsid w:val="005A0F46"/>
    <w:rsid w:val="005A25D6"/>
    <w:rsid w:val="005A490B"/>
    <w:rsid w:val="005B620C"/>
    <w:rsid w:val="005C79F6"/>
    <w:rsid w:val="005D5BD4"/>
    <w:rsid w:val="005F3C15"/>
    <w:rsid w:val="005F41E6"/>
    <w:rsid w:val="005F7DEE"/>
    <w:rsid w:val="00624403"/>
    <w:rsid w:val="00630CA6"/>
    <w:rsid w:val="006356BA"/>
    <w:rsid w:val="00640E60"/>
    <w:rsid w:val="00641B05"/>
    <w:rsid w:val="00654AFD"/>
    <w:rsid w:val="00663412"/>
    <w:rsid w:val="006656E0"/>
    <w:rsid w:val="00667E0F"/>
    <w:rsid w:val="00690029"/>
    <w:rsid w:val="006A25FD"/>
    <w:rsid w:val="006B290F"/>
    <w:rsid w:val="006C3D00"/>
    <w:rsid w:val="006D2F22"/>
    <w:rsid w:val="006E0692"/>
    <w:rsid w:val="006E7DEC"/>
    <w:rsid w:val="006F2E55"/>
    <w:rsid w:val="006F7A20"/>
    <w:rsid w:val="0070397A"/>
    <w:rsid w:val="0070513C"/>
    <w:rsid w:val="007175BF"/>
    <w:rsid w:val="00720D0E"/>
    <w:rsid w:val="007249CF"/>
    <w:rsid w:val="0072717E"/>
    <w:rsid w:val="00730165"/>
    <w:rsid w:val="00735795"/>
    <w:rsid w:val="007670A9"/>
    <w:rsid w:val="00772B14"/>
    <w:rsid w:val="00787DF2"/>
    <w:rsid w:val="00790FDE"/>
    <w:rsid w:val="00797501"/>
    <w:rsid w:val="007A3674"/>
    <w:rsid w:val="007B6446"/>
    <w:rsid w:val="007C73A7"/>
    <w:rsid w:val="007D0A26"/>
    <w:rsid w:val="007D4FE4"/>
    <w:rsid w:val="007E0481"/>
    <w:rsid w:val="007F6BD0"/>
    <w:rsid w:val="008048D8"/>
    <w:rsid w:val="00815869"/>
    <w:rsid w:val="008225DB"/>
    <w:rsid w:val="0083466D"/>
    <w:rsid w:val="0083777B"/>
    <w:rsid w:val="00847FFC"/>
    <w:rsid w:val="00854ED7"/>
    <w:rsid w:val="00866B85"/>
    <w:rsid w:val="008671F0"/>
    <w:rsid w:val="00896EE5"/>
    <w:rsid w:val="008B0B20"/>
    <w:rsid w:val="008C3F2F"/>
    <w:rsid w:val="008C5EEE"/>
    <w:rsid w:val="008F4D0A"/>
    <w:rsid w:val="008F7137"/>
    <w:rsid w:val="00900159"/>
    <w:rsid w:val="00910742"/>
    <w:rsid w:val="00911068"/>
    <w:rsid w:val="00913E6C"/>
    <w:rsid w:val="00931F86"/>
    <w:rsid w:val="009412A3"/>
    <w:rsid w:val="00943E0D"/>
    <w:rsid w:val="00954009"/>
    <w:rsid w:val="0096026D"/>
    <w:rsid w:val="009608C3"/>
    <w:rsid w:val="00972B28"/>
    <w:rsid w:val="00990F0B"/>
    <w:rsid w:val="0099673C"/>
    <w:rsid w:val="009A3D69"/>
    <w:rsid w:val="009A4413"/>
    <w:rsid w:val="009B1524"/>
    <w:rsid w:val="009E0D2E"/>
    <w:rsid w:val="009E2264"/>
    <w:rsid w:val="009F121D"/>
    <w:rsid w:val="009F22B7"/>
    <w:rsid w:val="009F504E"/>
    <w:rsid w:val="009F72BF"/>
    <w:rsid w:val="00A04F51"/>
    <w:rsid w:val="00A05D3B"/>
    <w:rsid w:val="00A16D5F"/>
    <w:rsid w:val="00A30038"/>
    <w:rsid w:val="00A3710B"/>
    <w:rsid w:val="00A40C89"/>
    <w:rsid w:val="00A44111"/>
    <w:rsid w:val="00A5285B"/>
    <w:rsid w:val="00A54826"/>
    <w:rsid w:val="00A54F56"/>
    <w:rsid w:val="00A607B3"/>
    <w:rsid w:val="00A83B88"/>
    <w:rsid w:val="00A9063A"/>
    <w:rsid w:val="00AA72DE"/>
    <w:rsid w:val="00AB124F"/>
    <w:rsid w:val="00AC3535"/>
    <w:rsid w:val="00AC5287"/>
    <w:rsid w:val="00AC7EAB"/>
    <w:rsid w:val="00AE757C"/>
    <w:rsid w:val="00AF2CB8"/>
    <w:rsid w:val="00AF703B"/>
    <w:rsid w:val="00B04088"/>
    <w:rsid w:val="00B05E5D"/>
    <w:rsid w:val="00B17D72"/>
    <w:rsid w:val="00B35763"/>
    <w:rsid w:val="00B45454"/>
    <w:rsid w:val="00B52DDC"/>
    <w:rsid w:val="00B52FC8"/>
    <w:rsid w:val="00B56D88"/>
    <w:rsid w:val="00B83006"/>
    <w:rsid w:val="00B959E1"/>
    <w:rsid w:val="00B97EB4"/>
    <w:rsid w:val="00BA1D25"/>
    <w:rsid w:val="00BA2610"/>
    <w:rsid w:val="00BA7110"/>
    <w:rsid w:val="00BA7F83"/>
    <w:rsid w:val="00BC1EE6"/>
    <w:rsid w:val="00BD1A54"/>
    <w:rsid w:val="00BD5B7C"/>
    <w:rsid w:val="00C20CBC"/>
    <w:rsid w:val="00C33A7E"/>
    <w:rsid w:val="00C42104"/>
    <w:rsid w:val="00C42156"/>
    <w:rsid w:val="00C4385B"/>
    <w:rsid w:val="00C62159"/>
    <w:rsid w:val="00C7085A"/>
    <w:rsid w:val="00C80626"/>
    <w:rsid w:val="00C81F42"/>
    <w:rsid w:val="00CA0A0D"/>
    <w:rsid w:val="00CA1D7F"/>
    <w:rsid w:val="00CA328B"/>
    <w:rsid w:val="00CC0CBE"/>
    <w:rsid w:val="00CC52F8"/>
    <w:rsid w:val="00CC59CD"/>
    <w:rsid w:val="00CD22EF"/>
    <w:rsid w:val="00CD3A5F"/>
    <w:rsid w:val="00CD5CC2"/>
    <w:rsid w:val="00CD6C8B"/>
    <w:rsid w:val="00CE309F"/>
    <w:rsid w:val="00CE37B9"/>
    <w:rsid w:val="00CF57F5"/>
    <w:rsid w:val="00D14C7F"/>
    <w:rsid w:val="00D212CC"/>
    <w:rsid w:val="00D35AA5"/>
    <w:rsid w:val="00D3624A"/>
    <w:rsid w:val="00D37C56"/>
    <w:rsid w:val="00D50521"/>
    <w:rsid w:val="00D52364"/>
    <w:rsid w:val="00D53D44"/>
    <w:rsid w:val="00D65CE3"/>
    <w:rsid w:val="00D6615D"/>
    <w:rsid w:val="00D67668"/>
    <w:rsid w:val="00D67760"/>
    <w:rsid w:val="00D7080F"/>
    <w:rsid w:val="00D80FA7"/>
    <w:rsid w:val="00D83CF5"/>
    <w:rsid w:val="00D84769"/>
    <w:rsid w:val="00DA0DE7"/>
    <w:rsid w:val="00DA1936"/>
    <w:rsid w:val="00DB384A"/>
    <w:rsid w:val="00DD6B25"/>
    <w:rsid w:val="00DF0391"/>
    <w:rsid w:val="00DF2EE7"/>
    <w:rsid w:val="00DF749B"/>
    <w:rsid w:val="00E14B0C"/>
    <w:rsid w:val="00E20774"/>
    <w:rsid w:val="00E2791D"/>
    <w:rsid w:val="00E44DB4"/>
    <w:rsid w:val="00E50F51"/>
    <w:rsid w:val="00E52DCE"/>
    <w:rsid w:val="00E54FF3"/>
    <w:rsid w:val="00E558D1"/>
    <w:rsid w:val="00E66FE2"/>
    <w:rsid w:val="00E71FCB"/>
    <w:rsid w:val="00E744C9"/>
    <w:rsid w:val="00E74875"/>
    <w:rsid w:val="00E849E4"/>
    <w:rsid w:val="00E862FE"/>
    <w:rsid w:val="00E869BA"/>
    <w:rsid w:val="00E90153"/>
    <w:rsid w:val="00E918B2"/>
    <w:rsid w:val="00E9617D"/>
    <w:rsid w:val="00EA1E0B"/>
    <w:rsid w:val="00EB4784"/>
    <w:rsid w:val="00EB5C6A"/>
    <w:rsid w:val="00EC2527"/>
    <w:rsid w:val="00EC5195"/>
    <w:rsid w:val="00EE1DD1"/>
    <w:rsid w:val="00EE2359"/>
    <w:rsid w:val="00EF3063"/>
    <w:rsid w:val="00F00F42"/>
    <w:rsid w:val="00F02985"/>
    <w:rsid w:val="00F06C09"/>
    <w:rsid w:val="00F22F7F"/>
    <w:rsid w:val="00F3134E"/>
    <w:rsid w:val="00F3198C"/>
    <w:rsid w:val="00F367A6"/>
    <w:rsid w:val="00F404F3"/>
    <w:rsid w:val="00F6580F"/>
    <w:rsid w:val="00F661C6"/>
    <w:rsid w:val="00F66F70"/>
    <w:rsid w:val="00FA3322"/>
    <w:rsid w:val="00FB0FFB"/>
    <w:rsid w:val="00FC771B"/>
    <w:rsid w:val="00FE1C84"/>
    <w:rsid w:val="00FF5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0452"/>
  <w15:chartTrackingRefBased/>
  <w15:docId w15:val="{5A8C41BD-AB4A-4EFA-80E6-7C5EFC7F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F3D"/>
  </w:style>
  <w:style w:type="paragraph" w:styleId="1">
    <w:name w:val="heading 1"/>
    <w:basedOn w:val="a"/>
    <w:next w:val="a"/>
    <w:link w:val="10"/>
    <w:uiPriority w:val="9"/>
    <w:qFormat/>
    <w:rsid w:val="001D20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6026D"/>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6026D"/>
    <w:pPr>
      <w:keepNext/>
      <w:spacing w:after="0" w:line="240" w:lineRule="auto"/>
      <w:ind w:right="40"/>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6026D"/>
    <w:pPr>
      <w:keepNext/>
      <w:spacing w:after="0" w:line="240" w:lineRule="auto"/>
      <w:jc w:val="center"/>
      <w:outlineLvl w:val="3"/>
    </w:pPr>
    <w:rPr>
      <w:rFonts w:ascii="Times New Roman" w:eastAsia="Times New Roman" w:hAnsi="Times New Roman" w:cs="Times New Roman"/>
      <w:b/>
      <w:sz w:val="36"/>
      <w:szCs w:val="20"/>
      <w:lang w:eastAsia="ru-RU"/>
    </w:rPr>
  </w:style>
  <w:style w:type="paragraph" w:styleId="5">
    <w:name w:val="heading 5"/>
    <w:basedOn w:val="a"/>
    <w:next w:val="a"/>
    <w:link w:val="50"/>
    <w:uiPriority w:val="9"/>
    <w:unhideWhenUsed/>
    <w:qFormat/>
    <w:rsid w:val="009E22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B5F3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B5F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5F3D"/>
    <w:rPr>
      <w:rFonts w:ascii="Segoe UI" w:hAnsi="Segoe UI" w:cs="Segoe UI"/>
      <w:sz w:val="18"/>
      <w:szCs w:val="18"/>
    </w:rPr>
  </w:style>
  <w:style w:type="paragraph" w:customStyle="1" w:styleId="ConsPlusNormal">
    <w:name w:val="ConsPlusNormal"/>
    <w:rsid w:val="00DB384A"/>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5">
    <w:name w:val="Table Grid"/>
    <w:basedOn w:val="a1"/>
    <w:rsid w:val="0006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2B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2B4B"/>
  </w:style>
  <w:style w:type="paragraph" w:styleId="a8">
    <w:name w:val="footer"/>
    <w:basedOn w:val="a"/>
    <w:link w:val="a9"/>
    <w:uiPriority w:val="99"/>
    <w:unhideWhenUsed/>
    <w:rsid w:val="00382B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2B4B"/>
  </w:style>
  <w:style w:type="paragraph" w:customStyle="1" w:styleId="ConsPlusTitle">
    <w:name w:val="ConsPlusTitle"/>
    <w:uiPriority w:val="99"/>
    <w:rsid w:val="0095400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11">
    <w:name w:val="Без интервала1"/>
    <w:uiPriority w:val="99"/>
    <w:rsid w:val="00544C79"/>
    <w:pPr>
      <w:spacing w:after="0" w:line="240" w:lineRule="auto"/>
    </w:pPr>
    <w:rPr>
      <w:rFonts w:ascii="Calibri" w:eastAsia="Calibri" w:hAnsi="Calibri" w:cs="Calibri"/>
      <w:lang w:eastAsia="ru-RU"/>
    </w:rPr>
  </w:style>
  <w:style w:type="character" w:styleId="aa">
    <w:name w:val="Hyperlink"/>
    <w:basedOn w:val="a0"/>
    <w:uiPriority w:val="99"/>
    <w:unhideWhenUsed/>
    <w:rsid w:val="00F6580F"/>
    <w:rPr>
      <w:color w:val="0563C1" w:themeColor="hyperlink"/>
      <w:u w:val="single"/>
    </w:rPr>
  </w:style>
  <w:style w:type="paragraph" w:customStyle="1" w:styleId="12">
    <w:name w:val="Абзац списка1"/>
    <w:basedOn w:val="a"/>
    <w:rsid w:val="00FF56C7"/>
    <w:pPr>
      <w:spacing w:after="0" w:line="240" w:lineRule="auto"/>
      <w:ind w:left="720"/>
      <w:contextualSpacing/>
    </w:pPr>
    <w:rPr>
      <w:rFonts w:ascii="Times New Roman" w:eastAsia="Calibri" w:hAnsi="Times New Roman" w:cs="Times New Roman"/>
      <w:sz w:val="24"/>
      <w:szCs w:val="24"/>
      <w:lang w:eastAsia="ru-RU"/>
    </w:rPr>
  </w:style>
  <w:style w:type="character" w:customStyle="1" w:styleId="20">
    <w:name w:val="Заголовок 2 Знак"/>
    <w:basedOn w:val="a0"/>
    <w:link w:val="2"/>
    <w:rsid w:val="0096026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6026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6026D"/>
    <w:rPr>
      <w:rFonts w:ascii="Times New Roman" w:eastAsia="Times New Roman" w:hAnsi="Times New Roman" w:cs="Times New Roman"/>
      <w:b/>
      <w:sz w:val="36"/>
      <w:szCs w:val="20"/>
      <w:lang w:eastAsia="ru-RU"/>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E6250"/>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styleId="ac">
    <w:name w:val="footnote text"/>
    <w:basedOn w:val="a"/>
    <w:link w:val="ad"/>
    <w:uiPriority w:val="99"/>
    <w:semiHidden/>
    <w:unhideWhenUsed/>
    <w:rsid w:val="00910742"/>
    <w:pPr>
      <w:spacing w:after="0" w:line="240" w:lineRule="auto"/>
    </w:pPr>
    <w:rPr>
      <w:sz w:val="20"/>
      <w:szCs w:val="20"/>
    </w:rPr>
  </w:style>
  <w:style w:type="character" w:customStyle="1" w:styleId="ad">
    <w:name w:val="Текст сноски Знак"/>
    <w:basedOn w:val="a0"/>
    <w:link w:val="ac"/>
    <w:uiPriority w:val="99"/>
    <w:semiHidden/>
    <w:rsid w:val="00910742"/>
    <w:rPr>
      <w:sz w:val="20"/>
      <w:szCs w:val="20"/>
    </w:rPr>
  </w:style>
  <w:style w:type="character" w:styleId="ae">
    <w:name w:val="footnote reference"/>
    <w:basedOn w:val="a0"/>
    <w:uiPriority w:val="99"/>
    <w:semiHidden/>
    <w:unhideWhenUsed/>
    <w:rsid w:val="00910742"/>
    <w:rPr>
      <w:vertAlign w:val="superscript"/>
    </w:rPr>
  </w:style>
  <w:style w:type="paragraph" w:styleId="af">
    <w:name w:val="endnote text"/>
    <w:basedOn w:val="a"/>
    <w:link w:val="af0"/>
    <w:uiPriority w:val="99"/>
    <w:semiHidden/>
    <w:unhideWhenUsed/>
    <w:rsid w:val="00910742"/>
    <w:pPr>
      <w:spacing w:after="0" w:line="240" w:lineRule="auto"/>
    </w:pPr>
    <w:rPr>
      <w:sz w:val="20"/>
      <w:szCs w:val="20"/>
    </w:rPr>
  </w:style>
  <w:style w:type="character" w:customStyle="1" w:styleId="af0">
    <w:name w:val="Текст концевой сноски Знак"/>
    <w:basedOn w:val="a0"/>
    <w:link w:val="af"/>
    <w:uiPriority w:val="99"/>
    <w:semiHidden/>
    <w:rsid w:val="00910742"/>
    <w:rPr>
      <w:sz w:val="20"/>
      <w:szCs w:val="20"/>
    </w:rPr>
  </w:style>
  <w:style w:type="character" w:styleId="af1">
    <w:name w:val="endnote reference"/>
    <w:basedOn w:val="a0"/>
    <w:uiPriority w:val="99"/>
    <w:semiHidden/>
    <w:unhideWhenUsed/>
    <w:rsid w:val="00910742"/>
    <w:rPr>
      <w:vertAlign w:val="superscript"/>
    </w:rPr>
  </w:style>
  <w:style w:type="character" w:styleId="af2">
    <w:name w:val="annotation reference"/>
    <w:basedOn w:val="a0"/>
    <w:uiPriority w:val="99"/>
    <w:semiHidden/>
    <w:unhideWhenUsed/>
    <w:rsid w:val="00913E6C"/>
    <w:rPr>
      <w:sz w:val="16"/>
      <w:szCs w:val="16"/>
    </w:rPr>
  </w:style>
  <w:style w:type="paragraph" w:styleId="af3">
    <w:name w:val="annotation text"/>
    <w:basedOn w:val="a"/>
    <w:link w:val="af4"/>
    <w:uiPriority w:val="99"/>
    <w:semiHidden/>
    <w:unhideWhenUsed/>
    <w:rsid w:val="00913E6C"/>
    <w:pPr>
      <w:spacing w:line="240" w:lineRule="auto"/>
    </w:pPr>
    <w:rPr>
      <w:sz w:val="20"/>
      <w:szCs w:val="20"/>
    </w:rPr>
  </w:style>
  <w:style w:type="character" w:customStyle="1" w:styleId="af4">
    <w:name w:val="Текст примечания Знак"/>
    <w:basedOn w:val="a0"/>
    <w:link w:val="af3"/>
    <w:uiPriority w:val="99"/>
    <w:semiHidden/>
    <w:rsid w:val="00913E6C"/>
    <w:rPr>
      <w:sz w:val="20"/>
      <w:szCs w:val="20"/>
    </w:rPr>
  </w:style>
  <w:style w:type="paragraph" w:styleId="af5">
    <w:name w:val="annotation subject"/>
    <w:basedOn w:val="af3"/>
    <w:next w:val="af3"/>
    <w:link w:val="af6"/>
    <w:uiPriority w:val="99"/>
    <w:semiHidden/>
    <w:unhideWhenUsed/>
    <w:rsid w:val="00913E6C"/>
    <w:rPr>
      <w:b/>
      <w:bCs/>
    </w:rPr>
  </w:style>
  <w:style w:type="character" w:customStyle="1" w:styleId="af6">
    <w:name w:val="Тема примечания Знак"/>
    <w:basedOn w:val="af4"/>
    <w:link w:val="af5"/>
    <w:uiPriority w:val="99"/>
    <w:semiHidden/>
    <w:rsid w:val="00913E6C"/>
    <w:rPr>
      <w:b/>
      <w:bCs/>
      <w:sz w:val="20"/>
      <w:szCs w:val="20"/>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21756F"/>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character" w:customStyle="1" w:styleId="10">
    <w:name w:val="Заголовок 1 Знак"/>
    <w:basedOn w:val="a0"/>
    <w:link w:val="1"/>
    <w:uiPriority w:val="9"/>
    <w:rsid w:val="001D20EB"/>
    <w:rPr>
      <w:rFonts w:asciiTheme="majorHAnsi" w:eastAsiaTheme="majorEastAsia" w:hAnsiTheme="majorHAnsi" w:cstheme="majorBidi"/>
      <w:color w:val="2E74B5" w:themeColor="accent1" w:themeShade="BF"/>
      <w:sz w:val="32"/>
      <w:szCs w:val="32"/>
    </w:rPr>
  </w:style>
  <w:style w:type="paragraph" w:styleId="af7">
    <w:name w:val="TOC Heading"/>
    <w:basedOn w:val="1"/>
    <w:next w:val="a"/>
    <w:uiPriority w:val="39"/>
    <w:unhideWhenUsed/>
    <w:qFormat/>
    <w:rsid w:val="001D20EB"/>
    <w:pPr>
      <w:outlineLvl w:val="9"/>
    </w:pPr>
    <w:rPr>
      <w:lang w:eastAsia="ru-RU"/>
    </w:rPr>
  </w:style>
  <w:style w:type="paragraph" w:styleId="21">
    <w:name w:val="toc 2"/>
    <w:basedOn w:val="a"/>
    <w:next w:val="a"/>
    <w:autoRedefine/>
    <w:uiPriority w:val="39"/>
    <w:unhideWhenUsed/>
    <w:rsid w:val="001D20EB"/>
    <w:pPr>
      <w:spacing w:after="100"/>
      <w:ind w:left="220"/>
    </w:pPr>
  </w:style>
  <w:style w:type="paragraph" w:styleId="31">
    <w:name w:val="toc 3"/>
    <w:basedOn w:val="a"/>
    <w:next w:val="a"/>
    <w:autoRedefine/>
    <w:uiPriority w:val="39"/>
    <w:unhideWhenUsed/>
    <w:rsid w:val="001D20EB"/>
    <w:pPr>
      <w:spacing w:after="100"/>
      <w:ind w:left="440"/>
    </w:pPr>
  </w:style>
  <w:style w:type="character" w:customStyle="1" w:styleId="50">
    <w:name w:val="Заголовок 5 Знак"/>
    <w:basedOn w:val="a0"/>
    <w:link w:val="5"/>
    <w:uiPriority w:val="9"/>
    <w:rsid w:val="009E2264"/>
    <w:rPr>
      <w:rFonts w:asciiTheme="majorHAnsi" w:eastAsiaTheme="majorEastAsia" w:hAnsiTheme="majorHAnsi" w:cstheme="majorBidi"/>
      <w:color w:val="2E74B5" w:themeColor="accent1" w:themeShade="BF"/>
    </w:rPr>
  </w:style>
  <w:style w:type="paragraph" w:styleId="af8">
    <w:name w:val="No Spacing"/>
    <w:uiPriority w:val="1"/>
    <w:qFormat/>
    <w:rsid w:val="009E2264"/>
    <w:pPr>
      <w:spacing w:after="0" w:line="240" w:lineRule="auto"/>
    </w:pPr>
  </w:style>
  <w:style w:type="table" w:customStyle="1" w:styleId="14">
    <w:name w:val="Сетка таблицы1"/>
    <w:basedOn w:val="a1"/>
    <w:next w:val="a5"/>
    <w:rsid w:val="00A371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4418">
      <w:bodyDiv w:val="1"/>
      <w:marLeft w:val="0"/>
      <w:marRight w:val="0"/>
      <w:marTop w:val="0"/>
      <w:marBottom w:val="0"/>
      <w:divBdr>
        <w:top w:val="none" w:sz="0" w:space="0" w:color="auto"/>
        <w:left w:val="none" w:sz="0" w:space="0" w:color="auto"/>
        <w:bottom w:val="none" w:sz="0" w:space="0" w:color="auto"/>
        <w:right w:val="none" w:sz="0" w:space="0" w:color="auto"/>
      </w:divBdr>
    </w:div>
    <w:div w:id="210192503">
      <w:bodyDiv w:val="1"/>
      <w:marLeft w:val="0"/>
      <w:marRight w:val="0"/>
      <w:marTop w:val="0"/>
      <w:marBottom w:val="0"/>
      <w:divBdr>
        <w:top w:val="none" w:sz="0" w:space="0" w:color="auto"/>
        <w:left w:val="none" w:sz="0" w:space="0" w:color="auto"/>
        <w:bottom w:val="none" w:sz="0" w:space="0" w:color="auto"/>
        <w:right w:val="none" w:sz="0" w:space="0" w:color="auto"/>
      </w:divBdr>
    </w:div>
    <w:div w:id="1083457787">
      <w:bodyDiv w:val="1"/>
      <w:marLeft w:val="0"/>
      <w:marRight w:val="0"/>
      <w:marTop w:val="0"/>
      <w:marBottom w:val="0"/>
      <w:divBdr>
        <w:top w:val="none" w:sz="0" w:space="0" w:color="auto"/>
        <w:left w:val="none" w:sz="0" w:space="0" w:color="auto"/>
        <w:bottom w:val="none" w:sz="0" w:space="0" w:color="auto"/>
        <w:right w:val="none" w:sz="0" w:space="0" w:color="auto"/>
      </w:divBdr>
    </w:div>
    <w:div w:id="18947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DA0178AF84E6BD4A2860F650795443EDE6E44764FE171A8DA4C0895F23FB9CFF44ECFE7A0D640D15065081CFA5915844B53F34E27F966EF3pAj0K" TargetMode="External"/><Relationship Id="rId18" Type="http://schemas.openxmlformats.org/officeDocument/2006/relationships/hyperlink" Target="consultantplus://offline/ref=ABDB059403CB6CD15CC8B30881F770A16AB75F11FA86D44F4751F266C6A0628749C2B8E89E436A283F74B64AC5L071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992D540927CCC5423DCF74E3DB3115519C6CA3041313F84863E2402E4C5364F3B4A9F496C78C173379090454C8F7D5AD1DE3778CCD3CC78Q8i9K" TargetMode="External"/><Relationship Id="rId17" Type="http://schemas.openxmlformats.org/officeDocument/2006/relationships/hyperlink" Target="consultantplus://offline/ref=6F6267CE7E4B79C04BD1BB68C4BFB69792358ABB0394DDDC32924E4EE410F3E64CD7D4975A7C8A0B67A3EF20F70590A95FF9D07D99A8F857U5sCK" TargetMode="External"/><Relationship Id="rId2" Type="http://schemas.openxmlformats.org/officeDocument/2006/relationships/numbering" Target="numbering.xml"/><Relationship Id="rId16" Type="http://schemas.openxmlformats.org/officeDocument/2006/relationships/hyperlink" Target="consultantplus://offline/ref=3C6346330FCC389349F3D668A453D20C4B56D91DA3F721ACC3124BA8474616DC4D4492F743D57F0A2555AEDCED7245C6D6ED15863909FA55E9rCK" TargetMode="External"/><Relationship Id="rId20" Type="http://schemas.openxmlformats.org/officeDocument/2006/relationships/hyperlink" Target="consultantplus://offline/ref=ABDB059403CB6CD15CC8B30881F770A16AB35F1CFE85D44F4751F266C6A062875BC2E0E69D4373236C3BF01FCA01E8A378203F8B3E5BL07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3C5567C3F58457ABBD5D9E847723BD95EC93383252E1087289DA96EF50ECEAB53A46C93FD47A1EC7BB9E41D1B4DE2E3966FCC59E979AA4C82F9574G9C3E" TargetMode="External"/><Relationship Id="rId5" Type="http://schemas.openxmlformats.org/officeDocument/2006/relationships/webSettings" Target="webSettings.xml"/><Relationship Id="rId15" Type="http://schemas.openxmlformats.org/officeDocument/2006/relationships/hyperlink" Target="consultantplus://offline/ref=9EE15D3F71C8556538283B81FCEAE062BB322665A57234287D7894EF438226E5B9BF0D39A87FAFA8370CE3603FF47556A0509E13E226V9K" TargetMode="External"/><Relationship Id="rId23" Type="http://schemas.openxmlformats.org/officeDocument/2006/relationships/theme" Target="theme/theme1.xml"/><Relationship Id="rId10" Type="http://schemas.openxmlformats.org/officeDocument/2006/relationships/hyperlink" Target="consultantplus://offline/ref=986194C29A1B658B2C0D2777080DFDF72B7520F111F0E208E36FF272F1FF746410557ABD3CB26F0B84DD35192793F71EC2E2F2F59ED9B62E24ZAE" TargetMode="External"/><Relationship Id="rId19" Type="http://schemas.openxmlformats.org/officeDocument/2006/relationships/hyperlink" Target="consultantplus://offline/ref=13D22F414FF8A2FF958237B9BBDCF92EE298D27DA364190785B0BA491570FD3F31F2C242FFB06492444C61177F339C4450AEC67DIAQ6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11F1422AD2276B8F0954B0FBA33D1740CA5687A79DC95177F27BFAB3B1AD2E50184B9ADE5E4EEC481263606BD479F7FAC3EC02D68BC0F6Fe5p3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1269-1FA7-46EA-B26B-86595425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26</Pages>
  <Words>9536</Words>
  <Characters>54360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Мякишев Эдуард Юрьевич</dc:creator>
  <cp:keywords/>
  <dc:description/>
  <cp:lastModifiedBy>Беспалов Анатолий Артурович</cp:lastModifiedBy>
  <cp:revision>5</cp:revision>
  <cp:lastPrinted>2019-09-13T12:42:00Z</cp:lastPrinted>
  <dcterms:created xsi:type="dcterms:W3CDTF">2020-07-06T03:31:00Z</dcterms:created>
  <dcterms:modified xsi:type="dcterms:W3CDTF">2020-07-07T10:38:00Z</dcterms:modified>
</cp:coreProperties>
</file>