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F845DD" w:rsidRDefault="00F845DD" w:rsidP="00F845DD">
      <w:pPr>
        <w:spacing w:after="0" w:line="240" w:lineRule="auto"/>
        <w:jc w:val="center"/>
        <w:rPr>
          <w:rStyle w:val="1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формы заявления</w:t>
      </w:r>
      <w:r>
        <w:rPr>
          <w:rStyle w:val="1"/>
          <w:rFonts w:ascii="Times New Roman" w:hAnsi="Times New Roman"/>
          <w:sz w:val="28"/>
          <w:szCs w:val="28"/>
        </w:rPr>
        <w:t xml:space="preserve"> </w:t>
      </w:r>
    </w:p>
    <w:p w:rsidR="00F845DD" w:rsidRDefault="00F845DD" w:rsidP="00F845DD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F845DD">
        <w:rPr>
          <w:rStyle w:val="1"/>
          <w:rFonts w:ascii="Times New Roman" w:eastAsia="Times New Roman" w:hAnsi="Times New Roman" w:cs="Times New Roman"/>
          <w:b w:val="0"/>
          <w:i w:val="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редоставлении ежемесячной выплаты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гражданам, </w:t>
      </w:r>
    </w:p>
    <w:p w:rsidR="00F845DD" w:rsidRDefault="00F845DD" w:rsidP="00F845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имеющим ВИЧ-инфицированного ребенка (детей)</w:t>
      </w:r>
    </w:p>
    <w:p w:rsidR="007D6414" w:rsidRDefault="007D6414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Default="0074087F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5DD" w:rsidRDefault="00F845DD" w:rsidP="00F845DD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>В соответствии с постановлением Правительства Новосибирской области</w:t>
      </w:r>
      <w:r>
        <w:rPr>
          <w:rFonts w:ascii="Times New Roman" w:hAnsi="Times New Roman"/>
          <w:b w:val="0"/>
          <w:sz w:val="28"/>
          <w:szCs w:val="28"/>
          <w:lang w:eastAsia="en-US"/>
        </w:rPr>
        <w:t xml:space="preserve">               </w:t>
      </w:r>
      <w:r>
        <w:rPr>
          <w:rFonts w:ascii="Times New Roman" w:hAnsi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 w:val="0"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23.05.2017 № 193-п</w:t>
      </w:r>
      <w:r>
        <w:rPr>
          <w:rFonts w:ascii="Times New Roman" w:hAnsi="Times New Roman"/>
          <w:b w:val="0"/>
          <w:sz w:val="32"/>
          <w:szCs w:val="28"/>
          <w:lang w:eastAsia="en-US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Об условиях и порядке предоставления ежемесячной выплаты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гражданам, имеющим ВИЧ-инфицированного ребенка (детей)</w:t>
      </w:r>
      <w:r w:rsidRPr="00112973">
        <w:rPr>
          <w:rFonts w:ascii="Times New Roman" w:hAnsi="Times New Roman"/>
          <w:b w:val="0"/>
          <w:sz w:val="28"/>
          <w:szCs w:val="24"/>
        </w:rPr>
        <w:t>»</w:t>
      </w:r>
    </w:p>
    <w:p w:rsidR="007D6414" w:rsidRDefault="007D6414" w:rsidP="00F845D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845DD" w:rsidRPr="00F845DD" w:rsidRDefault="00F845DD" w:rsidP="00F845DD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F845DD">
        <w:rPr>
          <w:rFonts w:ascii="Times New Roman" w:hAnsi="Times New Roman"/>
          <w:b/>
          <w:sz w:val="28"/>
          <w:szCs w:val="28"/>
        </w:rPr>
        <w:t>ПРИКАЗЫВАЮ:</w:t>
      </w:r>
    </w:p>
    <w:p w:rsidR="007D6414" w:rsidRDefault="007D6414" w:rsidP="00F845D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845DD" w:rsidRDefault="00F845DD" w:rsidP="00F845DD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845DD">
        <w:rPr>
          <w:rStyle w:val="1"/>
          <w:rFonts w:ascii="Times New Roman" w:hAnsi="Times New Roman"/>
          <w:b w:val="0"/>
          <w:i w:val="0"/>
          <w:sz w:val="28"/>
          <w:szCs w:val="28"/>
        </w:rPr>
        <w:t>1. Утвердить прилагаемую форму заявления о предоставлении</w:t>
      </w:r>
      <w:r>
        <w:rPr>
          <w:rStyle w:val="1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ежемесячной выплаты</w:t>
      </w:r>
      <w: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гражданам, имеющим ВИЧ-инфицированного ребенка (детей)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(далее – заявление)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845DD" w:rsidRDefault="00F845DD" w:rsidP="00F845DD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 Управлению организации социальных выплат 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 xml:space="preserve">министерства труда                        и социального развития Новосибирской области (Мальцева Т.А.) обеспечить использование формы заявления, утвержденной настоящим приказом, при предоставлении государственной услуги «Предоставление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ежемесячной выплаты гражданам, имеющим ВИЧ-инфицированного ребенка (детей</w:t>
      </w:r>
      <w:r>
        <w:rPr>
          <w:rFonts w:ascii="Times New Roman" w:hAnsi="Times New Roman"/>
          <w:b w:val="0"/>
          <w:sz w:val="28"/>
          <w:szCs w:val="28"/>
        </w:rPr>
        <w:t xml:space="preserve">)» центрами социальной поддержки населения, подведомственными министерству труда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>и социального развития Новосибирской области (клиентскими службами).</w:t>
      </w:r>
    </w:p>
    <w:p w:rsidR="00F845DD" w:rsidRDefault="00F845DD" w:rsidP="00F845DD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</w:rPr>
        <w:t>3. Настоящий приказ вступает в силу со дня признания утратившим силу приказа министерства социального развития Новосибирской области от 13.06.2018 № 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642 «Об утверждении Административного регламента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осударственной услуги по предоставлению ежемесячной выплаты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гражданам, имеющим ВИЧ-инфицированного ребенка (детей)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F845DD" w:rsidRDefault="00F845DD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5DD" w:rsidRDefault="00F845DD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5DD" w:rsidRDefault="00F845DD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33E3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  <w:t xml:space="preserve">       Е.В. Бахарева</w:t>
      </w:r>
    </w:p>
    <w:sectPr w:rsidR="007D6414" w:rsidRPr="007D6414" w:rsidSect="00010F25">
      <w:type w:val="continuous"/>
      <w:pgSz w:w="11906" w:h="16838"/>
      <w:pgMar w:top="1134" w:right="567" w:bottom="1134" w:left="1418" w:header="709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2D" w:rsidRDefault="006F112D" w:rsidP="00F9625A">
      <w:pPr>
        <w:spacing w:after="0" w:line="240" w:lineRule="auto"/>
      </w:pPr>
      <w:r>
        <w:separator/>
      </w:r>
    </w:p>
  </w:endnote>
  <w:endnote w:type="continuationSeparator" w:id="0">
    <w:p w:rsidR="006F112D" w:rsidRDefault="006F112D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2D" w:rsidRDefault="006F112D" w:rsidP="00F9625A">
      <w:pPr>
        <w:spacing w:after="0" w:line="240" w:lineRule="auto"/>
      </w:pPr>
      <w:r>
        <w:separator/>
      </w:r>
    </w:p>
  </w:footnote>
  <w:footnote w:type="continuationSeparator" w:id="0">
    <w:p w:rsidR="006F112D" w:rsidRDefault="006F112D" w:rsidP="00F96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0F25"/>
    <w:rsid w:val="000541CD"/>
    <w:rsid w:val="00087061"/>
    <w:rsid w:val="000B3ECD"/>
    <w:rsid w:val="000C3D3A"/>
    <w:rsid w:val="000D38F9"/>
    <w:rsid w:val="00103BC8"/>
    <w:rsid w:val="001115CE"/>
    <w:rsid w:val="00112973"/>
    <w:rsid w:val="00122411"/>
    <w:rsid w:val="001242CF"/>
    <w:rsid w:val="00175992"/>
    <w:rsid w:val="001829F2"/>
    <w:rsid w:val="001B6F16"/>
    <w:rsid w:val="001D7EE5"/>
    <w:rsid w:val="002262FB"/>
    <w:rsid w:val="00227BB7"/>
    <w:rsid w:val="0023745F"/>
    <w:rsid w:val="002E3AC9"/>
    <w:rsid w:val="00302963"/>
    <w:rsid w:val="00303284"/>
    <w:rsid w:val="00310B6A"/>
    <w:rsid w:val="0031337C"/>
    <w:rsid w:val="00341DF6"/>
    <w:rsid w:val="003B2200"/>
    <w:rsid w:val="003C0D12"/>
    <w:rsid w:val="003F2047"/>
    <w:rsid w:val="004121A3"/>
    <w:rsid w:val="0042427F"/>
    <w:rsid w:val="0044341B"/>
    <w:rsid w:val="00452E55"/>
    <w:rsid w:val="00455314"/>
    <w:rsid w:val="0048237B"/>
    <w:rsid w:val="00486B14"/>
    <w:rsid w:val="00497ACC"/>
    <w:rsid w:val="004E60B2"/>
    <w:rsid w:val="00504FDD"/>
    <w:rsid w:val="0053024F"/>
    <w:rsid w:val="00566A2B"/>
    <w:rsid w:val="005705D7"/>
    <w:rsid w:val="005A5DF3"/>
    <w:rsid w:val="005D243F"/>
    <w:rsid w:val="005D6389"/>
    <w:rsid w:val="005F07FA"/>
    <w:rsid w:val="0061524C"/>
    <w:rsid w:val="006674EE"/>
    <w:rsid w:val="0067440F"/>
    <w:rsid w:val="00684A08"/>
    <w:rsid w:val="006D5203"/>
    <w:rsid w:val="006E26DD"/>
    <w:rsid w:val="006F112D"/>
    <w:rsid w:val="00700D2B"/>
    <w:rsid w:val="0070261F"/>
    <w:rsid w:val="00730923"/>
    <w:rsid w:val="0073680E"/>
    <w:rsid w:val="00736F8C"/>
    <w:rsid w:val="0074087F"/>
    <w:rsid w:val="00755F1F"/>
    <w:rsid w:val="00760477"/>
    <w:rsid w:val="007641CD"/>
    <w:rsid w:val="00785DB6"/>
    <w:rsid w:val="007D6414"/>
    <w:rsid w:val="007F2CEA"/>
    <w:rsid w:val="007F6CF2"/>
    <w:rsid w:val="00854248"/>
    <w:rsid w:val="008761A5"/>
    <w:rsid w:val="00890387"/>
    <w:rsid w:val="008B2A89"/>
    <w:rsid w:val="008C7EF0"/>
    <w:rsid w:val="008E7AC1"/>
    <w:rsid w:val="008F1CB8"/>
    <w:rsid w:val="0090518E"/>
    <w:rsid w:val="009437A4"/>
    <w:rsid w:val="00973661"/>
    <w:rsid w:val="009737AE"/>
    <w:rsid w:val="009A0088"/>
    <w:rsid w:val="009C0C4E"/>
    <w:rsid w:val="00A1131E"/>
    <w:rsid w:val="00A67D7C"/>
    <w:rsid w:val="00AC1FBE"/>
    <w:rsid w:val="00AC54E9"/>
    <w:rsid w:val="00B01253"/>
    <w:rsid w:val="00B13155"/>
    <w:rsid w:val="00B17FF6"/>
    <w:rsid w:val="00B21C4F"/>
    <w:rsid w:val="00B26CB0"/>
    <w:rsid w:val="00B33E37"/>
    <w:rsid w:val="00B40F7E"/>
    <w:rsid w:val="00B63FA3"/>
    <w:rsid w:val="00B70F20"/>
    <w:rsid w:val="00B80428"/>
    <w:rsid w:val="00B92C01"/>
    <w:rsid w:val="00BB2D51"/>
    <w:rsid w:val="00BC689A"/>
    <w:rsid w:val="00C13F54"/>
    <w:rsid w:val="00C24EB7"/>
    <w:rsid w:val="00C44070"/>
    <w:rsid w:val="00C638FD"/>
    <w:rsid w:val="00CC75CC"/>
    <w:rsid w:val="00CF06C4"/>
    <w:rsid w:val="00D024C2"/>
    <w:rsid w:val="00D14069"/>
    <w:rsid w:val="00D2084F"/>
    <w:rsid w:val="00D27378"/>
    <w:rsid w:val="00D8091F"/>
    <w:rsid w:val="00D83F3E"/>
    <w:rsid w:val="00DC0F48"/>
    <w:rsid w:val="00DD3AEF"/>
    <w:rsid w:val="00DE6AED"/>
    <w:rsid w:val="00E15B7A"/>
    <w:rsid w:val="00E16AE7"/>
    <w:rsid w:val="00E313B8"/>
    <w:rsid w:val="00ED4EDB"/>
    <w:rsid w:val="00EE4304"/>
    <w:rsid w:val="00F265DD"/>
    <w:rsid w:val="00F7693B"/>
    <w:rsid w:val="00F845DD"/>
    <w:rsid w:val="00F84C4B"/>
    <w:rsid w:val="00F93C10"/>
    <w:rsid w:val="00F9625A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1AA5BC5-FA9A-4EF8-A43B-F62FB2CE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character" w:customStyle="1" w:styleId="1">
    <w:name w:val="Выделение1"/>
    <w:qFormat/>
    <w:rsid w:val="00F845DD"/>
    <w:rPr>
      <w:i/>
      <w:iCs/>
    </w:rPr>
  </w:style>
  <w:style w:type="paragraph" w:customStyle="1" w:styleId="ConsPlusTitle">
    <w:name w:val="ConsPlusTitle"/>
    <w:rsid w:val="00F845D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5C55-B5EE-46F1-880E-6B2CBB75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Павлушина Анна Борисовна</cp:lastModifiedBy>
  <cp:revision>5</cp:revision>
  <cp:lastPrinted>2024-08-30T10:12:00Z</cp:lastPrinted>
  <dcterms:created xsi:type="dcterms:W3CDTF">2024-08-30T10:09:00Z</dcterms:created>
  <dcterms:modified xsi:type="dcterms:W3CDTF">2024-09-03T04:56:00Z</dcterms:modified>
</cp:coreProperties>
</file>