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D0F" w:rsidRDefault="00D76D0F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D82E23">
        <w:rPr>
          <w:rFonts w:ascii="Times New Roman" w:hAnsi="Times New Roman"/>
          <w:sz w:val="28"/>
          <w:szCs w:val="28"/>
          <w:lang w:eastAsia="ru-RU"/>
        </w:rPr>
        <w:t xml:space="preserve"> № 3</w:t>
      </w:r>
    </w:p>
    <w:p w:rsidR="00D76D0F" w:rsidRDefault="00D76D0F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постановлению Правительства</w:t>
      </w:r>
    </w:p>
    <w:p w:rsidR="00D76D0F" w:rsidRDefault="00D76D0F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89632D" w:rsidRDefault="0089632D" w:rsidP="00475B2C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D76D0F" w:rsidRDefault="00D76D0F" w:rsidP="00475B2C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D76D0F" w:rsidRDefault="00D76D0F" w:rsidP="00475B2C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D76D0F" w:rsidRDefault="00807754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 № </w:t>
      </w:r>
      <w:r w:rsidR="0058229A">
        <w:rPr>
          <w:rFonts w:ascii="Times New Roman" w:hAnsi="Times New Roman"/>
          <w:sz w:val="28"/>
          <w:szCs w:val="28"/>
          <w:lang w:eastAsia="ru-RU"/>
        </w:rPr>
        <w:t>2</w:t>
      </w:r>
      <w:r w:rsidR="00D82E23">
        <w:rPr>
          <w:rFonts w:ascii="Times New Roman" w:hAnsi="Times New Roman"/>
          <w:sz w:val="28"/>
          <w:szCs w:val="28"/>
          <w:lang w:eastAsia="ru-RU"/>
        </w:rPr>
        <w:t>.1</w:t>
      </w:r>
    </w:p>
    <w:p w:rsidR="00D76D0F" w:rsidRDefault="00D76D0F" w:rsidP="00475B2C">
      <w:pPr>
        <w:tabs>
          <w:tab w:val="left" w:pos="8670"/>
        </w:tabs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государственной программе</w:t>
      </w:r>
    </w:p>
    <w:p w:rsidR="00D76D0F" w:rsidRDefault="00D76D0F" w:rsidP="00475B2C">
      <w:pPr>
        <w:tabs>
          <w:tab w:val="left" w:pos="8670"/>
        </w:tabs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475B2C" w:rsidRDefault="00475B2C" w:rsidP="00475B2C">
      <w:pPr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«Повышение качества </w:t>
      </w:r>
      <w:r w:rsidR="00D76D0F">
        <w:rPr>
          <w:rFonts w:ascii="Times New Roman" w:hAnsi="Times New Roman"/>
          <w:sz w:val="28"/>
          <w:szCs w:val="28"/>
          <w:lang w:eastAsia="ru-RU"/>
        </w:rPr>
        <w:t>и доступности предоставления государственных и муниципальных услуг</w:t>
      </w:r>
    </w:p>
    <w:p w:rsidR="00D76D0F" w:rsidRDefault="00D76D0F" w:rsidP="00475B2C">
      <w:pPr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Новосибирской области»</w:t>
      </w:r>
    </w:p>
    <w:p w:rsidR="00DF79B9" w:rsidRPr="00EA1472" w:rsidRDefault="00DF79B9" w:rsidP="00D76D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F79B9" w:rsidRPr="00EA1472" w:rsidRDefault="00DF79B9" w:rsidP="00D76D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F79B9" w:rsidRPr="003C4704" w:rsidRDefault="0058229A" w:rsidP="00DF7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МЕРОПРИЯТИЯ</w:t>
      </w:r>
    </w:p>
    <w:p w:rsidR="003C4704" w:rsidRP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«Повышение качества и доступности предоставления госуда</w:t>
      </w:r>
      <w:r>
        <w:rPr>
          <w:rFonts w:ascii="Times New Roman" w:hAnsi="Times New Roman" w:cs="Times New Roman"/>
          <w:b/>
          <w:sz w:val="28"/>
          <w:szCs w:val="28"/>
        </w:rPr>
        <w:t>рственных и муниципальных услуг</w:t>
      </w:r>
    </w:p>
    <w:p w:rsid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в Новосибирской области»</w:t>
      </w:r>
    </w:p>
    <w:p w:rsidR="00D82E23" w:rsidRPr="007A716C" w:rsidRDefault="00D82E23" w:rsidP="00D82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2E23" w:rsidRPr="007A716C" w:rsidRDefault="00D82E23" w:rsidP="00D82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0" w:type="dxa"/>
        <w:tblLook w:val="04A0" w:firstRow="1" w:lastRow="0" w:firstColumn="1" w:lastColumn="0" w:noHBand="0" w:noVBand="1"/>
      </w:tblPr>
      <w:tblGrid>
        <w:gridCol w:w="2808"/>
        <w:gridCol w:w="1504"/>
        <w:gridCol w:w="708"/>
        <w:gridCol w:w="700"/>
        <w:gridCol w:w="705"/>
        <w:gridCol w:w="675"/>
        <w:gridCol w:w="1016"/>
        <w:gridCol w:w="1021"/>
        <w:gridCol w:w="1033"/>
        <w:gridCol w:w="2453"/>
        <w:gridCol w:w="3107"/>
      </w:tblGrid>
      <w:tr w:rsidR="00325350" w:rsidTr="00D26D57"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Финансовые затраты, тыс. руб. по годам реализации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 (ответственный исполнитель)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 результат (краткое описание)</w:t>
            </w:r>
          </w:p>
        </w:tc>
      </w:tr>
      <w:tr w:rsidR="00D26D57" w:rsidTr="00D26D57"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пГП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57" w:rsidTr="00D26D5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D82E23" w:rsidTr="00D82E23"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Цель: повышение качества и доступности предоставления государственных и муниципальных услуг в Новосибирской области</w:t>
            </w:r>
          </w:p>
        </w:tc>
      </w:tr>
      <w:tr w:rsidR="00D82E23" w:rsidTr="00D82E23">
        <w:tc>
          <w:tcPr>
            <w:tcW w:w="157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Задача: организация предоставления государственных и муниципальных услуг по принципу «одного окна» на базе многофункциональных центров предоставления государственных и муниципальных услуг</w:t>
            </w:r>
          </w:p>
        </w:tc>
      </w:tr>
      <w:tr w:rsidR="00D26D57" w:rsidTr="00D26D57"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 w:rsidP="002270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 Организация предоставления государственных и муниципальных услуг в </w:t>
            </w:r>
            <w:r w:rsidR="002270D7">
              <w:rPr>
                <w:rFonts w:ascii="Times New Roman" w:hAnsi="Times New Roman"/>
                <w:sz w:val="20"/>
                <w:szCs w:val="20"/>
              </w:rPr>
              <w:t xml:space="preserve">многофункциональных центрах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Новосибирской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области, развитие </w:t>
            </w:r>
            <w:r w:rsidR="002270D7">
              <w:rPr>
                <w:rFonts w:ascii="Times New Roman" w:hAnsi="Times New Roman"/>
                <w:sz w:val="20"/>
                <w:szCs w:val="20"/>
              </w:rPr>
              <w:t xml:space="preserve">многофункциональных центров </w:t>
            </w:r>
            <w:r>
              <w:rPr>
                <w:rFonts w:ascii="Times New Roman" w:hAnsi="Times New Roman"/>
                <w:sz w:val="20"/>
                <w:szCs w:val="20"/>
              </w:rPr>
              <w:t>Новосибирской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7A7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B67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B67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B67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E74E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526 095,6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E74E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477 489,2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E74EA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481 809,6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Минэкономразвития НСО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 w:rsidP="0039257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условий для комфортного и оперативного получения государственных и муниципальных услуг на территории Новосибирской области, повышение качества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доступности государственных и муниципальных услуг за счет их предоставления на базе филиалов ГАУ НСО «МФЦ»</w:t>
            </w:r>
          </w:p>
        </w:tc>
      </w:tr>
      <w:tr w:rsidR="00D26D57" w:rsidTr="00D26D57"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 w:rsidP="003253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 w:rsidP="003925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57" w:rsidTr="00D26D57"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 w:rsidP="003253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 w:rsidP="003925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57" w:rsidTr="00D26D57"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 w:rsidP="0032535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 w:rsidP="003925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57" w:rsidTr="00D26D57"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 w:rsidP="0032535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качества и доступности предоставления государственных и муниципальных услуг в Новосибирской области (на базе исполнительных органов государственной власти и органов местного самоуправления), в том числе по пр</w:t>
            </w:r>
            <w:r w:rsidR="002270D7">
              <w:rPr>
                <w:rFonts w:ascii="Times New Roman" w:hAnsi="Times New Roman" w:cs="Times New Roman"/>
                <w:sz w:val="20"/>
                <w:szCs w:val="20"/>
              </w:rPr>
              <w:t>инципу «одного окна» на базе многофункциональных центров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B67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B67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B67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E23" w:rsidRDefault="00B67D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1 680,0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1 500,0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Минэкономразвития НСО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 w:rsidP="0039257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объективной информации об уровне удовлетворенности граждан качеством деятельности органов власти в части предоставления государственных и муниципальных услуг и выявление наиболее проблемных сфер системы предоставления государственных и муниципальных услуг для принятия управленческих решений, направленных на повышение эффективности государственного управления в указанной сфере</w:t>
            </w:r>
          </w:p>
        </w:tc>
      </w:tr>
      <w:tr w:rsidR="00D26D57" w:rsidTr="00D26D57"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57" w:rsidTr="00D26D57"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57" w:rsidTr="00D26D57"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D82E2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E23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E23" w:rsidRDefault="00D82E2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6D57" w:rsidTr="00D26D57"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 затрат по государственной 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527 775,6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478 989,2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483 309,6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598" w:rsidRDefault="00CD3598" w:rsidP="00CD35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26D57" w:rsidTr="00D26D57"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 w:rsidP="003253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57" w:rsidTr="00D26D57"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6D57" w:rsidTr="00D26D57"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4119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598" w:rsidRDefault="00CD35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2E23" w:rsidRDefault="00D82E23" w:rsidP="00D82E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105D" w:rsidRDefault="00B5105D" w:rsidP="00B510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Применяемые сокращения:</w:t>
      </w:r>
    </w:p>
    <w:p w:rsidR="009C30B8" w:rsidRPr="009C30B8" w:rsidRDefault="009C30B8" w:rsidP="009C3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ГАУ НСО </w:t>
      </w:r>
      <w:bookmarkStart w:id="0" w:name="_GoBack"/>
      <w:bookmarkEnd w:id="0"/>
      <w:r w:rsidRPr="009C30B8">
        <w:rPr>
          <w:rFonts w:ascii="Times New Roman" w:hAnsi="Times New Roman"/>
          <w:sz w:val="28"/>
          <w:szCs w:val="28"/>
        </w:rPr>
        <w:t>«МФЦ» – государственное автономное учреждение Новосибирской области «Многофункциональный центр организации предоставления государственных и муниципальных услуг Новосибирской области»;</w:t>
      </w:r>
    </w:p>
    <w:p w:rsidR="00D26D57" w:rsidRDefault="009C30B8" w:rsidP="009C30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30B8">
        <w:rPr>
          <w:rFonts w:ascii="Times New Roman" w:hAnsi="Times New Roman"/>
          <w:sz w:val="28"/>
          <w:szCs w:val="28"/>
        </w:rPr>
        <w:t>МФЦ – многофункциональные центры предоставления государственных и муниципальных услуг.</w:t>
      </w:r>
    </w:p>
    <w:p w:rsidR="00D26D57" w:rsidRDefault="00D26D57" w:rsidP="00D26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6D57" w:rsidRDefault="00D26D57" w:rsidP="00D26D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26D57" w:rsidRPr="00C9716A" w:rsidRDefault="00D26D57" w:rsidP="00D26D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_________».</w:t>
      </w:r>
    </w:p>
    <w:sectPr w:rsidR="00D26D57" w:rsidRPr="00C9716A" w:rsidSect="00EA1472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966" w:rsidRDefault="00C17966" w:rsidP="00807754">
      <w:pPr>
        <w:spacing w:after="0" w:line="240" w:lineRule="auto"/>
      </w:pPr>
      <w:r>
        <w:separator/>
      </w:r>
    </w:p>
  </w:endnote>
  <w:endnote w:type="continuationSeparator" w:id="0">
    <w:p w:rsidR="00C17966" w:rsidRDefault="00C17966" w:rsidP="00807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966" w:rsidRDefault="00C17966" w:rsidP="00807754">
      <w:pPr>
        <w:spacing w:after="0" w:line="240" w:lineRule="auto"/>
      </w:pPr>
      <w:r>
        <w:separator/>
      </w:r>
    </w:p>
  </w:footnote>
  <w:footnote w:type="continuationSeparator" w:id="0">
    <w:p w:rsidR="00C17966" w:rsidRDefault="00C17966" w:rsidP="00807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922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07754" w:rsidRPr="00807754" w:rsidRDefault="00807754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0775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75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75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C30B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775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07754" w:rsidRDefault="008077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CB"/>
    <w:rsid w:val="00051F2D"/>
    <w:rsid w:val="000D13AE"/>
    <w:rsid w:val="000D6CCB"/>
    <w:rsid w:val="001842C1"/>
    <w:rsid w:val="002270D7"/>
    <w:rsid w:val="00283528"/>
    <w:rsid w:val="00325350"/>
    <w:rsid w:val="00370CEF"/>
    <w:rsid w:val="00392579"/>
    <w:rsid w:val="003C4704"/>
    <w:rsid w:val="00411988"/>
    <w:rsid w:val="00475B2C"/>
    <w:rsid w:val="00487D69"/>
    <w:rsid w:val="004B4652"/>
    <w:rsid w:val="004D4E96"/>
    <w:rsid w:val="00537126"/>
    <w:rsid w:val="0058229A"/>
    <w:rsid w:val="00593FC3"/>
    <w:rsid w:val="00730526"/>
    <w:rsid w:val="007A716C"/>
    <w:rsid w:val="00804A53"/>
    <w:rsid w:val="00807754"/>
    <w:rsid w:val="0089632D"/>
    <w:rsid w:val="009A0E19"/>
    <w:rsid w:val="009C30B8"/>
    <w:rsid w:val="00B5105D"/>
    <w:rsid w:val="00B67D8B"/>
    <w:rsid w:val="00BF3C07"/>
    <w:rsid w:val="00C17966"/>
    <w:rsid w:val="00C44811"/>
    <w:rsid w:val="00C9716A"/>
    <w:rsid w:val="00CA59C5"/>
    <w:rsid w:val="00CD3598"/>
    <w:rsid w:val="00D1098A"/>
    <w:rsid w:val="00D26D57"/>
    <w:rsid w:val="00D60D2D"/>
    <w:rsid w:val="00D76D0F"/>
    <w:rsid w:val="00D82E23"/>
    <w:rsid w:val="00DD6321"/>
    <w:rsid w:val="00DF79B9"/>
    <w:rsid w:val="00E44C60"/>
    <w:rsid w:val="00E74EA5"/>
    <w:rsid w:val="00EA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8A0C3"/>
  <w15:chartTrackingRefBased/>
  <w15:docId w15:val="{1D75FA70-B200-44F5-922D-A355E631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7754"/>
  </w:style>
  <w:style w:type="paragraph" w:styleId="a6">
    <w:name w:val="footer"/>
    <w:basedOn w:val="a"/>
    <w:link w:val="a7"/>
    <w:uiPriority w:val="99"/>
    <w:unhideWhenUsed/>
    <w:rsid w:val="0080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7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Каплунова Елена Павловна</dc:creator>
  <cp:keywords/>
  <dc:description/>
  <cp:lastModifiedBy>Каплунова Елена Павловна</cp:lastModifiedBy>
  <cp:revision>9</cp:revision>
  <dcterms:created xsi:type="dcterms:W3CDTF">2018-10-22T05:34:00Z</dcterms:created>
  <dcterms:modified xsi:type="dcterms:W3CDTF">2018-10-25T09:12:00Z</dcterms:modified>
</cp:coreProperties>
</file>