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47" w:rsidRPr="00B40B12" w:rsidRDefault="00F32C47" w:rsidP="00F32C47">
      <w:pPr>
        <w:ind w:left="5670"/>
        <w:jc w:val="center"/>
        <w:rPr>
          <w:rStyle w:val="a4"/>
          <w:b w:val="0"/>
          <w:color w:val="000000"/>
          <w:sz w:val="28"/>
          <w:szCs w:val="28"/>
        </w:rPr>
      </w:pPr>
      <w:r w:rsidRPr="00B40B12">
        <w:rPr>
          <w:rStyle w:val="a4"/>
          <w:b w:val="0"/>
          <w:color w:val="000000"/>
          <w:sz w:val="28"/>
          <w:szCs w:val="28"/>
        </w:rPr>
        <w:t>Проект</w:t>
      </w:r>
    </w:p>
    <w:p w:rsidR="00F32C47" w:rsidRPr="00B40B12" w:rsidRDefault="00844C82" w:rsidP="00F32C47">
      <w:pPr>
        <w:ind w:left="5670"/>
        <w:jc w:val="center"/>
        <w:rPr>
          <w:rStyle w:val="a4"/>
          <w:b w:val="0"/>
          <w:color w:val="000000"/>
          <w:sz w:val="28"/>
          <w:szCs w:val="28"/>
        </w:rPr>
      </w:pPr>
      <w:r>
        <w:rPr>
          <w:rStyle w:val="a4"/>
          <w:b w:val="0"/>
          <w:color w:val="000000"/>
          <w:sz w:val="28"/>
          <w:szCs w:val="28"/>
        </w:rPr>
        <w:t>п</w:t>
      </w:r>
      <w:r w:rsidR="00F32C47" w:rsidRPr="00B40B12">
        <w:rPr>
          <w:rStyle w:val="a4"/>
          <w:b w:val="0"/>
          <w:color w:val="000000"/>
          <w:sz w:val="28"/>
          <w:szCs w:val="28"/>
        </w:rPr>
        <w:t>остановления Правительства</w:t>
      </w:r>
    </w:p>
    <w:p w:rsidR="00F32C47" w:rsidRPr="00B40B12" w:rsidRDefault="00F32C47" w:rsidP="00F32C47">
      <w:pPr>
        <w:ind w:left="5670"/>
        <w:jc w:val="center"/>
        <w:rPr>
          <w:rStyle w:val="a4"/>
          <w:b w:val="0"/>
          <w:color w:val="000000"/>
          <w:sz w:val="28"/>
          <w:szCs w:val="28"/>
        </w:rPr>
      </w:pPr>
      <w:r w:rsidRPr="00B40B12">
        <w:rPr>
          <w:rStyle w:val="a4"/>
          <w:b w:val="0"/>
          <w:color w:val="000000"/>
          <w:sz w:val="28"/>
          <w:szCs w:val="28"/>
        </w:rPr>
        <w:t>Новосибирской области</w:t>
      </w:r>
    </w:p>
    <w:p w:rsidR="00F32C47" w:rsidRPr="00881C31" w:rsidRDefault="00F32C47" w:rsidP="00F32C47">
      <w:pPr>
        <w:ind w:firstLine="709"/>
        <w:jc w:val="center"/>
        <w:rPr>
          <w:color w:val="000000"/>
          <w:sz w:val="28"/>
          <w:szCs w:val="28"/>
        </w:rPr>
      </w:pPr>
    </w:p>
    <w:p w:rsidR="00F32C47" w:rsidRPr="00881C31" w:rsidRDefault="00F32C47" w:rsidP="00F32C47">
      <w:pPr>
        <w:ind w:firstLine="709"/>
        <w:jc w:val="center"/>
        <w:rPr>
          <w:color w:val="000000"/>
          <w:sz w:val="22"/>
          <w:szCs w:val="22"/>
        </w:rPr>
      </w:pPr>
    </w:p>
    <w:p w:rsidR="00F32C47" w:rsidRPr="00881C31" w:rsidRDefault="00F32C47" w:rsidP="00F32C47">
      <w:pPr>
        <w:jc w:val="center"/>
        <w:rPr>
          <w:sz w:val="22"/>
          <w:szCs w:val="22"/>
        </w:rPr>
      </w:pPr>
    </w:p>
    <w:p w:rsidR="00F32C47" w:rsidRPr="00881C31" w:rsidRDefault="00F32C47" w:rsidP="00F32C47">
      <w:pPr>
        <w:jc w:val="center"/>
        <w:rPr>
          <w:sz w:val="22"/>
          <w:szCs w:val="22"/>
        </w:rPr>
      </w:pPr>
    </w:p>
    <w:p w:rsidR="00F32C47" w:rsidRPr="00881C31" w:rsidRDefault="00F32C47" w:rsidP="00F32C47">
      <w:pPr>
        <w:jc w:val="center"/>
        <w:rPr>
          <w:sz w:val="22"/>
          <w:szCs w:val="22"/>
        </w:rPr>
      </w:pPr>
    </w:p>
    <w:p w:rsidR="00BF2638" w:rsidRPr="00881C31" w:rsidRDefault="00BF2638" w:rsidP="00F32C47">
      <w:pPr>
        <w:jc w:val="center"/>
        <w:rPr>
          <w:sz w:val="22"/>
          <w:szCs w:val="22"/>
        </w:rPr>
      </w:pPr>
    </w:p>
    <w:p w:rsidR="00BF2638" w:rsidRPr="00881C31" w:rsidRDefault="00BF2638" w:rsidP="00F32C47">
      <w:pPr>
        <w:jc w:val="center"/>
        <w:rPr>
          <w:sz w:val="22"/>
          <w:szCs w:val="22"/>
        </w:rPr>
      </w:pPr>
    </w:p>
    <w:p w:rsidR="00A416E4" w:rsidRPr="00881C31" w:rsidRDefault="00A416E4" w:rsidP="00F32C47">
      <w:pPr>
        <w:jc w:val="center"/>
        <w:rPr>
          <w:sz w:val="22"/>
          <w:szCs w:val="22"/>
        </w:rPr>
      </w:pPr>
    </w:p>
    <w:p w:rsidR="00E5624F" w:rsidRPr="00881C31" w:rsidRDefault="00E5624F" w:rsidP="00F32C47">
      <w:pPr>
        <w:jc w:val="center"/>
        <w:rPr>
          <w:sz w:val="22"/>
          <w:szCs w:val="22"/>
        </w:rPr>
      </w:pPr>
    </w:p>
    <w:p w:rsidR="00881C31" w:rsidRPr="00881C31" w:rsidRDefault="00881C31" w:rsidP="00F32C47">
      <w:pPr>
        <w:jc w:val="center"/>
        <w:rPr>
          <w:sz w:val="22"/>
          <w:szCs w:val="22"/>
        </w:rPr>
      </w:pPr>
    </w:p>
    <w:p w:rsidR="0037324F" w:rsidRDefault="0037324F" w:rsidP="0056444A">
      <w:pPr>
        <w:pStyle w:val="ConsPlusTitle"/>
        <w:ind w:firstLine="709"/>
        <w:jc w:val="center"/>
        <w:rPr>
          <w:rFonts w:ascii="Times New Roman" w:hAnsi="Times New Roman" w:cs="Times New Roman"/>
          <w:b w:val="0"/>
          <w:sz w:val="28"/>
          <w:szCs w:val="28"/>
        </w:rPr>
      </w:pPr>
    </w:p>
    <w:p w:rsidR="0037324F" w:rsidRPr="0037324F" w:rsidRDefault="0037324F" w:rsidP="0056444A">
      <w:pPr>
        <w:pStyle w:val="ConsPlusTitle"/>
        <w:ind w:firstLine="709"/>
        <w:jc w:val="center"/>
        <w:rPr>
          <w:rFonts w:ascii="Times New Roman" w:hAnsi="Times New Roman" w:cs="Times New Roman"/>
          <w:b w:val="0"/>
          <w:sz w:val="28"/>
          <w:szCs w:val="28"/>
        </w:rPr>
      </w:pPr>
    </w:p>
    <w:p w:rsidR="0037324F" w:rsidRDefault="0037324F" w:rsidP="0056444A">
      <w:pPr>
        <w:pStyle w:val="ConsPlusTitle"/>
        <w:ind w:firstLine="709"/>
        <w:jc w:val="center"/>
        <w:rPr>
          <w:rFonts w:ascii="Times New Roman" w:hAnsi="Times New Roman" w:cs="Times New Roman"/>
          <w:b w:val="0"/>
          <w:sz w:val="32"/>
          <w:szCs w:val="32"/>
        </w:rPr>
      </w:pPr>
    </w:p>
    <w:p w:rsidR="00135180" w:rsidRDefault="00135180" w:rsidP="0056444A">
      <w:pPr>
        <w:pStyle w:val="ConsPlusTitle"/>
        <w:ind w:firstLine="709"/>
        <w:jc w:val="center"/>
        <w:rPr>
          <w:rFonts w:ascii="Times New Roman" w:hAnsi="Times New Roman" w:cs="Times New Roman"/>
          <w:b w:val="0"/>
          <w:sz w:val="32"/>
          <w:szCs w:val="32"/>
        </w:rPr>
      </w:pPr>
    </w:p>
    <w:p w:rsidR="007D2F7A" w:rsidRDefault="007D2F7A" w:rsidP="0056444A">
      <w:pPr>
        <w:pStyle w:val="ConsPlusTitle"/>
        <w:ind w:firstLine="709"/>
        <w:jc w:val="center"/>
        <w:rPr>
          <w:rFonts w:ascii="Times New Roman" w:hAnsi="Times New Roman" w:cs="Times New Roman"/>
          <w:b w:val="0"/>
          <w:sz w:val="32"/>
          <w:szCs w:val="32"/>
        </w:rPr>
      </w:pPr>
    </w:p>
    <w:p w:rsidR="004B6248" w:rsidRPr="004B6248" w:rsidRDefault="00F32C47" w:rsidP="004B6248">
      <w:pPr>
        <w:pStyle w:val="ConsPlusTitle"/>
        <w:jc w:val="center"/>
        <w:rPr>
          <w:rFonts w:ascii="Times New Roman" w:hAnsi="Times New Roman" w:cs="Times New Roman"/>
          <w:b w:val="0"/>
          <w:sz w:val="28"/>
          <w:szCs w:val="28"/>
        </w:rPr>
      </w:pPr>
      <w:r w:rsidRPr="0037324F">
        <w:rPr>
          <w:rFonts w:ascii="Times New Roman" w:hAnsi="Times New Roman" w:cs="Times New Roman"/>
          <w:b w:val="0"/>
          <w:sz w:val="28"/>
          <w:szCs w:val="28"/>
        </w:rPr>
        <w:t>О</w:t>
      </w:r>
      <w:r w:rsidR="0056444A" w:rsidRPr="0037324F">
        <w:rPr>
          <w:rFonts w:ascii="Times New Roman" w:hAnsi="Times New Roman" w:cs="Times New Roman"/>
          <w:b w:val="0"/>
          <w:sz w:val="28"/>
          <w:szCs w:val="28"/>
        </w:rPr>
        <w:t xml:space="preserve"> внесении изменений в постановлени</w:t>
      </w:r>
      <w:r w:rsidR="004B6248">
        <w:rPr>
          <w:rFonts w:ascii="Times New Roman" w:hAnsi="Times New Roman" w:cs="Times New Roman"/>
          <w:b w:val="0"/>
          <w:sz w:val="28"/>
          <w:szCs w:val="28"/>
        </w:rPr>
        <w:t>е</w:t>
      </w:r>
      <w:r w:rsidR="009B1F43" w:rsidRPr="0037324F">
        <w:rPr>
          <w:rFonts w:ascii="Times New Roman" w:hAnsi="Times New Roman" w:cs="Times New Roman"/>
          <w:b w:val="0"/>
          <w:sz w:val="28"/>
          <w:szCs w:val="28"/>
        </w:rPr>
        <w:t xml:space="preserve"> </w:t>
      </w:r>
      <w:r w:rsidR="0056444A" w:rsidRPr="0037324F">
        <w:rPr>
          <w:rFonts w:ascii="Times New Roman" w:hAnsi="Times New Roman" w:cs="Times New Roman"/>
          <w:b w:val="0"/>
          <w:sz w:val="28"/>
          <w:szCs w:val="28"/>
        </w:rPr>
        <w:t xml:space="preserve">Правительства Новосибирской области </w:t>
      </w:r>
      <w:r w:rsidR="004B6248">
        <w:rPr>
          <w:rFonts w:ascii="Times New Roman" w:hAnsi="Times New Roman" w:cs="Times New Roman"/>
          <w:b w:val="0"/>
          <w:sz w:val="28"/>
          <w:szCs w:val="28"/>
        </w:rPr>
        <w:t>от </w:t>
      </w:r>
      <w:r w:rsidR="00677765">
        <w:rPr>
          <w:rFonts w:ascii="Times New Roman" w:hAnsi="Times New Roman" w:cs="Times New Roman"/>
          <w:b w:val="0"/>
          <w:sz w:val="28"/>
          <w:szCs w:val="28"/>
        </w:rPr>
        <w:t>0</w:t>
      </w:r>
      <w:r w:rsidR="004B6248">
        <w:rPr>
          <w:rFonts w:ascii="Times New Roman" w:hAnsi="Times New Roman" w:cs="Times New Roman"/>
          <w:b w:val="0"/>
          <w:sz w:val="28"/>
          <w:szCs w:val="28"/>
        </w:rPr>
        <w:t>6</w:t>
      </w:r>
      <w:r w:rsidR="00677765">
        <w:rPr>
          <w:rFonts w:ascii="Times New Roman" w:hAnsi="Times New Roman" w:cs="Times New Roman"/>
          <w:b w:val="0"/>
          <w:sz w:val="28"/>
          <w:szCs w:val="28"/>
        </w:rPr>
        <w:t>.04.2015</w:t>
      </w:r>
      <w:r w:rsidR="004B6248">
        <w:rPr>
          <w:rFonts w:ascii="Times New Roman" w:hAnsi="Times New Roman" w:cs="Times New Roman"/>
          <w:b w:val="0"/>
          <w:sz w:val="28"/>
          <w:szCs w:val="28"/>
        </w:rPr>
        <w:t xml:space="preserve"> № </w:t>
      </w:r>
      <w:r w:rsidR="004B6248" w:rsidRPr="004B6248">
        <w:rPr>
          <w:rFonts w:ascii="Times New Roman" w:hAnsi="Times New Roman" w:cs="Times New Roman"/>
          <w:b w:val="0"/>
          <w:sz w:val="28"/>
          <w:szCs w:val="28"/>
        </w:rPr>
        <w:t>129-п</w:t>
      </w:r>
    </w:p>
    <w:p w:rsidR="004B6248" w:rsidRPr="00731B24" w:rsidRDefault="004B6248" w:rsidP="004B6248">
      <w:pPr>
        <w:pStyle w:val="ConsPlusTitle"/>
        <w:jc w:val="center"/>
        <w:rPr>
          <w:sz w:val="28"/>
          <w:szCs w:val="28"/>
        </w:rPr>
      </w:pPr>
    </w:p>
    <w:p w:rsidR="00F32C47" w:rsidRPr="0037324F" w:rsidRDefault="00D6245C" w:rsidP="00731B24">
      <w:pPr>
        <w:tabs>
          <w:tab w:val="left" w:pos="142"/>
          <w:tab w:val="left" w:pos="1134"/>
        </w:tabs>
        <w:autoSpaceDE w:val="0"/>
        <w:autoSpaceDN w:val="0"/>
        <w:adjustRightInd w:val="0"/>
        <w:ind w:firstLine="709"/>
        <w:jc w:val="both"/>
        <w:outlineLvl w:val="0"/>
        <w:rPr>
          <w:spacing w:val="20"/>
          <w:sz w:val="28"/>
          <w:szCs w:val="28"/>
        </w:rPr>
      </w:pPr>
      <w:r w:rsidRPr="004B3F14">
        <w:rPr>
          <w:sz w:val="28"/>
          <w:szCs w:val="28"/>
        </w:rPr>
        <w:t>В соответствии с Указом Президента Российской Федерации от</w:t>
      </w:r>
      <w:r w:rsidR="00785BC1">
        <w:rPr>
          <w:sz w:val="28"/>
          <w:szCs w:val="28"/>
        </w:rPr>
        <w:t> </w:t>
      </w:r>
      <w:r w:rsidRPr="004B3F14">
        <w:rPr>
          <w:sz w:val="28"/>
          <w:szCs w:val="28"/>
        </w:rPr>
        <w:t xml:space="preserve">17.10.2022 № 752 </w:t>
      </w:r>
      <w:r w:rsidR="004B3F14" w:rsidRPr="004B3F14">
        <w:rPr>
          <w:sz w:val="28"/>
          <w:szCs w:val="28"/>
        </w:rPr>
        <w:t>«</w:t>
      </w:r>
      <w:r w:rsidR="004B3F14" w:rsidRPr="004B3F14">
        <w:rPr>
          <w:color w:val="000000"/>
          <w:sz w:val="28"/>
          <w:szCs w:val="28"/>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4B3F14">
        <w:rPr>
          <w:sz w:val="28"/>
          <w:szCs w:val="28"/>
        </w:rPr>
        <w:t xml:space="preserve"> </w:t>
      </w:r>
      <w:r w:rsidR="00F32C47" w:rsidRPr="004B3F14">
        <w:rPr>
          <w:sz w:val="28"/>
          <w:szCs w:val="28"/>
        </w:rPr>
        <w:t>Правительство Новосибирской области</w:t>
      </w:r>
      <w:r w:rsidR="00F32C47" w:rsidRPr="0037324F">
        <w:rPr>
          <w:sz w:val="28"/>
          <w:szCs w:val="28"/>
        </w:rPr>
        <w:t xml:space="preserve"> </w:t>
      </w:r>
      <w:r w:rsidR="00F32C47" w:rsidRPr="0037324F">
        <w:rPr>
          <w:b/>
          <w:spacing w:val="20"/>
          <w:sz w:val="28"/>
          <w:szCs w:val="28"/>
        </w:rPr>
        <w:t>п о с т а н о в л я е т:</w:t>
      </w:r>
    </w:p>
    <w:p w:rsidR="001D409B" w:rsidRPr="00022E75" w:rsidRDefault="004B6248" w:rsidP="004C594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w:t>
      </w:r>
      <w:r w:rsidRPr="004B6248">
        <w:rPr>
          <w:rFonts w:ascii="Times New Roman" w:hAnsi="Times New Roman" w:cs="Times New Roman"/>
          <w:b w:val="0"/>
          <w:sz w:val="28"/>
          <w:szCs w:val="28"/>
        </w:rPr>
        <w:t xml:space="preserve">нести в постановление </w:t>
      </w:r>
      <w:r>
        <w:rPr>
          <w:rFonts w:ascii="Times New Roman" w:hAnsi="Times New Roman" w:cs="Times New Roman"/>
          <w:b w:val="0"/>
          <w:sz w:val="28"/>
          <w:szCs w:val="28"/>
        </w:rPr>
        <w:t>П</w:t>
      </w:r>
      <w:r w:rsidRPr="004B6248">
        <w:rPr>
          <w:rFonts w:ascii="Times New Roman" w:hAnsi="Times New Roman" w:cs="Times New Roman"/>
          <w:b w:val="0"/>
          <w:sz w:val="28"/>
          <w:szCs w:val="28"/>
        </w:rPr>
        <w:t xml:space="preserve">равительства </w:t>
      </w:r>
      <w:r>
        <w:rPr>
          <w:rFonts w:ascii="Times New Roman" w:hAnsi="Times New Roman" w:cs="Times New Roman"/>
          <w:b w:val="0"/>
          <w:sz w:val="28"/>
          <w:szCs w:val="28"/>
        </w:rPr>
        <w:t>Н</w:t>
      </w:r>
      <w:r w:rsidRPr="004B6248">
        <w:rPr>
          <w:rFonts w:ascii="Times New Roman" w:hAnsi="Times New Roman" w:cs="Times New Roman"/>
          <w:b w:val="0"/>
          <w:sz w:val="28"/>
          <w:szCs w:val="28"/>
        </w:rPr>
        <w:t>овосибирской области от 06.04.2015 № 129-п «</w:t>
      </w:r>
      <w:r>
        <w:rPr>
          <w:rFonts w:ascii="Times New Roman" w:hAnsi="Times New Roman" w:cs="Times New Roman"/>
          <w:b w:val="0"/>
          <w:sz w:val="28"/>
          <w:szCs w:val="28"/>
        </w:rPr>
        <w:t>О</w:t>
      </w:r>
      <w:r w:rsidRPr="004B6248">
        <w:rPr>
          <w:rFonts w:ascii="Times New Roman" w:hAnsi="Times New Roman" w:cs="Times New Roman"/>
          <w:b w:val="0"/>
          <w:sz w:val="28"/>
          <w:szCs w:val="28"/>
        </w:rPr>
        <w:t xml:space="preserve"> </w:t>
      </w:r>
      <w:r w:rsidRPr="00022E75">
        <w:rPr>
          <w:rFonts w:ascii="Times New Roman" w:hAnsi="Times New Roman" w:cs="Times New Roman"/>
          <w:b w:val="0"/>
          <w:sz w:val="28"/>
          <w:szCs w:val="28"/>
        </w:rPr>
        <w:t>порядке и размерах возмещения расходов, связанных со служебными командировками, работникам, заключившим трудовой договор о работе в государственных органах Новосибирской области, работникам государственных</w:t>
      </w:r>
      <w:r w:rsidR="00731B24" w:rsidRPr="00022E75">
        <w:rPr>
          <w:rFonts w:ascii="Times New Roman" w:hAnsi="Times New Roman" w:cs="Times New Roman"/>
          <w:b w:val="0"/>
          <w:sz w:val="28"/>
          <w:szCs w:val="28"/>
        </w:rPr>
        <w:t xml:space="preserve"> </w:t>
      </w:r>
      <w:r w:rsidRPr="00022E75">
        <w:rPr>
          <w:rFonts w:ascii="Times New Roman" w:hAnsi="Times New Roman" w:cs="Times New Roman"/>
          <w:b w:val="0"/>
          <w:sz w:val="28"/>
          <w:szCs w:val="28"/>
        </w:rPr>
        <w:t xml:space="preserve">учреждений Новосибирской области» </w:t>
      </w:r>
      <w:r w:rsidR="001D409B" w:rsidRPr="00022E75">
        <w:rPr>
          <w:rFonts w:ascii="Times New Roman" w:hAnsi="Times New Roman" w:cs="Times New Roman"/>
          <w:b w:val="0"/>
          <w:sz w:val="28"/>
          <w:szCs w:val="28"/>
        </w:rPr>
        <w:t>следующ</w:t>
      </w:r>
      <w:r w:rsidR="00731B24" w:rsidRPr="00022E75">
        <w:rPr>
          <w:rFonts w:ascii="Times New Roman" w:hAnsi="Times New Roman" w:cs="Times New Roman"/>
          <w:b w:val="0"/>
          <w:sz w:val="28"/>
          <w:szCs w:val="28"/>
        </w:rPr>
        <w:t>и</w:t>
      </w:r>
      <w:r w:rsidR="001D409B" w:rsidRPr="00022E75">
        <w:rPr>
          <w:rFonts w:ascii="Times New Roman" w:hAnsi="Times New Roman" w:cs="Times New Roman"/>
          <w:b w:val="0"/>
          <w:sz w:val="28"/>
          <w:szCs w:val="28"/>
        </w:rPr>
        <w:t>е изменени</w:t>
      </w:r>
      <w:r w:rsidR="00731B24" w:rsidRPr="00022E75">
        <w:rPr>
          <w:rFonts w:ascii="Times New Roman" w:hAnsi="Times New Roman" w:cs="Times New Roman"/>
          <w:b w:val="0"/>
          <w:sz w:val="28"/>
          <w:szCs w:val="28"/>
        </w:rPr>
        <w:t>я</w:t>
      </w:r>
      <w:r w:rsidR="001D409B" w:rsidRPr="00022E75">
        <w:rPr>
          <w:rFonts w:ascii="Times New Roman" w:hAnsi="Times New Roman" w:cs="Times New Roman"/>
          <w:b w:val="0"/>
          <w:sz w:val="28"/>
          <w:szCs w:val="28"/>
        </w:rPr>
        <w:t>:</w:t>
      </w:r>
    </w:p>
    <w:p w:rsidR="00A05E46" w:rsidRDefault="004B3F14" w:rsidP="00F5029C">
      <w:pPr>
        <w:tabs>
          <w:tab w:val="left" w:pos="142"/>
          <w:tab w:val="left" w:pos="1134"/>
        </w:tabs>
        <w:autoSpaceDE w:val="0"/>
        <w:autoSpaceDN w:val="0"/>
        <w:adjustRightInd w:val="0"/>
        <w:ind w:firstLine="709"/>
        <w:jc w:val="both"/>
        <w:outlineLvl w:val="0"/>
        <w:rPr>
          <w:sz w:val="28"/>
          <w:szCs w:val="28"/>
        </w:rPr>
      </w:pPr>
      <w:r w:rsidRPr="004B3F14">
        <w:rPr>
          <w:sz w:val="28"/>
          <w:szCs w:val="28"/>
        </w:rPr>
        <w:t>1.</w:t>
      </w:r>
      <w:r w:rsidR="00785BC1">
        <w:rPr>
          <w:sz w:val="28"/>
          <w:szCs w:val="28"/>
        </w:rPr>
        <w:t> </w:t>
      </w:r>
      <w:r w:rsidR="00A05E46">
        <w:rPr>
          <w:sz w:val="28"/>
          <w:szCs w:val="28"/>
        </w:rPr>
        <w:t>П</w:t>
      </w:r>
      <w:r w:rsidR="007D2F7A" w:rsidRPr="00F5029C">
        <w:rPr>
          <w:sz w:val="28"/>
          <w:szCs w:val="28"/>
        </w:rPr>
        <w:t>ункт</w:t>
      </w:r>
      <w:r w:rsidR="0095304E">
        <w:rPr>
          <w:sz w:val="28"/>
          <w:szCs w:val="28"/>
        </w:rPr>
        <w:t> </w:t>
      </w:r>
      <w:r w:rsidR="007D2F7A" w:rsidRPr="00F5029C">
        <w:rPr>
          <w:sz w:val="28"/>
          <w:szCs w:val="28"/>
        </w:rPr>
        <w:t xml:space="preserve">1 </w:t>
      </w:r>
      <w:r w:rsidR="00A05E46">
        <w:rPr>
          <w:sz w:val="28"/>
          <w:szCs w:val="28"/>
        </w:rPr>
        <w:t>дополнить абзацем следующего содержания:</w:t>
      </w:r>
    </w:p>
    <w:p w:rsidR="006B264A" w:rsidRPr="00F5029C" w:rsidRDefault="00787060" w:rsidP="00F5029C">
      <w:pPr>
        <w:tabs>
          <w:tab w:val="left" w:pos="142"/>
          <w:tab w:val="left" w:pos="1134"/>
        </w:tabs>
        <w:autoSpaceDE w:val="0"/>
        <w:autoSpaceDN w:val="0"/>
        <w:adjustRightInd w:val="0"/>
        <w:ind w:firstLine="709"/>
        <w:jc w:val="both"/>
        <w:outlineLvl w:val="0"/>
        <w:rPr>
          <w:sz w:val="28"/>
          <w:szCs w:val="28"/>
        </w:rPr>
      </w:pPr>
      <w:r>
        <w:rPr>
          <w:sz w:val="28"/>
          <w:szCs w:val="28"/>
        </w:rPr>
        <w:t>«</w:t>
      </w:r>
      <w:r w:rsidR="00A05E46">
        <w:rPr>
          <w:sz w:val="28"/>
          <w:szCs w:val="28"/>
        </w:rPr>
        <w:t>Возмещение расходов, связанных со служебными командировками на территори</w:t>
      </w:r>
      <w:r w:rsidR="00F56073">
        <w:rPr>
          <w:sz w:val="28"/>
          <w:szCs w:val="28"/>
        </w:rPr>
        <w:t>и</w:t>
      </w:r>
      <w:r w:rsidR="00A05E46">
        <w:rPr>
          <w:sz w:val="28"/>
          <w:szCs w:val="28"/>
        </w:rPr>
        <w:t xml:space="preserve"> </w:t>
      </w:r>
      <w:r w:rsidR="00A05E46" w:rsidRPr="00F5029C">
        <w:rPr>
          <w:rFonts w:eastAsiaTheme="minorHAnsi"/>
          <w:sz w:val="28"/>
          <w:szCs w:val="28"/>
          <w:lang w:eastAsia="en-US"/>
        </w:rPr>
        <w:t xml:space="preserve">Донецкой </w:t>
      </w:r>
      <w:r w:rsidR="00A05E46" w:rsidRPr="00A05E46">
        <w:rPr>
          <w:rFonts w:eastAsiaTheme="minorHAnsi"/>
          <w:sz w:val="28"/>
          <w:szCs w:val="28"/>
          <w:lang w:eastAsia="en-US"/>
        </w:rPr>
        <w:t xml:space="preserve">Народной Республики, Луганской Народной Республики, Запорожской области и Херсонской области осуществляется с учетом </w:t>
      </w:r>
      <w:r w:rsidR="00A05E46" w:rsidRPr="00A05E46">
        <w:rPr>
          <w:sz w:val="28"/>
          <w:szCs w:val="28"/>
        </w:rPr>
        <w:t xml:space="preserve">особенностей, установленных </w:t>
      </w:r>
      <w:r w:rsidR="004B3F14" w:rsidRPr="00A05E46">
        <w:rPr>
          <w:sz w:val="28"/>
          <w:szCs w:val="28"/>
        </w:rPr>
        <w:t>пункт</w:t>
      </w:r>
      <w:r w:rsidR="00A05E46" w:rsidRPr="00A05E46">
        <w:rPr>
          <w:sz w:val="28"/>
          <w:szCs w:val="28"/>
        </w:rPr>
        <w:t>ом</w:t>
      </w:r>
      <w:r w:rsidR="0095304E">
        <w:rPr>
          <w:sz w:val="28"/>
          <w:szCs w:val="28"/>
        </w:rPr>
        <w:t> </w:t>
      </w:r>
      <w:r w:rsidR="004B3F14" w:rsidRPr="00F5029C">
        <w:rPr>
          <w:sz w:val="28"/>
          <w:szCs w:val="28"/>
        </w:rPr>
        <w:t>1.1</w:t>
      </w:r>
      <w:r w:rsidR="00A05E46">
        <w:rPr>
          <w:sz w:val="28"/>
          <w:szCs w:val="28"/>
        </w:rPr>
        <w:t xml:space="preserve"> </w:t>
      </w:r>
      <w:r w:rsidR="004B3F14" w:rsidRPr="00F5029C">
        <w:rPr>
          <w:sz w:val="28"/>
          <w:szCs w:val="28"/>
        </w:rPr>
        <w:t>настоящего постановления</w:t>
      </w:r>
      <w:proofErr w:type="gramStart"/>
      <w:r w:rsidR="00A05E46">
        <w:rPr>
          <w:sz w:val="28"/>
          <w:szCs w:val="28"/>
        </w:rPr>
        <w:t>.</w:t>
      </w:r>
      <w:r w:rsidR="004B3F14" w:rsidRPr="00F5029C">
        <w:rPr>
          <w:sz w:val="28"/>
          <w:szCs w:val="28"/>
        </w:rPr>
        <w:t>»</w:t>
      </w:r>
      <w:r w:rsidR="0036509F">
        <w:rPr>
          <w:sz w:val="28"/>
          <w:szCs w:val="28"/>
        </w:rPr>
        <w:t>.</w:t>
      </w:r>
      <w:proofErr w:type="gramEnd"/>
    </w:p>
    <w:p w:rsidR="004B3F14" w:rsidRPr="00F5029C" w:rsidRDefault="004B3F14" w:rsidP="001D3BC5">
      <w:pPr>
        <w:ind w:firstLine="709"/>
        <w:jc w:val="both"/>
        <w:rPr>
          <w:sz w:val="28"/>
          <w:szCs w:val="28"/>
        </w:rPr>
      </w:pPr>
      <w:r w:rsidRPr="00F5029C">
        <w:rPr>
          <w:sz w:val="28"/>
          <w:szCs w:val="28"/>
        </w:rPr>
        <w:t>2. Дополнить пункт</w:t>
      </w:r>
      <w:r w:rsidR="00A05E46">
        <w:rPr>
          <w:sz w:val="28"/>
          <w:szCs w:val="28"/>
        </w:rPr>
        <w:t>ом</w:t>
      </w:r>
      <w:r w:rsidR="0095304E">
        <w:rPr>
          <w:sz w:val="28"/>
          <w:szCs w:val="28"/>
        </w:rPr>
        <w:t> </w:t>
      </w:r>
      <w:r w:rsidRPr="00F5029C">
        <w:rPr>
          <w:sz w:val="28"/>
          <w:szCs w:val="28"/>
        </w:rPr>
        <w:t>1.1</w:t>
      </w:r>
      <w:r w:rsidR="00787060">
        <w:rPr>
          <w:sz w:val="28"/>
          <w:szCs w:val="28"/>
        </w:rPr>
        <w:t xml:space="preserve"> </w:t>
      </w:r>
      <w:r w:rsidRPr="00F5029C">
        <w:rPr>
          <w:sz w:val="28"/>
          <w:szCs w:val="28"/>
        </w:rPr>
        <w:t>следующего содержания:</w:t>
      </w:r>
    </w:p>
    <w:p w:rsidR="00F5029C" w:rsidRPr="00F5029C" w:rsidRDefault="004B3F14" w:rsidP="00F5029C">
      <w:pPr>
        <w:ind w:firstLine="709"/>
        <w:jc w:val="both"/>
        <w:rPr>
          <w:rFonts w:eastAsiaTheme="minorHAnsi"/>
          <w:sz w:val="28"/>
          <w:szCs w:val="28"/>
          <w:lang w:eastAsia="en-US"/>
        </w:rPr>
      </w:pPr>
      <w:r w:rsidRPr="00F5029C">
        <w:rPr>
          <w:sz w:val="28"/>
          <w:szCs w:val="28"/>
        </w:rPr>
        <w:t>«1.1</w:t>
      </w:r>
      <w:r w:rsidR="00787060">
        <w:rPr>
          <w:sz w:val="28"/>
          <w:szCs w:val="28"/>
        </w:rPr>
        <w:t>. </w:t>
      </w:r>
      <w:bookmarkStart w:id="0" w:name="Par0"/>
      <w:bookmarkEnd w:id="0"/>
      <w:r w:rsidR="00A05E46">
        <w:rPr>
          <w:sz w:val="28"/>
          <w:szCs w:val="28"/>
        </w:rPr>
        <w:t>Р</w:t>
      </w:r>
      <w:r w:rsidR="00F5029C" w:rsidRPr="00F5029C">
        <w:rPr>
          <w:rFonts w:eastAsiaTheme="minorHAnsi"/>
          <w:sz w:val="28"/>
          <w:szCs w:val="28"/>
          <w:lang w:eastAsia="en-US"/>
        </w:rPr>
        <w:t xml:space="preserve">аботникам, </w:t>
      </w:r>
      <w:r w:rsidR="007D2F7A" w:rsidRPr="00F5029C">
        <w:rPr>
          <w:rFonts w:eastAsiaTheme="minorHAnsi"/>
          <w:sz w:val="28"/>
          <w:szCs w:val="28"/>
          <w:lang w:eastAsia="en-US"/>
        </w:rPr>
        <w:t xml:space="preserve">в период </w:t>
      </w:r>
      <w:r w:rsidR="0040734F">
        <w:rPr>
          <w:rFonts w:eastAsiaTheme="minorHAnsi"/>
          <w:sz w:val="28"/>
          <w:szCs w:val="28"/>
          <w:lang w:eastAsia="en-US"/>
        </w:rPr>
        <w:t>пребывания</w:t>
      </w:r>
      <w:r w:rsidR="007D2F7A" w:rsidRPr="00F5029C">
        <w:rPr>
          <w:rFonts w:eastAsiaTheme="minorHAnsi"/>
          <w:sz w:val="28"/>
          <w:szCs w:val="28"/>
          <w:lang w:eastAsia="en-US"/>
        </w:rPr>
        <w:t xml:space="preserve"> в служебных командировках на территориях Донецкой Народной Республики, Луганской Народной Республики, Запорожской области и Херсонской области</w:t>
      </w:r>
      <w:r w:rsidR="009D31CC">
        <w:rPr>
          <w:rFonts w:eastAsiaTheme="minorHAnsi"/>
          <w:sz w:val="28"/>
          <w:szCs w:val="28"/>
          <w:lang w:eastAsia="en-US"/>
        </w:rPr>
        <w:t>:</w:t>
      </w:r>
    </w:p>
    <w:p w:rsidR="00F5029C" w:rsidRPr="00F5029C" w:rsidRDefault="001D3BC5" w:rsidP="00F5029C">
      <w:pPr>
        <w:autoSpaceDE w:val="0"/>
        <w:autoSpaceDN w:val="0"/>
        <w:adjustRightInd w:val="0"/>
        <w:ind w:firstLine="709"/>
        <w:jc w:val="both"/>
        <w:rPr>
          <w:rFonts w:eastAsiaTheme="minorHAnsi"/>
          <w:sz w:val="28"/>
          <w:szCs w:val="28"/>
          <w:lang w:eastAsia="en-US"/>
        </w:rPr>
      </w:pPr>
      <w:bookmarkStart w:id="1" w:name="Par1"/>
      <w:bookmarkEnd w:id="1"/>
      <w:r>
        <w:rPr>
          <w:rFonts w:eastAsiaTheme="minorHAnsi"/>
          <w:sz w:val="28"/>
          <w:szCs w:val="28"/>
          <w:lang w:eastAsia="en-US"/>
        </w:rPr>
        <w:t>1</w:t>
      </w:r>
      <w:r w:rsidR="00F5029C" w:rsidRPr="00F5029C">
        <w:rPr>
          <w:rFonts w:eastAsiaTheme="minorHAnsi"/>
          <w:sz w:val="28"/>
          <w:szCs w:val="28"/>
          <w:lang w:eastAsia="en-US"/>
        </w:rPr>
        <w:t>)</w:t>
      </w:r>
      <w:r w:rsidR="00785BC1">
        <w:rPr>
          <w:rFonts w:eastAsiaTheme="minorHAnsi"/>
          <w:sz w:val="28"/>
          <w:szCs w:val="28"/>
          <w:lang w:eastAsia="en-US"/>
        </w:rPr>
        <w:t> </w:t>
      </w:r>
      <w:r w:rsidR="00F5029C" w:rsidRPr="00F5029C">
        <w:rPr>
          <w:rFonts w:eastAsiaTheme="minorHAnsi"/>
          <w:sz w:val="28"/>
          <w:szCs w:val="28"/>
          <w:lang w:eastAsia="en-US"/>
        </w:rPr>
        <w:t>сохраняе</w:t>
      </w:r>
      <w:r w:rsidR="004C2E5F">
        <w:rPr>
          <w:rFonts w:eastAsiaTheme="minorHAnsi"/>
          <w:sz w:val="28"/>
          <w:szCs w:val="28"/>
          <w:lang w:eastAsia="en-US"/>
        </w:rPr>
        <w:t>мая</w:t>
      </w:r>
      <w:r w:rsidR="00F5029C" w:rsidRPr="00F5029C">
        <w:rPr>
          <w:rFonts w:eastAsiaTheme="minorHAnsi"/>
          <w:sz w:val="28"/>
          <w:szCs w:val="28"/>
          <w:lang w:eastAsia="en-US"/>
        </w:rPr>
        <w:t xml:space="preserve"> средняя заработная плата (средний заработок), рассчитанная в соответствии с Положением об особенностях порядка исчисления средней заработной платы, утвержденным постановлением Правительства Российской </w:t>
      </w:r>
      <w:r w:rsidR="00F5029C" w:rsidRPr="00F5029C">
        <w:rPr>
          <w:rFonts w:eastAsiaTheme="minorHAnsi"/>
          <w:sz w:val="28"/>
          <w:szCs w:val="28"/>
          <w:lang w:eastAsia="en-US"/>
        </w:rPr>
        <w:lastRenderedPageBreak/>
        <w:t>Ф</w:t>
      </w:r>
      <w:r w:rsidR="00F5029C">
        <w:rPr>
          <w:rFonts w:eastAsiaTheme="minorHAnsi"/>
          <w:sz w:val="28"/>
          <w:szCs w:val="28"/>
          <w:lang w:eastAsia="en-US"/>
        </w:rPr>
        <w:t>едерации от 24</w:t>
      </w:r>
      <w:r w:rsidR="00787060">
        <w:rPr>
          <w:rFonts w:eastAsiaTheme="minorHAnsi"/>
          <w:sz w:val="28"/>
          <w:szCs w:val="28"/>
          <w:lang w:eastAsia="en-US"/>
        </w:rPr>
        <w:t>.12.</w:t>
      </w:r>
      <w:r w:rsidR="00F5029C">
        <w:rPr>
          <w:rFonts w:eastAsiaTheme="minorHAnsi"/>
          <w:sz w:val="28"/>
          <w:szCs w:val="28"/>
          <w:lang w:eastAsia="en-US"/>
        </w:rPr>
        <w:t>2007 № 922 «</w:t>
      </w:r>
      <w:r w:rsidR="00F5029C" w:rsidRPr="00F5029C">
        <w:rPr>
          <w:rFonts w:eastAsiaTheme="minorHAnsi"/>
          <w:sz w:val="28"/>
          <w:szCs w:val="28"/>
          <w:lang w:eastAsia="en-US"/>
        </w:rPr>
        <w:t>Об особенностях порядка исчисления средней заработной платы</w:t>
      </w:r>
      <w:r w:rsidR="00F5029C">
        <w:rPr>
          <w:rFonts w:eastAsiaTheme="minorHAnsi"/>
          <w:sz w:val="28"/>
          <w:szCs w:val="28"/>
          <w:lang w:eastAsia="en-US"/>
        </w:rPr>
        <w:t>»</w:t>
      </w:r>
      <w:r w:rsidR="00F5029C" w:rsidRPr="00F5029C">
        <w:rPr>
          <w:rFonts w:eastAsiaTheme="minorHAnsi"/>
          <w:sz w:val="28"/>
          <w:szCs w:val="28"/>
          <w:lang w:eastAsia="en-US"/>
        </w:rPr>
        <w:t>, выплачивается в двойном размере;</w:t>
      </w:r>
    </w:p>
    <w:p w:rsidR="00F5029C" w:rsidRPr="00F5029C" w:rsidRDefault="001D3BC5" w:rsidP="001E0C8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F5029C" w:rsidRPr="00F5029C">
        <w:rPr>
          <w:rFonts w:eastAsiaTheme="minorHAnsi"/>
          <w:sz w:val="28"/>
          <w:szCs w:val="28"/>
          <w:lang w:eastAsia="en-US"/>
        </w:rPr>
        <w:t>)</w:t>
      </w:r>
      <w:r w:rsidR="00785BC1">
        <w:rPr>
          <w:rFonts w:eastAsiaTheme="minorHAnsi"/>
          <w:sz w:val="28"/>
          <w:szCs w:val="28"/>
          <w:lang w:eastAsia="en-US"/>
        </w:rPr>
        <w:t> </w:t>
      </w:r>
      <w:r w:rsidR="00F5029C" w:rsidRPr="00F5029C">
        <w:rPr>
          <w:rFonts w:eastAsiaTheme="minorHAnsi"/>
          <w:sz w:val="28"/>
          <w:szCs w:val="28"/>
          <w:lang w:eastAsia="en-US"/>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2D73BD" w:rsidRDefault="002D73BD" w:rsidP="002D73B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расходы по найму жилого помещения (кроме тех случаев, когда им предоставляется бесплатное жилое помещение) возмещаются </w:t>
      </w:r>
      <w:r w:rsidR="00F56073">
        <w:rPr>
          <w:rFonts w:eastAsiaTheme="minorHAnsi"/>
          <w:sz w:val="28"/>
          <w:szCs w:val="28"/>
          <w:lang w:eastAsia="en-US"/>
        </w:rPr>
        <w:t xml:space="preserve">в размере </w:t>
      </w:r>
      <w:r>
        <w:rPr>
          <w:rFonts w:eastAsiaTheme="minorHAnsi"/>
          <w:sz w:val="28"/>
          <w:szCs w:val="28"/>
          <w:lang w:eastAsia="en-US"/>
        </w:rPr>
        <w:t xml:space="preserve"> фактически</w:t>
      </w:r>
      <w:r w:rsidR="00F56073">
        <w:rPr>
          <w:rFonts w:eastAsiaTheme="minorHAnsi"/>
          <w:sz w:val="28"/>
          <w:szCs w:val="28"/>
          <w:lang w:eastAsia="en-US"/>
        </w:rPr>
        <w:t>х расходов</w:t>
      </w:r>
      <w:r>
        <w:rPr>
          <w:rFonts w:eastAsiaTheme="minorHAnsi"/>
          <w:sz w:val="28"/>
          <w:szCs w:val="28"/>
          <w:lang w:eastAsia="en-US"/>
        </w:rPr>
        <w:t>, подтвержденны</w:t>
      </w:r>
      <w:r w:rsidR="00F56073">
        <w:rPr>
          <w:rFonts w:eastAsiaTheme="minorHAnsi"/>
          <w:sz w:val="28"/>
          <w:szCs w:val="28"/>
          <w:lang w:eastAsia="en-US"/>
        </w:rPr>
        <w:t>х</w:t>
      </w:r>
      <w:r>
        <w:rPr>
          <w:rFonts w:eastAsiaTheme="minorHAnsi"/>
          <w:sz w:val="28"/>
          <w:szCs w:val="28"/>
          <w:lang w:eastAsia="en-US"/>
        </w:rPr>
        <w:t xml:space="preserve"> соответствующими документами, но не более 7210 рублей в сутки;</w:t>
      </w:r>
    </w:p>
    <w:p w:rsidR="00F5029C" w:rsidRPr="00F5029C" w:rsidRDefault="002D73BD" w:rsidP="001E0C8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F5029C" w:rsidRPr="00F5029C">
        <w:rPr>
          <w:rFonts w:eastAsiaTheme="minorHAnsi"/>
          <w:sz w:val="28"/>
          <w:szCs w:val="28"/>
          <w:lang w:eastAsia="en-US"/>
        </w:rPr>
        <w:t>)</w:t>
      </w:r>
      <w:r w:rsidR="000113C2">
        <w:rPr>
          <w:rFonts w:eastAsiaTheme="minorHAnsi"/>
          <w:sz w:val="28"/>
          <w:szCs w:val="28"/>
          <w:lang w:eastAsia="en-US"/>
        </w:rPr>
        <w:t> </w:t>
      </w:r>
      <w:r w:rsidR="004C2E5F">
        <w:rPr>
          <w:rFonts w:eastAsiaTheme="minorHAnsi"/>
          <w:sz w:val="28"/>
          <w:szCs w:val="28"/>
          <w:lang w:eastAsia="en-US"/>
        </w:rPr>
        <w:t>могут</w:t>
      </w:r>
      <w:r w:rsidR="00F5029C" w:rsidRPr="00F5029C">
        <w:rPr>
          <w:rFonts w:eastAsiaTheme="minorHAnsi"/>
          <w:sz w:val="28"/>
          <w:szCs w:val="28"/>
          <w:lang w:eastAsia="en-US"/>
        </w:rPr>
        <w:t xml:space="preserve"> выплачивать</w:t>
      </w:r>
      <w:r w:rsidR="004C2E5F">
        <w:rPr>
          <w:rFonts w:eastAsiaTheme="minorHAnsi"/>
          <w:sz w:val="28"/>
          <w:szCs w:val="28"/>
          <w:lang w:eastAsia="en-US"/>
        </w:rPr>
        <w:t>ся</w:t>
      </w:r>
      <w:r w:rsidR="00F5029C" w:rsidRPr="00F5029C">
        <w:rPr>
          <w:rFonts w:eastAsiaTheme="minorHAnsi"/>
          <w:sz w:val="28"/>
          <w:szCs w:val="28"/>
          <w:lang w:eastAsia="en-US"/>
        </w:rPr>
        <w:t xml:space="preserve"> безотчетные суммы в целях возмещения дополнительных расходов, связанных с такими командировками.</w:t>
      </w:r>
    </w:p>
    <w:p w:rsidR="00F5029C" w:rsidRPr="00F5029C" w:rsidRDefault="00A05E46" w:rsidP="001E0C87">
      <w:pPr>
        <w:autoSpaceDE w:val="0"/>
        <w:autoSpaceDN w:val="0"/>
        <w:adjustRightInd w:val="0"/>
        <w:ind w:firstLine="709"/>
        <w:jc w:val="both"/>
        <w:rPr>
          <w:rFonts w:eastAsiaTheme="minorHAnsi"/>
          <w:sz w:val="28"/>
          <w:szCs w:val="28"/>
          <w:lang w:eastAsia="en-US"/>
        </w:rPr>
      </w:pPr>
      <w:bookmarkStart w:id="2" w:name="Par6"/>
      <w:bookmarkEnd w:id="2"/>
      <w:r>
        <w:rPr>
          <w:rFonts w:eastAsiaTheme="minorHAnsi"/>
          <w:sz w:val="28"/>
          <w:szCs w:val="28"/>
          <w:lang w:eastAsia="en-US"/>
        </w:rPr>
        <w:t>Р</w:t>
      </w:r>
      <w:r w:rsidR="00F5029C" w:rsidRPr="00F5029C">
        <w:rPr>
          <w:rFonts w:eastAsiaTheme="minorHAnsi"/>
          <w:sz w:val="28"/>
          <w:szCs w:val="28"/>
          <w:lang w:eastAsia="en-US"/>
        </w:rPr>
        <w:t>азмер сохраняемой средней заработной платы (среднего за</w:t>
      </w:r>
      <w:r w:rsidR="00AF3FAE">
        <w:rPr>
          <w:rFonts w:eastAsiaTheme="minorHAnsi"/>
          <w:sz w:val="28"/>
          <w:szCs w:val="28"/>
          <w:lang w:eastAsia="en-US"/>
        </w:rPr>
        <w:t>работка), указанной в подпункте 1</w:t>
      </w:r>
      <w:r w:rsidR="00F5029C" w:rsidRPr="00F5029C">
        <w:rPr>
          <w:rFonts w:eastAsiaTheme="minorHAnsi"/>
          <w:sz w:val="28"/>
          <w:szCs w:val="28"/>
          <w:lang w:eastAsia="en-US"/>
        </w:rPr>
        <w:t xml:space="preserve"> </w:t>
      </w:r>
      <w:r w:rsidR="0036509F">
        <w:rPr>
          <w:rFonts w:eastAsiaTheme="minorHAnsi"/>
          <w:sz w:val="28"/>
          <w:szCs w:val="28"/>
          <w:lang w:eastAsia="en-US"/>
        </w:rPr>
        <w:t xml:space="preserve">настоящего </w:t>
      </w:r>
      <w:r w:rsidR="00F5029C" w:rsidRPr="00F5029C">
        <w:rPr>
          <w:rFonts w:eastAsiaTheme="minorHAnsi"/>
          <w:sz w:val="28"/>
          <w:szCs w:val="28"/>
          <w:lang w:eastAsia="en-US"/>
        </w:rPr>
        <w:t>пункта, устанавливается письменным решением работодателя одновременно с решением о направлении работников в служебные командировки на территории Донецкой Народной Республики, Луганской Народной Республики, Запорожск</w:t>
      </w:r>
      <w:r w:rsidR="004C2E5F">
        <w:rPr>
          <w:rFonts w:eastAsiaTheme="minorHAnsi"/>
          <w:sz w:val="28"/>
          <w:szCs w:val="28"/>
          <w:lang w:eastAsia="en-US"/>
        </w:rPr>
        <w:t>ой области и Херсонской области.</w:t>
      </w:r>
    </w:p>
    <w:p w:rsidR="00F5029C" w:rsidRDefault="004C2E5F" w:rsidP="001E0C87">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В</w:t>
      </w:r>
      <w:r w:rsidR="00F5029C">
        <w:rPr>
          <w:rFonts w:eastAsiaTheme="minorHAnsi"/>
          <w:sz w:val="28"/>
          <w:szCs w:val="28"/>
          <w:lang w:eastAsia="en-US"/>
        </w:rPr>
        <w:t>озмещение расходов по найму жилого помещения при размещении у</w:t>
      </w:r>
      <w:r w:rsidR="002560CF">
        <w:rPr>
          <w:rFonts w:eastAsiaTheme="minorHAnsi"/>
          <w:sz w:val="28"/>
          <w:szCs w:val="28"/>
          <w:lang w:eastAsia="en-US"/>
        </w:rPr>
        <w:t> </w:t>
      </w:r>
      <w:r w:rsidR="00F5029C">
        <w:rPr>
          <w:rFonts w:eastAsiaTheme="minorHAnsi"/>
          <w:sz w:val="28"/>
          <w:szCs w:val="28"/>
          <w:lang w:eastAsia="en-US"/>
        </w:rPr>
        <w:t xml:space="preserve">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w:t>
      </w:r>
      <w:r w:rsidR="002560CF">
        <w:rPr>
          <w:rFonts w:eastAsiaTheme="minorHAnsi"/>
          <w:sz w:val="28"/>
          <w:szCs w:val="28"/>
          <w:lang w:eastAsia="en-US"/>
        </w:rPr>
        <w:t>–</w:t>
      </w:r>
      <w:r w:rsidR="00F5029C">
        <w:rPr>
          <w:rFonts w:eastAsiaTheme="minorHAnsi"/>
          <w:sz w:val="28"/>
          <w:szCs w:val="28"/>
          <w:lang w:eastAsia="en-US"/>
        </w:rPr>
        <w:t xml:space="preserve"> на основании служебной записки (</w:t>
      </w:r>
      <w:r w:rsidR="00F56073">
        <w:rPr>
          <w:rFonts w:eastAsiaTheme="minorHAnsi"/>
          <w:sz w:val="28"/>
          <w:szCs w:val="28"/>
          <w:lang w:eastAsia="en-US"/>
        </w:rPr>
        <w:t>отчета</w:t>
      </w:r>
      <w:r w:rsidR="00F5029C">
        <w:rPr>
          <w:rFonts w:eastAsiaTheme="minorHAnsi"/>
          <w:sz w:val="28"/>
          <w:szCs w:val="28"/>
          <w:lang w:eastAsia="en-US"/>
        </w:rPr>
        <w:t>) и (или) иного документа о фактическом сроке пребывания в месте размещения, содержащего подтверждение</w:t>
      </w:r>
      <w:proofErr w:type="gramEnd"/>
      <w:r w:rsidR="00F5029C">
        <w:rPr>
          <w:rFonts w:eastAsiaTheme="minorHAnsi"/>
          <w:sz w:val="28"/>
          <w:szCs w:val="28"/>
          <w:lang w:eastAsia="en-US"/>
        </w:rPr>
        <w:t xml:space="preserve"> принимающей стороны о сроке прибытия в место размещения и убытия из места размещения, оплату стоимости найма жилого помещения, либо в ином порядке, определяемом правовым актом (приказом, распоряжением) работодателя или уполномоченного им лица, правовым актом, решением руководителя соответствующего государственного органа </w:t>
      </w:r>
      <w:r w:rsidR="00AF3FAE">
        <w:rPr>
          <w:rFonts w:eastAsiaTheme="minorHAnsi"/>
          <w:sz w:val="28"/>
          <w:szCs w:val="28"/>
          <w:lang w:eastAsia="en-US"/>
        </w:rPr>
        <w:t xml:space="preserve">Новосибирской области </w:t>
      </w:r>
      <w:r w:rsidR="00F5029C">
        <w:rPr>
          <w:rFonts w:eastAsiaTheme="minorHAnsi"/>
          <w:sz w:val="28"/>
          <w:szCs w:val="28"/>
          <w:lang w:eastAsia="en-US"/>
        </w:rPr>
        <w:t>или уполномоченного им лица</w:t>
      </w:r>
      <w:proofErr w:type="gramStart"/>
      <w:r w:rsidR="00F5029C">
        <w:rPr>
          <w:rFonts w:eastAsiaTheme="minorHAnsi"/>
          <w:sz w:val="28"/>
          <w:szCs w:val="28"/>
          <w:lang w:eastAsia="en-US"/>
        </w:rPr>
        <w:t>.</w:t>
      </w:r>
      <w:r w:rsidR="00B5611A">
        <w:rPr>
          <w:rFonts w:eastAsiaTheme="minorHAnsi"/>
          <w:sz w:val="28"/>
          <w:szCs w:val="28"/>
          <w:lang w:eastAsia="en-US"/>
        </w:rPr>
        <w:t>».</w:t>
      </w:r>
      <w:proofErr w:type="gramEnd"/>
    </w:p>
    <w:p w:rsidR="004F232C" w:rsidRDefault="004F232C" w:rsidP="001E0C8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В пункте</w:t>
      </w:r>
      <w:r w:rsidR="00785BC1">
        <w:rPr>
          <w:rFonts w:eastAsiaTheme="minorHAnsi"/>
        </w:rPr>
        <w:t> </w:t>
      </w:r>
      <w:r>
        <w:rPr>
          <w:rFonts w:eastAsiaTheme="minorHAnsi"/>
          <w:sz w:val="28"/>
          <w:szCs w:val="28"/>
          <w:lang w:eastAsia="en-US"/>
        </w:rPr>
        <w:t>11 слова «или рублями», «или рубли» исключить.</w:t>
      </w:r>
    </w:p>
    <w:p w:rsidR="00F5029C" w:rsidRDefault="004F232C" w:rsidP="001E0C8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F5029C">
        <w:rPr>
          <w:rFonts w:eastAsiaTheme="minorHAnsi"/>
          <w:sz w:val="28"/>
          <w:szCs w:val="28"/>
          <w:lang w:eastAsia="en-US"/>
        </w:rPr>
        <w:t>.</w:t>
      </w:r>
      <w:r>
        <w:rPr>
          <w:rFonts w:eastAsiaTheme="minorHAnsi"/>
          <w:sz w:val="28"/>
          <w:szCs w:val="28"/>
          <w:lang w:eastAsia="en-US"/>
        </w:rPr>
        <w:t> </w:t>
      </w:r>
      <w:r w:rsidR="00B9675E">
        <w:rPr>
          <w:rFonts w:eastAsiaTheme="minorHAnsi"/>
          <w:sz w:val="28"/>
          <w:szCs w:val="28"/>
          <w:lang w:eastAsia="en-US"/>
        </w:rPr>
        <w:t>Действие пунктов 1 и 2 н</w:t>
      </w:r>
      <w:r w:rsidR="00F5029C">
        <w:rPr>
          <w:rFonts w:eastAsiaTheme="minorHAnsi"/>
          <w:sz w:val="28"/>
          <w:szCs w:val="28"/>
          <w:lang w:eastAsia="en-US"/>
        </w:rPr>
        <w:t>астояще</w:t>
      </w:r>
      <w:r w:rsidR="00B9675E">
        <w:rPr>
          <w:rFonts w:eastAsiaTheme="minorHAnsi"/>
          <w:sz w:val="28"/>
          <w:szCs w:val="28"/>
          <w:lang w:eastAsia="en-US"/>
        </w:rPr>
        <w:t>го</w:t>
      </w:r>
      <w:r w:rsidR="00F5029C">
        <w:rPr>
          <w:rFonts w:eastAsiaTheme="minorHAnsi"/>
          <w:sz w:val="28"/>
          <w:szCs w:val="28"/>
          <w:lang w:eastAsia="en-US"/>
        </w:rPr>
        <w:t xml:space="preserve"> постановлени</w:t>
      </w:r>
      <w:r w:rsidR="00B9675E">
        <w:rPr>
          <w:rFonts w:eastAsiaTheme="minorHAnsi"/>
          <w:sz w:val="28"/>
          <w:szCs w:val="28"/>
          <w:lang w:eastAsia="en-US"/>
        </w:rPr>
        <w:t>я</w:t>
      </w:r>
      <w:bookmarkStart w:id="3" w:name="Par17"/>
      <w:bookmarkEnd w:id="3"/>
      <w:r>
        <w:rPr>
          <w:rFonts w:eastAsiaTheme="minorHAnsi"/>
          <w:sz w:val="28"/>
          <w:szCs w:val="28"/>
          <w:lang w:eastAsia="en-US"/>
        </w:rPr>
        <w:t xml:space="preserve"> </w:t>
      </w:r>
      <w:r w:rsidR="00F5029C">
        <w:rPr>
          <w:rFonts w:eastAsiaTheme="minorHAnsi"/>
          <w:sz w:val="28"/>
          <w:szCs w:val="28"/>
          <w:lang w:eastAsia="en-US"/>
        </w:rPr>
        <w:t>распространяется на правоотношения, возникшие с 30</w:t>
      </w:r>
      <w:r w:rsidR="001D3BC5">
        <w:rPr>
          <w:rFonts w:eastAsiaTheme="minorHAnsi"/>
          <w:sz w:val="28"/>
          <w:szCs w:val="28"/>
          <w:lang w:eastAsia="en-US"/>
        </w:rPr>
        <w:t>.09.</w:t>
      </w:r>
      <w:r w:rsidR="00F5029C">
        <w:rPr>
          <w:rFonts w:eastAsiaTheme="minorHAnsi"/>
          <w:sz w:val="28"/>
          <w:szCs w:val="28"/>
          <w:lang w:eastAsia="en-US"/>
        </w:rPr>
        <w:t>2022.</w:t>
      </w:r>
    </w:p>
    <w:p w:rsidR="00F5029C" w:rsidRPr="007D2F7A" w:rsidRDefault="00F5029C" w:rsidP="001E0C87">
      <w:pPr>
        <w:autoSpaceDE w:val="0"/>
        <w:autoSpaceDN w:val="0"/>
        <w:adjustRightInd w:val="0"/>
        <w:jc w:val="both"/>
        <w:outlineLvl w:val="0"/>
        <w:rPr>
          <w:rFonts w:eastAsiaTheme="minorHAnsi"/>
          <w:sz w:val="28"/>
          <w:szCs w:val="28"/>
          <w:lang w:eastAsia="en-US"/>
        </w:rPr>
      </w:pPr>
    </w:p>
    <w:p w:rsidR="005908A8" w:rsidRPr="007D2F7A" w:rsidRDefault="005908A8" w:rsidP="00B70FA4">
      <w:pPr>
        <w:pStyle w:val="ConsPlusNormal"/>
        <w:ind w:firstLine="539"/>
        <w:jc w:val="both"/>
        <w:rPr>
          <w:rFonts w:ascii="Times New Roman" w:hAnsi="Times New Roman" w:cs="Times New Roman"/>
          <w:sz w:val="28"/>
          <w:szCs w:val="28"/>
        </w:rPr>
      </w:pPr>
    </w:p>
    <w:p w:rsidR="004F232C" w:rsidRPr="007D2F7A" w:rsidRDefault="004F232C" w:rsidP="00B70FA4">
      <w:pPr>
        <w:pStyle w:val="ConsPlusNormal"/>
        <w:ind w:firstLine="539"/>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32C47" w:rsidRPr="0029335C" w:rsidTr="00FC0092">
        <w:tc>
          <w:tcPr>
            <w:tcW w:w="5068" w:type="dxa"/>
          </w:tcPr>
          <w:p w:rsidR="00F32C47" w:rsidRPr="0029335C" w:rsidRDefault="00F32C47" w:rsidP="009C3BB6">
            <w:pPr>
              <w:rPr>
                <w:sz w:val="28"/>
                <w:szCs w:val="28"/>
              </w:rPr>
            </w:pPr>
            <w:r w:rsidRPr="0029335C">
              <w:rPr>
                <w:sz w:val="28"/>
                <w:szCs w:val="28"/>
              </w:rPr>
              <w:t>Губернатор Новосибирской области</w:t>
            </w:r>
          </w:p>
        </w:tc>
        <w:tc>
          <w:tcPr>
            <w:tcW w:w="5069" w:type="dxa"/>
          </w:tcPr>
          <w:p w:rsidR="00F32C47" w:rsidRPr="0029335C" w:rsidRDefault="00154C35" w:rsidP="0029335C">
            <w:pPr>
              <w:ind w:firstLine="709"/>
              <w:jc w:val="right"/>
              <w:rPr>
                <w:sz w:val="28"/>
                <w:szCs w:val="28"/>
              </w:rPr>
            </w:pPr>
            <w:r w:rsidRPr="0029335C">
              <w:rPr>
                <w:sz w:val="28"/>
                <w:szCs w:val="28"/>
              </w:rPr>
              <w:t>А.А. Тр</w:t>
            </w:r>
            <w:r w:rsidR="00F32C47" w:rsidRPr="0029335C">
              <w:rPr>
                <w:sz w:val="28"/>
                <w:szCs w:val="28"/>
              </w:rPr>
              <w:t>авников</w:t>
            </w:r>
          </w:p>
        </w:tc>
      </w:tr>
    </w:tbl>
    <w:p w:rsidR="00135180" w:rsidRPr="0040734F" w:rsidRDefault="00135180" w:rsidP="004E4A1A">
      <w:pPr>
        <w:rPr>
          <w:sz w:val="28"/>
          <w:szCs w:val="28"/>
        </w:rPr>
      </w:pPr>
    </w:p>
    <w:p w:rsidR="007D2F7A" w:rsidRPr="0040734F" w:rsidRDefault="007D2F7A" w:rsidP="004E4A1A">
      <w:pPr>
        <w:rPr>
          <w:sz w:val="28"/>
          <w:szCs w:val="28"/>
        </w:rPr>
      </w:pPr>
    </w:p>
    <w:p w:rsidR="0040734F" w:rsidRDefault="0040734F" w:rsidP="004E4A1A">
      <w:pPr>
        <w:rPr>
          <w:sz w:val="20"/>
          <w:szCs w:val="20"/>
        </w:rPr>
      </w:pPr>
    </w:p>
    <w:p w:rsidR="0036509F" w:rsidRDefault="0036509F" w:rsidP="004E4A1A">
      <w:pPr>
        <w:rPr>
          <w:sz w:val="20"/>
          <w:szCs w:val="20"/>
        </w:rPr>
      </w:pPr>
    </w:p>
    <w:p w:rsidR="0036509F" w:rsidRDefault="0036509F" w:rsidP="004E4A1A">
      <w:pPr>
        <w:rPr>
          <w:sz w:val="20"/>
          <w:szCs w:val="20"/>
        </w:rPr>
      </w:pPr>
    </w:p>
    <w:p w:rsidR="002D73BD" w:rsidRDefault="002D73BD" w:rsidP="004E4A1A">
      <w:pPr>
        <w:rPr>
          <w:sz w:val="20"/>
          <w:szCs w:val="20"/>
        </w:rPr>
      </w:pPr>
    </w:p>
    <w:p w:rsidR="002D73BD" w:rsidRDefault="002D73BD" w:rsidP="004E4A1A">
      <w:pPr>
        <w:rPr>
          <w:sz w:val="20"/>
          <w:szCs w:val="20"/>
        </w:rPr>
      </w:pPr>
    </w:p>
    <w:p w:rsidR="002D73BD" w:rsidRDefault="002D73BD" w:rsidP="004E4A1A">
      <w:pPr>
        <w:rPr>
          <w:sz w:val="20"/>
          <w:szCs w:val="20"/>
        </w:rPr>
      </w:pPr>
    </w:p>
    <w:p w:rsidR="002D73BD" w:rsidRDefault="002D73BD" w:rsidP="004E4A1A">
      <w:pPr>
        <w:rPr>
          <w:sz w:val="20"/>
          <w:szCs w:val="20"/>
        </w:rPr>
      </w:pPr>
    </w:p>
    <w:p w:rsidR="002D0F4A" w:rsidRDefault="00811B4D" w:rsidP="004E4A1A">
      <w:pPr>
        <w:rPr>
          <w:sz w:val="20"/>
          <w:szCs w:val="20"/>
        </w:rPr>
      </w:pPr>
      <w:r>
        <w:rPr>
          <w:sz w:val="20"/>
          <w:szCs w:val="20"/>
        </w:rPr>
        <w:t>Е.В. </w:t>
      </w:r>
      <w:proofErr w:type="spellStart"/>
      <w:r>
        <w:rPr>
          <w:sz w:val="20"/>
          <w:szCs w:val="20"/>
        </w:rPr>
        <w:t>Бахарева</w:t>
      </w:r>
      <w:proofErr w:type="spellEnd"/>
    </w:p>
    <w:p w:rsidR="009B1E7B" w:rsidRDefault="002318E9" w:rsidP="00FC64CA">
      <w:r>
        <w:rPr>
          <w:color w:val="000000"/>
          <w:sz w:val="20"/>
          <w:szCs w:val="20"/>
          <w:lang w:val="de-DE"/>
        </w:rPr>
        <w:t>2</w:t>
      </w:r>
      <w:r>
        <w:rPr>
          <w:color w:val="000000"/>
          <w:sz w:val="20"/>
          <w:szCs w:val="20"/>
        </w:rPr>
        <w:t>38 75 10</w:t>
      </w:r>
      <w:bookmarkStart w:id="4" w:name="_GoBack"/>
      <w:bookmarkEnd w:id="4"/>
    </w:p>
    <w:sectPr w:rsidR="009B1E7B" w:rsidSect="00616C96">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136" w:rsidRDefault="00ED4136">
      <w:r>
        <w:separator/>
      </w:r>
    </w:p>
  </w:endnote>
  <w:endnote w:type="continuationSeparator" w:id="0">
    <w:p w:rsidR="00ED4136" w:rsidRDefault="00ED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136" w:rsidRDefault="00ED4136">
      <w:r>
        <w:separator/>
      </w:r>
    </w:p>
  </w:footnote>
  <w:footnote w:type="continuationSeparator" w:id="0">
    <w:p w:rsidR="00ED4136" w:rsidRDefault="00ED4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000" w:rsidRDefault="00ED4136">
    <w:pPr>
      <w:pStyle w:val="a5"/>
      <w:jc w:val="center"/>
    </w:pPr>
  </w:p>
  <w:p w:rsidR="00930000" w:rsidRDefault="00ED41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8A3026"/>
    <w:lvl w:ilvl="0">
      <w:start w:val="1"/>
      <w:numFmt w:val="bullet"/>
      <w:pStyle w:val="a"/>
      <w:lvlText w:val=""/>
      <w:lvlJc w:val="left"/>
      <w:pPr>
        <w:tabs>
          <w:tab w:val="num" w:pos="360"/>
        </w:tabs>
        <w:ind w:left="360" w:hanging="360"/>
      </w:pPr>
      <w:rPr>
        <w:rFonts w:ascii="Symbol" w:hAnsi="Symbol" w:hint="default"/>
      </w:rPr>
    </w:lvl>
  </w:abstractNum>
  <w:abstractNum w:abstractNumId="1">
    <w:nsid w:val="04014A87"/>
    <w:multiLevelType w:val="hybridMultilevel"/>
    <w:tmpl w:val="205E0A36"/>
    <w:lvl w:ilvl="0" w:tplc="3746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366D47"/>
    <w:multiLevelType w:val="hybridMultilevel"/>
    <w:tmpl w:val="4E8A8286"/>
    <w:lvl w:ilvl="0" w:tplc="58924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C85E20"/>
    <w:multiLevelType w:val="hybridMultilevel"/>
    <w:tmpl w:val="62C4802E"/>
    <w:lvl w:ilvl="0" w:tplc="4D70366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F9D3E52"/>
    <w:multiLevelType w:val="hybridMultilevel"/>
    <w:tmpl w:val="1208111A"/>
    <w:lvl w:ilvl="0" w:tplc="5F2EE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162564"/>
    <w:multiLevelType w:val="hybridMultilevel"/>
    <w:tmpl w:val="F58471CE"/>
    <w:lvl w:ilvl="0" w:tplc="54163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8F3906"/>
    <w:multiLevelType w:val="hybridMultilevel"/>
    <w:tmpl w:val="13F628F0"/>
    <w:lvl w:ilvl="0" w:tplc="6526F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F932E5"/>
    <w:multiLevelType w:val="hybridMultilevel"/>
    <w:tmpl w:val="47526538"/>
    <w:lvl w:ilvl="0" w:tplc="306ACC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5052E"/>
    <w:multiLevelType w:val="hybridMultilevel"/>
    <w:tmpl w:val="F3E8CC9A"/>
    <w:lvl w:ilvl="0" w:tplc="50F429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F7503C"/>
    <w:multiLevelType w:val="hybridMultilevel"/>
    <w:tmpl w:val="74E61286"/>
    <w:lvl w:ilvl="0" w:tplc="85CA3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6"/>
  </w:num>
  <w:num w:numId="4">
    <w:abstractNumId w:val="5"/>
  </w:num>
  <w:num w:numId="5">
    <w:abstractNumId w:val="9"/>
  </w:num>
  <w:num w:numId="6">
    <w:abstractNumId w:val="8"/>
  </w:num>
  <w:num w:numId="7">
    <w:abstractNumId w:val="3"/>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47"/>
    <w:rsid w:val="00004153"/>
    <w:rsid w:val="00010C13"/>
    <w:rsid w:val="000113C2"/>
    <w:rsid w:val="0001486B"/>
    <w:rsid w:val="00022E75"/>
    <w:rsid w:val="00025D29"/>
    <w:rsid w:val="00043174"/>
    <w:rsid w:val="00053F2E"/>
    <w:rsid w:val="00057F0E"/>
    <w:rsid w:val="00081C77"/>
    <w:rsid w:val="00094E73"/>
    <w:rsid w:val="00096F25"/>
    <w:rsid w:val="000A7F48"/>
    <w:rsid w:val="000B05FE"/>
    <w:rsid w:val="000C0E54"/>
    <w:rsid w:val="000C1FD9"/>
    <w:rsid w:val="000D0868"/>
    <w:rsid w:val="000D5E27"/>
    <w:rsid w:val="000D65DD"/>
    <w:rsid w:val="000F06CA"/>
    <w:rsid w:val="00114EA4"/>
    <w:rsid w:val="00135180"/>
    <w:rsid w:val="00146941"/>
    <w:rsid w:val="00154C35"/>
    <w:rsid w:val="001552FF"/>
    <w:rsid w:val="00155FE4"/>
    <w:rsid w:val="0017376C"/>
    <w:rsid w:val="00173E1E"/>
    <w:rsid w:val="001B0BA0"/>
    <w:rsid w:val="001C028E"/>
    <w:rsid w:val="001C156E"/>
    <w:rsid w:val="001C1805"/>
    <w:rsid w:val="001C783A"/>
    <w:rsid w:val="001D07D0"/>
    <w:rsid w:val="001D3BC5"/>
    <w:rsid w:val="001D409B"/>
    <w:rsid w:val="001D6DF7"/>
    <w:rsid w:val="001E0C87"/>
    <w:rsid w:val="001F6734"/>
    <w:rsid w:val="0020402E"/>
    <w:rsid w:val="00220BF7"/>
    <w:rsid w:val="002318E9"/>
    <w:rsid w:val="002425DB"/>
    <w:rsid w:val="002458C5"/>
    <w:rsid w:val="002560CF"/>
    <w:rsid w:val="0026190C"/>
    <w:rsid w:val="00267232"/>
    <w:rsid w:val="00267EC4"/>
    <w:rsid w:val="00271F7A"/>
    <w:rsid w:val="002749A1"/>
    <w:rsid w:val="00285C94"/>
    <w:rsid w:val="0028631D"/>
    <w:rsid w:val="0029335C"/>
    <w:rsid w:val="002B1A7A"/>
    <w:rsid w:val="002B68C7"/>
    <w:rsid w:val="002C0D87"/>
    <w:rsid w:val="002C6EFE"/>
    <w:rsid w:val="002C71D9"/>
    <w:rsid w:val="002D0F4A"/>
    <w:rsid w:val="002D73BD"/>
    <w:rsid w:val="002E112D"/>
    <w:rsid w:val="002E14EB"/>
    <w:rsid w:val="00300BC0"/>
    <w:rsid w:val="00307CC5"/>
    <w:rsid w:val="00311E2D"/>
    <w:rsid w:val="00324D2B"/>
    <w:rsid w:val="00330F86"/>
    <w:rsid w:val="00334089"/>
    <w:rsid w:val="00334E4F"/>
    <w:rsid w:val="00345EEC"/>
    <w:rsid w:val="0035564D"/>
    <w:rsid w:val="0036181E"/>
    <w:rsid w:val="0036509F"/>
    <w:rsid w:val="00371977"/>
    <w:rsid w:val="0037324F"/>
    <w:rsid w:val="00374856"/>
    <w:rsid w:val="00383614"/>
    <w:rsid w:val="00387F25"/>
    <w:rsid w:val="00390892"/>
    <w:rsid w:val="003A7237"/>
    <w:rsid w:val="003B374F"/>
    <w:rsid w:val="003B3AFF"/>
    <w:rsid w:val="003C06D3"/>
    <w:rsid w:val="003E18A3"/>
    <w:rsid w:val="003E6272"/>
    <w:rsid w:val="003F2F12"/>
    <w:rsid w:val="003F3CFC"/>
    <w:rsid w:val="00400586"/>
    <w:rsid w:val="0040734F"/>
    <w:rsid w:val="00411611"/>
    <w:rsid w:val="00427244"/>
    <w:rsid w:val="0043437E"/>
    <w:rsid w:val="0043675D"/>
    <w:rsid w:val="00442652"/>
    <w:rsid w:val="00450B35"/>
    <w:rsid w:val="00452703"/>
    <w:rsid w:val="0045784E"/>
    <w:rsid w:val="00474ECA"/>
    <w:rsid w:val="004850A4"/>
    <w:rsid w:val="004A086E"/>
    <w:rsid w:val="004B3F14"/>
    <w:rsid w:val="004B4B00"/>
    <w:rsid w:val="004B6248"/>
    <w:rsid w:val="004B6AF5"/>
    <w:rsid w:val="004C2E5F"/>
    <w:rsid w:val="004C5945"/>
    <w:rsid w:val="004D1568"/>
    <w:rsid w:val="004D3468"/>
    <w:rsid w:val="004D7629"/>
    <w:rsid w:val="004E2548"/>
    <w:rsid w:val="004E4A1A"/>
    <w:rsid w:val="004F232C"/>
    <w:rsid w:val="004F2B5A"/>
    <w:rsid w:val="004F60AE"/>
    <w:rsid w:val="00506A75"/>
    <w:rsid w:val="00515854"/>
    <w:rsid w:val="00527B7F"/>
    <w:rsid w:val="005412AD"/>
    <w:rsid w:val="005558F7"/>
    <w:rsid w:val="005576B3"/>
    <w:rsid w:val="00562B62"/>
    <w:rsid w:val="0056444A"/>
    <w:rsid w:val="00566D65"/>
    <w:rsid w:val="005908A8"/>
    <w:rsid w:val="0059091D"/>
    <w:rsid w:val="00596065"/>
    <w:rsid w:val="005A1B17"/>
    <w:rsid w:val="005A2BC2"/>
    <w:rsid w:val="005B7A1E"/>
    <w:rsid w:val="005C06E8"/>
    <w:rsid w:val="005D01FF"/>
    <w:rsid w:val="005D1901"/>
    <w:rsid w:val="005E586B"/>
    <w:rsid w:val="005F6B8E"/>
    <w:rsid w:val="00606264"/>
    <w:rsid w:val="00606DF6"/>
    <w:rsid w:val="00626883"/>
    <w:rsid w:val="00626BE0"/>
    <w:rsid w:val="00627CE4"/>
    <w:rsid w:val="006537A8"/>
    <w:rsid w:val="00655CEA"/>
    <w:rsid w:val="006719E2"/>
    <w:rsid w:val="00673937"/>
    <w:rsid w:val="00677765"/>
    <w:rsid w:val="006871B7"/>
    <w:rsid w:val="00690AA3"/>
    <w:rsid w:val="006A2EA2"/>
    <w:rsid w:val="006A70F0"/>
    <w:rsid w:val="006B264A"/>
    <w:rsid w:val="006C1017"/>
    <w:rsid w:val="006D1629"/>
    <w:rsid w:val="006E183A"/>
    <w:rsid w:val="006E4206"/>
    <w:rsid w:val="006F2B8F"/>
    <w:rsid w:val="00715939"/>
    <w:rsid w:val="007178A7"/>
    <w:rsid w:val="00723147"/>
    <w:rsid w:val="007245D1"/>
    <w:rsid w:val="00731B24"/>
    <w:rsid w:val="007340D1"/>
    <w:rsid w:val="007354A3"/>
    <w:rsid w:val="00752F90"/>
    <w:rsid w:val="007560DB"/>
    <w:rsid w:val="007722C0"/>
    <w:rsid w:val="00777C6D"/>
    <w:rsid w:val="00777E14"/>
    <w:rsid w:val="007835FC"/>
    <w:rsid w:val="00785BC1"/>
    <w:rsid w:val="00787060"/>
    <w:rsid w:val="007A458B"/>
    <w:rsid w:val="007B6FD4"/>
    <w:rsid w:val="007C024C"/>
    <w:rsid w:val="007C2AF0"/>
    <w:rsid w:val="007C4355"/>
    <w:rsid w:val="007D1CDF"/>
    <w:rsid w:val="007D2F7A"/>
    <w:rsid w:val="007F41E4"/>
    <w:rsid w:val="0080471F"/>
    <w:rsid w:val="0081031B"/>
    <w:rsid w:val="00811B4D"/>
    <w:rsid w:val="00823E2E"/>
    <w:rsid w:val="00832C87"/>
    <w:rsid w:val="00833370"/>
    <w:rsid w:val="00840F5D"/>
    <w:rsid w:val="00844C82"/>
    <w:rsid w:val="008478D9"/>
    <w:rsid w:val="00852058"/>
    <w:rsid w:val="00854881"/>
    <w:rsid w:val="008549EC"/>
    <w:rsid w:val="008604CC"/>
    <w:rsid w:val="008604F1"/>
    <w:rsid w:val="00861E34"/>
    <w:rsid w:val="008640B9"/>
    <w:rsid w:val="008668B0"/>
    <w:rsid w:val="00866FB4"/>
    <w:rsid w:val="0086757C"/>
    <w:rsid w:val="0087354C"/>
    <w:rsid w:val="00881C31"/>
    <w:rsid w:val="008B21CC"/>
    <w:rsid w:val="008C45D6"/>
    <w:rsid w:val="008D5B64"/>
    <w:rsid w:val="008D6547"/>
    <w:rsid w:val="008D7F3C"/>
    <w:rsid w:val="008E0E84"/>
    <w:rsid w:val="00901CD7"/>
    <w:rsid w:val="00905F5F"/>
    <w:rsid w:val="00912A46"/>
    <w:rsid w:val="00916B3C"/>
    <w:rsid w:val="009203ED"/>
    <w:rsid w:val="00923C54"/>
    <w:rsid w:val="009343CB"/>
    <w:rsid w:val="009367FB"/>
    <w:rsid w:val="00941CB7"/>
    <w:rsid w:val="0095304E"/>
    <w:rsid w:val="00970EC0"/>
    <w:rsid w:val="009800A5"/>
    <w:rsid w:val="009901DE"/>
    <w:rsid w:val="0099365D"/>
    <w:rsid w:val="009944C6"/>
    <w:rsid w:val="009B1E7B"/>
    <w:rsid w:val="009B1F43"/>
    <w:rsid w:val="009C1D3E"/>
    <w:rsid w:val="009C3BB6"/>
    <w:rsid w:val="009D0036"/>
    <w:rsid w:val="009D31CC"/>
    <w:rsid w:val="009D385B"/>
    <w:rsid w:val="00A04AFC"/>
    <w:rsid w:val="00A05E46"/>
    <w:rsid w:val="00A12CA1"/>
    <w:rsid w:val="00A30E6B"/>
    <w:rsid w:val="00A34CC7"/>
    <w:rsid w:val="00A416E4"/>
    <w:rsid w:val="00A5082C"/>
    <w:rsid w:val="00A54C3F"/>
    <w:rsid w:val="00A57B3C"/>
    <w:rsid w:val="00A6504E"/>
    <w:rsid w:val="00A824DE"/>
    <w:rsid w:val="00A829C0"/>
    <w:rsid w:val="00A84873"/>
    <w:rsid w:val="00A87188"/>
    <w:rsid w:val="00A937FB"/>
    <w:rsid w:val="00A95539"/>
    <w:rsid w:val="00AA04B1"/>
    <w:rsid w:val="00AA26DA"/>
    <w:rsid w:val="00AB1CDF"/>
    <w:rsid w:val="00AB3388"/>
    <w:rsid w:val="00AC324B"/>
    <w:rsid w:val="00AD584D"/>
    <w:rsid w:val="00AD7598"/>
    <w:rsid w:val="00AE7CB6"/>
    <w:rsid w:val="00AF39C8"/>
    <w:rsid w:val="00AF3FAE"/>
    <w:rsid w:val="00AF5363"/>
    <w:rsid w:val="00B07D38"/>
    <w:rsid w:val="00B16943"/>
    <w:rsid w:val="00B37DCD"/>
    <w:rsid w:val="00B40B12"/>
    <w:rsid w:val="00B47756"/>
    <w:rsid w:val="00B5611A"/>
    <w:rsid w:val="00B656AA"/>
    <w:rsid w:val="00B70FA4"/>
    <w:rsid w:val="00B75E64"/>
    <w:rsid w:val="00B76926"/>
    <w:rsid w:val="00B83025"/>
    <w:rsid w:val="00B8439B"/>
    <w:rsid w:val="00B9675E"/>
    <w:rsid w:val="00BA03CA"/>
    <w:rsid w:val="00BD0C43"/>
    <w:rsid w:val="00BD54FD"/>
    <w:rsid w:val="00BD5A6A"/>
    <w:rsid w:val="00BD7F10"/>
    <w:rsid w:val="00BE4450"/>
    <w:rsid w:val="00BF2638"/>
    <w:rsid w:val="00C2531C"/>
    <w:rsid w:val="00C27A87"/>
    <w:rsid w:val="00C41DCB"/>
    <w:rsid w:val="00C5307A"/>
    <w:rsid w:val="00C53D14"/>
    <w:rsid w:val="00C77F1E"/>
    <w:rsid w:val="00C80455"/>
    <w:rsid w:val="00C96C7E"/>
    <w:rsid w:val="00CA3B7E"/>
    <w:rsid w:val="00CA708E"/>
    <w:rsid w:val="00CB7E8E"/>
    <w:rsid w:val="00CC51B9"/>
    <w:rsid w:val="00CC59FD"/>
    <w:rsid w:val="00CC72C4"/>
    <w:rsid w:val="00CE10E3"/>
    <w:rsid w:val="00CF0D74"/>
    <w:rsid w:val="00CF5DA9"/>
    <w:rsid w:val="00D0470F"/>
    <w:rsid w:val="00D05802"/>
    <w:rsid w:val="00D30FB6"/>
    <w:rsid w:val="00D33707"/>
    <w:rsid w:val="00D50DAC"/>
    <w:rsid w:val="00D566D5"/>
    <w:rsid w:val="00D61367"/>
    <w:rsid w:val="00D6245C"/>
    <w:rsid w:val="00D64261"/>
    <w:rsid w:val="00D67C26"/>
    <w:rsid w:val="00D724ED"/>
    <w:rsid w:val="00D73A38"/>
    <w:rsid w:val="00D773D9"/>
    <w:rsid w:val="00D77AB4"/>
    <w:rsid w:val="00D83A25"/>
    <w:rsid w:val="00D86414"/>
    <w:rsid w:val="00D92C88"/>
    <w:rsid w:val="00D95D9A"/>
    <w:rsid w:val="00D96A5C"/>
    <w:rsid w:val="00DA2C56"/>
    <w:rsid w:val="00DA6AAA"/>
    <w:rsid w:val="00DC06A1"/>
    <w:rsid w:val="00DC1A7C"/>
    <w:rsid w:val="00DC4CD4"/>
    <w:rsid w:val="00DD4BA2"/>
    <w:rsid w:val="00DD6424"/>
    <w:rsid w:val="00DD77B5"/>
    <w:rsid w:val="00DE3A97"/>
    <w:rsid w:val="00DF2AA9"/>
    <w:rsid w:val="00DF42C5"/>
    <w:rsid w:val="00E07EB3"/>
    <w:rsid w:val="00E170DE"/>
    <w:rsid w:val="00E2210C"/>
    <w:rsid w:val="00E23178"/>
    <w:rsid w:val="00E239CC"/>
    <w:rsid w:val="00E32F7F"/>
    <w:rsid w:val="00E5134B"/>
    <w:rsid w:val="00E5624F"/>
    <w:rsid w:val="00E7301D"/>
    <w:rsid w:val="00E8184D"/>
    <w:rsid w:val="00EA1828"/>
    <w:rsid w:val="00EA31E3"/>
    <w:rsid w:val="00EA38E7"/>
    <w:rsid w:val="00EB1FE8"/>
    <w:rsid w:val="00EB22BE"/>
    <w:rsid w:val="00ED4136"/>
    <w:rsid w:val="00ED5EBC"/>
    <w:rsid w:val="00EF1ADC"/>
    <w:rsid w:val="00EF6D84"/>
    <w:rsid w:val="00F029BC"/>
    <w:rsid w:val="00F064CB"/>
    <w:rsid w:val="00F17EAB"/>
    <w:rsid w:val="00F2075D"/>
    <w:rsid w:val="00F20C3F"/>
    <w:rsid w:val="00F21043"/>
    <w:rsid w:val="00F270BD"/>
    <w:rsid w:val="00F32C47"/>
    <w:rsid w:val="00F5029C"/>
    <w:rsid w:val="00F56073"/>
    <w:rsid w:val="00F64C2F"/>
    <w:rsid w:val="00F9266E"/>
    <w:rsid w:val="00FA1B86"/>
    <w:rsid w:val="00FB0C04"/>
    <w:rsid w:val="00FB0EB5"/>
    <w:rsid w:val="00FB3DFB"/>
    <w:rsid w:val="00FB7350"/>
    <w:rsid w:val="00FC24ED"/>
    <w:rsid w:val="00FC64CA"/>
    <w:rsid w:val="00FC6958"/>
    <w:rsid w:val="00FD398A"/>
    <w:rsid w:val="00FF09C3"/>
    <w:rsid w:val="00FF3DA2"/>
    <w:rsid w:val="00FF3F6D"/>
    <w:rsid w:val="00FF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2C4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F32C47"/>
    <w:rPr>
      <w:rFonts w:cs="Times New Roman"/>
      <w:b/>
      <w:bCs/>
    </w:rPr>
  </w:style>
  <w:style w:type="paragraph" w:customStyle="1" w:styleId="ConsPlusNormal">
    <w:name w:val="ConsPlusNormal"/>
    <w:rsid w:val="00F32C47"/>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0"/>
    <w:link w:val="a6"/>
    <w:uiPriority w:val="99"/>
    <w:unhideWhenUsed/>
    <w:rsid w:val="00F32C47"/>
    <w:pPr>
      <w:tabs>
        <w:tab w:val="center" w:pos="4677"/>
        <w:tab w:val="right" w:pos="9355"/>
      </w:tabs>
    </w:pPr>
  </w:style>
  <w:style w:type="character" w:customStyle="1" w:styleId="a6">
    <w:name w:val="Верхний колонтитул Знак"/>
    <w:basedOn w:val="a1"/>
    <w:link w:val="a5"/>
    <w:uiPriority w:val="99"/>
    <w:rsid w:val="00F32C47"/>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F32C47"/>
    <w:pPr>
      <w:tabs>
        <w:tab w:val="center" w:pos="4677"/>
        <w:tab w:val="right" w:pos="9355"/>
      </w:tabs>
    </w:pPr>
  </w:style>
  <w:style w:type="character" w:customStyle="1" w:styleId="a8">
    <w:name w:val="Нижний колонтитул Знак"/>
    <w:basedOn w:val="a1"/>
    <w:link w:val="a7"/>
    <w:uiPriority w:val="99"/>
    <w:rsid w:val="00F32C47"/>
    <w:rPr>
      <w:rFonts w:ascii="Times New Roman" w:eastAsia="Times New Roman" w:hAnsi="Times New Roman" w:cs="Times New Roman"/>
      <w:sz w:val="24"/>
      <w:szCs w:val="24"/>
      <w:lang w:eastAsia="ru-RU"/>
    </w:rPr>
  </w:style>
  <w:style w:type="paragraph" w:styleId="a">
    <w:name w:val="List Bullet"/>
    <w:basedOn w:val="a0"/>
    <w:uiPriority w:val="99"/>
    <w:unhideWhenUsed/>
    <w:rsid w:val="00F32C47"/>
    <w:pPr>
      <w:numPr>
        <w:numId w:val="1"/>
      </w:numPr>
      <w:tabs>
        <w:tab w:val="clear" w:pos="360"/>
      </w:tabs>
      <w:contextualSpacing/>
    </w:pPr>
  </w:style>
  <w:style w:type="paragraph" w:styleId="a9">
    <w:name w:val="List Paragraph"/>
    <w:basedOn w:val="a0"/>
    <w:uiPriority w:val="34"/>
    <w:qFormat/>
    <w:rsid w:val="00F32C47"/>
    <w:pPr>
      <w:ind w:left="720"/>
      <w:contextualSpacing/>
    </w:pPr>
  </w:style>
  <w:style w:type="table" w:styleId="aa">
    <w:name w:val="Table Grid"/>
    <w:basedOn w:val="a2"/>
    <w:uiPriority w:val="59"/>
    <w:rsid w:val="00F32C4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semiHidden/>
    <w:unhideWhenUsed/>
    <w:rsid w:val="00F32C47"/>
    <w:pPr>
      <w:spacing w:before="100" w:beforeAutospacing="1" w:after="100" w:afterAutospacing="1"/>
    </w:pPr>
  </w:style>
  <w:style w:type="paragraph" w:customStyle="1" w:styleId="ConsPlusTitle">
    <w:name w:val="ConsPlusTitle"/>
    <w:rsid w:val="005644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tecenter">
    <w:name w:val="rtecenter"/>
    <w:basedOn w:val="a0"/>
    <w:rsid w:val="00FF3DA2"/>
    <w:pPr>
      <w:spacing w:before="100" w:beforeAutospacing="1" w:after="100" w:afterAutospacing="1"/>
    </w:pPr>
  </w:style>
  <w:style w:type="paragraph" w:styleId="ac">
    <w:name w:val="Balloon Text"/>
    <w:basedOn w:val="a0"/>
    <w:link w:val="ad"/>
    <w:uiPriority w:val="99"/>
    <w:semiHidden/>
    <w:unhideWhenUsed/>
    <w:rsid w:val="001D409B"/>
    <w:rPr>
      <w:rFonts w:ascii="Segoe UI" w:hAnsi="Segoe UI" w:cs="Segoe UI"/>
      <w:sz w:val="18"/>
      <w:szCs w:val="18"/>
    </w:rPr>
  </w:style>
  <w:style w:type="character" w:customStyle="1" w:styleId="ad">
    <w:name w:val="Текст выноски Знак"/>
    <w:basedOn w:val="a1"/>
    <w:link w:val="ac"/>
    <w:uiPriority w:val="99"/>
    <w:semiHidden/>
    <w:rsid w:val="001D409B"/>
    <w:rPr>
      <w:rFonts w:ascii="Segoe UI" w:eastAsia="Times New Roman" w:hAnsi="Segoe UI" w:cs="Segoe UI"/>
      <w:sz w:val="18"/>
      <w:szCs w:val="18"/>
      <w:lang w:eastAsia="ru-RU"/>
    </w:rPr>
  </w:style>
  <w:style w:type="character" w:styleId="ae">
    <w:name w:val="Hyperlink"/>
    <w:basedOn w:val="a1"/>
    <w:uiPriority w:val="99"/>
    <w:semiHidden/>
    <w:unhideWhenUsed/>
    <w:rsid w:val="00BD0C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2C4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F32C47"/>
    <w:rPr>
      <w:rFonts w:cs="Times New Roman"/>
      <w:b/>
      <w:bCs/>
    </w:rPr>
  </w:style>
  <w:style w:type="paragraph" w:customStyle="1" w:styleId="ConsPlusNormal">
    <w:name w:val="ConsPlusNormal"/>
    <w:rsid w:val="00F32C47"/>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0"/>
    <w:link w:val="a6"/>
    <w:uiPriority w:val="99"/>
    <w:unhideWhenUsed/>
    <w:rsid w:val="00F32C47"/>
    <w:pPr>
      <w:tabs>
        <w:tab w:val="center" w:pos="4677"/>
        <w:tab w:val="right" w:pos="9355"/>
      </w:tabs>
    </w:pPr>
  </w:style>
  <w:style w:type="character" w:customStyle="1" w:styleId="a6">
    <w:name w:val="Верхний колонтитул Знак"/>
    <w:basedOn w:val="a1"/>
    <w:link w:val="a5"/>
    <w:uiPriority w:val="99"/>
    <w:rsid w:val="00F32C47"/>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F32C47"/>
    <w:pPr>
      <w:tabs>
        <w:tab w:val="center" w:pos="4677"/>
        <w:tab w:val="right" w:pos="9355"/>
      </w:tabs>
    </w:pPr>
  </w:style>
  <w:style w:type="character" w:customStyle="1" w:styleId="a8">
    <w:name w:val="Нижний колонтитул Знак"/>
    <w:basedOn w:val="a1"/>
    <w:link w:val="a7"/>
    <w:uiPriority w:val="99"/>
    <w:rsid w:val="00F32C47"/>
    <w:rPr>
      <w:rFonts w:ascii="Times New Roman" w:eastAsia="Times New Roman" w:hAnsi="Times New Roman" w:cs="Times New Roman"/>
      <w:sz w:val="24"/>
      <w:szCs w:val="24"/>
      <w:lang w:eastAsia="ru-RU"/>
    </w:rPr>
  </w:style>
  <w:style w:type="paragraph" w:styleId="a">
    <w:name w:val="List Bullet"/>
    <w:basedOn w:val="a0"/>
    <w:uiPriority w:val="99"/>
    <w:unhideWhenUsed/>
    <w:rsid w:val="00F32C47"/>
    <w:pPr>
      <w:numPr>
        <w:numId w:val="1"/>
      </w:numPr>
      <w:tabs>
        <w:tab w:val="clear" w:pos="360"/>
      </w:tabs>
      <w:contextualSpacing/>
    </w:pPr>
  </w:style>
  <w:style w:type="paragraph" w:styleId="a9">
    <w:name w:val="List Paragraph"/>
    <w:basedOn w:val="a0"/>
    <w:uiPriority w:val="34"/>
    <w:qFormat/>
    <w:rsid w:val="00F32C47"/>
    <w:pPr>
      <w:ind w:left="720"/>
      <w:contextualSpacing/>
    </w:pPr>
  </w:style>
  <w:style w:type="table" w:styleId="aa">
    <w:name w:val="Table Grid"/>
    <w:basedOn w:val="a2"/>
    <w:uiPriority w:val="59"/>
    <w:rsid w:val="00F32C4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semiHidden/>
    <w:unhideWhenUsed/>
    <w:rsid w:val="00F32C47"/>
    <w:pPr>
      <w:spacing w:before="100" w:beforeAutospacing="1" w:after="100" w:afterAutospacing="1"/>
    </w:pPr>
  </w:style>
  <w:style w:type="paragraph" w:customStyle="1" w:styleId="ConsPlusTitle">
    <w:name w:val="ConsPlusTitle"/>
    <w:rsid w:val="005644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tecenter">
    <w:name w:val="rtecenter"/>
    <w:basedOn w:val="a0"/>
    <w:rsid w:val="00FF3DA2"/>
    <w:pPr>
      <w:spacing w:before="100" w:beforeAutospacing="1" w:after="100" w:afterAutospacing="1"/>
    </w:pPr>
  </w:style>
  <w:style w:type="paragraph" w:styleId="ac">
    <w:name w:val="Balloon Text"/>
    <w:basedOn w:val="a0"/>
    <w:link w:val="ad"/>
    <w:uiPriority w:val="99"/>
    <w:semiHidden/>
    <w:unhideWhenUsed/>
    <w:rsid w:val="001D409B"/>
    <w:rPr>
      <w:rFonts w:ascii="Segoe UI" w:hAnsi="Segoe UI" w:cs="Segoe UI"/>
      <w:sz w:val="18"/>
      <w:szCs w:val="18"/>
    </w:rPr>
  </w:style>
  <w:style w:type="character" w:customStyle="1" w:styleId="ad">
    <w:name w:val="Текст выноски Знак"/>
    <w:basedOn w:val="a1"/>
    <w:link w:val="ac"/>
    <w:uiPriority w:val="99"/>
    <w:semiHidden/>
    <w:rsid w:val="001D409B"/>
    <w:rPr>
      <w:rFonts w:ascii="Segoe UI" w:eastAsia="Times New Roman" w:hAnsi="Segoe UI" w:cs="Segoe UI"/>
      <w:sz w:val="18"/>
      <w:szCs w:val="18"/>
      <w:lang w:eastAsia="ru-RU"/>
    </w:rPr>
  </w:style>
  <w:style w:type="character" w:styleId="ae">
    <w:name w:val="Hyperlink"/>
    <w:basedOn w:val="a1"/>
    <w:uiPriority w:val="99"/>
    <w:semiHidden/>
    <w:unhideWhenUsed/>
    <w:rsid w:val="00BD0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6610">
      <w:bodyDiv w:val="1"/>
      <w:marLeft w:val="0"/>
      <w:marRight w:val="0"/>
      <w:marTop w:val="0"/>
      <w:marBottom w:val="0"/>
      <w:divBdr>
        <w:top w:val="none" w:sz="0" w:space="0" w:color="auto"/>
        <w:left w:val="none" w:sz="0" w:space="0" w:color="auto"/>
        <w:bottom w:val="none" w:sz="0" w:space="0" w:color="auto"/>
        <w:right w:val="none" w:sz="0" w:space="0" w:color="auto"/>
      </w:divBdr>
    </w:div>
    <w:div w:id="486283129">
      <w:bodyDiv w:val="1"/>
      <w:marLeft w:val="0"/>
      <w:marRight w:val="0"/>
      <w:marTop w:val="0"/>
      <w:marBottom w:val="0"/>
      <w:divBdr>
        <w:top w:val="none" w:sz="0" w:space="0" w:color="auto"/>
        <w:left w:val="none" w:sz="0" w:space="0" w:color="auto"/>
        <w:bottom w:val="none" w:sz="0" w:space="0" w:color="auto"/>
        <w:right w:val="none" w:sz="0" w:space="0" w:color="auto"/>
      </w:divBdr>
    </w:div>
    <w:div w:id="5693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1DABA-FCC7-4A94-887E-1426C7CC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588</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Бронникова Наталья Борисовна</dc:creator>
  <cp:lastModifiedBy>Бронникова Наталья Борисовна</cp:lastModifiedBy>
  <cp:revision>5</cp:revision>
  <cp:lastPrinted>2022-07-05T06:10:00Z</cp:lastPrinted>
  <dcterms:created xsi:type="dcterms:W3CDTF">2022-11-21T09:06:00Z</dcterms:created>
  <dcterms:modified xsi:type="dcterms:W3CDTF">2022-11-24T02:20:00Z</dcterms:modified>
</cp:coreProperties>
</file>