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BC95B" w14:textId="77777777" w:rsidR="008E06C3" w:rsidRPr="009D1EBF" w:rsidRDefault="008E06C3" w:rsidP="008E06C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ПРИЛОЖЕНИЕ № 1</w:t>
      </w:r>
    </w:p>
    <w:p w14:paraId="6F48771B" w14:textId="77777777" w:rsidR="008E06C3" w:rsidRPr="009D1EBF" w:rsidRDefault="008E06C3" w:rsidP="008E06C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министерства</w:t>
      </w:r>
    </w:p>
    <w:p w14:paraId="4A0E38D9" w14:textId="77777777" w:rsidR="008E06C3" w:rsidRPr="009D1EBF" w:rsidRDefault="008E06C3" w:rsidP="008E06C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экономического развития</w:t>
      </w:r>
    </w:p>
    <w:p w14:paraId="1EA7C85B" w14:textId="77777777" w:rsidR="008E06C3" w:rsidRPr="009D1EBF" w:rsidRDefault="008E06C3" w:rsidP="008E06C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Новосибирской области</w:t>
      </w:r>
    </w:p>
    <w:p w14:paraId="25BE17A3" w14:textId="77777777" w:rsidR="008E06C3" w:rsidRPr="009D1EBF" w:rsidRDefault="008E06C3" w:rsidP="008E06C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___________ № ____</w:t>
      </w:r>
    </w:p>
    <w:p w14:paraId="089D941F" w14:textId="77777777" w:rsidR="008E06C3" w:rsidRDefault="008E06C3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0481CD1" w14:textId="77777777" w:rsidR="008E06C3" w:rsidRDefault="008E06C3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9863035" w14:textId="77777777" w:rsidR="008E06C3" w:rsidRDefault="008E06C3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BF41028" w14:textId="77777777" w:rsidR="009D1EBF" w:rsidRPr="009D1EBF" w:rsidRDefault="008E06C3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УТВЕРЖДЕНА</w:t>
      </w:r>
    </w:p>
    <w:p w14:paraId="5D1CC37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приказом министерства</w:t>
      </w:r>
    </w:p>
    <w:p w14:paraId="3384A772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экономического развития</w:t>
      </w:r>
    </w:p>
    <w:p w14:paraId="03187EC2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Новосибирской области</w:t>
      </w:r>
    </w:p>
    <w:p w14:paraId="5DC390BF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8E06C3" w:rsidRPr="008E06C3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  <w:t>15.08.2018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 </w:t>
      </w:r>
      <w:r w:rsidR="008E06C3" w:rsidRPr="008E06C3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</w:rPr>
        <w:t>81</w:t>
      </w:r>
    </w:p>
    <w:p w14:paraId="3294D90A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3572376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0F81CA5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96F90F4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ТИПОВАЯ ФОРМА СОГЛАШЕНИЯ</w:t>
      </w:r>
    </w:p>
    <w:p w14:paraId="68189E2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 осуществлении деятельности на территории опережающего</w:t>
      </w:r>
    </w:p>
    <w:p w14:paraId="1378433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социально-экономического развития, созданной на территории монопрофильного муниципального образования Новосибирской области (моногорода) «_____________________»</w:t>
      </w:r>
    </w:p>
    <w:p w14:paraId="07B86BC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D1EBF" w:rsidRPr="009D1EBF" w14:paraId="78CE223D" w14:textId="77777777" w:rsidTr="00FF5AA2">
        <w:tc>
          <w:tcPr>
            <w:tcW w:w="4955" w:type="dxa"/>
            <w:shd w:val="clear" w:color="auto" w:fill="auto"/>
          </w:tcPr>
          <w:p w14:paraId="490B8B5B" w14:textId="77777777" w:rsidR="009D1EBF" w:rsidRPr="009D1EBF" w:rsidRDefault="009D1EBF" w:rsidP="009D1E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956" w:type="dxa"/>
            <w:shd w:val="clear" w:color="auto" w:fill="auto"/>
          </w:tcPr>
          <w:p w14:paraId="5AEE08A2" w14:textId="77777777" w:rsidR="009D1EBF" w:rsidRPr="009D1EBF" w:rsidRDefault="009D1EBF" w:rsidP="009D1EB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«____»______________ 20____г.</w:t>
            </w:r>
          </w:p>
        </w:tc>
      </w:tr>
    </w:tbl>
    <w:p w14:paraId="170473E0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0DE19A4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38A6413" w14:textId="6D2791AB" w:rsidR="009D1EBF" w:rsidRPr="009D1EBF" w:rsidRDefault="009D1EBF" w:rsidP="00682C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Министерство экономического развития Новосибирской области, в лице _____________________________________________, действующего на основании ______________________________________________________________________, в дальнейшем именуемое «Министерство», администрация муниципального образования ____________________________, в лице _________________________________________________________, действующего на основании ____________________________________________, в дальнейшем именуемая «Администрация», с одной стороны, и _________________________________________, в лице ______________________, действующего на основании _____________________________________________, именуемое(-ый) в дальнейшем «Резидент», с другой стороны, совместно именуемые в дальнейшем «Стороны», заключили настоящее Соглашение об осуществлении деятельности на территории опережающего социально-экономического развития</w:t>
      </w:r>
      <w:r w:rsidR="00E750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созданной на территории монопрофильного муниципального образования Новосибирской области (моногорода)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«_______________» (далее – Соглашение) в</w:t>
      </w:r>
      <w:r w:rsidR="00E750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соответствии с Федеральным законом от 29.12.2014 № 473-ФЗ «О территориях опережающего социально-экономического развития в Российской Федерации» (далее – Федеральный закон №</w:t>
      </w:r>
      <w:r w:rsidR="00E750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473-ФЗ), постановлением Правительства Российской Федерации от 22.06.2015 № 614 «Об особенностях создания территорий опережающего социально-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экономического развития на территориях монопрофильных муниципальных образований Российской Федерации (моногородов)» (далее – постановление от 22.06.2015 № 614), постановлением Правительства Российской Федерации от __.____20__ № _____ «О создании территории опережающего социально-экономического развития «_________________»,</w:t>
      </w:r>
      <w:r w:rsidR="001E3014">
        <w:rPr>
          <w:rStyle w:val="a8"/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footnoteReference w:id="1"/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приказом министерства экономического развития Новосибирской области </w:t>
      </w:r>
      <w:r w:rsidR="00682CA0" w:rsidRP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15.08.2018 </w:t>
      </w:r>
      <w:r w:rsid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</w:t>
      </w:r>
      <w:r w:rsidR="00682CA0" w:rsidRP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81</w:t>
      </w:r>
      <w:r w:rsid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</w:t>
      </w:r>
      <w:r w:rsidR="00682CA0" w:rsidRP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 особенностях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(моногорода)</w:t>
      </w:r>
      <w:r w:rsidR="00682CA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 (далее – Приказ МЭР НСО)</w:t>
      </w:r>
      <w:r w:rsidR="00695C0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нижеследующем:</w:t>
      </w:r>
    </w:p>
    <w:p w14:paraId="6F2DE8EB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F4D6C2B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P1030"/>
      <w:bookmarkEnd w:id="0"/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 Предмет Соглашения</w:t>
      </w:r>
    </w:p>
    <w:p w14:paraId="683B7D91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D4D1C9C" w14:textId="5B21E8B1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1.1. Предметом настоящего Соглашения является реализация Резидентом инвестиционного проекта «_________________________________________» (далее – инвестиционный проект) по виду(-ам) экономической деятельности __________________________________ на территории опережающего социально-экономического развития «______________» (далее – ТОСЭР) согласно паспорт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инвестиционного проекта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являющемуся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приложение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45FD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№ 1 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настоящему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Соглашени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ю</w:t>
      </w:r>
      <w:r w:rsidR="0043627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– паспорт инвестиционного проекта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).</w:t>
      </w:r>
    </w:p>
    <w:p w14:paraId="224F6CF5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C13B623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Права и обязанности Сторон</w:t>
      </w:r>
    </w:p>
    <w:p w14:paraId="7B3F5353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76C8599" w14:textId="0E997158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2.1. </w:t>
      </w:r>
      <w:r w:rsidRPr="009D1E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Министерство, Администрация и Резидент обязуются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способствовать выполнению Соглашения, а также информировать друг друга об обстоятельствах, препятствующих выполнению Соглашения, и предпринимать согласованные действия по его выполнению.</w:t>
      </w:r>
    </w:p>
    <w:p w14:paraId="294E0E8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2.2. </w:t>
      </w:r>
      <w:r w:rsidRPr="009D1E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 осуществляет взаимодействие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Министерством экономического развития Российской Федерации по ведению реестра резидентов территорий опережающего социально-экономического развития, создаваемых на территориях монопрофильных муниципальных образований Российской Федерации (моногородов)</w:t>
      </w:r>
      <w:r w:rsidR="00101C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– Реестр)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в соответствии с Правилами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утвержденными постановлением от 22.06.2015 № 614.</w:t>
      </w:r>
    </w:p>
    <w:p w14:paraId="329049FA" w14:textId="77777777" w:rsidR="00B47529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2.3. </w:t>
      </w:r>
      <w:r w:rsidRPr="009918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 и Администрация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пределах установленных полномочий обязуются</w:t>
      </w:r>
      <w:r w:rsidR="00B4752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14:paraId="6472DC1A" w14:textId="77777777" w:rsidR="00B47529" w:rsidRDefault="00B47529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1) 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оказывать содействие Резиденту в реализации инвестиционного проекта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14:paraId="2572BAF2" w14:textId="62C51AEA" w:rsidR="009D1EBF" w:rsidRPr="009D1EBF" w:rsidRDefault="00B47529" w:rsidP="00682C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2) осуществлять контроль </w:t>
      </w:r>
      <w:r w:rsidR="00682CA0" w:rsidRP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за выполнением Резидентом </w:t>
      </w:r>
      <w:r w:rsid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условий настоящего </w:t>
      </w:r>
      <w:r w:rsid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Соглашения и </w:t>
      </w:r>
      <w:r w:rsidR="00682CA0" w:rsidRP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целевых показателей, установленных </w:t>
      </w:r>
      <w:r w:rsid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паспортом инвестиционного проекта.</w:t>
      </w:r>
    </w:p>
    <w:p w14:paraId="3D7AA62A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2.4. </w:t>
      </w:r>
      <w:r w:rsidRPr="009D1E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 и Администрация вправе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14:paraId="71B41667" w14:textId="72A6B178" w:rsid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</w:t>
      </w:r>
      <w:r w:rsidR="00892E4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Запрашивать от Резидента информацию о ходе исполнения обязательств, предусмотренных настоящим Соглашением, в целях осуществления контроля за выполнением Резиденто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 условий настоящего Соглашения.</w:t>
      </w:r>
    </w:p>
    <w:p w14:paraId="24CC586B" w14:textId="77777777" w:rsidR="00892E4E" w:rsidRDefault="00892E4E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2.4.2. П</w:t>
      </w:r>
      <w:r w:rsidRPr="00892E4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олучать необходимую информацию для осуществления установленных полномочий, связанных с исполнением настоящего Соглашения.</w:t>
      </w:r>
    </w:p>
    <w:p w14:paraId="4E68C308" w14:textId="4FF04FA7" w:rsid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2.4.3. Посещать производственные объекты и объекты инфраструктуры, принадлежащие Резиденту и находящиеся на ТОСЭР.</w:t>
      </w:r>
    </w:p>
    <w:p w14:paraId="162CC31B" w14:textId="38247C76" w:rsidR="001A4124" w:rsidRPr="009D1EBF" w:rsidRDefault="001A4124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</w:t>
      </w:r>
      <w:r w:rsidR="007C31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 наличии 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замечаний к </w:t>
      </w:r>
      <w:r w:rsidR="00705A19" w:rsidRP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отчет</w:t>
      </w:r>
      <w:r w:rsid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="00705A19" w:rsidRP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 выполнении обязательств по </w:t>
      </w:r>
      <w:r w:rsidR="005673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 w:rsidR="00705A19" w:rsidRP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оглашению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п</w:t>
      </w:r>
      <w:r w:rsid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редставляемого Резидентом в соответствии с абзацем «а» подпункта 1 пункта 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2.5.6 настоящего Соглашения, 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Министерство и (или) Администрация в течение 5 рабочих дней с даты представления 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такого отчета 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направляет 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езиденту соответствующее уведомление о необходимости устранения замечаний и представления уточненной 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информации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240EF2A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2.5. </w:t>
      </w:r>
      <w:r w:rsidRPr="009D1EB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Резидент обязуется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14:paraId="6C7FEE52" w14:textId="4C8BAB79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2.5.1. Соблюдать условия настоящего Соглашения и положения нормативных </w:t>
      </w:r>
      <w:r w:rsidR="00AD74B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правовых актов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D46AC0" w:rsidRPr="00D46AC0">
        <w:t xml:space="preserve"> </w:t>
      </w:r>
      <w:r w:rsidR="00D46AC0" w:rsidRP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указанны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х</w:t>
      </w:r>
      <w:r w:rsidR="00D46AC0" w:rsidRP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преамбуле настоящего Соглашения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02E6B116" w14:textId="477ECCB2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2.5.2. Обеспечить реализацию инвестиционного проекта</w:t>
      </w:r>
      <w:r w:rsidR="004E28C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соответствии с</w:t>
      </w:r>
      <w:r w:rsidR="005A417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паспортом инвестиционного проекта</w:t>
      </w:r>
      <w:r w:rsidR="0043627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67243EAE" w14:textId="0ADEEDD9" w:rsidR="009D1EBF" w:rsidRPr="009D1EBF" w:rsidRDefault="009D1EBF" w:rsidP="00B37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2.5.3. Осуществлять виды деятельности, предусмотренные п</w:t>
      </w:r>
      <w:r w:rsidR="00101C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унктом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1.1 настоящего Соглашения</w:t>
      </w:r>
      <w:bookmarkStart w:id="1" w:name="P1059"/>
      <w:bookmarkEnd w:id="1"/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385F3BB1" w14:textId="77777777" w:rsidR="00F85F4A" w:rsidRDefault="009D1EBF" w:rsidP="00B3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2.5.4. Осуществить в результате реализации инвестиционного проекта капитальные вложения в объеме _______________ (</w:t>
      </w:r>
      <w:r w:rsid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рублей, из них </w:t>
      </w:r>
    </w:p>
    <w:p w14:paraId="08EEFACA" w14:textId="0F9D7F59" w:rsidR="00F85F4A" w:rsidRPr="00F85F4A" w:rsidRDefault="00F85F4A" w:rsidP="00B3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                                                    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(сумма цифрами) 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(сумма прописью)</w:t>
      </w:r>
    </w:p>
    <w:p w14:paraId="5FAB9B42" w14:textId="7AE45898" w:rsidR="00A95C3E" w:rsidRDefault="009D1EBF" w:rsidP="00F8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не менее </w:t>
      </w:r>
      <w:r w:rsidR="00F85F4A" w:rsidRPr="00F85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_______________ (_____________)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рублей </w:t>
      </w:r>
      <w:r w:rsidR="005F484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F4843" w:rsidRPr="00436277">
        <w:rPr>
          <w:rFonts w:ascii="Times New Roman" w:hAnsi="Times New Roman" w:cs="Times New Roman"/>
          <w:i/>
          <w:sz w:val="28"/>
          <w:szCs w:val="28"/>
        </w:rPr>
        <w:t>первого года</w:t>
      </w:r>
      <w:r w:rsidR="00BE2276">
        <w:rPr>
          <w:rStyle w:val="a8"/>
          <w:rFonts w:ascii="Times New Roman" w:hAnsi="Times New Roman" w:cs="Times New Roman"/>
          <w:sz w:val="28"/>
          <w:szCs w:val="28"/>
          <w:u w:val="single"/>
        </w:rPr>
        <w:footnoteReference w:id="2"/>
      </w:r>
      <w:r w:rsidR="005F4843">
        <w:rPr>
          <w:rFonts w:ascii="Times New Roman" w:hAnsi="Times New Roman" w:cs="Times New Roman"/>
          <w:sz w:val="28"/>
          <w:szCs w:val="28"/>
        </w:rPr>
        <w:t xml:space="preserve"> со дня </w:t>
      </w:r>
    </w:p>
    <w:p w14:paraId="53FA34ED" w14:textId="3353DF8D" w:rsidR="00A95C3E" w:rsidRPr="00F85F4A" w:rsidRDefault="00A95C3E" w:rsidP="00A9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(сумма цифрами) 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(сумма прописью)</w:t>
      </w:r>
    </w:p>
    <w:p w14:paraId="74858110" w14:textId="131BE978" w:rsidR="009D1EBF" w:rsidRPr="005F4843" w:rsidRDefault="005F4843" w:rsidP="00F8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включения Резидента в </w:t>
      </w:r>
      <w:r w:rsidR="00101C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</w:t>
      </w:r>
      <w:r w:rsidR="00101C7E">
        <w:rPr>
          <w:rFonts w:ascii="Times New Roman" w:hAnsi="Times New Roman" w:cs="Times New Roman"/>
          <w:sz w:val="28"/>
          <w:szCs w:val="28"/>
        </w:rPr>
        <w:t>.</w:t>
      </w:r>
      <w:bookmarkStart w:id="2" w:name="P1060"/>
      <w:bookmarkEnd w:id="2"/>
    </w:p>
    <w:p w14:paraId="1CB2AF8E" w14:textId="77777777" w:rsidR="00A95C3E" w:rsidRDefault="009D1EBF" w:rsidP="00A95C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2.5.5. Обеспечить создание в результате реализации инвестиционного проекта не менее </w:t>
      </w:r>
      <w:r w:rsidR="00A95C3E" w:rsidRPr="00A95C3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_______________ (_____________)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новых рабочих мест, из них </w:t>
      </w:r>
    </w:p>
    <w:p w14:paraId="4AF0F8F1" w14:textId="7D6C52AF" w:rsidR="00A95C3E" w:rsidRPr="00F85F4A" w:rsidRDefault="00A95C3E" w:rsidP="00A95C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           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количество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цифрами) 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количество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прописью)</w:t>
      </w:r>
    </w:p>
    <w:p w14:paraId="551AF3B1" w14:textId="19F2B101" w:rsidR="00A95C3E" w:rsidRDefault="009D1EBF" w:rsidP="00A95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не менее </w:t>
      </w:r>
      <w:r w:rsidR="00A95C3E" w:rsidRPr="00A95C3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_______________ (_____________)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новых рабочих мест в течение </w:t>
      </w:r>
      <w:r w:rsidRPr="0043627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первого </w:t>
      </w:r>
    </w:p>
    <w:p w14:paraId="2A83DEDC" w14:textId="1C25C0FE" w:rsidR="00A95C3E" w:rsidRPr="00F85F4A" w:rsidRDefault="00A95C3E" w:rsidP="00A9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     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количество 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цифрами) 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  (количество</w:t>
      </w:r>
      <w:r w:rsidRPr="00F85F4A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ru-RU"/>
        </w:rPr>
        <w:t xml:space="preserve"> прописью)</w:t>
      </w:r>
    </w:p>
    <w:p w14:paraId="40B52A37" w14:textId="1DB57374" w:rsidR="009D1EBF" w:rsidRPr="009D1EBF" w:rsidRDefault="009D1EBF" w:rsidP="00A95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3627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года</w:t>
      </w:r>
      <w:r w:rsidR="00436277" w:rsidRPr="00084CAA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vertAlign w:val="superscript"/>
          <w:lang w:eastAsia="ru-RU"/>
        </w:rPr>
        <w:t>2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даты включения Резидента в Реестр</w:t>
      </w:r>
      <w:r w:rsidR="00101C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2120FF14" w14:textId="77777777" w:rsidR="00E75492" w:rsidRDefault="005F4843" w:rsidP="00B37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2.5.6. 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Представлять в Министерство и Администрацию</w:t>
      </w:r>
      <w:r w:rsidR="00E7549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14:paraId="01214CF0" w14:textId="6834DCDF" w:rsidR="009D1EBF" w:rsidRPr="009D1EBF" w:rsidRDefault="00E75492" w:rsidP="00B37E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1) 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ежеквартально до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</w:t>
      </w:r>
      <w:r w:rsidR="00D57D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числа месяца, следующего за отчетным </w:t>
      </w:r>
      <w:r w:rsidR="00E45FD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периодом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квартальную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отчетную информацию </w:t>
      </w:r>
      <w:r w:rsidR="0041349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исполнению Соглашения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приложением следующих документов, заверенных подписью руководителя юридического лица или иным уполномоченным лицом и скрепленных печатью (при наличии):</w:t>
      </w:r>
    </w:p>
    <w:p w14:paraId="5EB2F790" w14:textId="5EC4874E" w:rsidR="00CA4D6C" w:rsidRPr="00CA4D6C" w:rsidRDefault="00CA4D6C" w:rsidP="00E45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A4D6C">
        <w:rPr>
          <w:rFonts w:ascii="Times New Roman" w:hAnsi="Times New Roman" w:cs="Times New Roman"/>
          <w:sz w:val="28"/>
          <w:szCs w:val="28"/>
        </w:rPr>
        <w:t>) </w:t>
      </w:r>
      <w:r w:rsidR="00E45FDE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E45FDE" w:rsidRPr="00E45FDE">
        <w:rPr>
          <w:rFonts w:ascii="Times New Roman" w:hAnsi="Times New Roman" w:cs="Times New Roman"/>
          <w:sz w:val="28"/>
          <w:szCs w:val="28"/>
        </w:rPr>
        <w:t>о выполнении обязательств по соглашению об осуществлении</w:t>
      </w:r>
      <w:r w:rsidR="00E45FDE">
        <w:rPr>
          <w:rFonts w:ascii="Times New Roman" w:hAnsi="Times New Roman" w:cs="Times New Roman"/>
          <w:sz w:val="28"/>
          <w:szCs w:val="28"/>
        </w:rPr>
        <w:t xml:space="preserve"> </w:t>
      </w:r>
      <w:r w:rsidR="00E45FDE" w:rsidRPr="00E45FDE">
        <w:rPr>
          <w:rFonts w:ascii="Times New Roman" w:hAnsi="Times New Roman" w:cs="Times New Roman"/>
          <w:sz w:val="28"/>
          <w:szCs w:val="28"/>
        </w:rPr>
        <w:t xml:space="preserve">деятельности на территории опережающего социально-экономического развития, </w:t>
      </w:r>
      <w:r w:rsidR="00E45FDE" w:rsidRPr="00E45FDE">
        <w:rPr>
          <w:rFonts w:ascii="Times New Roman" w:hAnsi="Times New Roman" w:cs="Times New Roman"/>
          <w:sz w:val="28"/>
          <w:szCs w:val="28"/>
        </w:rPr>
        <w:lastRenderedPageBreak/>
        <w:t>созданной на территории монопрофильного муниципального образования</w:t>
      </w:r>
      <w:r w:rsidR="00E45FDE">
        <w:rPr>
          <w:rFonts w:ascii="Times New Roman" w:hAnsi="Times New Roman" w:cs="Times New Roman"/>
          <w:sz w:val="28"/>
          <w:szCs w:val="28"/>
        </w:rPr>
        <w:t xml:space="preserve"> </w:t>
      </w:r>
      <w:r w:rsidR="00E45FDE" w:rsidRPr="00E45FDE">
        <w:rPr>
          <w:rFonts w:ascii="Times New Roman" w:hAnsi="Times New Roman" w:cs="Times New Roman"/>
          <w:sz w:val="28"/>
          <w:szCs w:val="28"/>
        </w:rPr>
        <w:t>Новосибирской области (моногорода)</w:t>
      </w:r>
      <w:r w:rsidR="00E45FD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Соглашению</w:t>
      </w:r>
      <w:r w:rsidRPr="00CA4D6C">
        <w:rPr>
          <w:rFonts w:ascii="Times New Roman" w:hAnsi="Times New Roman" w:cs="Times New Roman"/>
          <w:sz w:val="28"/>
          <w:szCs w:val="28"/>
        </w:rPr>
        <w:t>;</w:t>
      </w:r>
    </w:p>
    <w:p w14:paraId="12D03571" w14:textId="77777777" w:rsidR="00CA4D6C" w:rsidRPr="00CA4D6C" w:rsidRDefault="00CA4D6C" w:rsidP="00CA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5AA2">
        <w:rPr>
          <w:rFonts w:ascii="Times New Roman" w:hAnsi="Times New Roman" w:cs="Times New Roman"/>
          <w:sz w:val="28"/>
          <w:szCs w:val="28"/>
        </w:rPr>
        <w:t>) </w:t>
      </w:r>
      <w:r w:rsidRPr="00CA4D6C">
        <w:rPr>
          <w:rFonts w:ascii="Times New Roman" w:hAnsi="Times New Roman" w:cs="Times New Roman"/>
          <w:sz w:val="28"/>
          <w:szCs w:val="28"/>
        </w:rPr>
        <w:t>пояснительная записка о ходе реализации инвестиционного проекта, включающая:</w:t>
      </w:r>
    </w:p>
    <w:p w14:paraId="589EF9A1" w14:textId="0A89E794" w:rsidR="00CA4D6C" w:rsidRPr="00CA4D6C" w:rsidRDefault="005F1626" w:rsidP="00CA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4D6C" w:rsidRPr="00CA4D6C">
        <w:rPr>
          <w:rFonts w:ascii="Times New Roman" w:hAnsi="Times New Roman" w:cs="Times New Roman"/>
          <w:sz w:val="28"/>
          <w:szCs w:val="28"/>
        </w:rPr>
        <w:t xml:space="preserve">сведения о ходе реализации инвестиционного проекта; </w:t>
      </w:r>
    </w:p>
    <w:p w14:paraId="65DB7D90" w14:textId="1D7EE5F8" w:rsidR="00FF5AA2" w:rsidRDefault="005F1626" w:rsidP="00CA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4D6C" w:rsidRPr="00CA4D6C">
        <w:rPr>
          <w:rFonts w:ascii="Times New Roman" w:hAnsi="Times New Roman" w:cs="Times New Roman"/>
          <w:sz w:val="28"/>
          <w:szCs w:val="28"/>
        </w:rPr>
        <w:t>сведения о причинах невыполнения плановых показателей в случае невыполнения плановых показателей по количеству создаваемых новых рабочих мест</w:t>
      </w:r>
      <w:r w:rsidR="00FF5AA2">
        <w:rPr>
          <w:rFonts w:ascii="Times New Roman" w:hAnsi="Times New Roman" w:cs="Times New Roman"/>
          <w:sz w:val="28"/>
          <w:szCs w:val="28"/>
        </w:rPr>
        <w:t xml:space="preserve"> и </w:t>
      </w:r>
      <w:r w:rsidR="00CA4D6C" w:rsidRPr="00CA4D6C">
        <w:rPr>
          <w:rFonts w:ascii="Times New Roman" w:hAnsi="Times New Roman" w:cs="Times New Roman"/>
          <w:sz w:val="28"/>
          <w:szCs w:val="28"/>
        </w:rPr>
        <w:t xml:space="preserve">объему </w:t>
      </w:r>
      <w:r w:rsidR="009938B7" w:rsidRPr="00CA4D6C">
        <w:rPr>
          <w:rFonts w:ascii="Times New Roman" w:hAnsi="Times New Roman" w:cs="Times New Roman"/>
          <w:sz w:val="28"/>
          <w:szCs w:val="28"/>
        </w:rPr>
        <w:t>капитальных вложений</w:t>
      </w:r>
      <w:r w:rsidR="00FF5AA2">
        <w:rPr>
          <w:rFonts w:ascii="Times New Roman" w:hAnsi="Times New Roman" w:cs="Times New Roman"/>
          <w:sz w:val="28"/>
          <w:szCs w:val="28"/>
        </w:rPr>
        <w:t>, предусмотренных пунктами 2.5.4 и 2.5.5 настоящего Соглашения</w:t>
      </w:r>
      <w:r w:rsidR="00E45FD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A4D6C" w:rsidRPr="00CA4D6C">
        <w:rPr>
          <w:rFonts w:ascii="Times New Roman" w:hAnsi="Times New Roman" w:cs="Times New Roman"/>
          <w:sz w:val="28"/>
          <w:szCs w:val="28"/>
        </w:rPr>
        <w:t>;</w:t>
      </w:r>
      <w:r w:rsidR="00FF5A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CE29E" w14:textId="5A7D7D59" w:rsidR="00CA4D6C" w:rsidRPr="00CA4D6C" w:rsidRDefault="005F1626" w:rsidP="00CA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4D6C" w:rsidRPr="00CA4D6C">
        <w:rPr>
          <w:rFonts w:ascii="Times New Roman" w:hAnsi="Times New Roman" w:cs="Times New Roman"/>
          <w:sz w:val="28"/>
          <w:szCs w:val="28"/>
        </w:rPr>
        <w:t>информацию о наличии обстоятельств, предусмотренных пунктом 3.2 Соглашения.</w:t>
      </w:r>
    </w:p>
    <w:p w14:paraId="5C3E910D" w14:textId="77777777" w:rsidR="00CA4D6C" w:rsidRDefault="00CA4D6C" w:rsidP="00CA4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5AA2">
        <w:rPr>
          <w:rFonts w:ascii="Times New Roman" w:hAnsi="Times New Roman" w:cs="Times New Roman"/>
          <w:sz w:val="28"/>
          <w:szCs w:val="28"/>
        </w:rPr>
        <w:t>) </w:t>
      </w:r>
      <w:r w:rsidRPr="00CA4D6C">
        <w:rPr>
          <w:rFonts w:ascii="Times New Roman" w:hAnsi="Times New Roman" w:cs="Times New Roman"/>
          <w:sz w:val="28"/>
          <w:szCs w:val="28"/>
        </w:rPr>
        <w:t>справк</w:t>
      </w:r>
      <w:r w:rsidR="00FF5AA2">
        <w:rPr>
          <w:rFonts w:ascii="Times New Roman" w:hAnsi="Times New Roman" w:cs="Times New Roman"/>
          <w:sz w:val="28"/>
          <w:szCs w:val="28"/>
        </w:rPr>
        <w:t>а</w:t>
      </w:r>
      <w:r w:rsidRPr="00CA4D6C">
        <w:rPr>
          <w:rFonts w:ascii="Times New Roman" w:hAnsi="Times New Roman" w:cs="Times New Roman"/>
          <w:sz w:val="28"/>
          <w:szCs w:val="28"/>
        </w:rPr>
        <w:t xml:space="preserve"> налогового органа о состоянии расчетов по налогам, сборам, страховым взносам, пеням, штрафам, по состоянию не ранее чем на первое число месяца, в котором планируется представление отчета</w:t>
      </w:r>
      <w:r w:rsidR="00FF5AA2">
        <w:rPr>
          <w:rFonts w:ascii="Times New Roman" w:hAnsi="Times New Roman" w:cs="Times New Roman"/>
          <w:sz w:val="28"/>
          <w:szCs w:val="28"/>
        </w:rPr>
        <w:t xml:space="preserve"> (при непредставлении Резидентом</w:t>
      </w:r>
      <w:r w:rsidRPr="00CA4D6C">
        <w:rPr>
          <w:rFonts w:ascii="Times New Roman" w:hAnsi="Times New Roman" w:cs="Times New Roman"/>
          <w:sz w:val="28"/>
          <w:szCs w:val="28"/>
        </w:rPr>
        <w:t xml:space="preserve"> по собственной инициативе, </w:t>
      </w:r>
      <w:r w:rsidR="00FF5AA2">
        <w:rPr>
          <w:rFonts w:ascii="Times New Roman" w:hAnsi="Times New Roman" w:cs="Times New Roman"/>
          <w:sz w:val="28"/>
          <w:szCs w:val="28"/>
        </w:rPr>
        <w:t>М</w:t>
      </w:r>
      <w:r w:rsidRPr="00CA4D6C">
        <w:rPr>
          <w:rFonts w:ascii="Times New Roman" w:hAnsi="Times New Roman" w:cs="Times New Roman"/>
          <w:sz w:val="28"/>
          <w:szCs w:val="28"/>
        </w:rPr>
        <w:t>инистерство запрашивает его по межведомственному запросу в рамках системы межведомственного электронного взаимодействия</w:t>
      </w:r>
      <w:r w:rsidR="00FF5AA2">
        <w:rPr>
          <w:rFonts w:ascii="Times New Roman" w:hAnsi="Times New Roman" w:cs="Times New Roman"/>
          <w:sz w:val="28"/>
          <w:szCs w:val="28"/>
        </w:rPr>
        <w:t>);</w:t>
      </w:r>
    </w:p>
    <w:p w14:paraId="7E4E79E6" w14:textId="3AC6A43E" w:rsidR="00AE3ED9" w:rsidRDefault="00A95C3E" w:rsidP="00CA4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4D6C" w:rsidRPr="00CA4D6C">
        <w:rPr>
          <w:rFonts w:ascii="Times New Roman" w:hAnsi="Times New Roman" w:cs="Times New Roman"/>
          <w:sz w:val="28"/>
          <w:szCs w:val="28"/>
        </w:rPr>
        <w:t>) </w:t>
      </w:r>
      <w:r w:rsidR="00E75492" w:rsidRPr="00E75492">
        <w:rPr>
          <w:rFonts w:ascii="Times New Roman" w:hAnsi="Times New Roman" w:cs="Times New Roman"/>
          <w:sz w:val="28"/>
          <w:szCs w:val="28"/>
        </w:rPr>
        <w:t xml:space="preserve">по итогу года до 15 апреля года, следующего за отчетным </w:t>
      </w:r>
      <w:r w:rsidR="00E45FDE">
        <w:rPr>
          <w:rFonts w:ascii="Times New Roman" w:hAnsi="Times New Roman" w:cs="Times New Roman"/>
          <w:sz w:val="28"/>
          <w:szCs w:val="28"/>
        </w:rPr>
        <w:t>периодом</w:t>
      </w:r>
      <w:r w:rsidR="00E75492" w:rsidRPr="00E75492">
        <w:rPr>
          <w:rFonts w:ascii="Times New Roman" w:hAnsi="Times New Roman" w:cs="Times New Roman"/>
          <w:sz w:val="28"/>
          <w:szCs w:val="28"/>
        </w:rPr>
        <w:t xml:space="preserve">, </w:t>
      </w:r>
      <w:r w:rsidR="00E45FDE" w:rsidRPr="00CA4D6C">
        <w:rPr>
          <w:rFonts w:ascii="Times New Roman" w:hAnsi="Times New Roman" w:cs="Times New Roman"/>
          <w:sz w:val="28"/>
          <w:szCs w:val="28"/>
        </w:rPr>
        <w:t>копи</w:t>
      </w:r>
      <w:r w:rsidR="00E45FDE">
        <w:rPr>
          <w:rFonts w:ascii="Times New Roman" w:hAnsi="Times New Roman" w:cs="Times New Roman"/>
          <w:sz w:val="28"/>
          <w:szCs w:val="28"/>
        </w:rPr>
        <w:t>ю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 годовой бухгалтерской отчетности (</w:t>
      </w:r>
      <w:r w:rsidR="00E45FDE">
        <w:rPr>
          <w:rFonts w:ascii="Times New Roman" w:hAnsi="Times New Roman" w:cs="Times New Roman"/>
          <w:sz w:val="28"/>
          <w:szCs w:val="28"/>
        </w:rPr>
        <w:t>б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ухгалтерский баланс, </w:t>
      </w:r>
      <w:r w:rsidR="00E45FDE">
        <w:rPr>
          <w:rFonts w:ascii="Times New Roman" w:hAnsi="Times New Roman" w:cs="Times New Roman"/>
          <w:sz w:val="28"/>
          <w:szCs w:val="28"/>
        </w:rPr>
        <w:t>о</w:t>
      </w:r>
      <w:r w:rsidR="00E45FDE" w:rsidRPr="00CA4D6C">
        <w:rPr>
          <w:rFonts w:ascii="Times New Roman" w:hAnsi="Times New Roman" w:cs="Times New Roman"/>
          <w:sz w:val="28"/>
          <w:szCs w:val="28"/>
        </w:rPr>
        <w:t>тчет о финансовых результатах</w:t>
      </w:r>
      <w:r w:rsidR="00E45FDE">
        <w:rPr>
          <w:rFonts w:ascii="Times New Roman" w:hAnsi="Times New Roman" w:cs="Times New Roman"/>
          <w:sz w:val="28"/>
          <w:szCs w:val="28"/>
        </w:rPr>
        <w:t xml:space="preserve"> (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пояснения к </w:t>
      </w:r>
      <w:r w:rsidR="00E45FDE">
        <w:rPr>
          <w:rFonts w:ascii="Times New Roman" w:hAnsi="Times New Roman" w:cs="Times New Roman"/>
          <w:sz w:val="28"/>
          <w:szCs w:val="28"/>
        </w:rPr>
        <w:t>ним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E45FDE">
        <w:rPr>
          <w:rFonts w:ascii="Times New Roman" w:hAnsi="Times New Roman" w:cs="Times New Roman"/>
          <w:sz w:val="28"/>
          <w:szCs w:val="28"/>
        </w:rPr>
        <w:t>)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, </w:t>
      </w:r>
      <w:r w:rsidR="00E45FDE">
        <w:rPr>
          <w:rFonts w:ascii="Times New Roman" w:hAnsi="Times New Roman" w:cs="Times New Roman"/>
          <w:sz w:val="28"/>
          <w:szCs w:val="28"/>
        </w:rPr>
        <w:t>о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тчет об изменении капитала, </w:t>
      </w:r>
      <w:r w:rsidR="00E45FDE">
        <w:rPr>
          <w:rFonts w:ascii="Times New Roman" w:hAnsi="Times New Roman" w:cs="Times New Roman"/>
          <w:sz w:val="28"/>
          <w:szCs w:val="28"/>
        </w:rPr>
        <w:t>о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тчет о движении денежных средств, </w:t>
      </w:r>
      <w:r w:rsidR="00E45FDE">
        <w:rPr>
          <w:rFonts w:ascii="Times New Roman" w:hAnsi="Times New Roman" w:cs="Times New Roman"/>
          <w:sz w:val="28"/>
          <w:szCs w:val="28"/>
        </w:rPr>
        <w:t>о</w:t>
      </w:r>
      <w:r w:rsidR="00E45FDE" w:rsidRPr="00CA4D6C">
        <w:rPr>
          <w:rFonts w:ascii="Times New Roman" w:hAnsi="Times New Roman" w:cs="Times New Roman"/>
          <w:sz w:val="28"/>
          <w:szCs w:val="28"/>
        </w:rPr>
        <w:t xml:space="preserve">тчет о целевом использовании средств) за отчетный год </w:t>
      </w:r>
      <w:r w:rsidR="00AE3ED9">
        <w:rPr>
          <w:rFonts w:ascii="Times New Roman" w:hAnsi="Times New Roman" w:cs="Times New Roman"/>
          <w:sz w:val="28"/>
          <w:szCs w:val="28"/>
        </w:rPr>
        <w:t xml:space="preserve">с отметкой налогового органа, </w:t>
      </w:r>
      <w:r w:rsidR="00AE3ED9" w:rsidRPr="00E75492">
        <w:rPr>
          <w:rFonts w:ascii="Times New Roman" w:hAnsi="Times New Roman" w:cs="Times New Roman"/>
          <w:sz w:val="28"/>
          <w:szCs w:val="28"/>
        </w:rPr>
        <w:t>заверенных подписью руководителя юридического лица или иным уполномоченным им лицом и скрепленных печатью (при наличии)</w:t>
      </w:r>
      <w:r w:rsidR="00AE3ED9">
        <w:rPr>
          <w:rFonts w:ascii="Times New Roman" w:hAnsi="Times New Roman" w:cs="Times New Roman"/>
          <w:sz w:val="28"/>
          <w:szCs w:val="28"/>
        </w:rPr>
        <w:t>.</w:t>
      </w:r>
    </w:p>
    <w:p w14:paraId="530DCA31" w14:textId="5A0E2E30" w:rsidR="00A95C3E" w:rsidRPr="00CA4D6C" w:rsidRDefault="00A95C3E" w:rsidP="00A9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указанные в настоящем пункте</w:t>
      </w:r>
      <w:r w:rsidR="00AE3ED9">
        <w:rPr>
          <w:rFonts w:ascii="Times New Roman" w:hAnsi="Times New Roman" w:cs="Times New Roman"/>
          <w:sz w:val="28"/>
          <w:szCs w:val="28"/>
        </w:rPr>
        <w:t xml:space="preserve">, составленные </w:t>
      </w:r>
      <w:r w:rsidR="00AE3ED9" w:rsidRPr="00A95C3E">
        <w:rPr>
          <w:rFonts w:ascii="Times New Roman" w:hAnsi="Times New Roman" w:cs="Times New Roman"/>
          <w:sz w:val="28"/>
          <w:szCs w:val="28"/>
        </w:rPr>
        <w:t>в формате электронных таблиц</w:t>
      </w:r>
      <w:r>
        <w:rPr>
          <w:rFonts w:ascii="Times New Roman" w:hAnsi="Times New Roman" w:cs="Times New Roman"/>
          <w:sz w:val="28"/>
          <w:szCs w:val="28"/>
        </w:rPr>
        <w:t>, предоставляются Резидентом</w:t>
      </w:r>
      <w:r w:rsidR="00AE3E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D9">
        <w:rPr>
          <w:rFonts w:ascii="Times New Roman" w:hAnsi="Times New Roman" w:cs="Times New Roman"/>
          <w:sz w:val="28"/>
          <w:szCs w:val="28"/>
        </w:rPr>
        <w:t xml:space="preserve">в том числе,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5C3E">
        <w:rPr>
          <w:rFonts w:ascii="Times New Roman" w:hAnsi="Times New Roman" w:cs="Times New Roman"/>
          <w:sz w:val="28"/>
          <w:szCs w:val="28"/>
        </w:rPr>
        <w:t>электронном виде на адреса электронной почты Министерства (</w:t>
      </w:r>
      <w:hyperlink r:id="rId7" w:history="1">
        <w:r w:rsidR="00E75492" w:rsidRPr="007B7D87">
          <w:rPr>
            <w:rStyle w:val="af7"/>
            <w:rFonts w:ascii="Times New Roman" w:hAnsi="Times New Roman" w:cs="Times New Roman"/>
            <w:sz w:val="28"/>
            <w:szCs w:val="28"/>
          </w:rPr>
          <w:t>mineconom@nso.ru</w:t>
        </w:r>
      </w:hyperlink>
      <w:r w:rsidRPr="00A95C3E">
        <w:rPr>
          <w:rFonts w:ascii="Times New Roman" w:hAnsi="Times New Roman" w:cs="Times New Roman"/>
          <w:sz w:val="28"/>
          <w:szCs w:val="28"/>
        </w:rPr>
        <w:t>) и Администрации</w:t>
      </w:r>
      <w:r w:rsidR="00E75492">
        <w:rPr>
          <w:rFonts w:ascii="Times New Roman" w:hAnsi="Times New Roman" w:cs="Times New Roman"/>
          <w:sz w:val="28"/>
          <w:szCs w:val="28"/>
        </w:rPr>
        <w:t>.</w:t>
      </w:r>
    </w:p>
    <w:p w14:paraId="69453A87" w14:textId="43FF2CA3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2.5.7. Уведомить Министерство и Администрацию о наступлении обстоятельств, предусмотренных пунктом 3.2 настоящего Соглашения, не позднее 3 рабочих дней с даты наступления таких обстоятельств с</w:t>
      </w:r>
      <w:r w:rsidR="0007258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приложением копий подтверждающих документов, заверенных </w:t>
      </w:r>
      <w:r w:rsidR="00B37E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подписью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руководител</w:t>
      </w:r>
      <w:r w:rsidR="00B37E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юридического лица или иным уполномоченным им лицом и ск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репленных печатью (при наличии).</w:t>
      </w:r>
    </w:p>
    <w:p w14:paraId="1FE33BA4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2.5.8. Не передавать свои права и обязанности как 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Резидента иным лицам.</w:t>
      </w:r>
    </w:p>
    <w:p w14:paraId="6B73B9F3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2.5.9. </w:t>
      </w:r>
      <w:r w:rsidR="005F4843" w:rsidRPr="005F484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Не иметь филиалы и представительства за пределами ТОСЭР или иной территории опережающего со</w:t>
      </w:r>
      <w:r w:rsidR="005F484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циально-экономического развития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51B1820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2.5.10. Осуществлять раздельный учет доходов (расходов), имущества, земельных участков при осуществлении деятельности по реализации настоящего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Соглашения и иной деятельности.</w:t>
      </w:r>
    </w:p>
    <w:p w14:paraId="21D65655" w14:textId="117EA94E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2.5.11. Направить в Министерство и Администрацию в течение 3 рабочих дней с даты внесения соответствующих изменений информацию с приложением копий подтверждающих документов, заверенных </w:t>
      </w:r>
      <w:r w:rsid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подписью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руководител</w:t>
      </w:r>
      <w:r w:rsid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юридического лица или иным уполномоченным им лицом и скрепленных печатью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юридического лица (при наличии), в случае изменений, вносимых в:</w:t>
      </w:r>
    </w:p>
    <w:p w14:paraId="36BAC429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а) наименование юридического лица, в том числе его организационно-правовую форму;</w:t>
      </w:r>
    </w:p>
    <w:p w14:paraId="36042519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б) юридический адрес, фактический адрес;</w:t>
      </w:r>
    </w:p>
    <w:p w14:paraId="580FFF81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в) идентификационный номер налогоплательщика (ИНН);</w:t>
      </w:r>
    </w:p>
    <w:p w14:paraId="78C9E661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г) код причины постановки на учет (КПП);</w:t>
      </w:r>
    </w:p>
    <w:p w14:paraId="7498145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д) основной государственный регистрационный номер (ОГРН);</w:t>
      </w:r>
    </w:p>
    <w:p w14:paraId="0952412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е) виды экономической деятельности, которые осуществляются в результате реализации инвестиционного проекта;</w:t>
      </w:r>
    </w:p>
    <w:p w14:paraId="339B2BE6" w14:textId="2386DAAB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ж) </w:t>
      </w:r>
      <w:r w:rsid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паспорт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инвестиционного проекта.</w:t>
      </w:r>
    </w:p>
    <w:p w14:paraId="62EFD425" w14:textId="39362EFE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2.5.12. Содействовать Министерству и Администрации в осуществлении контроля за выполнением условий настоящего Соглашения, в том числе обеспечивать беспрепятственный допуск должностных лиц Министерства и Администрации к объектам инфраструктуры, принадлежащим Ре</w:t>
      </w:r>
      <w:r w:rsidR="000D07E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зиденту и находящимся на ТОСЭР.</w:t>
      </w:r>
    </w:p>
    <w:p w14:paraId="25AA751F" w14:textId="48D9E0F6" w:rsid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2.5.13. Представлять в письменной форме в Министерство и</w:t>
      </w:r>
      <w:r w:rsid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Администрацию запрашиваемую информацию для осуществления контроля в течение 5 рабочих дней со дня получения соответствующего запроса в соответствии с п</w:t>
      </w:r>
      <w:r w:rsidR="004657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унктом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2.4.</w:t>
      </w:r>
      <w:r w:rsidR="004657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настоящего Соглашения.</w:t>
      </w:r>
    </w:p>
    <w:p w14:paraId="175BEC66" w14:textId="4B278D06" w:rsidR="009D1EBF" w:rsidRPr="009D1EBF" w:rsidRDefault="001A4124" w:rsidP="00CB1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2.5.14. О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беспечи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ть 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условия для проведения Министерством экономического развития Российской Федерации и органами государственной власти субъектов Российской Федерации совместной проверки исполнения условий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настоящего С</w:t>
      </w:r>
      <w:r w:rsidRP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оглашения, проводимой на основании обращения Министерства экономического развития Российской Федерации в </w:t>
      </w:r>
      <w:r w:rsidR="00705A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Правительство Новосибирской области.</w:t>
      </w:r>
    </w:p>
    <w:p w14:paraId="0C5D2F55" w14:textId="77777777" w:rsidR="00935CD5" w:rsidRDefault="00935CD5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C88B921" w14:textId="22615DEE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 Порядок расторжения Соглашения</w:t>
      </w:r>
    </w:p>
    <w:p w14:paraId="64330A0B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51526C9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3.1. Настоящее Соглашение может быть расторгнуто по соглашению Сторон или решению суда. Соглашение может быть расторгнуто судом по требованию одной из Сторон в связи с существенным нарушением условий Соглашения другой Стороной, существенным изменением обстоятельств или по иным основаниям, предусмотренным Федеральным законом № 473-ФЗ. </w:t>
      </w:r>
    </w:p>
    <w:p w14:paraId="583868AE" w14:textId="66093C30" w:rsidR="00465785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3.2. К существенным нарушениям условий настоящего Соглашения Резидентом относится</w:t>
      </w:r>
      <w:r w:rsid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недостижение по итогам </w:t>
      </w:r>
      <w:r w:rsidRPr="00C9644B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первого года</w:t>
      </w:r>
      <w:r w:rsidR="00465785">
        <w:rPr>
          <w:rStyle w:val="a8"/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footnoteReference w:id="3"/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даты включения Резидента в Реестр хотя бы одного из показателей, предусмотренных пунктами 2.5.4 и 2.5.5</w:t>
      </w:r>
      <w:r w:rsidR="001109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настоящего Соглашения</w:t>
      </w:r>
      <w:r w:rsidR="001A412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252792E3" w14:textId="7ABCB3BA" w:rsidR="009D1EBF" w:rsidRPr="009D1EBF" w:rsidRDefault="00935CD5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3.3. 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существенным изменениям обстоятельств относятся:</w:t>
      </w:r>
    </w:p>
    <w:p w14:paraId="7A3ADAAA" w14:textId="198C77F9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 несоответствие Резидента требованиям, предусмотренным нормативными правовыми актами, указанными в преамбуле настоящего Соглашения;</w:t>
      </w:r>
    </w:p>
    <w:p w14:paraId="3EE3A18C" w14:textId="16FE7663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 внесение в Единый государственный реестр юридических лиц записи о том, что Резидент как юридическое лицо находится в процессе ликвидации 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или банкротства;</w:t>
      </w:r>
    </w:p>
    <w:p w14:paraId="3DB94004" w14:textId="7653C971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 прекращение деятельности Резидента;</w:t>
      </w:r>
    </w:p>
    <w:p w14:paraId="06D9B039" w14:textId="74552B9D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</w:t>
      </w:r>
      <w:r w:rsidR="009D1EBF" w:rsidRPr="009D1EBF">
        <w:rPr>
          <w:rFonts w:ascii="Times New Roman" w:eastAsia="Times New Roman" w:hAnsi="Times New Roman" w:cs="Times New Roman"/>
          <w:strike/>
          <w:kern w:val="2"/>
          <w:sz w:val="28"/>
          <w:szCs w:val="28"/>
          <w:lang w:eastAsia="ru-RU"/>
        </w:rPr>
        <w:t> 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вступление в законную силу решения суда о признании Резидента как юридического лица банкротом;</w:t>
      </w:r>
    </w:p>
    <w:p w14:paraId="684A3B38" w14:textId="17EFE984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 наличие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 взысканию);</w:t>
      </w:r>
    </w:p>
    <w:p w14:paraId="02CEBC3F" w14:textId="092912BA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 наличие просроченной задолженности по выплате заработной платы по состоянию на 1 число месяца, следующего за отчетным кварталом;</w:t>
      </w:r>
    </w:p>
    <w:p w14:paraId="50187BC0" w14:textId="40B18355" w:rsidR="009D1EBF" w:rsidRPr="009D1EBF" w:rsidRDefault="00D46AC0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</w:t>
      </w:r>
      <w:r w:rsidR="009D1EBF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 досрочное прекращение существования ТОСЭР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56505DCD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642B6546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 Ответственность Сторон Соглашения</w:t>
      </w:r>
    </w:p>
    <w:p w14:paraId="6FD92C8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98E5224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4.1. Стороны несут ответственность за невыполнение своих обязательств по Соглашению в соответствии с законодательством Российской Федерации, Новосибирской области.</w:t>
      </w:r>
    </w:p>
    <w:p w14:paraId="63F22F47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4.2. Стороны освобождаются от ответственности за неисполнение либо ненадлежащее исполнение обязательств по настоящему Соглашению, если оно явилось следствием обстоятельств непреодолимой силы.</w:t>
      </w:r>
    </w:p>
    <w:p w14:paraId="5D0CAEE7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A9EB447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 Порядок разрешения споров</w:t>
      </w:r>
    </w:p>
    <w:p w14:paraId="4576D1E6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A5F30A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5.1. Все споры и разногласия по Соглашению, которые могут возникнуть между Сторонами, будут разрешаться Сторонами путем переговоров либо в претензионном (досудебном) порядке.</w:t>
      </w:r>
    </w:p>
    <w:p w14:paraId="30DB720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5.2. В случае невозможности разрешения споров путем переговоров Стороны разрешают их в судебном порядке в соответствии с законодательством Российской Федерации, Новосибирской области.</w:t>
      </w:r>
      <w:bookmarkStart w:id="3" w:name="P1081"/>
      <w:bookmarkEnd w:id="3"/>
    </w:p>
    <w:p w14:paraId="6DB26941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07CE656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6. Срок действия Соглашения</w:t>
      </w:r>
    </w:p>
    <w:p w14:paraId="029D57AC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693920A6" w14:textId="518FAA09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6.1. Настоящее Соглашение </w:t>
      </w:r>
      <w:r w:rsidR="00D46AC0"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вступает в силу с даты его подписания Сторонами 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заключается на срок функционирования ТОСЭР</w:t>
      </w:r>
      <w:r w:rsidR="00FF15D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7C31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установленны</w:t>
      </w:r>
      <w:r w:rsidR="007C31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й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соответствии с действующим законодательством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4FA65EDE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6.2. Действие Соглашения прекращается:</w:t>
      </w:r>
    </w:p>
    <w:p w14:paraId="3C923DF8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а) по окончании срока, на который Соглашение было заключено;</w:t>
      </w:r>
    </w:p>
    <w:p w14:paraId="51602C55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б) в случае расторжения Соглашения по основаниям, предусмотренным пунктом 3.2 настоящего Соглашения;</w:t>
      </w:r>
    </w:p>
    <w:p w14:paraId="71919F87" w14:textId="1D1B7713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в) в случае досрочного прекращения существования ТОСЭР</w:t>
      </w:r>
      <w:r w:rsidR="00D46A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7AA1F866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2C352B9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7. Заключительные положения</w:t>
      </w:r>
    </w:p>
    <w:p w14:paraId="0A494BD1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8EE44C7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7.1. Во всем, что не предусмотрено настоящим Соглашением, Стороны руководствуются законодательством Российской Федерации, Новосибирской </w:t>
      </w: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области. </w:t>
      </w:r>
    </w:p>
    <w:p w14:paraId="27D15472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7.2. Все изменения Соглашения действительны лишь при условии, что они совершены в письменной форме и подписаны всеми Сторонами. </w:t>
      </w:r>
    </w:p>
    <w:p w14:paraId="24A15E33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7.3. Соглашение составлено в трех экземплярах, имеющих одинаковую юридическую силу, по одному для каждой из Сторон.</w:t>
      </w:r>
    </w:p>
    <w:p w14:paraId="5DA79AA0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7.4. Все уведомления и сообщения должны направляться в письменной форме. Уведомления и сообщения будут считаться направленными надлежащим образом, если они направлены заказным почтовым отправлением или представлены непосредственно под подпись в получении должностным лицам Сторон.</w:t>
      </w:r>
    </w:p>
    <w:p w14:paraId="01E3CCA3" w14:textId="77777777" w:rsidR="009D1EBF" w:rsidRPr="009D1EBF" w:rsidRDefault="009D1EBF" w:rsidP="009D1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B2E3AE5" w14:textId="77777777" w:rsidR="008E06C3" w:rsidRDefault="009D1EBF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D1E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8. Подписи Сторон</w:t>
      </w:r>
    </w:p>
    <w:p w14:paraId="57962714" w14:textId="77777777" w:rsidR="008E06C3" w:rsidRDefault="008E06C3" w:rsidP="009D1E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16"/>
        <w:gridCol w:w="3316"/>
        <w:gridCol w:w="3279"/>
      </w:tblGrid>
      <w:tr w:rsidR="008E06C3" w14:paraId="18474316" w14:textId="77777777" w:rsidTr="008E06C3">
        <w:tc>
          <w:tcPr>
            <w:tcW w:w="3316" w:type="dxa"/>
          </w:tcPr>
          <w:p w14:paraId="36660A79" w14:textId="77777777" w:rsidR="008E06C3" w:rsidRDefault="008E06C3" w:rsidP="009D1E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06C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Министерство экономического развития Новосибирской области</w:t>
            </w:r>
          </w:p>
        </w:tc>
        <w:tc>
          <w:tcPr>
            <w:tcW w:w="3316" w:type="dxa"/>
          </w:tcPr>
          <w:p w14:paraId="03ACA67E" w14:textId="77777777" w:rsidR="008E06C3" w:rsidRDefault="008E06C3" w:rsidP="009D1E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06C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14:paraId="117BDDC8" w14:textId="77777777" w:rsidR="008E06C3" w:rsidRPr="009D1EBF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_____________________</w:t>
            </w:r>
          </w:p>
          <w:p w14:paraId="57F8095D" w14:textId="77777777" w:rsidR="008E06C3" w:rsidRPr="008E06C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района Новосибирской области</w:t>
            </w:r>
          </w:p>
        </w:tc>
        <w:tc>
          <w:tcPr>
            <w:tcW w:w="3279" w:type="dxa"/>
          </w:tcPr>
          <w:p w14:paraId="618C081B" w14:textId="77777777" w:rsidR="008E06C3" w:rsidRDefault="008E06C3" w:rsidP="009D1E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E06C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Резидент</w:t>
            </w:r>
          </w:p>
          <w:p w14:paraId="541FCD0C" w14:textId="77777777" w:rsidR="008E06C3" w:rsidRPr="009D1EBF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_____________________</w:t>
            </w:r>
          </w:p>
          <w:p w14:paraId="630A2C02" w14:textId="77777777" w:rsidR="008E06C3" w:rsidRPr="008E06C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1EB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(наименование индивидуального предпринимателя /юридического лица)</w:t>
            </w:r>
          </w:p>
        </w:tc>
      </w:tr>
      <w:tr w:rsidR="008E06C3" w14:paraId="0C9A1A83" w14:textId="77777777" w:rsidTr="008E06C3">
        <w:tc>
          <w:tcPr>
            <w:tcW w:w="3316" w:type="dxa"/>
          </w:tcPr>
          <w:p w14:paraId="00E56E39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7CC24244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_______________________________</w:t>
            </w:r>
          </w:p>
          <w:p w14:paraId="4375286F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(должность)</w:t>
            </w:r>
          </w:p>
          <w:p w14:paraId="009D07C4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33F8AB9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_____________________</w:t>
            </w:r>
          </w:p>
          <w:p w14:paraId="57B9AE9A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(подпись, Ф.И.О.</w:t>
            </w:r>
          </w:p>
          <w:p w14:paraId="096C35A9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(при наличии)</w:t>
            </w:r>
          </w:p>
          <w:p w14:paraId="53499E76" w14:textId="77777777" w:rsidR="00C9644B" w:rsidRDefault="00C9644B" w:rsidP="008E06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175338D0" w14:textId="4644AA64" w:rsidR="008E06C3" w:rsidRPr="005F4843" w:rsidRDefault="008E06C3" w:rsidP="008E06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316" w:type="dxa"/>
          </w:tcPr>
          <w:p w14:paraId="6EB741AD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075F79F2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_______________________________</w:t>
            </w:r>
          </w:p>
          <w:p w14:paraId="74D5E232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(должность)</w:t>
            </w:r>
          </w:p>
          <w:p w14:paraId="4C539B96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E84BA69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_____________________</w:t>
            </w:r>
          </w:p>
          <w:p w14:paraId="04F01DB9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(подпись, Ф.И.О.</w:t>
            </w:r>
          </w:p>
          <w:p w14:paraId="0AB0F1F1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(при наличии)</w:t>
            </w:r>
          </w:p>
          <w:p w14:paraId="7296349D" w14:textId="77777777" w:rsidR="00C9644B" w:rsidRDefault="00C9644B" w:rsidP="008E06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13E52B6" w14:textId="7EF405FA" w:rsidR="008E06C3" w:rsidRPr="005F4843" w:rsidRDefault="008E06C3" w:rsidP="008E06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279" w:type="dxa"/>
          </w:tcPr>
          <w:p w14:paraId="0EF7F7BF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59E815E1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</w:t>
            </w:r>
            <w:r w:rsidR="005F4843"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</w:t>
            </w: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</w:t>
            </w:r>
          </w:p>
          <w:p w14:paraId="379C3B1F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(должность)</w:t>
            </w:r>
          </w:p>
          <w:p w14:paraId="7F94DAB1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0C96AE9E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_____________________</w:t>
            </w:r>
          </w:p>
          <w:p w14:paraId="0BB58FAF" w14:textId="77777777" w:rsidR="008E06C3" w:rsidRPr="005F484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(подпись, Ф.И.О.</w:t>
            </w:r>
          </w:p>
          <w:p w14:paraId="4F55ED76" w14:textId="612868E4" w:rsidR="008E06C3" w:rsidRDefault="008E06C3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(при наличии)</w:t>
            </w:r>
          </w:p>
          <w:p w14:paraId="664CE76A" w14:textId="77777777" w:rsidR="00C9644B" w:rsidRPr="005F4843" w:rsidRDefault="00C9644B" w:rsidP="008E06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E83AD3F" w14:textId="77777777" w:rsidR="008E06C3" w:rsidRPr="005F4843" w:rsidRDefault="008E06C3" w:rsidP="008E06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F484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0EF7D827" w14:textId="77777777" w:rsidR="008E06C3" w:rsidRDefault="008E06C3" w:rsidP="008E0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5BCB54C" w14:textId="77777777" w:rsidR="008E06C3" w:rsidRDefault="008E06C3" w:rsidP="008E06C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57AB4" w14:textId="77777777" w:rsidR="005F4843" w:rsidRDefault="005F4843" w:rsidP="008E06C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15269" w14:textId="77777777" w:rsidR="009D1EBF" w:rsidRDefault="008E06C3" w:rsidP="008E06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A136C47" w14:textId="77777777" w:rsidR="005436D8" w:rsidRDefault="005436D8" w:rsidP="008E06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D8303" w14:textId="77777777" w:rsidR="005436D8" w:rsidRDefault="005436D8" w:rsidP="008E06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36D8" w:rsidSect="0000323F">
          <w:headerReference w:type="even" r:id="rId8"/>
          <w:headerReference w:type="default" r:id="rId9"/>
          <w:headerReference w:type="first" r:id="rId10"/>
          <w:pgSz w:w="11906" w:h="16838"/>
          <w:pgMar w:top="1184" w:right="567" w:bottom="1134" w:left="1418" w:header="709" w:footer="113" w:gutter="0"/>
          <w:pgNumType w:start="1"/>
          <w:cols w:space="708"/>
          <w:titlePg/>
          <w:docGrid w:linePitch="381"/>
        </w:sectPr>
      </w:pPr>
    </w:p>
    <w:p w14:paraId="3B07CBCD" w14:textId="64598000" w:rsidR="005436D8" w:rsidRPr="005436D8" w:rsidRDefault="005436D8" w:rsidP="00704884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  <w:r w:rsidR="0070488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 1</w:t>
      </w:r>
    </w:p>
    <w:p w14:paraId="35225CC7" w14:textId="77777777" w:rsidR="005436D8" w:rsidRPr="005436D8" w:rsidRDefault="000B0883" w:rsidP="00704884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Т</w:t>
      </w:r>
      <w:r w:rsidR="005436D8"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иповой форме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Новосибирской области (моногорода) </w:t>
      </w:r>
    </w:p>
    <w:p w14:paraId="024E07F4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693BDF6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6CEB4130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830AF77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ПАСПОРТ</w:t>
      </w:r>
    </w:p>
    <w:p w14:paraId="1EC8151D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инвестиционного проекта</w:t>
      </w:r>
    </w:p>
    <w:p w14:paraId="7CDECBCE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_________________________________________________</w:t>
      </w:r>
    </w:p>
    <w:p w14:paraId="0A3D889D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(наименование инвестиционного проекта)</w:t>
      </w:r>
    </w:p>
    <w:p w14:paraId="75AE9C5D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</w:p>
    <w:tbl>
      <w:tblPr>
        <w:tblW w:w="99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4513"/>
      </w:tblGrid>
      <w:tr w:rsidR="005436D8" w:rsidRPr="005436D8" w14:paraId="19140F89" w14:textId="77777777" w:rsidTr="000D07E3">
        <w:trPr>
          <w:trHeight w:val="56"/>
        </w:trPr>
        <w:tc>
          <w:tcPr>
            <w:tcW w:w="567" w:type="dxa"/>
          </w:tcPr>
          <w:p w14:paraId="46B197D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3" w:type="dxa"/>
            <w:gridSpan w:val="2"/>
          </w:tcPr>
          <w:p w14:paraId="261BF1B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ind w:left="2832" w:hanging="28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юридическом лице</w:t>
            </w:r>
          </w:p>
        </w:tc>
      </w:tr>
      <w:tr w:rsidR="005436D8" w:rsidRPr="005436D8" w14:paraId="16E48B76" w14:textId="77777777" w:rsidTr="000D07E3">
        <w:trPr>
          <w:trHeight w:val="20"/>
        </w:trPr>
        <w:tc>
          <w:tcPr>
            <w:tcW w:w="567" w:type="dxa"/>
          </w:tcPr>
          <w:p w14:paraId="31A4B46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20" w:type="dxa"/>
          </w:tcPr>
          <w:p w14:paraId="16A92DF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4513" w:type="dxa"/>
          </w:tcPr>
          <w:p w14:paraId="7354CA5F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655EDAD" w14:textId="77777777" w:rsidTr="000D07E3">
        <w:trPr>
          <w:trHeight w:val="20"/>
        </w:trPr>
        <w:tc>
          <w:tcPr>
            <w:tcW w:w="567" w:type="dxa"/>
          </w:tcPr>
          <w:p w14:paraId="58C6E58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820" w:type="dxa"/>
          </w:tcPr>
          <w:p w14:paraId="6160B76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и сокращенное наименование</w:t>
            </w:r>
          </w:p>
        </w:tc>
        <w:tc>
          <w:tcPr>
            <w:tcW w:w="4513" w:type="dxa"/>
          </w:tcPr>
          <w:p w14:paraId="56689CD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3138A565" w14:textId="77777777" w:rsidTr="000D07E3">
        <w:trPr>
          <w:trHeight w:val="20"/>
        </w:trPr>
        <w:tc>
          <w:tcPr>
            <w:tcW w:w="567" w:type="dxa"/>
          </w:tcPr>
          <w:p w14:paraId="298BCC3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820" w:type="dxa"/>
          </w:tcPr>
          <w:p w14:paraId="7325D63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4513" w:type="dxa"/>
          </w:tcPr>
          <w:p w14:paraId="0D98927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3F260E35" w14:textId="77777777" w:rsidTr="000D07E3">
        <w:trPr>
          <w:trHeight w:val="20"/>
        </w:trPr>
        <w:tc>
          <w:tcPr>
            <w:tcW w:w="567" w:type="dxa"/>
          </w:tcPr>
          <w:p w14:paraId="652DE15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820" w:type="dxa"/>
          </w:tcPr>
          <w:p w14:paraId="2C29C12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4513" w:type="dxa"/>
          </w:tcPr>
          <w:p w14:paraId="58E4087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4068719" w14:textId="77777777" w:rsidTr="000D07E3">
        <w:trPr>
          <w:trHeight w:val="20"/>
        </w:trPr>
        <w:tc>
          <w:tcPr>
            <w:tcW w:w="567" w:type="dxa"/>
          </w:tcPr>
          <w:p w14:paraId="31FBD19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820" w:type="dxa"/>
          </w:tcPr>
          <w:p w14:paraId="24A4222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513" w:type="dxa"/>
          </w:tcPr>
          <w:p w14:paraId="47BF615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6063394A" w14:textId="77777777" w:rsidTr="000D07E3">
        <w:trPr>
          <w:trHeight w:val="20"/>
        </w:trPr>
        <w:tc>
          <w:tcPr>
            <w:tcW w:w="567" w:type="dxa"/>
          </w:tcPr>
          <w:p w14:paraId="597995E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820" w:type="dxa"/>
          </w:tcPr>
          <w:p w14:paraId="2878DE9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513" w:type="dxa"/>
          </w:tcPr>
          <w:p w14:paraId="4000239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280D234C" w14:textId="77777777" w:rsidTr="000D07E3">
        <w:trPr>
          <w:trHeight w:val="20"/>
        </w:trPr>
        <w:tc>
          <w:tcPr>
            <w:tcW w:w="567" w:type="dxa"/>
          </w:tcPr>
          <w:p w14:paraId="5999C45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820" w:type="dxa"/>
          </w:tcPr>
          <w:p w14:paraId="7B0F26F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Учредители (включая информацию об отсутствии связи с градообразующей организацией моногорода)</w:t>
            </w:r>
          </w:p>
        </w:tc>
        <w:tc>
          <w:tcPr>
            <w:tcW w:w="4513" w:type="dxa"/>
          </w:tcPr>
          <w:p w14:paraId="0F576D6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47BD0DF" w14:textId="77777777" w:rsidTr="000D07E3">
        <w:trPr>
          <w:trHeight w:val="20"/>
        </w:trPr>
        <w:tc>
          <w:tcPr>
            <w:tcW w:w="567" w:type="dxa"/>
          </w:tcPr>
          <w:p w14:paraId="1B0FDF6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820" w:type="dxa"/>
          </w:tcPr>
          <w:p w14:paraId="4AF9F5C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виды экономической деятельности с указанием кода по Общероссийскому </w:t>
            </w:r>
            <w:hyperlink r:id="rId11" w:history="1">
              <w:r w:rsidRPr="005436D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классификатору</w:t>
              </w:r>
            </w:hyperlink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видов экономической деятельности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513" w:type="dxa"/>
          </w:tcPr>
          <w:p w14:paraId="725726E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24BF864" w14:textId="77777777" w:rsidTr="000D07E3">
        <w:trPr>
          <w:trHeight w:val="20"/>
        </w:trPr>
        <w:tc>
          <w:tcPr>
            <w:tcW w:w="567" w:type="dxa"/>
          </w:tcPr>
          <w:p w14:paraId="6D08BEF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820" w:type="dxa"/>
          </w:tcPr>
          <w:p w14:paraId="039326A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отсутствии филиалов и представительств за пределами моногорода</w:t>
            </w:r>
          </w:p>
        </w:tc>
        <w:tc>
          <w:tcPr>
            <w:tcW w:w="4513" w:type="dxa"/>
          </w:tcPr>
          <w:p w14:paraId="3F3DD61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F44318E" w14:textId="77777777" w:rsidTr="000D07E3">
        <w:trPr>
          <w:trHeight w:val="20"/>
        </w:trPr>
        <w:tc>
          <w:tcPr>
            <w:tcW w:w="567" w:type="dxa"/>
          </w:tcPr>
          <w:p w14:paraId="7784F6B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820" w:type="dxa"/>
          </w:tcPr>
          <w:p w14:paraId="42F96A8D" w14:textId="77777777" w:rsidR="005436D8" w:rsidRPr="005436D8" w:rsidRDefault="005436D8" w:rsidP="00EF2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4513" w:type="dxa"/>
          </w:tcPr>
          <w:p w14:paraId="7579732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96A9D93" w14:textId="77777777" w:rsidTr="000D07E3">
        <w:trPr>
          <w:trHeight w:val="20"/>
        </w:trPr>
        <w:tc>
          <w:tcPr>
            <w:tcW w:w="567" w:type="dxa"/>
          </w:tcPr>
          <w:p w14:paraId="062DF50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820" w:type="dxa"/>
          </w:tcPr>
          <w:p w14:paraId="2C1D91E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513" w:type="dxa"/>
          </w:tcPr>
          <w:p w14:paraId="05729FD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12BD0A9" w14:textId="77777777" w:rsidTr="000D07E3">
        <w:trPr>
          <w:trHeight w:val="20"/>
        </w:trPr>
        <w:tc>
          <w:tcPr>
            <w:tcW w:w="567" w:type="dxa"/>
          </w:tcPr>
          <w:p w14:paraId="2A2BD92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820" w:type="dxa"/>
          </w:tcPr>
          <w:p w14:paraId="6F36BBA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за последние три года (либо за период его существования) юридического лица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4513" w:type="dxa"/>
          </w:tcPr>
          <w:p w14:paraId="21CAEE7C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837978B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08F08D0F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820" w:type="dxa"/>
          </w:tcPr>
          <w:p w14:paraId="0F602BA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уплаченных налогах в федеральный 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 за год, предшествующий подаче заявки: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513" w:type="dxa"/>
          </w:tcPr>
          <w:p w14:paraId="777680C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3FF97837" w14:textId="77777777" w:rsidTr="000D07E3">
        <w:trPr>
          <w:trHeight w:val="20"/>
        </w:trPr>
        <w:tc>
          <w:tcPr>
            <w:tcW w:w="567" w:type="dxa"/>
            <w:vMerge/>
          </w:tcPr>
          <w:p w14:paraId="27BD7CC0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2B678FA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организации в части, поступающей в федеральный бюджет</w:t>
            </w:r>
          </w:p>
        </w:tc>
        <w:tc>
          <w:tcPr>
            <w:tcW w:w="4513" w:type="dxa"/>
          </w:tcPr>
          <w:p w14:paraId="3EFE61C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8948061" w14:textId="77777777" w:rsidTr="000D07E3">
        <w:trPr>
          <w:trHeight w:val="20"/>
        </w:trPr>
        <w:tc>
          <w:tcPr>
            <w:tcW w:w="567" w:type="dxa"/>
            <w:vMerge/>
          </w:tcPr>
          <w:p w14:paraId="6085B1E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0407595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4513" w:type="dxa"/>
          </w:tcPr>
          <w:p w14:paraId="28FB37B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6E0517B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040DE57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820" w:type="dxa"/>
          </w:tcPr>
          <w:p w14:paraId="242943C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уплаченных налогах в региональный бюджет за год, предшествующий подаче заявки: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513" w:type="dxa"/>
          </w:tcPr>
          <w:p w14:paraId="5E1AD81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81C9797" w14:textId="77777777" w:rsidTr="000D07E3">
        <w:trPr>
          <w:trHeight w:val="20"/>
        </w:trPr>
        <w:tc>
          <w:tcPr>
            <w:tcW w:w="567" w:type="dxa"/>
            <w:vMerge/>
          </w:tcPr>
          <w:p w14:paraId="26A2A9D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95A3B8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организации в части, поступающей в региональный бюджет</w:t>
            </w:r>
          </w:p>
        </w:tc>
        <w:tc>
          <w:tcPr>
            <w:tcW w:w="4513" w:type="dxa"/>
          </w:tcPr>
          <w:p w14:paraId="25AA7A2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36C00B65" w14:textId="77777777" w:rsidTr="000D07E3">
        <w:trPr>
          <w:trHeight w:val="20"/>
        </w:trPr>
        <w:tc>
          <w:tcPr>
            <w:tcW w:w="567" w:type="dxa"/>
            <w:vMerge/>
          </w:tcPr>
          <w:p w14:paraId="1BF02D8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680FA4A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организации</w:t>
            </w:r>
          </w:p>
        </w:tc>
        <w:tc>
          <w:tcPr>
            <w:tcW w:w="4513" w:type="dxa"/>
          </w:tcPr>
          <w:p w14:paraId="3B2C8A3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1471FBB" w14:textId="77777777" w:rsidTr="000D07E3">
        <w:trPr>
          <w:trHeight w:val="20"/>
        </w:trPr>
        <w:tc>
          <w:tcPr>
            <w:tcW w:w="567" w:type="dxa"/>
            <w:vMerge/>
          </w:tcPr>
          <w:p w14:paraId="0081F53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4A9ECF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4513" w:type="dxa"/>
          </w:tcPr>
          <w:p w14:paraId="55F3B3D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25984136" w14:textId="77777777" w:rsidTr="000D07E3">
        <w:trPr>
          <w:trHeight w:val="20"/>
        </w:trPr>
        <w:tc>
          <w:tcPr>
            <w:tcW w:w="567" w:type="dxa"/>
            <w:vMerge/>
          </w:tcPr>
          <w:p w14:paraId="2098F1D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2682CC0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4513" w:type="dxa"/>
          </w:tcPr>
          <w:p w14:paraId="02DAF93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1FFB580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5D0A7E9C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820" w:type="dxa"/>
          </w:tcPr>
          <w:p w14:paraId="76A8128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уплаченных налогах в местный бюджет за год, предшествующий подаче заявки: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513" w:type="dxa"/>
          </w:tcPr>
          <w:p w14:paraId="28DBC420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749F114E" w14:textId="77777777" w:rsidTr="000D07E3">
        <w:trPr>
          <w:trHeight w:val="20"/>
        </w:trPr>
        <w:tc>
          <w:tcPr>
            <w:tcW w:w="567" w:type="dxa"/>
            <w:vMerge/>
          </w:tcPr>
          <w:p w14:paraId="3110391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566AAAB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4513" w:type="dxa"/>
          </w:tcPr>
          <w:p w14:paraId="5524821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854EE01" w14:textId="77777777" w:rsidTr="000D07E3">
        <w:trPr>
          <w:trHeight w:val="20"/>
        </w:trPr>
        <w:tc>
          <w:tcPr>
            <w:tcW w:w="567" w:type="dxa"/>
          </w:tcPr>
          <w:p w14:paraId="1567C79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3" w:type="dxa"/>
            <w:gridSpan w:val="2"/>
          </w:tcPr>
          <w:p w14:paraId="49608ED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об инвестиционном проекте</w:t>
            </w:r>
          </w:p>
        </w:tc>
      </w:tr>
      <w:tr w:rsidR="005436D8" w:rsidRPr="005436D8" w14:paraId="69B66347" w14:textId="77777777" w:rsidTr="000D07E3">
        <w:trPr>
          <w:trHeight w:val="20"/>
        </w:trPr>
        <w:tc>
          <w:tcPr>
            <w:tcW w:w="567" w:type="dxa"/>
          </w:tcPr>
          <w:p w14:paraId="0D3B67A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20" w:type="dxa"/>
          </w:tcPr>
          <w:p w14:paraId="3B04D3A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экономической деятельности по инвестиционному проекту с указанием кода по Общероссийскому </w:t>
            </w:r>
            <w:hyperlink r:id="rId12" w:history="1">
              <w:r w:rsidRPr="005436D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классификатору</w:t>
              </w:r>
            </w:hyperlink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видов экономической деятельности</w:t>
            </w:r>
          </w:p>
        </w:tc>
        <w:tc>
          <w:tcPr>
            <w:tcW w:w="4513" w:type="dxa"/>
          </w:tcPr>
          <w:p w14:paraId="433880E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569E0AA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150B859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20" w:type="dxa"/>
          </w:tcPr>
          <w:p w14:paraId="760FDF4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инвестиционного проекта, в том числе по этапам:</w:t>
            </w:r>
          </w:p>
        </w:tc>
        <w:tc>
          <w:tcPr>
            <w:tcW w:w="4513" w:type="dxa"/>
          </w:tcPr>
          <w:p w14:paraId="59F6355C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2A563CB0" w14:textId="77777777" w:rsidTr="000D07E3">
        <w:trPr>
          <w:trHeight w:val="20"/>
        </w:trPr>
        <w:tc>
          <w:tcPr>
            <w:tcW w:w="567" w:type="dxa"/>
            <w:vMerge/>
          </w:tcPr>
          <w:p w14:paraId="59DCB63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034761BB" w14:textId="1F34F0FD" w:rsidR="005436D8" w:rsidRPr="005436D8" w:rsidRDefault="005436D8" w:rsidP="00EF2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прединвестиционн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исследования, разработк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проектной документации/бизнес-плана</w:t>
            </w:r>
          </w:p>
        </w:tc>
        <w:tc>
          <w:tcPr>
            <w:tcW w:w="4513" w:type="dxa"/>
          </w:tcPr>
          <w:p w14:paraId="647CFF2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2595A855" w14:textId="77777777" w:rsidTr="000D07E3">
        <w:trPr>
          <w:trHeight w:val="20"/>
        </w:trPr>
        <w:tc>
          <w:tcPr>
            <w:tcW w:w="567" w:type="dxa"/>
            <w:vMerge/>
          </w:tcPr>
          <w:p w14:paraId="682A60B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3CCD7931" w14:textId="5CEF3088" w:rsidR="005436D8" w:rsidRPr="005436D8" w:rsidRDefault="005436D8" w:rsidP="00EF2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13" w:type="dxa"/>
          </w:tcPr>
          <w:p w14:paraId="31AF1A6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B4170F4" w14:textId="77777777" w:rsidTr="000D07E3">
        <w:trPr>
          <w:trHeight w:val="20"/>
        </w:trPr>
        <w:tc>
          <w:tcPr>
            <w:tcW w:w="567" w:type="dxa"/>
            <w:vMerge/>
          </w:tcPr>
          <w:p w14:paraId="79678B7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45E0BC1" w14:textId="3CE64BA9" w:rsidR="005436D8" w:rsidRPr="005436D8" w:rsidRDefault="005436D8" w:rsidP="00EF2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поставк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4513" w:type="dxa"/>
          </w:tcPr>
          <w:p w14:paraId="76F5B58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B14A42C" w14:textId="77777777" w:rsidTr="000D07E3">
        <w:trPr>
          <w:trHeight w:val="20"/>
        </w:trPr>
        <w:tc>
          <w:tcPr>
            <w:tcW w:w="567" w:type="dxa"/>
            <w:vMerge/>
          </w:tcPr>
          <w:p w14:paraId="28971EF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88C2A98" w14:textId="7C7FBA96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запуск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(ввод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эксплуатацию)</w:t>
            </w:r>
          </w:p>
        </w:tc>
        <w:tc>
          <w:tcPr>
            <w:tcW w:w="4513" w:type="dxa"/>
          </w:tcPr>
          <w:p w14:paraId="444AF7E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7ADD5E1" w14:textId="77777777" w:rsidTr="000D07E3">
        <w:trPr>
          <w:trHeight w:val="20"/>
        </w:trPr>
        <w:tc>
          <w:tcPr>
            <w:tcW w:w="567" w:type="dxa"/>
            <w:vMerge/>
          </w:tcPr>
          <w:p w14:paraId="31EAE44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B437B44" w14:textId="6B48D813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  <w:r w:rsidR="00EF2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проектную мощность</w:t>
            </w:r>
          </w:p>
        </w:tc>
        <w:tc>
          <w:tcPr>
            <w:tcW w:w="4513" w:type="dxa"/>
          </w:tcPr>
          <w:p w14:paraId="06DC978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215272A" w14:textId="77777777" w:rsidTr="000D07E3">
        <w:trPr>
          <w:trHeight w:val="20"/>
        </w:trPr>
        <w:tc>
          <w:tcPr>
            <w:tcW w:w="567" w:type="dxa"/>
          </w:tcPr>
          <w:p w14:paraId="42F30FA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820" w:type="dxa"/>
          </w:tcPr>
          <w:p w14:paraId="01AC374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проекта (новое строительство, реконструкция, модернизация/ремонт, расширение действующего производства, выпуск новой продукции на действующем производстве, иное)</w:t>
            </w:r>
          </w:p>
        </w:tc>
        <w:tc>
          <w:tcPr>
            <w:tcW w:w="4513" w:type="dxa"/>
          </w:tcPr>
          <w:p w14:paraId="46D0C4A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70003F7" w14:textId="77777777" w:rsidTr="000D07E3">
        <w:trPr>
          <w:trHeight w:val="20"/>
        </w:trPr>
        <w:tc>
          <w:tcPr>
            <w:tcW w:w="567" w:type="dxa"/>
          </w:tcPr>
          <w:p w14:paraId="108C67B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820" w:type="dxa"/>
          </w:tcPr>
          <w:p w14:paraId="7573180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реализации инвестиционного проекта (расположение объекта инвестирования)</w:t>
            </w:r>
          </w:p>
        </w:tc>
        <w:tc>
          <w:tcPr>
            <w:tcW w:w="4513" w:type="dxa"/>
          </w:tcPr>
          <w:p w14:paraId="5B6D310F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6BF43D3B" w14:textId="77777777" w:rsidTr="000D07E3">
        <w:trPr>
          <w:trHeight w:val="20"/>
        </w:trPr>
        <w:tc>
          <w:tcPr>
            <w:tcW w:w="567" w:type="dxa"/>
          </w:tcPr>
          <w:p w14:paraId="26A4C35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820" w:type="dxa"/>
          </w:tcPr>
          <w:p w14:paraId="19E6CBA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и площадь земельного участка для реализации инвестиционного проекта (либо желаемые параметры земельного участка, необходимого для реализации инвестиционного проекта)</w:t>
            </w:r>
          </w:p>
        </w:tc>
        <w:tc>
          <w:tcPr>
            <w:tcW w:w="4513" w:type="dxa"/>
          </w:tcPr>
          <w:p w14:paraId="46209B5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14354AF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13DDFE7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820" w:type="dxa"/>
          </w:tcPr>
          <w:p w14:paraId="4677E2C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Требуемая для инвестиционного проекта инфраструктура, ресурсы и их наличие, в том числе:</w:t>
            </w:r>
          </w:p>
        </w:tc>
        <w:tc>
          <w:tcPr>
            <w:tcW w:w="4513" w:type="dxa"/>
          </w:tcPr>
          <w:p w14:paraId="004424C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40ADC7A" w14:textId="77777777" w:rsidTr="000D07E3">
        <w:trPr>
          <w:trHeight w:val="20"/>
        </w:trPr>
        <w:tc>
          <w:tcPr>
            <w:tcW w:w="567" w:type="dxa"/>
            <w:vMerge/>
          </w:tcPr>
          <w:p w14:paraId="1F14A37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75D068B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 и имущество, необходимые для 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инвестиционного проекта</w:t>
            </w:r>
          </w:p>
        </w:tc>
        <w:tc>
          <w:tcPr>
            <w:tcW w:w="4513" w:type="dxa"/>
          </w:tcPr>
          <w:p w14:paraId="574F30A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20ABC10" w14:textId="77777777" w:rsidTr="000D07E3">
        <w:trPr>
          <w:trHeight w:val="20"/>
        </w:trPr>
        <w:tc>
          <w:tcPr>
            <w:tcW w:w="567" w:type="dxa"/>
            <w:vMerge/>
          </w:tcPr>
          <w:p w14:paraId="7FB8EB50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742868B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проекта</w:t>
            </w:r>
          </w:p>
        </w:tc>
        <w:tc>
          <w:tcPr>
            <w:tcW w:w="4513" w:type="dxa"/>
          </w:tcPr>
          <w:p w14:paraId="4D4598F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FFD772D" w14:textId="77777777" w:rsidTr="000D07E3">
        <w:trPr>
          <w:trHeight w:val="20"/>
        </w:trPr>
        <w:tc>
          <w:tcPr>
            <w:tcW w:w="567" w:type="dxa"/>
            <w:vMerge/>
          </w:tcPr>
          <w:p w14:paraId="70DD745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7AC55F8F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опасности производства, в том числе пожароопасность</w:t>
            </w:r>
          </w:p>
        </w:tc>
        <w:tc>
          <w:tcPr>
            <w:tcW w:w="4513" w:type="dxa"/>
          </w:tcPr>
          <w:p w14:paraId="00EFF10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525A9D8" w14:textId="77777777" w:rsidTr="000D07E3">
        <w:trPr>
          <w:trHeight w:val="20"/>
        </w:trPr>
        <w:tc>
          <w:tcPr>
            <w:tcW w:w="567" w:type="dxa"/>
            <w:vMerge/>
          </w:tcPr>
          <w:p w14:paraId="09D1BB9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E163E59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необходимая санитарно-защитная зона</w:t>
            </w:r>
          </w:p>
        </w:tc>
        <w:tc>
          <w:tcPr>
            <w:tcW w:w="4513" w:type="dxa"/>
          </w:tcPr>
          <w:p w14:paraId="4662BE2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63022D23" w14:textId="77777777" w:rsidTr="000D07E3">
        <w:trPr>
          <w:trHeight w:val="20"/>
        </w:trPr>
        <w:tc>
          <w:tcPr>
            <w:tcW w:w="567" w:type="dxa"/>
          </w:tcPr>
          <w:p w14:paraId="20F1AED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4820" w:type="dxa"/>
          </w:tcPr>
          <w:p w14:paraId="72CD531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степени готовности инвестиционного проекта к реализации:</w:t>
            </w:r>
          </w:p>
          <w:p w14:paraId="49FA2D5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готовности документации;</w:t>
            </w:r>
          </w:p>
          <w:p w14:paraId="1DA955A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текущая стадия реализации проекта</w:t>
            </w:r>
          </w:p>
        </w:tc>
        <w:tc>
          <w:tcPr>
            <w:tcW w:w="4513" w:type="dxa"/>
          </w:tcPr>
          <w:p w14:paraId="0448416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021B3A6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658A894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820" w:type="dxa"/>
          </w:tcPr>
          <w:p w14:paraId="0EC25D44" w14:textId="0DE3347C" w:rsidR="005436D8" w:rsidRPr="005436D8" w:rsidRDefault="005436D8" w:rsidP="00253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проекта (с НДС), млн рублей, в том числе:</w:t>
            </w:r>
          </w:p>
        </w:tc>
        <w:tc>
          <w:tcPr>
            <w:tcW w:w="4513" w:type="dxa"/>
          </w:tcPr>
          <w:p w14:paraId="5180AAB5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5EBF70D4" w14:textId="77777777" w:rsidTr="000D07E3">
        <w:trPr>
          <w:trHeight w:val="20"/>
        </w:trPr>
        <w:tc>
          <w:tcPr>
            <w:tcW w:w="567" w:type="dxa"/>
            <w:vMerge/>
          </w:tcPr>
          <w:p w14:paraId="37F5D59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6D1036CE" w14:textId="0D5BA155" w:rsidR="005436D8" w:rsidRPr="005436D8" w:rsidRDefault="005436D8" w:rsidP="00253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и ежегодный планируемый объем капитальных вложений (без НДС) при реализации инвестиционного проекта после получения статуса резидента территории опережающего социально-экономического развития, млн рублей</w:t>
            </w:r>
          </w:p>
        </w:tc>
        <w:tc>
          <w:tcPr>
            <w:tcW w:w="4513" w:type="dxa"/>
          </w:tcPr>
          <w:p w14:paraId="2213701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602F670E" w14:textId="77777777" w:rsidTr="000D07E3">
        <w:trPr>
          <w:trHeight w:val="20"/>
        </w:trPr>
        <w:tc>
          <w:tcPr>
            <w:tcW w:w="567" w:type="dxa"/>
          </w:tcPr>
          <w:p w14:paraId="71584C6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820" w:type="dxa"/>
          </w:tcPr>
          <w:p w14:paraId="63771D7F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предстоящих затрат (с указанием доли заемных и собственных средств от общей стоимости проекта)</w:t>
            </w:r>
          </w:p>
        </w:tc>
        <w:tc>
          <w:tcPr>
            <w:tcW w:w="4513" w:type="dxa"/>
          </w:tcPr>
          <w:p w14:paraId="6BB37F8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167C0756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15917335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4820" w:type="dxa"/>
          </w:tcPr>
          <w:p w14:paraId="07FD7A0B" w14:textId="52DC4384" w:rsidR="000D07E3" w:rsidRPr="005436D8" w:rsidRDefault="000D07E3" w:rsidP="000D0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инвестиционных затрат:</w:t>
            </w:r>
          </w:p>
        </w:tc>
        <w:tc>
          <w:tcPr>
            <w:tcW w:w="4513" w:type="dxa"/>
          </w:tcPr>
          <w:p w14:paraId="223FBDE8" w14:textId="77777777" w:rsidR="000D07E3" w:rsidRDefault="000D07E3" w:rsidP="00543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затрат,</w:t>
            </w:r>
          </w:p>
          <w:p w14:paraId="6B722ED8" w14:textId="342F7C2D" w:rsidR="000D07E3" w:rsidRPr="005436D8" w:rsidRDefault="00253968" w:rsidP="00253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="000D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</w:t>
            </w:r>
          </w:p>
        </w:tc>
      </w:tr>
      <w:tr w:rsidR="000D07E3" w:rsidRPr="005436D8" w14:paraId="5AE8F3A4" w14:textId="77777777" w:rsidTr="00FF5AA2">
        <w:trPr>
          <w:trHeight w:val="20"/>
        </w:trPr>
        <w:tc>
          <w:tcPr>
            <w:tcW w:w="567" w:type="dxa"/>
            <w:vMerge/>
          </w:tcPr>
          <w:p w14:paraId="2F323341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33E50341" w14:textId="5C3C967D" w:rsidR="000D07E3" w:rsidRPr="005436D8" w:rsidRDefault="000D07E3" w:rsidP="000D0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инвестиционных затрат, в том числе на: </w:t>
            </w:r>
          </w:p>
        </w:tc>
        <w:tc>
          <w:tcPr>
            <w:tcW w:w="4513" w:type="dxa"/>
          </w:tcPr>
          <w:p w14:paraId="73BAA8C1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286169EA" w14:textId="77777777" w:rsidTr="00FF5AA2">
        <w:trPr>
          <w:trHeight w:val="20"/>
        </w:trPr>
        <w:tc>
          <w:tcPr>
            <w:tcW w:w="567" w:type="dxa"/>
            <w:vMerge/>
          </w:tcPr>
          <w:p w14:paraId="35D7BA6A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30173433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4513" w:type="dxa"/>
          </w:tcPr>
          <w:p w14:paraId="053A4B24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22B50909" w14:textId="77777777" w:rsidTr="00FF5AA2">
        <w:trPr>
          <w:trHeight w:val="20"/>
        </w:trPr>
        <w:tc>
          <w:tcPr>
            <w:tcW w:w="567" w:type="dxa"/>
            <w:vMerge/>
          </w:tcPr>
          <w:p w14:paraId="3C28F493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0A3B7895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основных средств</w:t>
            </w:r>
          </w:p>
        </w:tc>
        <w:tc>
          <w:tcPr>
            <w:tcW w:w="4513" w:type="dxa"/>
          </w:tcPr>
          <w:p w14:paraId="268DA30E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68689132" w14:textId="77777777" w:rsidTr="00FF5AA2">
        <w:trPr>
          <w:trHeight w:val="20"/>
        </w:trPr>
        <w:tc>
          <w:tcPr>
            <w:tcW w:w="567" w:type="dxa"/>
            <w:vMerge/>
          </w:tcPr>
          <w:p w14:paraId="1628538C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2419DAF5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строительно-монтажные работы</w:t>
            </w:r>
          </w:p>
        </w:tc>
        <w:tc>
          <w:tcPr>
            <w:tcW w:w="4513" w:type="dxa"/>
          </w:tcPr>
          <w:p w14:paraId="0EF1AC38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1C71093B" w14:textId="77777777" w:rsidTr="00FF5AA2">
        <w:trPr>
          <w:trHeight w:val="20"/>
        </w:trPr>
        <w:tc>
          <w:tcPr>
            <w:tcW w:w="567" w:type="dxa"/>
            <w:vMerge/>
          </w:tcPr>
          <w:p w14:paraId="0E97157E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55202C95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</w:t>
            </w:r>
          </w:p>
        </w:tc>
        <w:tc>
          <w:tcPr>
            <w:tcW w:w="4513" w:type="dxa"/>
          </w:tcPr>
          <w:p w14:paraId="4E5B379B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51D78092" w14:textId="77777777" w:rsidTr="00FF5AA2">
        <w:trPr>
          <w:trHeight w:val="20"/>
        </w:trPr>
        <w:tc>
          <w:tcPr>
            <w:tcW w:w="567" w:type="dxa"/>
            <w:vMerge/>
          </w:tcPr>
          <w:p w14:paraId="377BE0B2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2667D259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в инвестиционной фазе</w:t>
            </w:r>
          </w:p>
        </w:tc>
        <w:tc>
          <w:tcPr>
            <w:tcW w:w="4513" w:type="dxa"/>
          </w:tcPr>
          <w:p w14:paraId="77FD7752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0F78715F" w14:textId="77777777" w:rsidTr="00FF5AA2">
        <w:trPr>
          <w:trHeight w:val="20"/>
        </w:trPr>
        <w:tc>
          <w:tcPr>
            <w:tcW w:w="567" w:type="dxa"/>
            <w:vMerge/>
          </w:tcPr>
          <w:p w14:paraId="536C3D93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7A8316C0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оборотный капитал</w:t>
            </w:r>
          </w:p>
        </w:tc>
        <w:tc>
          <w:tcPr>
            <w:tcW w:w="4513" w:type="dxa"/>
          </w:tcPr>
          <w:p w14:paraId="120CC89A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26519977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1AA2108C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4820" w:type="dxa"/>
          </w:tcPr>
          <w:p w14:paraId="566185D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создаваемых рабочих </w:t>
            </w:r>
            <w:r w:rsidR="000D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 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(единиц), в том числе:</w:t>
            </w:r>
          </w:p>
        </w:tc>
        <w:tc>
          <w:tcPr>
            <w:tcW w:w="4513" w:type="dxa"/>
          </w:tcPr>
          <w:p w14:paraId="7657EDF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4139E5F" w14:textId="77777777" w:rsidTr="000D07E3">
        <w:trPr>
          <w:trHeight w:val="20"/>
        </w:trPr>
        <w:tc>
          <w:tcPr>
            <w:tcW w:w="567" w:type="dxa"/>
            <w:vMerge/>
          </w:tcPr>
          <w:p w14:paraId="237937A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7C580DAD" w14:textId="6BEADC2E" w:rsidR="005436D8" w:rsidRPr="005436D8" w:rsidRDefault="005436D8" w:rsidP="000D0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количество создаваемых рабочих мест после получения статуса резидента территории опережающего социально-экономического развития, единиц</w:t>
            </w:r>
          </w:p>
        </w:tc>
        <w:tc>
          <w:tcPr>
            <w:tcW w:w="4513" w:type="dxa"/>
          </w:tcPr>
          <w:p w14:paraId="59119F2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745B0703" w14:textId="77777777" w:rsidTr="000D07E3">
        <w:trPr>
          <w:trHeight w:val="20"/>
        </w:trPr>
        <w:tc>
          <w:tcPr>
            <w:tcW w:w="567" w:type="dxa"/>
            <w:vMerge/>
          </w:tcPr>
          <w:p w14:paraId="4FAF5803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4D0391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иностранной рабочей силы, единиц</w:t>
            </w:r>
          </w:p>
        </w:tc>
        <w:tc>
          <w:tcPr>
            <w:tcW w:w="4513" w:type="dxa"/>
          </w:tcPr>
          <w:p w14:paraId="132B0492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98F5EDD" w14:textId="77777777" w:rsidTr="000D07E3">
        <w:trPr>
          <w:trHeight w:val="20"/>
        </w:trPr>
        <w:tc>
          <w:tcPr>
            <w:tcW w:w="567" w:type="dxa"/>
          </w:tcPr>
          <w:p w14:paraId="6329043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4820" w:type="dxa"/>
          </w:tcPr>
          <w:p w14:paraId="37936AD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Среднемесячная заработная плата при выходе </w:t>
            </w: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инвестиционного проекта на проектную мощность, рублей</w:t>
            </w:r>
          </w:p>
        </w:tc>
        <w:tc>
          <w:tcPr>
            <w:tcW w:w="4513" w:type="dxa"/>
          </w:tcPr>
          <w:p w14:paraId="2D7701DE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6B460BCA" w14:textId="77777777" w:rsidTr="000D07E3">
        <w:trPr>
          <w:trHeight w:val="20"/>
        </w:trPr>
        <w:tc>
          <w:tcPr>
            <w:tcW w:w="567" w:type="dxa"/>
            <w:vMerge w:val="restart"/>
          </w:tcPr>
          <w:p w14:paraId="1C372D7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4820" w:type="dxa"/>
          </w:tcPr>
          <w:p w14:paraId="0BD8C8C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показатели проекта:</w:t>
            </w:r>
          </w:p>
        </w:tc>
        <w:tc>
          <w:tcPr>
            <w:tcW w:w="4513" w:type="dxa"/>
          </w:tcPr>
          <w:p w14:paraId="169B9F96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7851DF22" w14:textId="77777777" w:rsidTr="000D07E3">
        <w:trPr>
          <w:trHeight w:val="20"/>
        </w:trPr>
        <w:tc>
          <w:tcPr>
            <w:tcW w:w="567" w:type="dxa"/>
            <w:vMerge/>
          </w:tcPr>
          <w:p w14:paraId="793F3D77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0A25EC7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4513" w:type="dxa"/>
          </w:tcPr>
          <w:p w14:paraId="6BECD91B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05C2192B" w14:textId="77777777" w:rsidTr="000D07E3">
        <w:trPr>
          <w:trHeight w:val="20"/>
        </w:trPr>
        <w:tc>
          <w:tcPr>
            <w:tcW w:w="567" w:type="dxa"/>
            <w:vMerge/>
          </w:tcPr>
          <w:p w14:paraId="77EA252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6C9FD7C7" w14:textId="33DFB4A8" w:rsidR="005436D8" w:rsidRPr="005436D8" w:rsidRDefault="005436D8" w:rsidP="00253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NPV (чистый дисконтированный доход инвестиционного проекта), млн рублей</w:t>
            </w:r>
          </w:p>
        </w:tc>
        <w:tc>
          <w:tcPr>
            <w:tcW w:w="4513" w:type="dxa"/>
          </w:tcPr>
          <w:p w14:paraId="4B25D751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4597A9A5" w14:textId="77777777" w:rsidTr="000D07E3">
        <w:trPr>
          <w:trHeight w:val="20"/>
        </w:trPr>
        <w:tc>
          <w:tcPr>
            <w:tcW w:w="567" w:type="dxa"/>
            <w:vMerge/>
          </w:tcPr>
          <w:p w14:paraId="024C38D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412CC4F4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IRR (внутренняя норма доходности), процентов</w:t>
            </w:r>
          </w:p>
        </w:tc>
        <w:tc>
          <w:tcPr>
            <w:tcW w:w="4513" w:type="dxa"/>
          </w:tcPr>
          <w:p w14:paraId="6D8C975D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6D8" w:rsidRPr="005436D8" w14:paraId="1B0F1374" w14:textId="77777777" w:rsidTr="000D07E3">
        <w:trPr>
          <w:trHeight w:val="20"/>
        </w:trPr>
        <w:tc>
          <w:tcPr>
            <w:tcW w:w="567" w:type="dxa"/>
          </w:tcPr>
          <w:p w14:paraId="6653F74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4820" w:type="dxa"/>
          </w:tcPr>
          <w:p w14:paraId="3E4264EA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выручки от реализации товаров, оказания услуг градообразующей организации моногорода или ее дочерним организациям ко всей выручке, получаемой от реализации товаров (услуг), произведенных (оказанных) в результате реализации инвестиционного проекта, процентов</w:t>
            </w:r>
          </w:p>
        </w:tc>
        <w:tc>
          <w:tcPr>
            <w:tcW w:w="4513" w:type="dxa"/>
          </w:tcPr>
          <w:p w14:paraId="14264418" w14:textId="77777777" w:rsidR="005436D8" w:rsidRPr="005436D8" w:rsidRDefault="005436D8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375FCB6D" w14:textId="77777777" w:rsidTr="000D07E3">
        <w:trPr>
          <w:trHeight w:val="20"/>
        </w:trPr>
        <w:tc>
          <w:tcPr>
            <w:tcW w:w="567" w:type="dxa"/>
          </w:tcPr>
          <w:p w14:paraId="2C6A0E9A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4820" w:type="dxa"/>
          </w:tcPr>
          <w:p w14:paraId="7BBEEC07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успешности реализации потенциальным резидентом инвестиционных проектов </w:t>
            </w:r>
          </w:p>
        </w:tc>
        <w:tc>
          <w:tcPr>
            <w:tcW w:w="4513" w:type="dxa"/>
          </w:tcPr>
          <w:p w14:paraId="6671D0B0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7E3" w:rsidRPr="005436D8" w14:paraId="35EC7D3A" w14:textId="77777777" w:rsidTr="000D07E3">
        <w:trPr>
          <w:trHeight w:val="20"/>
        </w:trPr>
        <w:tc>
          <w:tcPr>
            <w:tcW w:w="567" w:type="dxa"/>
          </w:tcPr>
          <w:p w14:paraId="710BE61E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4820" w:type="dxa"/>
          </w:tcPr>
          <w:p w14:paraId="7087FEB6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Ключевые риски инвестиционного проекта, миним</w:t>
            </w:r>
            <w:r w:rsidR="0099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рисков</w:t>
            </w:r>
          </w:p>
        </w:tc>
        <w:tc>
          <w:tcPr>
            <w:tcW w:w="4513" w:type="dxa"/>
          </w:tcPr>
          <w:p w14:paraId="2C438906" w14:textId="77777777" w:rsidR="000D07E3" w:rsidRPr="005436D8" w:rsidRDefault="000D07E3" w:rsidP="005436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8CEFF0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5DDAA2B" w14:textId="77777777" w:rsidR="005436D8" w:rsidRPr="005436D8" w:rsidRDefault="005436D8" w:rsidP="005436D8">
      <w:pPr>
        <w:widowControl w:val="0"/>
        <w:tabs>
          <w:tab w:val="left" w:pos="396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6279C" w14:textId="77777777" w:rsidR="005436D8" w:rsidRPr="005436D8" w:rsidRDefault="005436D8" w:rsidP="005436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A6C68" w14:textId="0968821D" w:rsidR="005436D8" w:rsidRDefault="005436D8" w:rsidP="000B0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9543F92" w14:textId="77777777" w:rsidR="00704884" w:rsidRDefault="00704884" w:rsidP="007048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49166E" w14:textId="77777777" w:rsidR="00704884" w:rsidRDefault="00704884" w:rsidP="000B088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4884" w:rsidSect="000B0883">
          <w:headerReference w:type="default" r:id="rId13"/>
          <w:pgSz w:w="11906" w:h="16838"/>
          <w:pgMar w:top="1134" w:right="567" w:bottom="1134" w:left="1418" w:header="709" w:footer="113" w:gutter="0"/>
          <w:pgNumType w:start="1"/>
          <w:cols w:space="708"/>
          <w:titlePg/>
          <w:docGrid w:linePitch="381"/>
        </w:sectPr>
      </w:pPr>
    </w:p>
    <w:p w14:paraId="5B009B12" w14:textId="255A292B" w:rsidR="00704884" w:rsidRPr="005436D8" w:rsidRDefault="00704884" w:rsidP="00704884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 2</w:t>
      </w:r>
    </w:p>
    <w:p w14:paraId="4149F9A6" w14:textId="77777777" w:rsidR="00704884" w:rsidRPr="005436D8" w:rsidRDefault="00704884" w:rsidP="00704884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Т</w:t>
      </w:r>
      <w:r w:rsidRPr="005436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иповой форме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Новосибирской области (моногорода) </w:t>
      </w:r>
    </w:p>
    <w:p w14:paraId="1D8BC96D" w14:textId="0EFEAB5C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B181E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F0E24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E5525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7DC52CA7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обязательств по соглашению об осуществлении</w:t>
      </w:r>
    </w:p>
    <w:p w14:paraId="104EF610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территории опережающего</w:t>
      </w:r>
    </w:p>
    <w:p w14:paraId="40426CCC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развития, созданной на территории</w:t>
      </w:r>
    </w:p>
    <w:p w14:paraId="4F54B5A9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монопрофильного муниципального образования</w:t>
      </w:r>
    </w:p>
    <w:p w14:paraId="7FC9EF47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(моногорода)</w:t>
      </w:r>
    </w:p>
    <w:p w14:paraId="00ED83AA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0B074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0DE259C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8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Резидента)                        </w:t>
      </w:r>
    </w:p>
    <w:p w14:paraId="1555C45A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</w:p>
    <w:p w14:paraId="165A7781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7A75C4B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884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(отчетный период)</w:t>
      </w:r>
    </w:p>
    <w:p w14:paraId="70CFAD53" w14:textId="77777777" w:rsid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14:paraId="5A8C6736" w14:textId="51ACE4BB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инвестиционного проекта ___________________________________.</w:t>
      </w:r>
    </w:p>
    <w:p w14:paraId="576064C6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реализации инвестиционного проекта _______________________________.</w:t>
      </w:r>
    </w:p>
    <w:p w14:paraId="2806D7D3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Финансово-экономические показатели реализации инвестиционного проекта:</w:t>
      </w:r>
    </w:p>
    <w:p w14:paraId="29926F9A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3"/>
        <w:gridCol w:w="1417"/>
        <w:gridCol w:w="1985"/>
        <w:gridCol w:w="2126"/>
      </w:tblGrid>
      <w:tr w:rsidR="00704884" w:rsidRPr="00704884" w14:paraId="2138AC67" w14:textId="77777777" w:rsidTr="00704884">
        <w:tc>
          <w:tcPr>
            <w:tcW w:w="567" w:type="dxa"/>
          </w:tcPr>
          <w:p w14:paraId="71D03864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0" w:type="dxa"/>
            <w:gridSpan w:val="2"/>
          </w:tcPr>
          <w:p w14:paraId="5C103F2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</w:tcPr>
          <w:p w14:paraId="76547C15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(план)</w:t>
            </w:r>
          </w:p>
        </w:tc>
        <w:tc>
          <w:tcPr>
            <w:tcW w:w="2126" w:type="dxa"/>
          </w:tcPr>
          <w:p w14:paraId="2229308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704884" w:rsidRPr="00704884" w14:paraId="5F5103A5" w14:textId="77777777" w:rsidTr="00704884">
        <w:tc>
          <w:tcPr>
            <w:tcW w:w="567" w:type="dxa"/>
          </w:tcPr>
          <w:p w14:paraId="163AA5B7" w14:textId="312C5425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3" w:type="dxa"/>
          </w:tcPr>
          <w:p w14:paraId="62F41D1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рабочих мест (ед.)</w:t>
            </w:r>
          </w:p>
        </w:tc>
        <w:tc>
          <w:tcPr>
            <w:tcW w:w="1417" w:type="dxa"/>
          </w:tcPr>
          <w:p w14:paraId="4A0D03B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14:paraId="7054C086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E6AB93B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4EA62E4C" w14:textId="77777777" w:rsidTr="00704884">
        <w:tc>
          <w:tcPr>
            <w:tcW w:w="567" w:type="dxa"/>
          </w:tcPr>
          <w:p w14:paraId="4205AA7B" w14:textId="52C11DF6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3" w:type="dxa"/>
          </w:tcPr>
          <w:p w14:paraId="6E6A0CD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инвестиций, осуществленных в реализацию инвестиционного проекта за отчетный период (млн рублей)</w:t>
            </w:r>
          </w:p>
        </w:tc>
        <w:tc>
          <w:tcPr>
            <w:tcW w:w="1417" w:type="dxa"/>
          </w:tcPr>
          <w:p w14:paraId="757BA457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14:paraId="235C90C6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2AB67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A5327C8" w14:textId="77777777" w:rsidTr="00704884">
        <w:tc>
          <w:tcPr>
            <w:tcW w:w="567" w:type="dxa"/>
          </w:tcPr>
          <w:p w14:paraId="584AEF40" w14:textId="2D5F34EC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3" w:type="dxa"/>
          </w:tcPr>
          <w:p w14:paraId="4DC95BB1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капитальных вложений, осуществленных в реализацию инвестиционного проекта за отчетный период (млн рублей)</w:t>
            </w:r>
          </w:p>
        </w:tc>
        <w:tc>
          <w:tcPr>
            <w:tcW w:w="1417" w:type="dxa"/>
          </w:tcPr>
          <w:p w14:paraId="40CF6F4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14:paraId="70ED497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2937EB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301E10A" w14:textId="77777777" w:rsidTr="00704884">
        <w:tc>
          <w:tcPr>
            <w:tcW w:w="567" w:type="dxa"/>
          </w:tcPr>
          <w:p w14:paraId="632A15B2" w14:textId="2543A10F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3" w:type="dxa"/>
          </w:tcPr>
          <w:p w14:paraId="608F392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выручки от продажи товаров, работ, услуг, полученных в результате реализации инвестиционного проекта, (млн рублей)</w:t>
            </w:r>
          </w:p>
        </w:tc>
        <w:tc>
          <w:tcPr>
            <w:tcW w:w="1417" w:type="dxa"/>
          </w:tcPr>
          <w:p w14:paraId="7191B30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14:paraId="7D8D6C5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582B90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6EEC6C45" w14:textId="77777777" w:rsidTr="00704884">
        <w:tc>
          <w:tcPr>
            <w:tcW w:w="567" w:type="dxa"/>
            <w:vMerge w:val="restart"/>
          </w:tcPr>
          <w:p w14:paraId="2A233B1D" w14:textId="4F973060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3" w:type="dxa"/>
          </w:tcPr>
          <w:p w14:paraId="249F9264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поступления (млн рублей)</w:t>
            </w:r>
          </w:p>
        </w:tc>
        <w:tc>
          <w:tcPr>
            <w:tcW w:w="1417" w:type="dxa"/>
            <w:vMerge w:val="restart"/>
          </w:tcPr>
          <w:p w14:paraId="18BFCB6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14:paraId="10EB671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DFB9E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49BB10EC" w14:textId="77777777" w:rsidTr="00704884">
        <w:tc>
          <w:tcPr>
            <w:tcW w:w="567" w:type="dxa"/>
            <w:vMerge/>
          </w:tcPr>
          <w:p w14:paraId="7F029597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131ABE2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(областной бюджет)</w:t>
            </w:r>
          </w:p>
        </w:tc>
        <w:tc>
          <w:tcPr>
            <w:tcW w:w="1417" w:type="dxa"/>
            <w:vMerge/>
          </w:tcPr>
          <w:p w14:paraId="099BB17B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F46DE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0286BC4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7A502A5" w14:textId="77777777" w:rsidTr="00704884">
        <w:tc>
          <w:tcPr>
            <w:tcW w:w="567" w:type="dxa"/>
            <w:vMerge/>
          </w:tcPr>
          <w:p w14:paraId="28851BF5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58E40E7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в т.ч.:</w:t>
            </w:r>
          </w:p>
        </w:tc>
        <w:tc>
          <w:tcPr>
            <w:tcW w:w="1417" w:type="dxa"/>
            <w:vMerge/>
          </w:tcPr>
          <w:p w14:paraId="0D5C888E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EF70A0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C0771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20FC221" w14:textId="77777777" w:rsidTr="00704884">
        <w:tc>
          <w:tcPr>
            <w:tcW w:w="567" w:type="dxa"/>
            <w:vMerge/>
          </w:tcPr>
          <w:p w14:paraId="10635F9E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F57E49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федеральный бюджет</w:t>
            </w:r>
          </w:p>
        </w:tc>
        <w:tc>
          <w:tcPr>
            <w:tcW w:w="1417" w:type="dxa"/>
            <w:vMerge/>
          </w:tcPr>
          <w:p w14:paraId="79EA98C0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F2FAA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F86D11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2C7BE5E1" w14:textId="77777777" w:rsidTr="00704884">
        <w:tc>
          <w:tcPr>
            <w:tcW w:w="567" w:type="dxa"/>
            <w:vMerge/>
          </w:tcPr>
          <w:p w14:paraId="6197727C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0A0FDAB0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областной бюджет</w:t>
            </w:r>
          </w:p>
        </w:tc>
        <w:tc>
          <w:tcPr>
            <w:tcW w:w="1417" w:type="dxa"/>
            <w:vMerge/>
          </w:tcPr>
          <w:p w14:paraId="1D454B09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5C5B7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02E54E7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409B1117" w14:textId="77777777" w:rsidTr="00704884">
        <w:tc>
          <w:tcPr>
            <w:tcW w:w="567" w:type="dxa"/>
            <w:vMerge/>
          </w:tcPr>
          <w:p w14:paraId="282EB8EA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378AA1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(местный бюджет)</w:t>
            </w:r>
          </w:p>
        </w:tc>
        <w:tc>
          <w:tcPr>
            <w:tcW w:w="1417" w:type="dxa"/>
            <w:vMerge/>
          </w:tcPr>
          <w:p w14:paraId="67233B2E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A23E55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3E2EE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51C954AF" w14:textId="77777777" w:rsidTr="00704884">
        <w:tc>
          <w:tcPr>
            <w:tcW w:w="567" w:type="dxa"/>
            <w:vMerge/>
          </w:tcPr>
          <w:p w14:paraId="17EB74C7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3EEBAC77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НДФЛ, в т.ч.</w:t>
            </w:r>
          </w:p>
        </w:tc>
        <w:tc>
          <w:tcPr>
            <w:tcW w:w="1417" w:type="dxa"/>
            <w:vMerge/>
          </w:tcPr>
          <w:p w14:paraId="72443794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152D9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83BBD2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4BB21CDB" w14:textId="77777777" w:rsidTr="00704884">
        <w:tc>
          <w:tcPr>
            <w:tcW w:w="567" w:type="dxa"/>
            <w:vMerge/>
          </w:tcPr>
          <w:p w14:paraId="33C29EE8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C57023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областной бюджет</w:t>
            </w:r>
          </w:p>
        </w:tc>
        <w:tc>
          <w:tcPr>
            <w:tcW w:w="1417" w:type="dxa"/>
            <w:vMerge/>
          </w:tcPr>
          <w:p w14:paraId="40FE0E2B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7254F2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631B32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07B6778E" w14:textId="77777777" w:rsidTr="00704884">
        <w:tc>
          <w:tcPr>
            <w:tcW w:w="567" w:type="dxa"/>
            <w:vMerge/>
          </w:tcPr>
          <w:p w14:paraId="0B09E0EB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506454E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местный бюджет</w:t>
            </w:r>
          </w:p>
        </w:tc>
        <w:tc>
          <w:tcPr>
            <w:tcW w:w="1417" w:type="dxa"/>
            <w:vMerge/>
          </w:tcPr>
          <w:p w14:paraId="2C9D8213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93EA5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920AD6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33964E55" w14:textId="77777777" w:rsidTr="00704884">
        <w:tc>
          <w:tcPr>
            <w:tcW w:w="567" w:type="dxa"/>
          </w:tcPr>
          <w:p w14:paraId="7E1544D2" w14:textId="62B3DDE8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</w:tcPr>
          <w:p w14:paraId="10FE1C0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взносы, (млн рублей)</w:t>
            </w:r>
          </w:p>
        </w:tc>
        <w:tc>
          <w:tcPr>
            <w:tcW w:w="1417" w:type="dxa"/>
          </w:tcPr>
          <w:p w14:paraId="7F854BF8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4884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5" w:type="dxa"/>
          </w:tcPr>
          <w:p w14:paraId="37C061BB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72077E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1FC9CD7D" w14:textId="77777777" w:rsidTr="00704884">
        <w:tc>
          <w:tcPr>
            <w:tcW w:w="567" w:type="dxa"/>
            <w:vMerge w:val="restart"/>
          </w:tcPr>
          <w:p w14:paraId="2847D963" w14:textId="616486E8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</w:tcPr>
          <w:p w14:paraId="676B81E1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льгот (млн рублей) по:</w:t>
            </w:r>
          </w:p>
        </w:tc>
        <w:tc>
          <w:tcPr>
            <w:tcW w:w="1417" w:type="dxa"/>
            <w:vMerge w:val="restart"/>
          </w:tcPr>
          <w:p w14:paraId="2262898E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4884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5" w:type="dxa"/>
          </w:tcPr>
          <w:p w14:paraId="3943C6E2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8318BB6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A49BE16" w14:textId="77777777" w:rsidTr="00704884">
        <w:tc>
          <w:tcPr>
            <w:tcW w:w="567" w:type="dxa"/>
            <w:vMerge/>
          </w:tcPr>
          <w:p w14:paraId="1BDCFE5E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08171A5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налогу на имущество организаций</w:t>
            </w:r>
          </w:p>
        </w:tc>
        <w:tc>
          <w:tcPr>
            <w:tcW w:w="1417" w:type="dxa"/>
            <w:vMerge/>
          </w:tcPr>
          <w:p w14:paraId="795A4C4D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2E17DE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5656B9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288972EA" w14:textId="77777777" w:rsidTr="00704884">
        <w:tc>
          <w:tcPr>
            <w:tcW w:w="567" w:type="dxa"/>
            <w:vMerge/>
          </w:tcPr>
          <w:p w14:paraId="7A0E4BBF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17CE509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налогу на прибыль организаций, в т.ч.:</w:t>
            </w:r>
          </w:p>
        </w:tc>
        <w:tc>
          <w:tcPr>
            <w:tcW w:w="1417" w:type="dxa"/>
            <w:vMerge/>
          </w:tcPr>
          <w:p w14:paraId="7F6B4D7A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883EE6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E1E7E1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6830E89C" w14:textId="77777777" w:rsidTr="00704884">
        <w:tc>
          <w:tcPr>
            <w:tcW w:w="567" w:type="dxa"/>
            <w:vMerge/>
          </w:tcPr>
          <w:p w14:paraId="3C0A3C1F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FB1452E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федеральный бюджет</w:t>
            </w:r>
          </w:p>
        </w:tc>
        <w:tc>
          <w:tcPr>
            <w:tcW w:w="1417" w:type="dxa"/>
            <w:vMerge/>
          </w:tcPr>
          <w:p w14:paraId="7EB7E055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2608FF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134230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69BDA1E3" w14:textId="77777777" w:rsidTr="00704884">
        <w:tc>
          <w:tcPr>
            <w:tcW w:w="567" w:type="dxa"/>
            <w:vMerge/>
          </w:tcPr>
          <w:p w14:paraId="3758886E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5A76C30B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областной бюджет</w:t>
            </w:r>
          </w:p>
        </w:tc>
        <w:tc>
          <w:tcPr>
            <w:tcW w:w="1417" w:type="dxa"/>
            <w:vMerge/>
          </w:tcPr>
          <w:p w14:paraId="19256A18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63E02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9C06C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2243115A" w14:textId="77777777" w:rsidTr="00704884">
        <w:tc>
          <w:tcPr>
            <w:tcW w:w="567" w:type="dxa"/>
            <w:vMerge/>
          </w:tcPr>
          <w:p w14:paraId="2AF8833E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ACFAC14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земельному налогу</w:t>
            </w:r>
          </w:p>
        </w:tc>
        <w:tc>
          <w:tcPr>
            <w:tcW w:w="1417" w:type="dxa"/>
            <w:vMerge/>
          </w:tcPr>
          <w:p w14:paraId="2C094AD7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88F032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73A30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34B7C3ED" w14:textId="77777777" w:rsidTr="00704884">
        <w:tc>
          <w:tcPr>
            <w:tcW w:w="567" w:type="dxa"/>
            <w:vMerge/>
          </w:tcPr>
          <w:p w14:paraId="01FD6531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11FC4D1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1417" w:type="dxa"/>
            <w:vMerge/>
          </w:tcPr>
          <w:p w14:paraId="6ACE72B9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140A3D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D97058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7D3E720D" w14:textId="77777777" w:rsidTr="00704884">
        <w:tc>
          <w:tcPr>
            <w:tcW w:w="567" w:type="dxa"/>
            <w:vMerge w:val="restart"/>
          </w:tcPr>
          <w:p w14:paraId="08E41A6A" w14:textId="0980F36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</w:tcPr>
          <w:p w14:paraId="31D61AA4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 (рублей)</w:t>
            </w:r>
          </w:p>
        </w:tc>
        <w:tc>
          <w:tcPr>
            <w:tcW w:w="1417" w:type="dxa"/>
            <w:vMerge w:val="restart"/>
          </w:tcPr>
          <w:p w14:paraId="7DC8E003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4884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5" w:type="dxa"/>
          </w:tcPr>
          <w:p w14:paraId="1E46DC83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86462A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84" w:rsidRPr="00704884" w14:paraId="165288F1" w14:textId="77777777" w:rsidTr="00704884">
        <w:tc>
          <w:tcPr>
            <w:tcW w:w="567" w:type="dxa"/>
            <w:vMerge/>
          </w:tcPr>
          <w:p w14:paraId="5FAA50C9" w14:textId="77777777" w:rsidR="00704884" w:rsidRPr="00704884" w:rsidRDefault="00704884" w:rsidP="00704884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3EA16C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просроченной задолженности по выплате заработной платы (млн рублей)</w:t>
            </w:r>
          </w:p>
        </w:tc>
        <w:tc>
          <w:tcPr>
            <w:tcW w:w="1417" w:type="dxa"/>
            <w:vMerge/>
          </w:tcPr>
          <w:p w14:paraId="66795989" w14:textId="77777777" w:rsidR="00704884" w:rsidRPr="00704884" w:rsidRDefault="00704884" w:rsidP="00704884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6CDD45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718D9C" w14:textId="77777777" w:rsidR="00704884" w:rsidRPr="00704884" w:rsidRDefault="00704884" w:rsidP="007048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5C5545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04276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        _____________________ / _______________________________</w:t>
      </w:r>
    </w:p>
    <w:p w14:paraId="38426F3A" w14:textId="3982D8FC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48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(подпись)                                           (Ф.И.О. (отчество - при наличии)</w:t>
      </w:r>
    </w:p>
    <w:p w14:paraId="67B1CD0C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4426B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Pr="0070488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14:paraId="4344BC6B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D1B87" w14:textId="77777777" w:rsidR="00704884" w:rsidRPr="00704884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5D0D9" w14:textId="77777777" w:rsidR="00704884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A3BA8" w14:textId="7BE02FF5" w:rsidR="00704884" w:rsidRPr="005436D8" w:rsidRDefault="00704884" w:rsidP="0070488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704884" w:rsidRPr="005436D8" w:rsidSect="00704884">
      <w:pgSz w:w="11906" w:h="16838"/>
      <w:pgMar w:top="1134" w:right="567" w:bottom="1134" w:left="1418" w:header="794" w:footer="11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4D5A" w14:textId="77777777" w:rsidR="00D74DC3" w:rsidRDefault="00D74DC3" w:rsidP="009D1EBF">
      <w:pPr>
        <w:spacing w:after="0" w:line="240" w:lineRule="auto"/>
      </w:pPr>
      <w:r>
        <w:separator/>
      </w:r>
    </w:p>
  </w:endnote>
  <w:endnote w:type="continuationSeparator" w:id="0">
    <w:p w14:paraId="61FBD993" w14:textId="77777777" w:rsidR="00D74DC3" w:rsidRDefault="00D74DC3" w:rsidP="009D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9405" w14:textId="77777777" w:rsidR="00D74DC3" w:rsidRDefault="00D74DC3" w:rsidP="009D1EBF">
      <w:pPr>
        <w:spacing w:after="0" w:line="240" w:lineRule="auto"/>
      </w:pPr>
      <w:r>
        <w:separator/>
      </w:r>
    </w:p>
  </w:footnote>
  <w:footnote w:type="continuationSeparator" w:id="0">
    <w:p w14:paraId="547C3E10" w14:textId="77777777" w:rsidR="00D74DC3" w:rsidRDefault="00D74DC3" w:rsidP="009D1EBF">
      <w:pPr>
        <w:spacing w:after="0" w:line="240" w:lineRule="auto"/>
      </w:pPr>
      <w:r>
        <w:continuationSeparator/>
      </w:r>
    </w:p>
  </w:footnote>
  <w:footnote w:id="1">
    <w:p w14:paraId="059DC296" w14:textId="48AEA841" w:rsidR="00E7501F" w:rsidRPr="00E91665" w:rsidRDefault="00E7501F" w:rsidP="00F85F4A">
      <w:pPr>
        <w:pStyle w:val="a6"/>
        <w:jc w:val="both"/>
      </w:pPr>
      <w:r>
        <w:rPr>
          <w:rStyle w:val="a8"/>
        </w:rPr>
        <w:footnoteRef/>
      </w:r>
      <w:r>
        <w:t xml:space="preserve"> При необходимости в преамбуле Соглашения дополнительно указывается нормативный правовой акт, устанавливающий </w:t>
      </w:r>
      <w:r w:rsidRPr="001E3014">
        <w:t xml:space="preserve">для </w:t>
      </w:r>
      <w:r>
        <w:t>отдельных категорий р</w:t>
      </w:r>
      <w:r w:rsidRPr="001E3014">
        <w:t>езидент</w:t>
      </w:r>
      <w:r>
        <w:t>ов</w:t>
      </w:r>
      <w:r w:rsidRPr="001E3014">
        <w:t xml:space="preserve"> ины</w:t>
      </w:r>
      <w:r>
        <w:t>е</w:t>
      </w:r>
      <w:r w:rsidRPr="001E3014">
        <w:t xml:space="preserve"> срок</w:t>
      </w:r>
      <w:r>
        <w:t>и</w:t>
      </w:r>
      <w:r w:rsidRPr="001E3014">
        <w:t xml:space="preserve"> </w:t>
      </w:r>
      <w:r>
        <w:t>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проекта, либо иные нормативные правовые акты, относящиеся к функционированию территорий опережающего социально-экономического развития (при наличии).</w:t>
      </w:r>
    </w:p>
  </w:footnote>
  <w:footnote w:id="2">
    <w:p w14:paraId="103EB0F6" w14:textId="77777777" w:rsidR="00E7501F" w:rsidRDefault="00E7501F" w:rsidP="00F85F4A">
      <w:pPr>
        <w:pStyle w:val="a6"/>
        <w:jc w:val="both"/>
      </w:pPr>
      <w:r>
        <w:rPr>
          <w:rStyle w:val="a8"/>
        </w:rPr>
        <w:footnoteRef/>
      </w:r>
      <w:r>
        <w:t xml:space="preserve"> При наличии нормативного правового акта, устанавливающего </w:t>
      </w:r>
      <w:r w:rsidRPr="001E3014">
        <w:t xml:space="preserve">для </w:t>
      </w:r>
      <w:r>
        <w:t>отдельных категорий р</w:t>
      </w:r>
      <w:r w:rsidRPr="001E3014">
        <w:t>езидент</w:t>
      </w:r>
      <w:r>
        <w:t>ов</w:t>
      </w:r>
      <w:r w:rsidRPr="001E3014">
        <w:t xml:space="preserve"> ины</w:t>
      </w:r>
      <w:r>
        <w:t>е</w:t>
      </w:r>
      <w:r w:rsidRPr="001E3014">
        <w:t xml:space="preserve"> срок</w:t>
      </w:r>
      <w:r>
        <w:t>и</w:t>
      </w:r>
      <w:r w:rsidRPr="001E3014">
        <w:t xml:space="preserve"> </w:t>
      </w:r>
      <w:r>
        <w:t>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проекта, указывается срок, предусмотренный таким нормативным правовым актом.</w:t>
      </w:r>
    </w:p>
  </w:footnote>
  <w:footnote w:id="3">
    <w:p w14:paraId="34122979" w14:textId="77777777" w:rsidR="00E7501F" w:rsidRDefault="00E7501F" w:rsidP="00F85F4A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65785">
        <w:t>При наличии нормативного правового акта, устанавливающего для отдельных категорий резидентов иные сроки 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проекта, указывается срок, предусмотренный таким нормативным правовым актом.</w:t>
      </w:r>
    </w:p>
  </w:footnote>
  <w:footnote w:id="4">
    <w:p w14:paraId="37CDDBC7" w14:textId="77777777" w:rsidR="00E7501F" w:rsidRPr="00AD74B6" w:rsidRDefault="00E7501F" w:rsidP="001E3014">
      <w:pPr>
        <w:pStyle w:val="a6"/>
        <w:jc w:val="both"/>
      </w:pPr>
      <w:r w:rsidRPr="00AD74B6">
        <w:rPr>
          <w:rStyle w:val="a8"/>
        </w:rPr>
        <w:footnoteRef/>
      </w:r>
      <w:r w:rsidRPr="00AD74B6">
        <w:t xml:space="preserve"> «ОК 029-2014 (КДЕС Ред. 2). Общероссийский классификатор видов экономической деятельности» (утв. Приказом Росстандарта от 31.01.2014 </w:t>
      </w:r>
      <w:r>
        <w:t>№</w:t>
      </w:r>
      <w:r w:rsidRPr="00AD74B6">
        <w:t xml:space="preserve"> 14-ст)</w:t>
      </w:r>
    </w:p>
  </w:footnote>
  <w:footnote w:id="5">
    <w:p w14:paraId="6F752C72" w14:textId="77777777" w:rsidR="00E7501F" w:rsidRDefault="00E7501F" w:rsidP="001E3014">
      <w:pPr>
        <w:pStyle w:val="a6"/>
        <w:jc w:val="both"/>
      </w:pPr>
      <w:r w:rsidRPr="00F446F3">
        <w:rPr>
          <w:rStyle w:val="a8"/>
        </w:rPr>
        <w:footnoteRef/>
      </w:r>
      <w:r w:rsidRPr="00F446F3">
        <w:t xml:space="preserve"> </w:t>
      </w:r>
      <w:r>
        <w:t>Д</w:t>
      </w:r>
      <w:r w:rsidRPr="00783D24">
        <w:t xml:space="preserve">ля юридических лиц, зарегистрированных на территории монопрофильного муниципального </w:t>
      </w:r>
      <w:r>
        <w:t>о</w:t>
      </w:r>
      <w:r w:rsidRPr="00783D24">
        <w:t>бразования Новосибирской области</w:t>
      </w:r>
      <w:r>
        <w:t xml:space="preserve"> (моногорода) </w:t>
      </w:r>
      <w:r w:rsidRPr="00783D24">
        <w:t>до получения моногород</w:t>
      </w:r>
      <w:r>
        <w:t>ом</w:t>
      </w:r>
      <w:r w:rsidRPr="00783D24">
        <w:t xml:space="preserve"> статуса территории опережающего социально-экономического развития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C5B9" w14:textId="77777777" w:rsidR="00E7501F" w:rsidRDefault="00E7501F" w:rsidP="00FF5A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D84DB6" w14:textId="77777777" w:rsidR="00E7501F" w:rsidRDefault="00E75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833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0A915F" w14:textId="4DD3B740" w:rsidR="00E7501F" w:rsidRPr="008E06C3" w:rsidRDefault="00E7501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6C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6C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6C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51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E06C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61AC" w14:textId="77777777" w:rsidR="00E7501F" w:rsidRPr="000B0883" w:rsidRDefault="00E7501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755FFF1D" w14:textId="77777777" w:rsidR="00E7501F" w:rsidRDefault="00E7501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31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7926CE" w14:textId="34C13A74" w:rsidR="00E7501F" w:rsidRPr="000B0883" w:rsidRDefault="00E7501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088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88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088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5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088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D2919E" w14:textId="77777777" w:rsidR="00E7501F" w:rsidRDefault="00E750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BF"/>
    <w:rsid w:val="0000323F"/>
    <w:rsid w:val="00072583"/>
    <w:rsid w:val="00084CAA"/>
    <w:rsid w:val="00086BFE"/>
    <w:rsid w:val="000B0883"/>
    <w:rsid w:val="000C2FF8"/>
    <w:rsid w:val="000D07E3"/>
    <w:rsid w:val="000F04AB"/>
    <w:rsid w:val="00101C7E"/>
    <w:rsid w:val="00110912"/>
    <w:rsid w:val="00137097"/>
    <w:rsid w:val="001533AD"/>
    <w:rsid w:val="001A4124"/>
    <w:rsid w:val="001E3014"/>
    <w:rsid w:val="001E3568"/>
    <w:rsid w:val="00253968"/>
    <w:rsid w:val="00313F53"/>
    <w:rsid w:val="00350182"/>
    <w:rsid w:val="0037327E"/>
    <w:rsid w:val="003D6517"/>
    <w:rsid w:val="0041349B"/>
    <w:rsid w:val="00436277"/>
    <w:rsid w:val="00465785"/>
    <w:rsid w:val="004D0A1C"/>
    <w:rsid w:val="004E28CA"/>
    <w:rsid w:val="005436D8"/>
    <w:rsid w:val="0055075D"/>
    <w:rsid w:val="005673E3"/>
    <w:rsid w:val="00590FEE"/>
    <w:rsid w:val="005A2B4E"/>
    <w:rsid w:val="005A365E"/>
    <w:rsid w:val="005A4179"/>
    <w:rsid w:val="005C454C"/>
    <w:rsid w:val="005E32C5"/>
    <w:rsid w:val="005F1626"/>
    <w:rsid w:val="005F4843"/>
    <w:rsid w:val="006137E3"/>
    <w:rsid w:val="00682CA0"/>
    <w:rsid w:val="00695C0A"/>
    <w:rsid w:val="006B2981"/>
    <w:rsid w:val="006C6F60"/>
    <w:rsid w:val="00704884"/>
    <w:rsid w:val="00705A19"/>
    <w:rsid w:val="007C19EF"/>
    <w:rsid w:val="007C3185"/>
    <w:rsid w:val="00892E4E"/>
    <w:rsid w:val="008E06C3"/>
    <w:rsid w:val="009317AC"/>
    <w:rsid w:val="00935CD5"/>
    <w:rsid w:val="00984179"/>
    <w:rsid w:val="009918AB"/>
    <w:rsid w:val="009938B7"/>
    <w:rsid w:val="009D0E08"/>
    <w:rsid w:val="009D1EBF"/>
    <w:rsid w:val="009E3A84"/>
    <w:rsid w:val="00A70432"/>
    <w:rsid w:val="00A95C3E"/>
    <w:rsid w:val="00AA354F"/>
    <w:rsid w:val="00AA5861"/>
    <w:rsid w:val="00AD74B6"/>
    <w:rsid w:val="00AE3ED9"/>
    <w:rsid w:val="00B37E5C"/>
    <w:rsid w:val="00B47529"/>
    <w:rsid w:val="00B72BDC"/>
    <w:rsid w:val="00B94C1C"/>
    <w:rsid w:val="00BE2276"/>
    <w:rsid w:val="00C9644B"/>
    <w:rsid w:val="00CA4D6C"/>
    <w:rsid w:val="00CB1F99"/>
    <w:rsid w:val="00D46AC0"/>
    <w:rsid w:val="00D57DDC"/>
    <w:rsid w:val="00D74DC3"/>
    <w:rsid w:val="00DC20A8"/>
    <w:rsid w:val="00E12665"/>
    <w:rsid w:val="00E25EE0"/>
    <w:rsid w:val="00E45FDE"/>
    <w:rsid w:val="00E7501F"/>
    <w:rsid w:val="00E75492"/>
    <w:rsid w:val="00E91665"/>
    <w:rsid w:val="00EA4708"/>
    <w:rsid w:val="00EE4EB8"/>
    <w:rsid w:val="00EE5172"/>
    <w:rsid w:val="00EF2450"/>
    <w:rsid w:val="00F85F4A"/>
    <w:rsid w:val="00FF15DF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F5386"/>
  <w15:chartTrackingRefBased/>
  <w15:docId w15:val="{9B00F139-A616-48AD-A1AC-A7D569BA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EBF"/>
  </w:style>
  <w:style w:type="character" w:styleId="a5">
    <w:name w:val="page number"/>
    <w:basedOn w:val="a0"/>
    <w:rsid w:val="009D1EBF"/>
  </w:style>
  <w:style w:type="paragraph" w:styleId="a6">
    <w:name w:val="footnote text"/>
    <w:basedOn w:val="a"/>
    <w:link w:val="a7"/>
    <w:rsid w:val="009D1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9D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9D1EBF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EE4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EB8"/>
  </w:style>
  <w:style w:type="table" w:styleId="ab">
    <w:name w:val="Table Grid"/>
    <w:basedOn w:val="a1"/>
    <w:uiPriority w:val="39"/>
    <w:rsid w:val="008E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36D8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C20A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C20A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C20A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20A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C20A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E91665"/>
    <w:pPr>
      <w:spacing w:after="0" w:line="240" w:lineRule="auto"/>
    </w:pPr>
  </w:style>
  <w:style w:type="paragraph" w:styleId="af4">
    <w:name w:val="endnote text"/>
    <w:basedOn w:val="a"/>
    <w:link w:val="af5"/>
    <w:uiPriority w:val="99"/>
    <w:semiHidden/>
    <w:unhideWhenUsed/>
    <w:rsid w:val="0043627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3627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36277"/>
    <w:rPr>
      <w:vertAlign w:val="superscript"/>
    </w:rPr>
  </w:style>
  <w:style w:type="character" w:styleId="af7">
    <w:name w:val="Hyperlink"/>
    <w:basedOn w:val="a0"/>
    <w:uiPriority w:val="99"/>
    <w:unhideWhenUsed/>
    <w:rsid w:val="00E75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mineconom@nso.ru" TargetMode="External"/><Relationship Id="rId12" Type="http://schemas.openxmlformats.org/officeDocument/2006/relationships/hyperlink" Target="consultantplus://offline/ref=589A7BCCAC10F86AE2198C07E0CB3A8A6BDD29BCF853A15A4AB96C8B78e5t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9A7BCCAC10F86AE2198C07E0CB3A8A6BDD29BCF853A15A4AB96C8B78e5t2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D7AA-6DD0-49BB-8CB9-17130A0E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Полянских Маргарита Александровна</dc:creator>
  <cp:keywords/>
  <dc:description/>
  <cp:lastModifiedBy>Валл Виктория Игоревна</cp:lastModifiedBy>
  <cp:revision>2</cp:revision>
  <dcterms:created xsi:type="dcterms:W3CDTF">2022-04-05T02:48:00Z</dcterms:created>
  <dcterms:modified xsi:type="dcterms:W3CDTF">2022-04-05T02:48:00Z</dcterms:modified>
</cp:coreProperties>
</file>