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7A" w:rsidRDefault="00BF344D" w:rsidP="00AC6E7A">
      <w:pPr>
        <w:jc w:val="center"/>
      </w:pPr>
      <w:r>
        <w:t>Об утверждении Порядка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</w:t>
      </w:r>
    </w:p>
    <w:p w:rsidR="00AC6E7A" w:rsidRDefault="00AC6E7A" w:rsidP="00AC6E7A">
      <w:pPr>
        <w:jc w:val="center"/>
      </w:pPr>
    </w:p>
    <w:p w:rsidR="00AC6E7A" w:rsidRDefault="00AC6E7A" w:rsidP="00AC6E7A">
      <w:pPr>
        <w:adjustRightInd w:val="0"/>
        <w:ind w:firstLine="709"/>
        <w:jc w:val="both"/>
      </w:pPr>
      <w:r w:rsidRPr="00593E9F">
        <w:t>В</w:t>
      </w:r>
      <w:r>
        <w:t xml:space="preserve"> </w:t>
      </w:r>
      <w:r w:rsidR="0095269C">
        <w:t>целях реализации части 2 статьи 14 Федерального закона от 27.07.2004 № 79-ФЗ «О государственной гражданской службе Российской Федерации», повышения эффективности работы по противодействию коррупции, а также предотвращения конфликта интере</w:t>
      </w:r>
      <w:bookmarkStart w:id="0" w:name="_GoBack"/>
      <w:bookmarkEnd w:id="0"/>
      <w:r w:rsidR="0095269C">
        <w:t xml:space="preserve">сов на государственной </w:t>
      </w:r>
      <w:r w:rsidR="005C2F91">
        <w:t>гражданской службе</w:t>
      </w:r>
      <w:r>
        <w:t> </w:t>
      </w:r>
      <w:proofErr w:type="gramStart"/>
      <w:r>
        <w:rPr>
          <w:b/>
          <w:lang w:eastAsia="en-US"/>
        </w:rPr>
        <w:t>п</w:t>
      </w:r>
      <w:proofErr w:type="gramEnd"/>
      <w:r>
        <w:rPr>
          <w:b/>
          <w:lang w:eastAsia="en-US"/>
        </w:rPr>
        <w:t> р и к а з ы в а ю</w:t>
      </w:r>
      <w:r w:rsidRPr="00280BA8">
        <w:rPr>
          <w:lang w:eastAsia="en-US"/>
        </w:rPr>
        <w:t>:</w:t>
      </w:r>
    </w:p>
    <w:p w:rsidR="00AC6E7A" w:rsidRDefault="00AC6E7A" w:rsidP="00AC6E7A">
      <w:pPr>
        <w:adjustRightInd w:val="0"/>
        <w:ind w:firstLine="709"/>
        <w:jc w:val="both"/>
        <w:rPr>
          <w:rFonts w:eastAsia="Calibri"/>
          <w:lang w:eastAsia="en-US"/>
        </w:rPr>
      </w:pPr>
      <w:r>
        <w:t>1. У</w:t>
      </w:r>
      <w:r w:rsidRPr="00280BA8">
        <w:rPr>
          <w:rFonts w:eastAsia="Calibri"/>
          <w:lang w:eastAsia="en-US"/>
        </w:rPr>
        <w:t>твердить прилагаем</w:t>
      </w:r>
      <w:r>
        <w:rPr>
          <w:rFonts w:eastAsia="Calibri"/>
          <w:lang w:eastAsia="en-US"/>
        </w:rPr>
        <w:t xml:space="preserve">ый </w:t>
      </w:r>
      <w:r w:rsidR="005C2F91" w:rsidRPr="005C2F91">
        <w:rPr>
          <w:rFonts w:eastAsia="Calibri"/>
          <w:lang w:eastAsia="en-US"/>
        </w:rPr>
        <w:t>Поряд</w:t>
      </w:r>
      <w:r w:rsidR="005C2F91">
        <w:rPr>
          <w:rFonts w:eastAsia="Calibri"/>
          <w:lang w:eastAsia="en-US"/>
        </w:rPr>
        <w:t>ок</w:t>
      </w:r>
      <w:r w:rsidR="005C2F91" w:rsidRPr="005C2F91">
        <w:rPr>
          <w:rFonts w:eastAsia="Calibri"/>
          <w:lang w:eastAsia="en-US"/>
        </w:rPr>
        <w:t xml:space="preserve">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 </w:t>
      </w:r>
      <w:r>
        <w:rPr>
          <w:rFonts w:eastAsia="Calibri"/>
          <w:lang w:eastAsia="en-US"/>
        </w:rPr>
        <w:t>(далее – П</w:t>
      </w:r>
      <w:r w:rsidR="005C2F91">
        <w:rPr>
          <w:rFonts w:eastAsia="Calibri"/>
          <w:lang w:eastAsia="en-US"/>
        </w:rPr>
        <w:t>орядок</w:t>
      </w:r>
      <w:r>
        <w:rPr>
          <w:rFonts w:eastAsia="Calibri"/>
          <w:lang w:eastAsia="en-US"/>
        </w:rPr>
        <w:t>).</w:t>
      </w:r>
    </w:p>
    <w:p w:rsidR="00AC6E7A" w:rsidRDefault="00AC6E7A" w:rsidP="00AC6E7A">
      <w:pPr>
        <w:adjustRightInd w:val="0"/>
        <w:ind w:firstLine="709"/>
        <w:jc w:val="both"/>
      </w:pPr>
      <w:r>
        <w:t>2. </w:t>
      </w:r>
      <w:r w:rsidR="005C2F91">
        <w:t xml:space="preserve">Начальнику отдела организационной и кадровой работы довести Порядок до сведения государственных гражданских служащих </w:t>
      </w:r>
      <w:r w:rsidR="005C2F91" w:rsidRPr="005C2F91">
        <w:t>департамента имущества и земельных отношений Новосибирской области</w:t>
      </w:r>
      <w:r>
        <w:t>.</w:t>
      </w:r>
    </w:p>
    <w:p w:rsidR="00F96DCB" w:rsidRDefault="00F96DCB" w:rsidP="00AC6E7A">
      <w:pPr>
        <w:adjustRightInd w:val="0"/>
        <w:ind w:firstLine="709"/>
        <w:jc w:val="both"/>
      </w:pPr>
      <w:r>
        <w:t>3. </w:t>
      </w:r>
      <w:r w:rsidR="003865C1">
        <w:t>Признать утратившим силу приказ департамента имущества и земельных отношений Новосибирской области от 30.03.2016 № 81-л «</w:t>
      </w:r>
      <w:r w:rsidR="003865C1" w:rsidRPr="003865C1">
        <w:t>Об утверждении Порядка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</w:t>
      </w:r>
      <w:r w:rsidR="003865C1">
        <w:t>».</w:t>
      </w:r>
    </w:p>
    <w:p w:rsidR="00AC6E7A" w:rsidRDefault="00F96DCB" w:rsidP="00AC6E7A">
      <w:pPr>
        <w:adjustRightInd w:val="0"/>
        <w:ind w:firstLine="709"/>
        <w:jc w:val="both"/>
      </w:pPr>
      <w:r>
        <w:t>4</w:t>
      </w:r>
      <w:r w:rsidR="00AC6E7A">
        <w:t>. </w:t>
      </w:r>
      <w:proofErr w:type="gramStart"/>
      <w:r w:rsidR="00AC6E7A">
        <w:t>Контроль за</w:t>
      </w:r>
      <w:proofErr w:type="gramEnd"/>
      <w:r w:rsidR="00AC6E7A">
        <w:t xml:space="preserve"> исполнением настоящего приказа оставляю за собой.</w:t>
      </w:r>
    </w:p>
    <w:p w:rsidR="00AC6E7A" w:rsidRDefault="00AC6E7A" w:rsidP="00AC6E7A">
      <w:pPr>
        <w:adjustRightInd w:val="0"/>
        <w:ind w:firstLine="709"/>
        <w:jc w:val="both"/>
      </w:pPr>
    </w:p>
    <w:p w:rsidR="00AC6E7A" w:rsidRDefault="00AC6E7A" w:rsidP="00AC6E7A">
      <w:pPr>
        <w:adjustRightInd w:val="0"/>
        <w:ind w:firstLine="709"/>
        <w:jc w:val="both"/>
      </w:pPr>
    </w:p>
    <w:p w:rsidR="00AC6E7A" w:rsidRDefault="00AC6E7A" w:rsidP="00AC6E7A">
      <w:pPr>
        <w:adjustRightInd w:val="0"/>
        <w:ind w:firstLine="709"/>
        <w:jc w:val="both"/>
      </w:pPr>
    </w:p>
    <w:p w:rsidR="00AC6E7A" w:rsidRDefault="00AC6E7A" w:rsidP="00AC6E7A">
      <w:pPr>
        <w:adjustRightInd w:val="0"/>
        <w:jc w:val="both"/>
      </w:pPr>
      <w:r>
        <w:t>Руководитель департамента                                                          Р.Г. Шилохвостов</w:t>
      </w:r>
    </w:p>
    <w:p w:rsidR="00AC6E7A" w:rsidRDefault="00AC6E7A" w:rsidP="00AC6E7A">
      <w:pPr>
        <w:adjustRightInd w:val="0"/>
        <w:ind w:firstLine="709"/>
        <w:jc w:val="both"/>
      </w:pPr>
    </w:p>
    <w:p w:rsidR="00AC6E7A" w:rsidRDefault="00AC6E7A" w:rsidP="00CE7CC4">
      <w:pPr>
        <w:rPr>
          <w:szCs w:val="16"/>
        </w:rPr>
      </w:pPr>
    </w:p>
    <w:p w:rsidR="00AC6E7A" w:rsidRDefault="00AC6E7A" w:rsidP="00CE7CC4">
      <w:pPr>
        <w:rPr>
          <w:szCs w:val="16"/>
        </w:rPr>
      </w:pPr>
    </w:p>
    <w:p w:rsidR="00AC6E7A" w:rsidRDefault="00AC6E7A" w:rsidP="00CE7CC4">
      <w:pPr>
        <w:rPr>
          <w:szCs w:val="16"/>
        </w:rPr>
      </w:pPr>
    </w:p>
    <w:p w:rsidR="00AC6E7A" w:rsidRPr="00AC6E7A" w:rsidRDefault="00AC6E7A" w:rsidP="00CE7CC4">
      <w:pPr>
        <w:rPr>
          <w:sz w:val="20"/>
          <w:szCs w:val="20"/>
        </w:rPr>
      </w:pPr>
      <w:r>
        <w:rPr>
          <w:sz w:val="20"/>
          <w:szCs w:val="20"/>
        </w:rPr>
        <w:t>Е.П. Колмакова</w:t>
      </w:r>
    </w:p>
    <w:p w:rsidR="00AC6E7A" w:rsidRDefault="00AC6E7A" w:rsidP="00CE7CC4">
      <w:pPr>
        <w:rPr>
          <w:sz w:val="20"/>
          <w:szCs w:val="20"/>
        </w:rPr>
        <w:sectPr w:rsidR="00AC6E7A" w:rsidSect="00AC6E7A">
          <w:headerReference w:type="first" r:id="rId9"/>
          <w:pgSz w:w="11907" w:h="16840" w:code="9"/>
          <w:pgMar w:top="1134" w:right="567" w:bottom="1134" w:left="1701" w:header="709" w:footer="680" w:gutter="0"/>
          <w:cols w:space="709"/>
          <w:titlePg/>
        </w:sectPr>
      </w:pPr>
      <w:r>
        <w:rPr>
          <w:sz w:val="20"/>
          <w:szCs w:val="20"/>
        </w:rPr>
        <w:t>238-60-21</w:t>
      </w:r>
    </w:p>
    <w:p w:rsidR="00BF344D" w:rsidRPr="0095269C" w:rsidRDefault="00BF344D" w:rsidP="00BF344D">
      <w:pPr>
        <w:ind w:left="6804"/>
        <w:jc w:val="center"/>
        <w:rPr>
          <w:bCs/>
        </w:rPr>
      </w:pPr>
      <w:r w:rsidRPr="0095269C">
        <w:rPr>
          <w:bCs/>
        </w:rPr>
        <w:lastRenderedPageBreak/>
        <w:t>УТВЕРЖДЕН</w:t>
      </w:r>
    </w:p>
    <w:p w:rsidR="0095269C" w:rsidRDefault="00BF344D" w:rsidP="00BF344D">
      <w:pPr>
        <w:ind w:left="6804"/>
        <w:jc w:val="center"/>
        <w:rPr>
          <w:bCs/>
        </w:rPr>
      </w:pPr>
      <w:r w:rsidRPr="0095269C">
        <w:rPr>
          <w:bCs/>
        </w:rPr>
        <w:t xml:space="preserve">приказом департамента имущества и </w:t>
      </w:r>
    </w:p>
    <w:p w:rsidR="00BF344D" w:rsidRPr="0095269C" w:rsidRDefault="00BF344D" w:rsidP="00BF344D">
      <w:pPr>
        <w:ind w:left="6804"/>
        <w:jc w:val="center"/>
        <w:rPr>
          <w:bCs/>
        </w:rPr>
      </w:pPr>
      <w:r w:rsidRPr="0095269C">
        <w:rPr>
          <w:bCs/>
        </w:rPr>
        <w:t>земельных отношений</w:t>
      </w:r>
    </w:p>
    <w:p w:rsidR="00BF344D" w:rsidRPr="0095269C" w:rsidRDefault="00BF344D" w:rsidP="00BF344D">
      <w:pPr>
        <w:ind w:left="6804"/>
        <w:jc w:val="center"/>
        <w:rPr>
          <w:bCs/>
        </w:rPr>
      </w:pPr>
      <w:r w:rsidRPr="0095269C">
        <w:rPr>
          <w:bCs/>
        </w:rPr>
        <w:t>Новосибирской области</w:t>
      </w:r>
    </w:p>
    <w:p w:rsidR="00327690" w:rsidRDefault="00BF344D" w:rsidP="00BF344D">
      <w:pPr>
        <w:ind w:left="6804"/>
        <w:jc w:val="center"/>
        <w:rPr>
          <w:bCs/>
        </w:rPr>
      </w:pPr>
      <w:r w:rsidRPr="0095269C">
        <w:rPr>
          <w:bCs/>
        </w:rPr>
        <w:t xml:space="preserve">от </w:t>
      </w:r>
      <w:r w:rsidR="00BC62F2">
        <w:rPr>
          <w:bCs/>
        </w:rPr>
        <w:t>_________</w:t>
      </w:r>
      <w:r w:rsidRPr="0095269C">
        <w:rPr>
          <w:bCs/>
        </w:rPr>
        <w:t xml:space="preserve"> № _______</w:t>
      </w:r>
    </w:p>
    <w:p w:rsidR="005C2F91" w:rsidRDefault="005C2F91" w:rsidP="00BF344D">
      <w:pPr>
        <w:ind w:left="6804"/>
        <w:jc w:val="center"/>
        <w:rPr>
          <w:bCs/>
        </w:rPr>
      </w:pPr>
    </w:p>
    <w:p w:rsidR="005C2F91" w:rsidRPr="005C2F91" w:rsidRDefault="005C2F91" w:rsidP="005C2F91">
      <w:pPr>
        <w:ind w:left="709"/>
        <w:jc w:val="center"/>
        <w:rPr>
          <w:b/>
          <w:bCs/>
        </w:rPr>
      </w:pPr>
      <w:r w:rsidRPr="005C2F91">
        <w:rPr>
          <w:b/>
          <w:bCs/>
        </w:rPr>
        <w:t>ПОРЯДОК</w:t>
      </w:r>
    </w:p>
    <w:p w:rsidR="005C2F91" w:rsidRPr="005C2F91" w:rsidRDefault="005C2F91" w:rsidP="005C2F91">
      <w:pPr>
        <w:ind w:left="709"/>
        <w:jc w:val="center"/>
        <w:rPr>
          <w:bCs/>
        </w:rPr>
      </w:pPr>
      <w:r w:rsidRPr="005C2F91">
        <w:rPr>
          <w:b/>
          <w:bCs/>
        </w:rPr>
        <w:t>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</w:t>
      </w:r>
    </w:p>
    <w:p w:rsidR="005C2F91" w:rsidRPr="005C2F91" w:rsidRDefault="005C2F91" w:rsidP="005C2F91">
      <w:pPr>
        <w:ind w:left="709"/>
        <w:jc w:val="both"/>
        <w:rPr>
          <w:bCs/>
        </w:rPr>
      </w:pP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>Порядок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 (далее – Порядок) разработан в  целях реализации  части 2 статьи 14 Федерального закона от 27.07.2004 № 79-ФЗ «О государственной гражданской службе Российской Федерации» (далее - Федеральный закон).</w:t>
      </w: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>1.</w:t>
      </w:r>
      <w:r w:rsidR="003865C1">
        <w:rPr>
          <w:bCs/>
        </w:rPr>
        <w:t> </w:t>
      </w:r>
      <w:r w:rsidRPr="005C2F91">
        <w:rPr>
          <w:bCs/>
        </w:rPr>
        <w:t xml:space="preserve">Государственные гражданские служащие департамента имущества и земельных отношений Новосибирской области (далее - департамент) выполнение иной оплачиваемой работы осуществляют вне служебного времени с соблюдением служебного распорядка департамента </w:t>
      </w:r>
      <w:r w:rsidR="008C68CC">
        <w:rPr>
          <w:bCs/>
        </w:rPr>
        <w:t>либо</w:t>
      </w:r>
      <w:r w:rsidRPr="005C2F91">
        <w:rPr>
          <w:bCs/>
        </w:rPr>
        <w:t xml:space="preserve"> условий служебного контракта.</w:t>
      </w:r>
    </w:p>
    <w:p w:rsidR="008C68CC" w:rsidRDefault="005C2F91" w:rsidP="008C68CC">
      <w:pPr>
        <w:ind w:firstLine="720"/>
        <w:jc w:val="both"/>
        <w:rPr>
          <w:bCs/>
        </w:rPr>
      </w:pPr>
      <w:r w:rsidRPr="005C2F91">
        <w:rPr>
          <w:bCs/>
        </w:rPr>
        <w:t>2</w:t>
      </w:r>
      <w:r w:rsidR="003865C1">
        <w:rPr>
          <w:bCs/>
        </w:rPr>
        <w:t>. </w:t>
      </w:r>
      <w:r w:rsidRPr="005C2F91">
        <w:rPr>
          <w:bCs/>
        </w:rPr>
        <w:t xml:space="preserve">Предварительное уведомление </w:t>
      </w:r>
      <w:r w:rsidR="008C68CC" w:rsidRPr="008C68CC">
        <w:rPr>
          <w:bCs/>
        </w:rPr>
        <w:t>гражданским служащим представителя нанимателя о выполнении им иной оплачиваемой работы осуществляется до начала выполнения такой работы в письменном виде по форме согласно приложению</w:t>
      </w:r>
      <w:r w:rsidR="008C68CC">
        <w:rPr>
          <w:bCs/>
        </w:rPr>
        <w:t xml:space="preserve"> </w:t>
      </w:r>
      <w:r w:rsidRPr="005C2F91">
        <w:rPr>
          <w:bCs/>
        </w:rPr>
        <w:t>№</w:t>
      </w:r>
      <w:r w:rsidR="008C68CC">
        <w:rPr>
          <w:bCs/>
        </w:rPr>
        <w:t> </w:t>
      </w:r>
      <w:r w:rsidRPr="005C2F91">
        <w:rPr>
          <w:bCs/>
        </w:rPr>
        <w:t>1</w:t>
      </w:r>
      <w:r w:rsidR="008C68CC">
        <w:rPr>
          <w:bCs/>
        </w:rPr>
        <w:t xml:space="preserve"> к настоящему Порядку.</w:t>
      </w:r>
    </w:p>
    <w:p w:rsidR="005C2F91" w:rsidRPr="005C2F91" w:rsidRDefault="008C68CC" w:rsidP="008C68CC">
      <w:pPr>
        <w:ind w:firstLine="720"/>
        <w:jc w:val="both"/>
        <w:rPr>
          <w:bCs/>
        </w:rPr>
      </w:pPr>
      <w:r>
        <w:rPr>
          <w:bCs/>
        </w:rPr>
        <w:t>П</w:t>
      </w:r>
      <w:r w:rsidRPr="008C68CC">
        <w:rPr>
          <w:bCs/>
        </w:rPr>
        <w:t>ри выполнении иной оплачиваемой работы гражданский служащий обязан соблюдать установленные Федеральным законом ограничения, запреты и требования к служебному поведению гражданского служащего, а при возникновении конфликта интересов - прекращать ее выполнение.</w:t>
      </w: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>3. Гражданские служащие направляют уведомление</w:t>
      </w:r>
      <w:r w:rsidR="00F96DCB">
        <w:rPr>
          <w:bCs/>
        </w:rPr>
        <w:t>, согласованное с начальником структурного подразделения, заместителем руководителя департамента, на имя руководителя департамента</w:t>
      </w:r>
      <w:r w:rsidRPr="005C2F91">
        <w:rPr>
          <w:bCs/>
        </w:rPr>
        <w:t xml:space="preserve"> в отдел организационной и кадровой работы департамента.</w:t>
      </w: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 xml:space="preserve">Отдел организационной и кадровой работы департамента осуществляет регистрацию поступивших уведомлений в день поступления в журнале регистрации уведомлений </w:t>
      </w:r>
      <w:r w:rsidR="007060D7">
        <w:rPr>
          <w:bCs/>
        </w:rPr>
        <w:t xml:space="preserve">представителя нанимателя </w:t>
      </w:r>
      <w:r w:rsidRPr="005C2F91">
        <w:rPr>
          <w:bCs/>
        </w:rPr>
        <w:t>о выполнении иной оплачиваемой работы по форме согласно приложению №</w:t>
      </w:r>
      <w:r w:rsidR="003865C1">
        <w:rPr>
          <w:bCs/>
        </w:rPr>
        <w:t> </w:t>
      </w:r>
      <w:r w:rsidRPr="005C2F91">
        <w:rPr>
          <w:bCs/>
        </w:rPr>
        <w:t>2 к настоящему Порядку, представляет уведомления в течение трёх рабочих дней со дня поступления руководителю департамента, осуществляет учет поступивших уведомлений.</w:t>
      </w: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 xml:space="preserve">                                       </w:t>
      </w:r>
    </w:p>
    <w:p w:rsidR="005C2F91" w:rsidRPr="005C2F91" w:rsidRDefault="005C2F91" w:rsidP="005C2F91">
      <w:pPr>
        <w:ind w:firstLine="720"/>
        <w:jc w:val="both"/>
        <w:rPr>
          <w:bCs/>
        </w:rPr>
      </w:pPr>
      <w:r w:rsidRPr="005C2F91">
        <w:rPr>
          <w:bCs/>
        </w:rPr>
        <w:t xml:space="preserve">                                                 </w:t>
      </w:r>
    </w:p>
    <w:p w:rsidR="005C2F91" w:rsidRPr="005C2F91" w:rsidRDefault="005C2F91" w:rsidP="005C2F91">
      <w:pPr>
        <w:ind w:left="709"/>
        <w:jc w:val="both"/>
        <w:rPr>
          <w:bCs/>
        </w:rPr>
      </w:pPr>
    </w:p>
    <w:p w:rsidR="005C2F91" w:rsidRPr="005C2F91" w:rsidRDefault="005C2F91" w:rsidP="005C2F91">
      <w:pPr>
        <w:ind w:left="709"/>
        <w:jc w:val="right"/>
        <w:rPr>
          <w:bCs/>
        </w:rPr>
      </w:pPr>
      <w:r w:rsidRPr="005C2F91">
        <w:rPr>
          <w:bCs/>
        </w:rPr>
        <w:lastRenderedPageBreak/>
        <w:t>ПРИЛОЖЕНИЕ № 1</w:t>
      </w:r>
    </w:p>
    <w:p w:rsidR="005C2F91" w:rsidRPr="005C2F91" w:rsidRDefault="005C2F91" w:rsidP="005C2F91">
      <w:pPr>
        <w:ind w:left="709"/>
        <w:jc w:val="both"/>
        <w:rPr>
          <w:bCs/>
        </w:rPr>
      </w:pPr>
    </w:p>
    <w:p w:rsidR="005C2F91" w:rsidRPr="005C2F91" w:rsidRDefault="005C2F91" w:rsidP="005C2F91">
      <w:pPr>
        <w:ind w:left="709"/>
        <w:jc w:val="both"/>
        <w:rPr>
          <w:bCs/>
        </w:rPr>
      </w:pPr>
    </w:p>
    <w:p w:rsidR="005C2F91" w:rsidRDefault="005C2F91" w:rsidP="005C2F91">
      <w:pPr>
        <w:autoSpaceDE/>
        <w:autoSpaceDN/>
        <w:ind w:left="4248"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ind w:left="4248"/>
        <w:rPr>
          <w:bCs/>
          <w:color w:val="000000"/>
        </w:rPr>
      </w:pPr>
      <w:r w:rsidRPr="005C2F91">
        <w:rPr>
          <w:bCs/>
          <w:color w:val="000000"/>
        </w:rPr>
        <w:t>Руководителю департамента имущества и земельных отношений Новосибирской области</w:t>
      </w:r>
    </w:p>
    <w:p w:rsidR="005C2F91" w:rsidRPr="005C2F91" w:rsidRDefault="005C2F91" w:rsidP="005C2F91">
      <w:pPr>
        <w:autoSpaceDE/>
        <w:autoSpaceDN/>
        <w:ind w:left="4248"/>
        <w:jc w:val="both"/>
        <w:rPr>
          <w:b/>
          <w:bCs/>
          <w:color w:val="000000"/>
          <w:sz w:val="24"/>
          <w:szCs w:val="24"/>
        </w:rPr>
      </w:pPr>
      <w:r w:rsidRPr="005C2F91">
        <w:rPr>
          <w:bCs/>
          <w:color w:val="000000"/>
          <w:sz w:val="24"/>
          <w:szCs w:val="24"/>
        </w:rPr>
        <w:t>от</w:t>
      </w:r>
      <w:r w:rsidRPr="005C2F91">
        <w:rPr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:rsidR="005C2F91" w:rsidRPr="005C2F91" w:rsidRDefault="005C2F91" w:rsidP="005C2F91">
      <w:pPr>
        <w:autoSpaceDE/>
        <w:autoSpaceDN/>
        <w:ind w:left="2124"/>
        <w:rPr>
          <w:bCs/>
          <w:color w:val="000000"/>
          <w:sz w:val="20"/>
          <w:szCs w:val="20"/>
        </w:rPr>
      </w:pPr>
      <w:r w:rsidRPr="005C2F91">
        <w:rPr>
          <w:bCs/>
          <w:color w:val="000000"/>
          <w:sz w:val="24"/>
          <w:szCs w:val="24"/>
        </w:rPr>
        <w:t xml:space="preserve">                           </w:t>
      </w:r>
      <w:r w:rsidRPr="005C2F91">
        <w:rPr>
          <w:bCs/>
          <w:color w:val="000000"/>
          <w:sz w:val="20"/>
          <w:szCs w:val="20"/>
        </w:rPr>
        <w:t xml:space="preserve">          </w:t>
      </w:r>
      <w:r w:rsidR="007060D7">
        <w:rPr>
          <w:bCs/>
          <w:color w:val="000000"/>
          <w:sz w:val="20"/>
          <w:szCs w:val="20"/>
        </w:rPr>
        <w:t xml:space="preserve">           </w:t>
      </w:r>
      <w:r w:rsidRPr="005C2F91">
        <w:rPr>
          <w:bCs/>
          <w:color w:val="000000"/>
          <w:sz w:val="20"/>
          <w:szCs w:val="20"/>
        </w:rPr>
        <w:t>(Ф</w:t>
      </w:r>
      <w:r w:rsidR="007060D7">
        <w:rPr>
          <w:bCs/>
          <w:color w:val="000000"/>
          <w:sz w:val="20"/>
          <w:szCs w:val="20"/>
        </w:rPr>
        <w:t>.</w:t>
      </w:r>
      <w:r w:rsidRPr="005C2F91">
        <w:rPr>
          <w:bCs/>
          <w:color w:val="000000"/>
          <w:sz w:val="20"/>
          <w:szCs w:val="20"/>
        </w:rPr>
        <w:t>И</w:t>
      </w:r>
      <w:r w:rsidR="007060D7">
        <w:rPr>
          <w:bCs/>
          <w:color w:val="000000"/>
          <w:sz w:val="20"/>
          <w:szCs w:val="20"/>
        </w:rPr>
        <w:t>.</w:t>
      </w:r>
      <w:r w:rsidRPr="005C2F91">
        <w:rPr>
          <w:bCs/>
          <w:color w:val="000000"/>
          <w:sz w:val="20"/>
          <w:szCs w:val="20"/>
        </w:rPr>
        <w:t>О</w:t>
      </w:r>
      <w:r w:rsidR="007060D7">
        <w:rPr>
          <w:bCs/>
          <w:color w:val="000000"/>
          <w:sz w:val="20"/>
          <w:szCs w:val="20"/>
        </w:rPr>
        <w:t>. (отчество при наличии)</w:t>
      </w:r>
      <w:r w:rsidRPr="005C2F91">
        <w:rPr>
          <w:bCs/>
          <w:color w:val="000000"/>
          <w:sz w:val="20"/>
          <w:szCs w:val="20"/>
        </w:rPr>
        <w:t>, замещаемая должность)</w:t>
      </w:r>
    </w:p>
    <w:p w:rsidR="005C2F91" w:rsidRPr="005C2F91" w:rsidRDefault="005C2F91" w:rsidP="005C2F91">
      <w:pPr>
        <w:autoSpaceDE/>
        <w:autoSpaceDN/>
        <w:spacing w:before="100" w:beforeAutospacing="1" w:after="100" w:afterAutospacing="1" w:line="225" w:lineRule="atLeast"/>
        <w:ind w:left="2124"/>
        <w:rPr>
          <w:b/>
          <w:bCs/>
          <w:color w:val="000000"/>
          <w:sz w:val="24"/>
          <w:szCs w:val="24"/>
        </w:rPr>
      </w:pPr>
    </w:p>
    <w:p w:rsidR="005C2F91" w:rsidRPr="005C2F91" w:rsidRDefault="005C2F91" w:rsidP="005C2F91">
      <w:pPr>
        <w:autoSpaceDE/>
        <w:autoSpaceDN/>
        <w:jc w:val="center"/>
        <w:rPr>
          <w:b/>
          <w:bCs/>
          <w:color w:val="000000"/>
        </w:rPr>
      </w:pPr>
      <w:r w:rsidRPr="005C2F91">
        <w:rPr>
          <w:b/>
          <w:bCs/>
          <w:color w:val="000000"/>
        </w:rPr>
        <w:t>УВЕДОМЛЕНИЕ</w:t>
      </w:r>
    </w:p>
    <w:p w:rsidR="005C2F91" w:rsidRPr="005C2F91" w:rsidRDefault="005C2F91" w:rsidP="005C2F91">
      <w:pPr>
        <w:autoSpaceDE/>
        <w:autoSpaceDN/>
        <w:jc w:val="center"/>
        <w:rPr>
          <w:b/>
          <w:bCs/>
          <w:color w:val="000000"/>
        </w:rPr>
      </w:pPr>
      <w:r w:rsidRPr="005C2F91">
        <w:rPr>
          <w:b/>
          <w:bCs/>
          <w:color w:val="000000"/>
        </w:rPr>
        <w:t>О выполнении иной оплачиваемой работы</w:t>
      </w:r>
    </w:p>
    <w:p w:rsidR="005C2F91" w:rsidRPr="005C2F91" w:rsidRDefault="005C2F91" w:rsidP="005C2F91">
      <w:pPr>
        <w:autoSpaceDE/>
        <w:autoSpaceDN/>
        <w:rPr>
          <w:b/>
          <w:bCs/>
          <w:color w:val="000000"/>
        </w:rPr>
      </w:pPr>
    </w:p>
    <w:p w:rsidR="005C2F91" w:rsidRPr="005C2F91" w:rsidRDefault="005C2F91" w:rsidP="005C2F91">
      <w:pPr>
        <w:autoSpaceDE/>
        <w:autoSpaceDN/>
        <w:jc w:val="both"/>
      </w:pPr>
      <w:r w:rsidRPr="005C2F91">
        <w:rPr>
          <w:bCs/>
          <w:color w:val="000000"/>
        </w:rPr>
        <w:t>В соответствии с</w:t>
      </w:r>
      <w:r w:rsidRPr="005C2F91">
        <w:rPr>
          <w:b/>
          <w:bCs/>
          <w:color w:val="000000"/>
        </w:rPr>
        <w:t xml:space="preserve"> </w:t>
      </w:r>
      <w:r w:rsidRPr="005C2F91">
        <w:t>частью 2 статьи 14 Федерального закона от 27.07.2004 № 79-ФЗ «О государственной гражданской службе Российской Федерации» уведомляю Вас о том, что я намере</w:t>
      </w:r>
      <w:proofErr w:type="gramStart"/>
      <w:r w:rsidRPr="005C2F91">
        <w:t>н(</w:t>
      </w:r>
      <w:proofErr w:type="gramEnd"/>
      <w:r w:rsidRPr="005C2F91">
        <w:t>а) выполнять с «___»___________________20____года оплачиваемую деятельность: _____________________________________________</w:t>
      </w:r>
    </w:p>
    <w:p w:rsidR="005C2F91" w:rsidRPr="005C2F91" w:rsidRDefault="005C2F91" w:rsidP="005C2F91">
      <w:pPr>
        <w:pBdr>
          <w:bottom w:val="single" w:sz="12" w:space="1" w:color="auto"/>
        </w:pBdr>
        <w:autoSpaceDE/>
        <w:autoSpaceDN/>
      </w:pPr>
    </w:p>
    <w:p w:rsidR="005C2F91" w:rsidRPr="005C2F91" w:rsidRDefault="005C2F91" w:rsidP="005C2F91">
      <w:pPr>
        <w:autoSpaceDE/>
        <w:autoSpaceDN/>
        <w:jc w:val="both"/>
        <w:rPr>
          <w:sz w:val="20"/>
          <w:szCs w:val="20"/>
        </w:rPr>
      </w:pPr>
      <w:r w:rsidRPr="005C2F91">
        <w:rPr>
          <w:sz w:val="20"/>
          <w:szCs w:val="20"/>
        </w:rPr>
        <w:t xml:space="preserve">                              (указать вид деятельности: педагогическая, научная, творческая или иная деятельность)    </w:t>
      </w:r>
      <w:r w:rsidRPr="005C2F91">
        <w:t xml:space="preserve">        </w:t>
      </w:r>
      <w:proofErr w:type="gramStart"/>
      <w:r w:rsidRPr="005C2F91">
        <w:t>по</w:t>
      </w:r>
      <w:proofErr w:type="gramEnd"/>
      <w:r w:rsidRPr="005C2F91">
        <w:t>____________________________________________________________________</w:t>
      </w:r>
    </w:p>
    <w:p w:rsidR="005C2F91" w:rsidRPr="005C2F91" w:rsidRDefault="005C2F91" w:rsidP="005C2F91">
      <w:pPr>
        <w:autoSpaceDE/>
        <w:autoSpaceDN/>
        <w:jc w:val="both"/>
        <w:rPr>
          <w:sz w:val="20"/>
          <w:szCs w:val="20"/>
        </w:rPr>
      </w:pPr>
      <w:r w:rsidRPr="005C2F91">
        <w:rPr>
          <w:sz w:val="20"/>
          <w:szCs w:val="20"/>
        </w:rPr>
        <w:t xml:space="preserve">                            (трудовому договору, гражданско-правовому договору, авторскому договору и т.д.)</w:t>
      </w:r>
    </w:p>
    <w:p w:rsidR="005C2F91" w:rsidRPr="005C2F91" w:rsidRDefault="005C2F91" w:rsidP="005C2F91">
      <w:pPr>
        <w:autoSpaceDE/>
        <w:autoSpaceDN/>
        <w:jc w:val="both"/>
      </w:pPr>
      <w:r w:rsidRPr="005C2F91">
        <w:t>в_____________________________________________________________________</w:t>
      </w:r>
    </w:p>
    <w:p w:rsidR="005C2F91" w:rsidRPr="005C2F91" w:rsidRDefault="005C2F91" w:rsidP="005C2F91">
      <w:pPr>
        <w:autoSpaceDE/>
        <w:autoSpaceDN/>
        <w:jc w:val="both"/>
      </w:pPr>
      <w:r w:rsidRPr="005C2F91">
        <w:rPr>
          <w:sz w:val="20"/>
          <w:szCs w:val="20"/>
        </w:rPr>
        <w:t xml:space="preserve">                            </w:t>
      </w:r>
      <w:proofErr w:type="gramStart"/>
      <w:r w:rsidRPr="005C2F91">
        <w:rPr>
          <w:sz w:val="20"/>
          <w:szCs w:val="20"/>
        </w:rPr>
        <w:t>(полное наименование организации, где осуществляется иная оплачиваемая работа,</w:t>
      </w:r>
      <w:proofErr w:type="gramEnd"/>
    </w:p>
    <w:p w:rsidR="005C2F91" w:rsidRPr="005C2F91" w:rsidRDefault="005C2F91" w:rsidP="005C2F91">
      <w:pPr>
        <w:autoSpaceDE/>
        <w:autoSpaceDN/>
        <w:jc w:val="both"/>
      </w:pPr>
      <w:r w:rsidRPr="005C2F91">
        <w:t>______________________________________________________________________</w:t>
      </w:r>
    </w:p>
    <w:p w:rsidR="005C2F91" w:rsidRPr="005C2F91" w:rsidRDefault="005C2F91" w:rsidP="005C2F91">
      <w:pPr>
        <w:autoSpaceDE/>
        <w:autoSpaceDN/>
        <w:jc w:val="both"/>
        <w:rPr>
          <w:sz w:val="20"/>
          <w:szCs w:val="20"/>
        </w:rPr>
      </w:pPr>
      <w:r w:rsidRPr="005C2F91">
        <w:rPr>
          <w:sz w:val="20"/>
          <w:szCs w:val="20"/>
        </w:rPr>
        <w:t xml:space="preserve">                                                                              и адрес данной организации)</w:t>
      </w:r>
    </w:p>
    <w:p w:rsidR="005C2F91" w:rsidRPr="005C2F91" w:rsidRDefault="005C2F91" w:rsidP="005C2F91">
      <w:pPr>
        <w:autoSpaceDE/>
        <w:autoSpaceDN/>
        <w:jc w:val="both"/>
      </w:pPr>
      <w:r w:rsidRPr="005C2F91">
        <w:t xml:space="preserve">Работа </w:t>
      </w:r>
      <w:proofErr w:type="gramStart"/>
      <w:r w:rsidRPr="005C2F91">
        <w:t>по</w:t>
      </w:r>
      <w:proofErr w:type="gramEnd"/>
      <w:r w:rsidRPr="005C2F91">
        <w:t xml:space="preserve"> ______________________________________________________________</w:t>
      </w:r>
    </w:p>
    <w:p w:rsidR="005C2F91" w:rsidRPr="005C2F91" w:rsidRDefault="005C2F91" w:rsidP="005C2F91">
      <w:pPr>
        <w:autoSpaceDE/>
        <w:autoSpaceDN/>
        <w:jc w:val="both"/>
        <w:rPr>
          <w:bCs/>
          <w:color w:val="000000"/>
          <w:sz w:val="20"/>
          <w:szCs w:val="20"/>
        </w:rPr>
      </w:pPr>
      <w:r w:rsidRPr="005C2F91">
        <w:rPr>
          <w:bCs/>
          <w:color w:val="000000"/>
          <w:sz w:val="20"/>
          <w:szCs w:val="20"/>
        </w:rPr>
        <w:t xml:space="preserve">                                         </w:t>
      </w:r>
      <w:proofErr w:type="gramStart"/>
      <w:r w:rsidRPr="005C2F91">
        <w:rPr>
          <w:bCs/>
          <w:color w:val="000000"/>
          <w:sz w:val="20"/>
          <w:szCs w:val="20"/>
        </w:rPr>
        <w:t xml:space="preserve">(указать характер выполняемой работы, например, «по обучению студентов», </w:t>
      </w:r>
      <w:proofErr w:type="gramEnd"/>
    </w:p>
    <w:p w:rsidR="005C2F91" w:rsidRPr="005C2F91" w:rsidRDefault="005C2F91" w:rsidP="005C2F91">
      <w:pPr>
        <w:autoSpaceDE/>
        <w:autoSpaceDN/>
        <w:jc w:val="both"/>
        <w:rPr>
          <w:bCs/>
          <w:color w:val="000000"/>
          <w:sz w:val="20"/>
          <w:szCs w:val="20"/>
        </w:rPr>
      </w:pPr>
      <w:r w:rsidRPr="005C2F91">
        <w:rPr>
          <w:bCs/>
          <w:color w:val="000000"/>
          <w:sz w:val="20"/>
          <w:szCs w:val="20"/>
        </w:rPr>
        <w:t xml:space="preserve">                                                                             «по написанию статей» и т.д.)</w:t>
      </w:r>
    </w:p>
    <w:p w:rsidR="005C2F91" w:rsidRPr="005C2F91" w:rsidRDefault="005C2F91" w:rsidP="005C2F91">
      <w:pPr>
        <w:autoSpaceDE/>
        <w:autoSpaceDN/>
        <w:spacing w:before="100" w:beforeAutospacing="1" w:after="100" w:afterAutospacing="1" w:line="225" w:lineRule="atLeast"/>
        <w:jc w:val="both"/>
        <w:rPr>
          <w:bCs/>
          <w:color w:val="000000"/>
        </w:rPr>
      </w:pPr>
      <w:r w:rsidRPr="005C2F91">
        <w:rPr>
          <w:bCs/>
          <w:color w:val="000000"/>
        </w:rPr>
        <w:t xml:space="preserve">не повлечет возникновение конфликта интересов. При выполнении указанной работы обязуюсь соблюдать требования, предусмотренные статьями 17 и 18 Федерального закона от 27.07.2004 № 79-ФЗ «О государственной гражданской службе Российской Федерации». </w:t>
      </w: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</w:rPr>
        <w:t xml:space="preserve">«___»___________________20___г.___________________    ___________________  </w:t>
      </w:r>
    </w:p>
    <w:p w:rsidR="005C2F91" w:rsidRPr="005C2F91" w:rsidRDefault="005C2F91" w:rsidP="005C2F91">
      <w:pPr>
        <w:autoSpaceDE/>
        <w:autoSpaceDN/>
        <w:rPr>
          <w:bCs/>
          <w:color w:val="000000"/>
          <w:sz w:val="20"/>
          <w:szCs w:val="20"/>
        </w:rPr>
      </w:pPr>
      <w:r w:rsidRPr="005C2F91">
        <w:rPr>
          <w:bCs/>
          <w:color w:val="000000"/>
        </w:rPr>
        <w:t xml:space="preserve">                                                             </w:t>
      </w:r>
      <w:proofErr w:type="gramStart"/>
      <w:r w:rsidRPr="005C2F91">
        <w:rPr>
          <w:bCs/>
          <w:color w:val="000000"/>
          <w:sz w:val="20"/>
          <w:szCs w:val="20"/>
        </w:rPr>
        <w:t>(подпись лица, направляющего              (расшифровка подписи)</w:t>
      </w:r>
      <w:proofErr w:type="gramEnd"/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уведомление)</w:t>
      </w:r>
      <w:r w:rsidRPr="005C2F91">
        <w:rPr>
          <w:bCs/>
          <w:color w:val="000000"/>
        </w:rPr>
        <w:t xml:space="preserve">           </w:t>
      </w:r>
    </w:p>
    <w:p w:rsidR="005C2F91" w:rsidRPr="005C2F91" w:rsidRDefault="005C2F91" w:rsidP="005C2F91">
      <w:pPr>
        <w:autoSpaceDE/>
        <w:autoSpaceDN/>
        <w:spacing w:before="100" w:beforeAutospacing="1" w:after="100" w:afterAutospacing="1" w:line="225" w:lineRule="atLeast"/>
        <w:rPr>
          <w:bCs/>
          <w:color w:val="000000"/>
          <w:sz w:val="32"/>
          <w:szCs w:val="32"/>
        </w:rPr>
      </w:pP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7060D7" w:rsidRDefault="007060D7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5C2F91" w:rsidRPr="005C2F91" w:rsidRDefault="005C2F91" w:rsidP="005C2F91">
      <w:pPr>
        <w:adjustRightInd w:val="0"/>
        <w:ind w:firstLine="708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lastRenderedPageBreak/>
        <w:t>СОГЛАСОВАНО</w:t>
      </w: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_______________________________________</w:t>
      </w:r>
    </w:p>
    <w:p w:rsidR="005C2F91" w:rsidRPr="005C2F91" w:rsidRDefault="005C2F91" w:rsidP="005C2F91">
      <w:pPr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>(должность, лица, согласовавшего уведомление)</w:t>
      </w: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   ______________________</w:t>
      </w:r>
    </w:p>
    <w:p w:rsidR="005C2F91" w:rsidRPr="005C2F91" w:rsidRDefault="005C2F91" w:rsidP="005C2F91">
      <w:pPr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>(подпись)                          (фамилия, инициалы)</w:t>
      </w:r>
    </w:p>
    <w:p w:rsidR="005C2F91" w:rsidRPr="005C2F91" w:rsidRDefault="005C2F91" w:rsidP="005C2F91">
      <w:pPr>
        <w:adjustRightInd w:val="0"/>
        <w:ind w:left="708" w:firstLine="708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</w:t>
      </w:r>
    </w:p>
    <w:p w:rsidR="005C2F91" w:rsidRPr="005C2F91" w:rsidRDefault="005C2F91" w:rsidP="005C2F91">
      <w:pPr>
        <w:adjustRightInd w:val="0"/>
        <w:ind w:left="2124"/>
        <w:jc w:val="both"/>
        <w:rPr>
          <w:rFonts w:eastAsia="Calibri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>(дата)</w:t>
      </w: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_______________________________________</w:t>
      </w:r>
    </w:p>
    <w:p w:rsidR="005C2F91" w:rsidRPr="005C2F91" w:rsidRDefault="005C2F91" w:rsidP="005C2F91">
      <w:pPr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>(должность, лица, согласовавшего уведомление)</w:t>
      </w:r>
    </w:p>
    <w:p w:rsidR="005C2F91" w:rsidRPr="005C2F91" w:rsidRDefault="005C2F91" w:rsidP="005C2F91">
      <w:pPr>
        <w:adjustRightInd w:val="0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   ______________________</w:t>
      </w:r>
    </w:p>
    <w:p w:rsidR="005C2F91" w:rsidRPr="005C2F91" w:rsidRDefault="005C2F91" w:rsidP="005C2F91">
      <w:pPr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 xml:space="preserve">(подпись)                          (фамилия, инициалы) </w:t>
      </w:r>
    </w:p>
    <w:p w:rsidR="005C2F91" w:rsidRPr="005C2F91" w:rsidRDefault="005C2F91" w:rsidP="005C2F91">
      <w:pPr>
        <w:adjustRightInd w:val="0"/>
        <w:ind w:left="708" w:firstLine="708"/>
        <w:jc w:val="both"/>
        <w:rPr>
          <w:rFonts w:eastAsia="Calibri"/>
          <w:lang w:eastAsia="en-US"/>
        </w:rPr>
      </w:pPr>
      <w:r w:rsidRPr="005C2F91">
        <w:rPr>
          <w:rFonts w:eastAsia="Calibri"/>
          <w:lang w:eastAsia="en-US"/>
        </w:rPr>
        <w:t>________________</w:t>
      </w:r>
    </w:p>
    <w:p w:rsidR="005C2F91" w:rsidRPr="005C2F91" w:rsidRDefault="005C2F91" w:rsidP="005C2F91">
      <w:pPr>
        <w:adjustRightInd w:val="0"/>
        <w:ind w:left="2124"/>
        <w:jc w:val="both"/>
        <w:rPr>
          <w:rFonts w:eastAsia="Calibri"/>
          <w:lang w:eastAsia="en-US"/>
        </w:rPr>
      </w:pPr>
      <w:r w:rsidRPr="005C2F91">
        <w:rPr>
          <w:rFonts w:eastAsia="Calibri"/>
          <w:sz w:val="20"/>
          <w:szCs w:val="20"/>
          <w:lang w:eastAsia="en-US"/>
        </w:rPr>
        <w:t>(дата)</w:t>
      </w: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  <w:sz w:val="20"/>
          <w:szCs w:val="20"/>
        </w:rPr>
      </w:pP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</w:rPr>
        <w:t>Регистрационный номер в журнале регистрации</w:t>
      </w: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</w:rPr>
        <w:t xml:space="preserve">уведомлений  представителя нанимателя </w:t>
      </w: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</w:rPr>
        <w:t>о выполнении иной оплачиваемой работы №_______</w:t>
      </w: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</w:rPr>
      </w:pPr>
      <w:r w:rsidRPr="005C2F91">
        <w:rPr>
          <w:bCs/>
          <w:color w:val="000000"/>
        </w:rPr>
        <w:t>Дата регистрации уведомления «____»________________20____года.</w:t>
      </w:r>
    </w:p>
    <w:p w:rsidR="005C2F91" w:rsidRPr="005C2F91" w:rsidRDefault="005C2F91" w:rsidP="005C2F91">
      <w:pPr>
        <w:autoSpaceDE/>
        <w:autoSpaceDN/>
        <w:rPr>
          <w:bCs/>
          <w:color w:val="000000"/>
        </w:rPr>
      </w:pPr>
      <w:r w:rsidRPr="005C2F91">
        <w:rPr>
          <w:bCs/>
          <w:color w:val="000000"/>
        </w:rPr>
        <w:t>_____________________________                                      ______________________</w:t>
      </w:r>
    </w:p>
    <w:p w:rsidR="005C2F91" w:rsidRPr="005C2F91" w:rsidRDefault="005C2F91" w:rsidP="005C2F91">
      <w:pPr>
        <w:autoSpaceDE/>
        <w:autoSpaceDN/>
        <w:rPr>
          <w:bCs/>
          <w:color w:val="000000"/>
          <w:sz w:val="20"/>
          <w:szCs w:val="20"/>
        </w:rPr>
      </w:pPr>
      <w:proofErr w:type="gramStart"/>
      <w:r w:rsidRPr="005C2F91">
        <w:rPr>
          <w:bCs/>
          <w:color w:val="000000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служащего,</w:t>
      </w:r>
      <w:proofErr w:type="gramEnd"/>
    </w:p>
    <w:p w:rsidR="005C2F91" w:rsidRPr="005C2F91" w:rsidRDefault="005C2F91" w:rsidP="005C2F91">
      <w:pPr>
        <w:autoSpaceDE/>
        <w:autoSpaceDN/>
        <w:rPr>
          <w:bCs/>
          <w:color w:val="000000"/>
          <w:sz w:val="20"/>
          <w:szCs w:val="20"/>
        </w:rPr>
      </w:pPr>
      <w:r w:rsidRPr="005C2F91">
        <w:rPr>
          <w:bCs/>
          <w:color w:val="000000"/>
          <w:sz w:val="20"/>
          <w:szCs w:val="20"/>
        </w:rPr>
        <w:t xml:space="preserve">           </w:t>
      </w:r>
      <w:proofErr w:type="gramStart"/>
      <w:r w:rsidRPr="005C2F91">
        <w:rPr>
          <w:bCs/>
          <w:color w:val="000000"/>
          <w:sz w:val="20"/>
          <w:szCs w:val="20"/>
        </w:rPr>
        <w:t>зарегистрировавшего уведомление)                                                                зарегистрировавшего уведомление).</w:t>
      </w:r>
      <w:proofErr w:type="gramEnd"/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</w:rPr>
      </w:pPr>
    </w:p>
    <w:p w:rsidR="005C2F91" w:rsidRPr="005C2F91" w:rsidRDefault="005C2F91" w:rsidP="005C2F91">
      <w:pPr>
        <w:autoSpaceDE/>
        <w:autoSpaceDN/>
        <w:spacing w:after="100" w:afterAutospacing="1" w:line="225" w:lineRule="atLeast"/>
        <w:rPr>
          <w:bCs/>
          <w:color w:val="000000"/>
        </w:rPr>
      </w:pPr>
      <w:r w:rsidRPr="005C2F91">
        <w:rPr>
          <w:bCs/>
          <w:color w:val="000000"/>
        </w:rPr>
        <w:t xml:space="preserve">                                                      </w:t>
      </w:r>
    </w:p>
    <w:p w:rsidR="005C2F91" w:rsidRPr="005C2F91" w:rsidRDefault="005C2F91" w:rsidP="005C2F91">
      <w:pPr>
        <w:ind w:left="709"/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Cs/>
        </w:rPr>
        <w:sectPr w:rsidR="005C2F91" w:rsidRPr="005C2F91" w:rsidSect="008A3A9C">
          <w:footerReference w:type="default" r:id="rId10"/>
          <w:pgSz w:w="11906" w:h="16838"/>
          <w:pgMar w:top="426" w:right="567" w:bottom="993" w:left="1418" w:header="709" w:footer="709" w:gutter="0"/>
          <w:cols w:space="708"/>
          <w:docGrid w:linePitch="360"/>
        </w:sectPr>
      </w:pPr>
    </w:p>
    <w:p w:rsidR="005C2F91" w:rsidRPr="005C2F91" w:rsidRDefault="005C2F91" w:rsidP="005C2F91">
      <w:pPr>
        <w:autoSpaceDE/>
        <w:autoSpaceDN/>
        <w:ind w:left="3540"/>
        <w:jc w:val="right"/>
        <w:rPr>
          <w:bCs/>
          <w:color w:val="000000"/>
        </w:rPr>
      </w:pPr>
      <w:r w:rsidRPr="005C2F91">
        <w:rPr>
          <w:bCs/>
          <w:color w:val="000000"/>
        </w:rPr>
        <w:lastRenderedPageBreak/>
        <w:t>ПРИЛОЖЕНИЕ № 2</w:t>
      </w:r>
    </w:p>
    <w:p w:rsidR="00555C04" w:rsidRDefault="00555C04" w:rsidP="005C2F91">
      <w:pPr>
        <w:spacing w:after="240"/>
        <w:jc w:val="center"/>
        <w:rPr>
          <w:sz w:val="26"/>
          <w:szCs w:val="26"/>
        </w:rPr>
      </w:pPr>
    </w:p>
    <w:p w:rsidR="00555C04" w:rsidRDefault="00555C04" w:rsidP="005C2F91">
      <w:pPr>
        <w:spacing w:after="240"/>
        <w:jc w:val="center"/>
        <w:rPr>
          <w:sz w:val="26"/>
          <w:szCs w:val="26"/>
        </w:rPr>
      </w:pPr>
    </w:p>
    <w:p w:rsidR="005C2F91" w:rsidRPr="005C2F91" w:rsidRDefault="005C2F91" w:rsidP="005C2F91">
      <w:pPr>
        <w:spacing w:after="240"/>
        <w:jc w:val="center"/>
        <w:rPr>
          <w:sz w:val="26"/>
          <w:szCs w:val="26"/>
        </w:rPr>
      </w:pPr>
      <w:r w:rsidRPr="005C2F91">
        <w:rPr>
          <w:sz w:val="26"/>
          <w:szCs w:val="26"/>
        </w:rPr>
        <w:t xml:space="preserve">Форма </w:t>
      </w:r>
      <w:proofErr w:type="gramStart"/>
      <w:r w:rsidRPr="005C2F91">
        <w:rPr>
          <w:sz w:val="26"/>
          <w:szCs w:val="26"/>
        </w:rPr>
        <w:t>журнала</w:t>
      </w:r>
      <w:r w:rsidRPr="005C2F91">
        <w:rPr>
          <w:sz w:val="26"/>
          <w:szCs w:val="26"/>
        </w:rPr>
        <w:br/>
        <w:t xml:space="preserve">регистрации уведомлений </w:t>
      </w:r>
      <w:r w:rsidR="007060D7">
        <w:rPr>
          <w:sz w:val="26"/>
          <w:szCs w:val="26"/>
        </w:rPr>
        <w:t>представителя нанимателя</w:t>
      </w:r>
      <w:proofErr w:type="gramEnd"/>
      <w:r w:rsidR="007060D7">
        <w:rPr>
          <w:sz w:val="26"/>
          <w:szCs w:val="26"/>
        </w:rPr>
        <w:t xml:space="preserve"> о выполнении</w:t>
      </w:r>
      <w:r w:rsidRPr="005C2F91">
        <w:rPr>
          <w:sz w:val="26"/>
          <w:szCs w:val="26"/>
        </w:rPr>
        <w:t xml:space="preserve"> иной оплачиваемой работ</w:t>
      </w:r>
      <w:r w:rsidR="007060D7">
        <w:rPr>
          <w:sz w:val="26"/>
          <w:szCs w:val="26"/>
        </w:rPr>
        <w:t>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976"/>
        <w:gridCol w:w="1701"/>
        <w:gridCol w:w="2977"/>
        <w:gridCol w:w="2409"/>
        <w:gridCol w:w="1985"/>
      </w:tblGrid>
      <w:tr w:rsidR="005C2F91" w:rsidRPr="005C2F91" w:rsidTr="00D12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 xml:space="preserve">№ </w:t>
            </w:r>
            <w:proofErr w:type="gramStart"/>
            <w:r w:rsidRPr="005C2F91">
              <w:rPr>
                <w:sz w:val="22"/>
                <w:szCs w:val="22"/>
              </w:rPr>
              <w:t>п</w:t>
            </w:r>
            <w:proofErr w:type="gramEnd"/>
            <w:r w:rsidRPr="005C2F91">
              <w:rPr>
                <w:sz w:val="22"/>
                <w:szCs w:val="2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D12CDC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Ф.И.О.</w:t>
            </w:r>
            <w:r w:rsidR="007060D7">
              <w:rPr>
                <w:sz w:val="22"/>
                <w:szCs w:val="22"/>
              </w:rPr>
              <w:t xml:space="preserve"> (отчество при наличии)</w:t>
            </w:r>
            <w:r w:rsidRPr="005C2F91">
              <w:rPr>
                <w:sz w:val="22"/>
                <w:szCs w:val="22"/>
              </w:rPr>
              <w:t xml:space="preserve"> государственного гражданского служащего, представившего уведомление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D12CDC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Дата поступления уведомления в отдел организационной и кадровой работы департамента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Полное наименование организации, в которой гражданский служащий намерен выполнять иную оплачиваемую работу, его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D12CDC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 xml:space="preserve">Ф.И.О. </w:t>
            </w:r>
            <w:r w:rsidR="007060D7">
              <w:rPr>
                <w:sz w:val="22"/>
                <w:szCs w:val="22"/>
              </w:rPr>
              <w:t xml:space="preserve">(отчество при наличии) </w:t>
            </w:r>
            <w:r w:rsidRPr="005C2F91">
              <w:rPr>
                <w:sz w:val="22"/>
                <w:szCs w:val="22"/>
              </w:rPr>
              <w:t>государственного гражданского служащего, принявшего 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D12CDC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Подпись государственного гражданского служащего, принявшего уведомление</w:t>
            </w:r>
          </w:p>
        </w:tc>
      </w:tr>
      <w:tr w:rsidR="005C2F91" w:rsidRPr="005C2F91" w:rsidTr="00D12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  <w:r w:rsidRPr="005C2F91">
              <w:rPr>
                <w:sz w:val="22"/>
                <w:szCs w:val="22"/>
              </w:rPr>
              <w:t>7</w:t>
            </w:r>
          </w:p>
        </w:tc>
      </w:tr>
      <w:tr w:rsidR="005C2F91" w:rsidRPr="005C2F91" w:rsidTr="00D12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1" w:rsidRPr="005C2F91" w:rsidRDefault="005C2F91" w:rsidP="005C2F91">
            <w:pPr>
              <w:rPr>
                <w:sz w:val="22"/>
                <w:szCs w:val="22"/>
              </w:rPr>
            </w:pPr>
          </w:p>
        </w:tc>
      </w:tr>
    </w:tbl>
    <w:p w:rsidR="005C2F91" w:rsidRDefault="005C2F91" w:rsidP="005C2F91">
      <w:pPr>
        <w:ind w:left="709"/>
        <w:jc w:val="both"/>
        <w:rPr>
          <w:b/>
          <w:bCs/>
        </w:rPr>
      </w:pPr>
    </w:p>
    <w:p w:rsidR="005C2F91" w:rsidRPr="0095269C" w:rsidRDefault="005C2F91" w:rsidP="00D12CDC">
      <w:pPr>
        <w:jc w:val="both"/>
        <w:rPr>
          <w:bCs/>
        </w:rPr>
      </w:pPr>
    </w:p>
    <w:sectPr w:rsidR="005C2F91" w:rsidRPr="0095269C" w:rsidSect="00555C04">
      <w:footerReference w:type="even" r:id="rId11"/>
      <w:footerReference w:type="default" r:id="rId12"/>
      <w:pgSz w:w="16838" w:h="11906" w:orient="landscape"/>
      <w:pgMar w:top="567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91" w:rsidRDefault="005C2F91">
    <w:pPr>
      <w:pStyle w:val="a7"/>
      <w:jc w:val="center"/>
    </w:pPr>
  </w:p>
  <w:p w:rsidR="005C2F91" w:rsidRDefault="005C2F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5A" w:rsidRDefault="005217B1" w:rsidP="00F541AC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E015A" w:rsidRDefault="00D377F4" w:rsidP="00F3622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5A" w:rsidRDefault="00D377F4" w:rsidP="00F3622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942318C" wp14:editId="0B73B269">
          <wp:extent cx="554566" cy="647700"/>
          <wp:effectExtent l="0" t="0" r="0" b="0"/>
          <wp:docPr id="11" name="Рисунок 1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9024DB" wp14:editId="64E2E708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C61950" wp14:editId="1DC5F21F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</w:t>
    </w:r>
    <w:r w:rsidRPr="003170A3">
      <w:rPr>
        <w:sz w:val="24"/>
        <w:szCs w:val="24"/>
      </w:rPr>
      <w:tab/>
      <w:t>№ _________</w:t>
    </w:r>
  </w:p>
  <w:p w:rsidR="003339EE" w:rsidRPr="009E389F" w:rsidRDefault="00AC6E7A" w:rsidP="00C1724C">
    <w:pPr>
      <w:pStyle w:val="ad"/>
    </w:pPr>
    <w:r w:rsidRPr="00AC6E7A">
      <w:t>г. Новосибирск</w:t>
    </w: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470AD"/>
    <w:rsid w:val="001129F9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170A3"/>
    <w:rsid w:val="00327690"/>
    <w:rsid w:val="00332E8A"/>
    <w:rsid w:val="003339EE"/>
    <w:rsid w:val="003865C1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217B1"/>
    <w:rsid w:val="00536D2C"/>
    <w:rsid w:val="00546561"/>
    <w:rsid w:val="00555C04"/>
    <w:rsid w:val="005757DF"/>
    <w:rsid w:val="00577C62"/>
    <w:rsid w:val="005A0F35"/>
    <w:rsid w:val="005C2F91"/>
    <w:rsid w:val="005C5ED5"/>
    <w:rsid w:val="005E00F2"/>
    <w:rsid w:val="00612E9A"/>
    <w:rsid w:val="006346FA"/>
    <w:rsid w:val="00645034"/>
    <w:rsid w:val="007060D7"/>
    <w:rsid w:val="00707EE6"/>
    <w:rsid w:val="00734BDA"/>
    <w:rsid w:val="0075045E"/>
    <w:rsid w:val="0075705E"/>
    <w:rsid w:val="00770FB2"/>
    <w:rsid w:val="007C6121"/>
    <w:rsid w:val="007D4C56"/>
    <w:rsid w:val="00802086"/>
    <w:rsid w:val="0082520F"/>
    <w:rsid w:val="00836057"/>
    <w:rsid w:val="0087184E"/>
    <w:rsid w:val="00897FDB"/>
    <w:rsid w:val="008C609D"/>
    <w:rsid w:val="008C68CC"/>
    <w:rsid w:val="008D3746"/>
    <w:rsid w:val="009024F3"/>
    <w:rsid w:val="00917CC6"/>
    <w:rsid w:val="009515D9"/>
    <w:rsid w:val="0095269C"/>
    <w:rsid w:val="00964FBE"/>
    <w:rsid w:val="009E389F"/>
    <w:rsid w:val="00A475FA"/>
    <w:rsid w:val="00AC6E7A"/>
    <w:rsid w:val="00AD3118"/>
    <w:rsid w:val="00B35655"/>
    <w:rsid w:val="00B504A5"/>
    <w:rsid w:val="00B51526"/>
    <w:rsid w:val="00B76EF0"/>
    <w:rsid w:val="00B84BC9"/>
    <w:rsid w:val="00B87E54"/>
    <w:rsid w:val="00BC62F2"/>
    <w:rsid w:val="00BD7B48"/>
    <w:rsid w:val="00BF344D"/>
    <w:rsid w:val="00C1315F"/>
    <w:rsid w:val="00C1724C"/>
    <w:rsid w:val="00C75C4F"/>
    <w:rsid w:val="00CB4132"/>
    <w:rsid w:val="00CB464A"/>
    <w:rsid w:val="00CE7CC4"/>
    <w:rsid w:val="00D0772E"/>
    <w:rsid w:val="00D12CDC"/>
    <w:rsid w:val="00D377F4"/>
    <w:rsid w:val="00D4456B"/>
    <w:rsid w:val="00D52095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96DCB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styleId="af1">
    <w:name w:val="page number"/>
    <w:basedOn w:val="a0"/>
    <w:rsid w:val="0032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styleId="af1">
    <w:name w:val="page number"/>
    <w:basedOn w:val="a0"/>
    <w:rsid w:val="0032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F69C01-552B-4A8F-A0FE-FF47EB03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7094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2021-09-09T07:44:00Z</cp:lastPrinted>
  <dcterms:created xsi:type="dcterms:W3CDTF">2021-10-22T07:52:00Z</dcterms:created>
  <dcterms:modified xsi:type="dcterms:W3CDTF">2021-10-22T07:52:00Z</dcterms:modified>
</cp:coreProperties>
</file>