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D1" w:rsidRDefault="00DF5AD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512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787FD29" wp14:editId="5707DD64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15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B1512C" w:rsidRDefault="00D65CAB" w:rsidP="00161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ИНСПЕКЦИЯ ПО ОХРАНЕ ОБЪЕКТОВ КУЛЬТУРНОГО НАСЛЕДИЯ</w:t>
      </w:r>
      <w:r w:rsidR="00DA20E7" w:rsidRPr="00B15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DA20E7" w:rsidRPr="00B1512C" w:rsidRDefault="00DA20E7" w:rsidP="00161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DA20E7" w:rsidP="00161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913F8B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DA20E7" w:rsidRPr="00B1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DA20E7" w:rsidRPr="00B1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_______</w:t>
      </w: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B1512C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D65CAB" w:rsidRDefault="00DA20E7" w:rsidP="0017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2EB" w:rsidRPr="00D65CAB" w:rsidRDefault="00A124BD" w:rsidP="00A124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CAB">
        <w:rPr>
          <w:rFonts w:ascii="Times New Roman" w:hAnsi="Times New Roman" w:cs="Times New Roman"/>
          <w:sz w:val="28"/>
          <w:szCs w:val="28"/>
        </w:rPr>
        <w:t>О Порядке получения государственными гражданскими служащими</w:t>
      </w:r>
    </w:p>
    <w:p w:rsidR="00B712EB" w:rsidRPr="00D65CAB" w:rsidRDefault="00D65CAB" w:rsidP="008E39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CAB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</w:t>
      </w:r>
      <w:r w:rsidR="00A124BD" w:rsidRPr="00D65CAB">
        <w:rPr>
          <w:rFonts w:ascii="Times New Roman" w:hAnsi="Times New Roman" w:cs="Times New Roman"/>
          <w:sz w:val="28"/>
          <w:szCs w:val="28"/>
        </w:rPr>
        <w:t xml:space="preserve">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 и органа</w:t>
      </w:r>
      <w:r w:rsidR="001619D9" w:rsidRPr="00D65CAB">
        <w:rPr>
          <w:rFonts w:ascii="Times New Roman" w:hAnsi="Times New Roman" w:cs="Times New Roman"/>
          <w:sz w:val="28"/>
          <w:szCs w:val="28"/>
        </w:rPr>
        <w:t xml:space="preserve"> </w:t>
      </w:r>
      <w:r w:rsidR="00A124BD" w:rsidRPr="00D65CAB">
        <w:rPr>
          <w:rFonts w:ascii="Times New Roman" w:hAnsi="Times New Roman" w:cs="Times New Roman"/>
          <w:sz w:val="28"/>
          <w:szCs w:val="28"/>
        </w:rPr>
        <w:t xml:space="preserve">профессионального союза, в том числе выборного органа первичной профсоюзной организации, созданной в </w:t>
      </w:r>
      <w:r w:rsidRPr="00D65CAB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="00A124BD" w:rsidRPr="00D65CAB">
        <w:rPr>
          <w:rFonts w:ascii="Times New Roman" w:hAnsi="Times New Roman" w:cs="Times New Roman"/>
          <w:sz w:val="28"/>
          <w:szCs w:val="28"/>
        </w:rPr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</w:t>
      </w:r>
      <w:r w:rsidR="001619D9" w:rsidRPr="00D65CAB">
        <w:rPr>
          <w:rFonts w:ascii="Times New Roman" w:hAnsi="Times New Roman" w:cs="Times New Roman"/>
          <w:sz w:val="28"/>
          <w:szCs w:val="28"/>
        </w:rPr>
        <w:t xml:space="preserve"> </w:t>
      </w:r>
      <w:r w:rsidR="00A124BD" w:rsidRPr="00D65CAB">
        <w:rPr>
          <w:rFonts w:ascii="Times New Roman" w:hAnsi="Times New Roman" w:cs="Times New Roman"/>
          <w:sz w:val="28"/>
          <w:szCs w:val="28"/>
        </w:rPr>
        <w:t>их коллегиальных органов управления</w:t>
      </w:r>
    </w:p>
    <w:p w:rsidR="00113E53" w:rsidRPr="00D65CAB" w:rsidRDefault="00113E53" w:rsidP="00E147D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E53" w:rsidRPr="00D65CAB" w:rsidRDefault="00113E53" w:rsidP="00E147D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3FE" w:rsidRPr="00D65CAB" w:rsidRDefault="00DE7D3F" w:rsidP="001619D9">
      <w:pPr>
        <w:pStyle w:val="ConsPlusNormal"/>
        <w:ind w:firstLine="709"/>
        <w:jc w:val="both"/>
      </w:pPr>
      <w:r w:rsidRPr="003F1CA3">
        <w:rPr>
          <w:color w:val="000000"/>
        </w:rPr>
        <w:t xml:space="preserve">В целях обеспечения реализации </w:t>
      </w:r>
      <w:r w:rsidRPr="003F1CA3">
        <w:t xml:space="preserve">подпункта «б» </w:t>
      </w:r>
      <w:r w:rsidRPr="003F1CA3">
        <w:rPr>
          <w:color w:val="000000"/>
        </w:rPr>
        <w:t xml:space="preserve">пункта 3 части 1 статьи 17 Федерального закона от 27.07.2004 </w:t>
      </w:r>
      <w:r w:rsidR="003B156B" w:rsidRPr="00D65CAB">
        <w:t>№</w:t>
      </w:r>
      <w:r w:rsidR="001619D9" w:rsidRPr="00D65CAB">
        <w:t> </w:t>
      </w:r>
      <w:r w:rsidR="00D65CAB" w:rsidRPr="00D65CAB">
        <w:t>7</w:t>
      </w:r>
      <w:r w:rsidR="003B156B" w:rsidRPr="00D65CAB">
        <w:t xml:space="preserve">9-ФЗ «О государственной гражданской службе Российской Федерации», </w:t>
      </w:r>
      <w:proofErr w:type="gramStart"/>
      <w:r w:rsidR="00CD43FE" w:rsidRPr="008E3987">
        <w:rPr>
          <w:b/>
        </w:rPr>
        <w:t>п</w:t>
      </w:r>
      <w:proofErr w:type="gramEnd"/>
      <w:r w:rsidR="00CD43FE" w:rsidRPr="008E3987">
        <w:rPr>
          <w:b/>
        </w:rPr>
        <w:t> р и к а з ы в а ю:</w:t>
      </w:r>
    </w:p>
    <w:p w:rsidR="00CF1923" w:rsidRPr="00D65CAB" w:rsidRDefault="001B3462" w:rsidP="00CE2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CA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F1923" w:rsidRPr="00D65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Утвердить прилагаемый </w:t>
      </w:r>
      <w:hyperlink r:id="rId9" w:history="1">
        <w:r w:rsidR="00CF1923" w:rsidRPr="00D65CA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F1923" w:rsidRPr="00D65CAB">
        <w:rPr>
          <w:rFonts w:ascii="Times New Roman" w:hAnsi="Times New Roman" w:cs="Times New Roman"/>
          <w:sz w:val="28"/>
          <w:szCs w:val="28"/>
        </w:rPr>
        <w:t xml:space="preserve"> </w:t>
      </w:r>
      <w:r w:rsidR="003B156B" w:rsidRPr="00D65CAB">
        <w:rPr>
          <w:rFonts w:ascii="Times New Roman" w:hAnsi="Times New Roman" w:cs="Times New Roman"/>
          <w:sz w:val="28"/>
          <w:szCs w:val="28"/>
        </w:rPr>
        <w:t xml:space="preserve">получения государственными гражданскими служащими </w:t>
      </w:r>
      <w:r w:rsidR="00D65CAB" w:rsidRPr="00D65CAB">
        <w:rPr>
          <w:rFonts w:ascii="Times New Roman" w:hAnsi="Times New Roman" w:cs="Times New Roman"/>
          <w:sz w:val="28"/>
          <w:szCs w:val="28"/>
        </w:rPr>
        <w:t xml:space="preserve">государственной инспекции по охране объектов культурного наследия Новосибирской области </w:t>
      </w:r>
      <w:r w:rsidR="003B156B" w:rsidRPr="00D65CAB">
        <w:rPr>
          <w:rFonts w:ascii="Times New Roman" w:hAnsi="Times New Roman" w:cs="Times New Roman"/>
          <w:sz w:val="28"/>
          <w:szCs w:val="28"/>
        </w:rPr>
        <w:t xml:space="preserve">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</w:t>
      </w:r>
      <w:r w:rsidR="00D65CAB" w:rsidRPr="00D65CAB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="003B156B" w:rsidRPr="00D65CAB">
        <w:rPr>
          <w:rFonts w:ascii="Times New Roman" w:hAnsi="Times New Roman" w:cs="Times New Roman"/>
          <w:sz w:val="28"/>
          <w:szCs w:val="28"/>
        </w:rPr>
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291824" w:rsidRPr="00D65CAB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3B156B" w:rsidRPr="00D65CAB">
        <w:rPr>
          <w:rFonts w:ascii="Times New Roman" w:hAnsi="Times New Roman" w:cs="Times New Roman"/>
          <w:sz w:val="28"/>
          <w:szCs w:val="28"/>
        </w:rPr>
        <w:t xml:space="preserve"> </w:t>
      </w:r>
      <w:r w:rsidR="00CF1923" w:rsidRPr="00D65CA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настоящему приказу.</w:t>
      </w:r>
    </w:p>
    <w:p w:rsidR="001619D9" w:rsidRPr="00D65CAB" w:rsidRDefault="001619D9" w:rsidP="00CE2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Признать утратившим силу приказ </w:t>
      </w:r>
      <w:r w:rsidR="00D65CAB" w:rsidRPr="00D65CAB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="00D65CAB" w:rsidRPr="00D65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5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65CAB" w:rsidRPr="00D65CAB">
        <w:rPr>
          <w:rFonts w:ascii="Times New Roman" w:hAnsi="Times New Roman" w:cs="Times New Roman"/>
          <w:color w:val="000000" w:themeColor="text1"/>
          <w:sz w:val="28"/>
          <w:szCs w:val="28"/>
        </w:rPr>
        <w:t>18.03.2019 № 34</w:t>
      </w:r>
      <w:r w:rsidRPr="00D65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65CAB"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утверждении Порядка</w:t>
      </w:r>
      <w:r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получения государственными гражданскими служащими Новосибирской области</w:t>
      </w:r>
      <w:r w:rsidR="00D65CAB"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замещающими должности государственной гражданской службы Новосибирской области в </w:t>
      </w:r>
      <w:r w:rsidR="00D65CAB" w:rsidRPr="00D65CAB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области,</w:t>
      </w:r>
      <w:r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разрешения представителя нанимателя на участие на безвозмездной основе в управлении общественной организацией (кроме </w:t>
      </w:r>
      <w:r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политической партии</w:t>
      </w:r>
      <w:r w:rsidR="00D65CAB"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органа профессионального союза, в том числе выборного органа первичной профессиональной организации, созданной в </w:t>
      </w:r>
      <w:r w:rsidR="00D65CAB" w:rsidRPr="00D65CAB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жилищным, жилищно-строительным, гаражным кооперативами,</w:t>
      </w:r>
      <w:r w:rsidR="00D65CAB"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товариществом собственников недвижимости</w:t>
      </w:r>
      <w:r w:rsidRPr="00D65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качестве единоличного исполнительного органа или вхождения в состав их коллегиальных органов управления». </w:t>
      </w:r>
    </w:p>
    <w:p w:rsidR="001717D4" w:rsidRPr="00D65CAB" w:rsidRDefault="003B156B" w:rsidP="00CF1923">
      <w:pPr>
        <w:pStyle w:val="ConsPlusNormal"/>
        <w:ind w:firstLine="709"/>
        <w:jc w:val="both"/>
        <w:rPr>
          <w:color w:val="000000" w:themeColor="text1"/>
        </w:rPr>
      </w:pPr>
      <w:r w:rsidRPr="00D65CAB">
        <w:rPr>
          <w:color w:val="000000" w:themeColor="text1"/>
        </w:rPr>
        <w:t>2</w:t>
      </w:r>
      <w:r w:rsidR="00A9670A" w:rsidRPr="00D65CAB">
        <w:rPr>
          <w:color w:val="000000" w:themeColor="text1"/>
        </w:rPr>
        <w:t>. </w:t>
      </w:r>
      <w:r w:rsidR="001717D4" w:rsidRPr="00D65CAB">
        <w:rPr>
          <w:color w:val="000000" w:themeColor="text1"/>
        </w:rPr>
        <w:t>Контроль за исполнением приказа оставляю за собой.</w:t>
      </w:r>
    </w:p>
    <w:p w:rsidR="001717D4" w:rsidRPr="00D65CAB" w:rsidRDefault="001717D4" w:rsidP="00CD43FE">
      <w:pPr>
        <w:pStyle w:val="a3"/>
        <w:jc w:val="both"/>
        <w:rPr>
          <w:rFonts w:cs="Times New Roman"/>
          <w:szCs w:val="28"/>
        </w:rPr>
      </w:pPr>
    </w:p>
    <w:p w:rsidR="001717D4" w:rsidRPr="00D65CAB" w:rsidRDefault="001717D4" w:rsidP="00913F8B">
      <w:pPr>
        <w:pStyle w:val="a3"/>
        <w:ind w:firstLine="0"/>
        <w:jc w:val="both"/>
        <w:rPr>
          <w:rFonts w:cs="Times New Roman"/>
          <w:szCs w:val="28"/>
        </w:rPr>
      </w:pPr>
    </w:p>
    <w:p w:rsidR="00DA20E7" w:rsidRPr="00D65CAB" w:rsidRDefault="00AF1ED8" w:rsidP="00AF1ED8">
      <w:pPr>
        <w:pStyle w:val="a3"/>
        <w:ind w:firstLine="0"/>
        <w:jc w:val="both"/>
        <w:rPr>
          <w:rFonts w:cs="Times New Roman"/>
          <w:szCs w:val="28"/>
        </w:rPr>
      </w:pPr>
      <w:r w:rsidRPr="00D65CAB">
        <w:rPr>
          <w:rFonts w:cs="Times New Roman"/>
          <w:szCs w:val="28"/>
        </w:rPr>
        <w:t>Н</w:t>
      </w:r>
      <w:r w:rsidR="00DA20E7" w:rsidRPr="00D65CAB">
        <w:rPr>
          <w:rFonts w:cs="Times New Roman"/>
          <w:szCs w:val="28"/>
        </w:rPr>
        <w:t>ачальник</w:t>
      </w:r>
      <w:r w:rsidRPr="00D65CAB">
        <w:rPr>
          <w:rFonts w:cs="Times New Roman"/>
          <w:szCs w:val="28"/>
        </w:rPr>
        <w:t xml:space="preserve"> </w:t>
      </w:r>
      <w:r w:rsidR="00D65CAB" w:rsidRPr="00D65CAB">
        <w:rPr>
          <w:rFonts w:cs="Times New Roman"/>
          <w:szCs w:val="28"/>
        </w:rPr>
        <w:t>инспекции</w:t>
      </w:r>
      <w:r w:rsidRPr="00D65CAB">
        <w:rPr>
          <w:rFonts w:cs="Times New Roman"/>
          <w:szCs w:val="28"/>
        </w:rPr>
        <w:t xml:space="preserve"> </w:t>
      </w:r>
      <w:r w:rsidR="00D65CAB">
        <w:rPr>
          <w:rFonts w:cs="Times New Roman"/>
          <w:szCs w:val="28"/>
        </w:rPr>
        <w:tab/>
      </w:r>
      <w:r w:rsidR="00D65CAB">
        <w:rPr>
          <w:rFonts w:cs="Times New Roman"/>
          <w:szCs w:val="28"/>
        </w:rPr>
        <w:tab/>
      </w:r>
      <w:r w:rsidR="00D65CAB">
        <w:rPr>
          <w:rFonts w:cs="Times New Roman"/>
          <w:szCs w:val="28"/>
        </w:rPr>
        <w:tab/>
      </w:r>
      <w:r w:rsidR="00D65CAB">
        <w:rPr>
          <w:rFonts w:cs="Times New Roman"/>
          <w:szCs w:val="28"/>
        </w:rPr>
        <w:tab/>
      </w:r>
      <w:r w:rsidR="00D65CAB">
        <w:rPr>
          <w:rFonts w:cs="Times New Roman"/>
          <w:szCs w:val="28"/>
        </w:rPr>
        <w:tab/>
        <w:t xml:space="preserve">                    </w:t>
      </w:r>
      <w:r w:rsidRPr="00D65CAB">
        <w:rPr>
          <w:rFonts w:cs="Times New Roman"/>
          <w:szCs w:val="28"/>
        </w:rPr>
        <w:tab/>
      </w:r>
      <w:r w:rsidR="00D65CAB" w:rsidRPr="00D65CAB">
        <w:rPr>
          <w:rFonts w:cs="Times New Roman"/>
          <w:szCs w:val="28"/>
        </w:rPr>
        <w:t xml:space="preserve">      </w:t>
      </w:r>
      <w:r w:rsidR="00913F8B">
        <w:rPr>
          <w:rFonts w:cs="Times New Roman"/>
          <w:szCs w:val="28"/>
        </w:rPr>
        <w:t xml:space="preserve">   </w:t>
      </w:r>
      <w:r w:rsidR="00D65CAB" w:rsidRPr="00D65CAB">
        <w:rPr>
          <w:rFonts w:cs="Times New Roman"/>
          <w:szCs w:val="28"/>
        </w:rPr>
        <w:t>Е. Г. Медведева</w:t>
      </w:r>
    </w:p>
    <w:p w:rsidR="00DA20E7" w:rsidRPr="00D65CAB" w:rsidRDefault="00DA20E7" w:rsidP="00DA20E7">
      <w:pPr>
        <w:pStyle w:val="a3"/>
        <w:jc w:val="both"/>
        <w:rPr>
          <w:rFonts w:cs="Times New Roman"/>
          <w:szCs w:val="28"/>
        </w:rPr>
      </w:pPr>
    </w:p>
    <w:p w:rsidR="00DA20E7" w:rsidRPr="00D65CAB" w:rsidRDefault="00DA20E7" w:rsidP="00DA20E7">
      <w:pPr>
        <w:pStyle w:val="a3"/>
        <w:jc w:val="both"/>
        <w:rPr>
          <w:rFonts w:cs="Times New Roman"/>
          <w:szCs w:val="28"/>
        </w:rPr>
      </w:pPr>
    </w:p>
    <w:p w:rsidR="00DA20E7" w:rsidRPr="00B1512C" w:rsidRDefault="00DA20E7" w:rsidP="00DA20E7">
      <w:pPr>
        <w:pStyle w:val="a3"/>
        <w:jc w:val="both"/>
        <w:rPr>
          <w:szCs w:val="28"/>
        </w:rPr>
      </w:pPr>
    </w:p>
    <w:p w:rsidR="00DA20E7" w:rsidRPr="00B1512C" w:rsidRDefault="00DA20E7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Default="00AF1ED8" w:rsidP="00DA20E7">
      <w:pPr>
        <w:pStyle w:val="a3"/>
        <w:jc w:val="both"/>
      </w:pPr>
    </w:p>
    <w:p w:rsidR="00C054E8" w:rsidRPr="00B1512C" w:rsidRDefault="00C054E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F1ED8" w:rsidRPr="00B1512C" w:rsidRDefault="00AF1ED8" w:rsidP="00DA20E7">
      <w:pPr>
        <w:pStyle w:val="a3"/>
        <w:jc w:val="both"/>
      </w:pPr>
    </w:p>
    <w:p w:rsidR="00A9670A" w:rsidRDefault="00A9670A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Default="00913F8B" w:rsidP="00DA20E7">
      <w:pPr>
        <w:pStyle w:val="a3"/>
        <w:jc w:val="both"/>
      </w:pPr>
    </w:p>
    <w:p w:rsidR="00913F8B" w:rsidRPr="00B1512C" w:rsidRDefault="00913F8B" w:rsidP="00DA20E7">
      <w:pPr>
        <w:pStyle w:val="a3"/>
        <w:jc w:val="both"/>
      </w:pPr>
      <w:bookmarkStart w:id="0" w:name="_GoBack"/>
      <w:bookmarkEnd w:id="0"/>
    </w:p>
    <w:p w:rsidR="00DE7D3F" w:rsidRPr="00DE7D3F" w:rsidRDefault="00DE7D3F" w:rsidP="00DE7D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7D3F">
        <w:rPr>
          <w:rFonts w:ascii="Times New Roman" w:hAnsi="Times New Roman" w:cs="Times New Roman"/>
          <w:sz w:val="16"/>
          <w:szCs w:val="16"/>
        </w:rPr>
        <w:t>Шенцева Е. И.</w:t>
      </w:r>
    </w:p>
    <w:p w:rsidR="00DE7D3F" w:rsidRPr="00DE7D3F" w:rsidRDefault="00DE7D3F" w:rsidP="00DE7D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7D3F">
        <w:rPr>
          <w:rFonts w:ascii="Times New Roman" w:hAnsi="Times New Roman" w:cs="Times New Roman"/>
          <w:sz w:val="16"/>
          <w:szCs w:val="16"/>
        </w:rPr>
        <w:t>2223853</w:t>
      </w:r>
    </w:p>
    <w:tbl>
      <w:tblPr>
        <w:tblStyle w:val="a4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</w:tblGrid>
      <w:tr w:rsidR="009B0109" w:rsidRPr="00B1512C" w:rsidTr="00151A0E">
        <w:tc>
          <w:tcPr>
            <w:tcW w:w="4824" w:type="dxa"/>
          </w:tcPr>
          <w:p w:rsidR="009B0109" w:rsidRPr="00B1512C" w:rsidRDefault="009B0109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УТВЕРЖДЕНО</w:t>
            </w:r>
          </w:p>
          <w:p w:rsidR="009B0109" w:rsidRPr="00D522FE" w:rsidRDefault="009B0109" w:rsidP="00151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2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приказом </w:t>
            </w:r>
            <w:r w:rsidR="008E3987" w:rsidRPr="00D522FE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по охране объектов культурного наследия Новосибирской области</w:t>
            </w:r>
          </w:p>
          <w:p w:rsidR="009B0109" w:rsidRPr="00B1512C" w:rsidRDefault="008E3987" w:rsidP="00151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«___» ________2022</w:t>
            </w:r>
            <w:r w:rsidR="009B0109" w:rsidRPr="00B151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 ___</w:t>
            </w:r>
          </w:p>
          <w:p w:rsidR="009B0109" w:rsidRPr="00B1512C" w:rsidRDefault="009B0109" w:rsidP="00151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B0109" w:rsidRPr="00B1512C" w:rsidRDefault="009B0109" w:rsidP="009B0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3E8C" w:rsidRPr="003B156B" w:rsidRDefault="00FF3E8C" w:rsidP="003B1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6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522FE" w:rsidRPr="00D65CAB" w:rsidRDefault="00D522FE" w:rsidP="00D522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</w:t>
      </w:r>
      <w:r w:rsidRPr="00D65CAB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</w:t>
      </w:r>
    </w:p>
    <w:p w:rsidR="00D522FE" w:rsidRPr="00D65CAB" w:rsidRDefault="00D522FE" w:rsidP="00D522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CAB">
        <w:rPr>
          <w:rFonts w:ascii="Times New Roman" w:hAnsi="Times New Roman" w:cs="Times New Roman"/>
          <w:sz w:val="28"/>
          <w:szCs w:val="28"/>
        </w:rPr>
        <w:t>государственной инспекции по охране объектов культурного наследия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государственной инспекции по охране объектов культурного наследия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9B0109" w:rsidRDefault="009B0109" w:rsidP="00D52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56B" w:rsidRDefault="00FF3E8C" w:rsidP="0029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05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3B156B" w:rsidRPr="001608C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получения государственными гражданскими служащими Новосибирской области, замещающими должности государственной гражданской службы в </w:t>
      </w:r>
      <w:r w:rsidR="00D522FE" w:rsidRPr="001608C7">
        <w:rPr>
          <w:rFonts w:ascii="Times New Roman" w:hAnsi="Times New Roman" w:cs="Times New Roman"/>
          <w:sz w:val="28"/>
          <w:szCs w:val="28"/>
        </w:rPr>
        <w:t xml:space="preserve">государственной инспекции по охране объектов культурного наследия Новосибирской области </w:t>
      </w:r>
      <w:r w:rsidR="003B156B" w:rsidRPr="001608C7">
        <w:rPr>
          <w:rFonts w:ascii="Times New Roman" w:hAnsi="Times New Roman" w:cs="Times New Roman"/>
          <w:sz w:val="28"/>
          <w:szCs w:val="28"/>
        </w:rPr>
        <w:t>(далее - гражданские служащие</w:t>
      </w:r>
      <w:r w:rsidR="00D522FE" w:rsidRPr="001608C7">
        <w:rPr>
          <w:rFonts w:ascii="Times New Roman" w:hAnsi="Times New Roman" w:cs="Times New Roman"/>
          <w:sz w:val="28"/>
          <w:szCs w:val="28"/>
        </w:rPr>
        <w:t>, инспекция</w:t>
      </w:r>
      <w:r w:rsidR="003B156B" w:rsidRPr="001608C7">
        <w:rPr>
          <w:rFonts w:ascii="Times New Roman" w:hAnsi="Times New Roman" w:cs="Times New Roman"/>
          <w:sz w:val="28"/>
          <w:szCs w:val="28"/>
        </w:rPr>
        <w:t>),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</w:t>
      </w:r>
      <w:r w:rsidR="00D522FE" w:rsidRPr="001608C7">
        <w:rPr>
          <w:rFonts w:ascii="Times New Roman" w:hAnsi="Times New Roman" w:cs="Times New Roman"/>
          <w:sz w:val="28"/>
          <w:szCs w:val="28"/>
        </w:rPr>
        <w:t>низации, созданной в инспекции</w:t>
      </w:r>
      <w:r w:rsidR="003B156B" w:rsidRPr="001608C7">
        <w:rPr>
          <w:rFonts w:ascii="Times New Roman" w:hAnsi="Times New Roman" w:cs="Times New Roman"/>
          <w:sz w:val="28"/>
          <w:szCs w:val="28"/>
        </w:rPr>
        <w:t>), жилищным, жилищно-строительным, гаражным кооперативами, товариществом собственников недвижимости (далее - некоммерческие организации) в качестве единоличного исполнительного органа или вхождения</w:t>
      </w:r>
      <w:r w:rsidR="003B156B">
        <w:rPr>
          <w:rFonts w:ascii="Times New Roman" w:hAnsi="Times New Roman" w:cs="Times New Roman"/>
          <w:sz w:val="28"/>
          <w:szCs w:val="28"/>
        </w:rPr>
        <w:t xml:space="preserve"> в состав их коллегиальных органов управления.</w:t>
      </w:r>
    </w:p>
    <w:p w:rsidR="00FF3E8C" w:rsidRDefault="003B156B" w:rsidP="00291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E8C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гражданских служащих, назначение и освобождение которых от должности</w:t>
      </w:r>
      <w:r w:rsidR="008E5AD8">
        <w:rPr>
          <w:rFonts w:ascii="Times New Roman" w:hAnsi="Times New Roman" w:cs="Times New Roman"/>
          <w:sz w:val="28"/>
          <w:szCs w:val="28"/>
        </w:rPr>
        <w:t>,</w:t>
      </w:r>
      <w:r w:rsidR="00FF3E8C">
        <w:rPr>
          <w:rFonts w:ascii="Times New Roman" w:hAnsi="Times New Roman" w:cs="Times New Roman"/>
          <w:sz w:val="28"/>
          <w:szCs w:val="28"/>
        </w:rPr>
        <w:t xml:space="preserve"> осуществляется Губернатором Новосибирской области.</w:t>
      </w:r>
    </w:p>
    <w:p w:rsidR="003B156B" w:rsidRDefault="003B156B" w:rsidP="00291824">
      <w:pPr>
        <w:pStyle w:val="ConsPlusNormal"/>
        <w:ind w:firstLine="709"/>
        <w:jc w:val="both"/>
      </w:pPr>
      <w:r>
        <w:t>2. </w:t>
      </w:r>
      <w:r w:rsidRPr="00C06FB2">
        <w:t xml:space="preserve">В случаях, предусмотренных федеральными законами, гражданский служащий, намеревающийся участвовать на безвозмездной основе в управлении некоммерческой организацией, представляет </w:t>
      </w:r>
      <w:r w:rsidR="00966655">
        <w:t>должностному лицу</w:t>
      </w:r>
      <w:r w:rsidR="00966655" w:rsidRPr="00C10A04">
        <w:t xml:space="preserve"> </w:t>
      </w:r>
      <w:r w:rsidR="00966655">
        <w:t xml:space="preserve">инспекции, ответственному за работу по профилактике </w:t>
      </w:r>
      <w:r w:rsidR="00966655" w:rsidRPr="00101548">
        <w:rPr>
          <w:color w:val="000000" w:themeColor="text1"/>
        </w:rPr>
        <w:t>коррупционных и иных правонарушений (далее - должностное лицо, ответственное за работу по профилактике корру</w:t>
      </w:r>
      <w:r w:rsidR="00966655">
        <w:rPr>
          <w:color w:val="000000" w:themeColor="text1"/>
        </w:rPr>
        <w:t>пционных и иных правонарушений)</w:t>
      </w:r>
      <w:r w:rsidR="00D522FE">
        <w:t xml:space="preserve"> </w:t>
      </w:r>
      <w:r w:rsidRPr="00C06FB2">
        <w:t>ходатайство о получении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</w:t>
      </w:r>
      <w:r w:rsidR="00D522FE">
        <w:t>анизации, созданной в инспекции</w:t>
      </w:r>
      <w:r w:rsidRPr="00C06FB2">
        <w:t xml:space="preserve"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</w:t>
      </w:r>
      <w:r w:rsidRPr="00C06FB2">
        <w:lastRenderedPageBreak/>
        <w:t xml:space="preserve">вхождения в состав их коллегиальных органов управления, составленное по форме согласно приложению </w:t>
      </w:r>
      <w:r w:rsidR="00291824">
        <w:t>№</w:t>
      </w:r>
      <w:r w:rsidRPr="00C06FB2">
        <w:t xml:space="preserve"> 1 к настоящему Порядку (далее - ходатайство).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3. </w:t>
      </w:r>
      <w:r w:rsidR="0082287D">
        <w:t xml:space="preserve">К </w:t>
      </w:r>
      <w:r w:rsidRPr="00C06FB2">
        <w:t>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 Копия учредительного документа некоммерческой организации должна быть заверена печатью некоммерческой организации и подписью уполномоченного должностного лица некоммерческой организации.</w:t>
      </w:r>
    </w:p>
    <w:p w:rsidR="00291824" w:rsidRPr="00C06FB2" w:rsidRDefault="00291824" w:rsidP="00291824">
      <w:pPr>
        <w:pStyle w:val="ConsPlusNormal"/>
        <w:ind w:firstLine="540"/>
        <w:jc w:val="both"/>
      </w:pPr>
      <w:r w:rsidRPr="00C06FB2">
        <w:t>К ходатайству могут быть приложены письменные пояснения гражданского служащего и иные документы.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4. </w:t>
      </w:r>
      <w:r w:rsidRPr="00C06FB2">
        <w:t>Представленное гражданским служащим ходатайство регистрируется в день его поступления</w:t>
      </w:r>
      <w:r>
        <w:t xml:space="preserve"> должностным лицом, ответственн</w:t>
      </w:r>
      <w:r w:rsidR="00732277">
        <w:t>ым</w:t>
      </w:r>
      <w:r>
        <w:t xml:space="preserve"> за работу по профилактике </w:t>
      </w:r>
      <w:r w:rsidRPr="00101548">
        <w:rPr>
          <w:color w:val="000000" w:themeColor="text1"/>
        </w:rPr>
        <w:t xml:space="preserve">коррупционных и иных правонарушений </w:t>
      </w:r>
      <w:r w:rsidRPr="00C06FB2">
        <w:t xml:space="preserve">в журнале регистрации ходатайств о получении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управлении),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- журнал) по форме согласно приложению </w:t>
      </w:r>
      <w:r>
        <w:t>№</w:t>
      </w:r>
      <w:r w:rsidRPr="00C06FB2">
        <w:t xml:space="preserve"> 2 к настоящему Порядку и не позднее одного рабочего дня со дня поступления передается представителю нанимателя для рассмотрения и принятия решения.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5. </w:t>
      </w:r>
      <w:r w:rsidRPr="00C06FB2">
        <w:t xml:space="preserve">Журнал должен быть пронумерован, прошнурован, скреплен печатью </w:t>
      </w:r>
      <w:r w:rsidR="00D522FE">
        <w:t>инспекции</w:t>
      </w:r>
      <w:r w:rsidRPr="00C06FB2">
        <w:t>, храниться в условиях, исключающих доступ к нему посторонних лиц.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6. </w:t>
      </w:r>
      <w:r w:rsidRPr="00C06FB2">
        <w:t>Представитель нанимателя рассматривает ходатайство в срок не более пяти рабочих дней со дня его получения и принимает одно из следующих решений:</w:t>
      </w:r>
    </w:p>
    <w:p w:rsidR="00291824" w:rsidRPr="00C06FB2" w:rsidRDefault="00291824" w:rsidP="00291824">
      <w:pPr>
        <w:pStyle w:val="ConsPlusNormal"/>
        <w:ind w:firstLine="709"/>
        <w:jc w:val="both"/>
      </w:pPr>
      <w:r w:rsidRPr="00C06FB2">
        <w:t>1)</w:t>
      </w:r>
      <w:r>
        <w:t> </w:t>
      </w:r>
      <w:r w:rsidRPr="00C06FB2">
        <w:t>разрешить гражданскому служащему участвовать на безвозмездной основе в управлении некоммерческой организацией, указанной в ходатайстве, в качестве единоличного исполнительного органа или вхождения в состав ее коллегиального органа управления;</w:t>
      </w:r>
    </w:p>
    <w:p w:rsidR="00291824" w:rsidRDefault="00291824" w:rsidP="00291824">
      <w:pPr>
        <w:pStyle w:val="ConsPlusNormal"/>
        <w:ind w:firstLine="709"/>
        <w:jc w:val="both"/>
      </w:pPr>
      <w:r>
        <w:t>2) </w:t>
      </w:r>
      <w:r w:rsidRPr="00C06FB2">
        <w:t>отказать гражданскому служащему в участии на безвозмездной основе в управлении некоммерческой организацией, указанной в ходатайстве, в качестве единоличного исполнительного органа или вхождения в состав ее коллегиального органа управления в случае, если указанное участие может повлечь возникновение конфликта интере</w:t>
      </w:r>
      <w:r w:rsidR="00620941">
        <w:t>сов;</w:t>
      </w:r>
    </w:p>
    <w:p w:rsidR="00620941" w:rsidRPr="00620941" w:rsidRDefault="00620941" w:rsidP="00620941">
      <w:pPr>
        <w:pStyle w:val="ConsPlusNormal"/>
        <w:ind w:firstLine="709"/>
        <w:jc w:val="both"/>
      </w:pPr>
      <w:r w:rsidRPr="00620941">
        <w:t>3) направить ходатайство, приложенные к нему материалы (при их наличии) и заключение по результатам предварительного рассмотрения ходата</w:t>
      </w:r>
      <w:r>
        <w:t>йства на</w:t>
      </w:r>
      <w:r w:rsidRPr="00620941">
        <w:t xml:space="preserve"> рассмотрение в комиссию по соблюдению требований к служебному поведению государственных гражданских сл</w:t>
      </w:r>
      <w:r w:rsidR="00606EEA">
        <w:t>ужащих Новосибирской области и </w:t>
      </w:r>
      <w:r w:rsidRPr="00620941">
        <w:t>урегулированию конфликта интересов.</w:t>
      </w:r>
    </w:p>
    <w:p w:rsidR="00291824" w:rsidRPr="00C06FB2" w:rsidRDefault="00291824" w:rsidP="00291824">
      <w:pPr>
        <w:pStyle w:val="ConsPlusNormal"/>
        <w:ind w:firstLine="709"/>
        <w:jc w:val="both"/>
      </w:pPr>
      <w:r w:rsidRPr="00C06FB2">
        <w:t xml:space="preserve">При принятии решения представитель нанимателя может запросить мнение комиссии по соблюдению требований к служебному поведению государственных гражданских служащих и урегулированию конфликта интересов управления (далее - комиссия). В этом случае представитель </w:t>
      </w:r>
      <w:r w:rsidRPr="00C06FB2">
        <w:lastRenderedPageBreak/>
        <w:t>нанимателя принимает решение в течение пяти рабочих дней со дня получения решения комиссии.</w:t>
      </w:r>
    </w:p>
    <w:p w:rsidR="00291824" w:rsidRPr="00C06FB2" w:rsidRDefault="00291824" w:rsidP="00291824">
      <w:pPr>
        <w:pStyle w:val="ConsPlusNormal"/>
        <w:ind w:firstLine="709"/>
        <w:jc w:val="both"/>
      </w:pPr>
      <w:r w:rsidRPr="00C06FB2">
        <w:t>Комиссия рассматривает ходатайство и принимает решение в порядке и сроки, установленные положением о комиссии.</w:t>
      </w:r>
    </w:p>
    <w:p w:rsidR="00291824" w:rsidRPr="00C06FB2" w:rsidRDefault="00291824" w:rsidP="00291824">
      <w:pPr>
        <w:pStyle w:val="ConsPlusNormal"/>
        <w:ind w:firstLine="709"/>
        <w:jc w:val="both"/>
      </w:pPr>
      <w:r>
        <w:t>7. </w:t>
      </w:r>
      <w:r w:rsidRPr="00C06FB2">
        <w:t>Решение представителя нанимателя выражается путем наложения резолюции на ходатайстве.</w:t>
      </w:r>
    </w:p>
    <w:p w:rsidR="00FA07D0" w:rsidRDefault="00291824" w:rsidP="00291824">
      <w:pPr>
        <w:pStyle w:val="ConsPlusNormal"/>
        <w:ind w:firstLine="709"/>
        <w:jc w:val="both"/>
      </w:pPr>
      <w:r>
        <w:t>8. </w:t>
      </w:r>
      <w:r w:rsidRPr="00C06FB2">
        <w:t xml:space="preserve">В течение двух рабочих дней со дня принятия решения представителем нанимателя </w:t>
      </w:r>
      <w:r w:rsidRPr="00101548">
        <w:rPr>
          <w:color w:val="000000" w:themeColor="text1"/>
        </w:rPr>
        <w:t>должностное лицо, ответственное за работу по профилактике корру</w:t>
      </w:r>
      <w:r>
        <w:rPr>
          <w:color w:val="000000" w:themeColor="text1"/>
        </w:rPr>
        <w:t>пционных и иных правонарушений</w:t>
      </w:r>
      <w:r>
        <w:t xml:space="preserve">, </w:t>
      </w:r>
      <w:r w:rsidRPr="00C06FB2">
        <w:t xml:space="preserve">выдает гражданскому служащему копию </w:t>
      </w:r>
    </w:p>
    <w:p w:rsidR="00291824" w:rsidRDefault="00291824" w:rsidP="00B85C25">
      <w:pPr>
        <w:pStyle w:val="ConsPlusNormal"/>
        <w:jc w:val="both"/>
      </w:pPr>
      <w:r w:rsidRPr="00C06FB2">
        <w:t>ходатайства с резолюцией представителя нанимателя под роспись в журнале регистрации ходатайств либо направляет указанную копию по почте с уведомлением о вручении и вносит сведения в журнал регистрации ходатайств.</w:t>
      </w: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  <w:rPr>
          <w:color w:val="000000"/>
        </w:rPr>
      </w:pPr>
    </w:p>
    <w:p w:rsidR="00606EEA" w:rsidRPr="00DA3D3E" w:rsidRDefault="00606EEA" w:rsidP="00606EEA">
      <w:pPr>
        <w:spacing w:after="0" w:line="240" w:lineRule="auto"/>
        <w:jc w:val="center"/>
        <w:rPr>
          <w:szCs w:val="28"/>
        </w:rPr>
      </w:pPr>
      <w:r w:rsidRPr="00DA3D3E">
        <w:rPr>
          <w:szCs w:val="28"/>
        </w:rPr>
        <w:t>_________</w:t>
      </w:r>
    </w:p>
    <w:p w:rsidR="00606EEA" w:rsidRDefault="00606EEA" w:rsidP="00B85C25">
      <w:pPr>
        <w:pStyle w:val="ConsPlusNormal"/>
        <w:jc w:val="both"/>
        <w:rPr>
          <w:color w:val="000000"/>
        </w:rPr>
      </w:pPr>
    </w:p>
    <w:p w:rsidR="00606EEA" w:rsidRDefault="00606EEA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C054E8" w:rsidRDefault="00C054E8" w:rsidP="00B85C25">
      <w:pPr>
        <w:pStyle w:val="ConsPlusNormal"/>
        <w:jc w:val="both"/>
      </w:pPr>
    </w:p>
    <w:p w:rsidR="00C054E8" w:rsidRDefault="00C054E8" w:rsidP="00B85C25">
      <w:pPr>
        <w:pStyle w:val="ConsPlusNormal"/>
        <w:jc w:val="both"/>
      </w:pPr>
    </w:p>
    <w:p w:rsidR="00C054E8" w:rsidRDefault="00C054E8" w:rsidP="00B85C25">
      <w:pPr>
        <w:pStyle w:val="ConsPlusNormal"/>
        <w:jc w:val="both"/>
      </w:pPr>
    </w:p>
    <w:p w:rsidR="00C054E8" w:rsidRDefault="00C054E8" w:rsidP="00B85C25">
      <w:pPr>
        <w:pStyle w:val="ConsPlusNormal"/>
        <w:jc w:val="both"/>
      </w:pPr>
    </w:p>
    <w:p w:rsidR="00C054E8" w:rsidRDefault="00C054E8" w:rsidP="00B85C25">
      <w:pPr>
        <w:pStyle w:val="ConsPlusNormal"/>
        <w:jc w:val="both"/>
      </w:pPr>
    </w:p>
    <w:p w:rsidR="00C054E8" w:rsidRDefault="00C054E8" w:rsidP="00B85C25">
      <w:pPr>
        <w:pStyle w:val="ConsPlusNormal"/>
        <w:jc w:val="both"/>
      </w:pPr>
    </w:p>
    <w:p w:rsidR="00C054E8" w:rsidRDefault="00C054E8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B85C25" w:rsidRDefault="00B85C25" w:rsidP="00B85C25">
      <w:pPr>
        <w:pStyle w:val="ConsPlusNormal"/>
        <w:jc w:val="both"/>
      </w:pPr>
    </w:p>
    <w:p w:rsidR="00913F8B" w:rsidRDefault="00913F8B" w:rsidP="00B85C25">
      <w:pPr>
        <w:pStyle w:val="ConsPlusNormal"/>
        <w:jc w:val="both"/>
      </w:pPr>
    </w:p>
    <w:p w:rsidR="00913F8B" w:rsidRDefault="00913F8B" w:rsidP="00B85C25">
      <w:pPr>
        <w:pStyle w:val="ConsPlusNormal"/>
        <w:jc w:val="both"/>
      </w:pPr>
    </w:p>
    <w:p w:rsidR="00913F8B" w:rsidRDefault="00913F8B" w:rsidP="00B85C25">
      <w:pPr>
        <w:pStyle w:val="ConsPlusNormal"/>
        <w:jc w:val="both"/>
      </w:pPr>
    </w:p>
    <w:p w:rsidR="00913F8B" w:rsidRDefault="00913F8B" w:rsidP="00B85C25">
      <w:pPr>
        <w:pStyle w:val="ConsPlusNormal"/>
        <w:jc w:val="both"/>
      </w:pPr>
    </w:p>
    <w:p w:rsidR="00913F8B" w:rsidRDefault="00913F8B" w:rsidP="00B85C25">
      <w:pPr>
        <w:pStyle w:val="ConsPlusNormal"/>
        <w:jc w:val="both"/>
      </w:pPr>
    </w:p>
    <w:p w:rsidR="00913F8B" w:rsidRDefault="00913F8B" w:rsidP="00B85C25">
      <w:pPr>
        <w:pStyle w:val="ConsPlusNormal"/>
        <w:jc w:val="both"/>
      </w:pPr>
    </w:p>
    <w:p w:rsidR="00913F8B" w:rsidRDefault="00913F8B" w:rsidP="00B85C25">
      <w:pPr>
        <w:pStyle w:val="ConsPlusNormal"/>
        <w:jc w:val="both"/>
      </w:pPr>
    </w:p>
    <w:p w:rsidR="00913F8B" w:rsidRDefault="00913F8B" w:rsidP="00B85C25">
      <w:pPr>
        <w:pStyle w:val="ConsPlusNormal"/>
        <w:jc w:val="both"/>
      </w:pPr>
    </w:p>
    <w:tbl>
      <w:tblPr>
        <w:tblStyle w:val="a4"/>
        <w:tblW w:w="7655" w:type="dxa"/>
        <w:tblInd w:w="2410" w:type="dxa"/>
        <w:tblLook w:val="04A0" w:firstRow="1" w:lastRow="0" w:firstColumn="1" w:lastColumn="0" w:noHBand="0" w:noVBand="1"/>
      </w:tblPr>
      <w:tblGrid>
        <w:gridCol w:w="2977"/>
        <w:gridCol w:w="4271"/>
        <w:gridCol w:w="407"/>
      </w:tblGrid>
      <w:tr w:rsidR="00684559" w:rsidRPr="00684559" w:rsidTr="001619D9"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4559" w:rsidRPr="00C054E8" w:rsidRDefault="004C3C43" w:rsidP="00B85C25">
            <w:pPr>
              <w:autoSpaceDE w:val="0"/>
              <w:autoSpaceDN w:val="0"/>
              <w:adjustRightInd w:val="0"/>
              <w:ind w:left="1024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="00684559" w:rsidRPr="00C054E8">
              <w:rPr>
                <w:rFonts w:ascii="Times New Roman" w:hAnsi="Times New Roman" w:cs="Times New Roman"/>
                <w:b/>
                <w:sz w:val="28"/>
                <w:szCs w:val="28"/>
              </w:rPr>
              <w:t>риложение № 1</w:t>
            </w:r>
          </w:p>
          <w:p w:rsidR="00B85C25" w:rsidRPr="00B85C25" w:rsidRDefault="00B85C25" w:rsidP="00B85C25">
            <w:pPr>
              <w:autoSpaceDE w:val="0"/>
              <w:autoSpaceDN w:val="0"/>
              <w:adjustRightInd w:val="0"/>
              <w:ind w:left="1024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559" w:rsidRPr="00B85C25" w:rsidRDefault="00684559" w:rsidP="00B85C25">
            <w:pPr>
              <w:autoSpaceDE w:val="0"/>
              <w:autoSpaceDN w:val="0"/>
              <w:adjustRightInd w:val="0"/>
              <w:ind w:left="1024"/>
              <w:rPr>
                <w:rFonts w:ascii="Times New Roman" w:hAnsi="Times New Roman" w:cs="Times New Roman"/>
                <w:sz w:val="24"/>
                <w:szCs w:val="24"/>
              </w:rPr>
            </w:pP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получения государственными гражданскими служащими </w:t>
            </w:r>
            <w:r w:rsidR="00B85C25" w:rsidRPr="00D522FE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по охране объектов культурного наследия Новосибирской области</w:t>
            </w:r>
            <w:r w:rsidR="00B85C25" w:rsidRPr="00684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</w:t>
            </w:r>
            <w:r w:rsidR="00B85C25" w:rsidRPr="00D522FE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по охране объектов культурного наследия Новосибирской области</w:t>
            </w:r>
            <w:r w:rsidRPr="00684559">
              <w:rPr>
                <w:rFonts w:ascii="Times New Roman" w:hAnsi="Times New Roman" w:cs="Times New Roman"/>
                <w:sz w:val="24"/>
                <w:szCs w:val="24"/>
              </w:rPr>
              <w:t>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      </w:r>
          </w:p>
        </w:tc>
      </w:tr>
      <w:tr w:rsidR="00684559" w:rsidTr="001619D9">
        <w:trPr>
          <w:gridBefore w:val="1"/>
          <w:gridAfter w:val="1"/>
          <w:wBefore w:w="2977" w:type="dxa"/>
          <w:wAfter w:w="407" w:type="dxa"/>
          <w:trHeight w:val="3609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6973BB" w:rsidRPr="006973BB" w:rsidRDefault="006973BB" w:rsidP="005E70A1">
            <w:pPr>
              <w:autoSpaceDE w:val="0"/>
              <w:autoSpaceDN w:val="0"/>
              <w:adjustRightInd w:val="0"/>
              <w:ind w:left="28" w:hanging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559" w:rsidRPr="00534F75" w:rsidRDefault="00684559" w:rsidP="005E70A1">
            <w:pPr>
              <w:autoSpaceDE w:val="0"/>
              <w:autoSpaceDN w:val="0"/>
              <w:adjustRightInd w:val="0"/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75">
              <w:rPr>
                <w:rFonts w:ascii="Times New Roman" w:hAnsi="Times New Roman" w:cs="Times New Roman"/>
                <w:sz w:val="24"/>
                <w:szCs w:val="24"/>
              </w:rPr>
              <w:t>Начальнику </w:t>
            </w:r>
            <w:r w:rsidR="00B85C25" w:rsidRPr="00D522FE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по охране объектов культурного наследия Новосибирской области</w:t>
            </w:r>
          </w:p>
          <w:p w:rsidR="00684559" w:rsidRPr="001619D9" w:rsidRDefault="00684559" w:rsidP="005E70A1">
            <w:pPr>
              <w:jc w:val="right"/>
              <w:rPr>
                <w:sz w:val="16"/>
                <w:szCs w:val="16"/>
              </w:rPr>
            </w:pPr>
          </w:p>
          <w:p w:rsidR="00684559" w:rsidRPr="00B1512C" w:rsidRDefault="00684559" w:rsidP="005E70A1">
            <w:pPr>
              <w:rPr>
                <w:u w:val="single"/>
              </w:rPr>
            </w:pPr>
            <w:r w:rsidRPr="00B1512C">
              <w:rPr>
                <w:u w:val="single"/>
              </w:rPr>
              <w:t>_____________________________________</w:t>
            </w:r>
          </w:p>
          <w:p w:rsidR="00684559" w:rsidRPr="00B1512C" w:rsidRDefault="00684559" w:rsidP="005E7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B1512C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684559" w:rsidRDefault="00684559" w:rsidP="005E7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512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B1512C">
              <w:rPr>
                <w:u w:val="single"/>
              </w:rPr>
              <w:t>_________</w:t>
            </w:r>
            <w:r>
              <w:rPr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  <w:p w:rsidR="00684559" w:rsidRDefault="00684559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>(должность гражданского служащего)</w:t>
            </w:r>
          </w:p>
          <w:p w:rsidR="00684559" w:rsidRDefault="00684559" w:rsidP="005E70A1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B1512C">
              <w:rPr>
                <w:u w:val="single"/>
              </w:rPr>
              <w:t>_____________________________________</w:t>
            </w:r>
          </w:p>
          <w:p w:rsidR="00684559" w:rsidRPr="005D3CB2" w:rsidRDefault="00684559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>гражданского служащего)</w:t>
            </w:r>
          </w:p>
          <w:p w:rsidR="00684559" w:rsidRDefault="00684559" w:rsidP="005E7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512C">
              <w:rPr>
                <w:u w:val="single"/>
              </w:rPr>
              <w:t>_____________________________________</w:t>
            </w:r>
          </w:p>
          <w:p w:rsidR="00684559" w:rsidRPr="005D3CB2" w:rsidRDefault="00684559" w:rsidP="005E7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3CB2">
              <w:rPr>
                <w:rFonts w:ascii="Times New Roman" w:hAnsi="Times New Roman" w:cs="Times New Roman"/>
                <w:sz w:val="20"/>
                <w:szCs w:val="20"/>
              </w:rPr>
              <w:t>(номер телефона гражданского служащего)</w:t>
            </w:r>
          </w:p>
          <w:p w:rsidR="00684559" w:rsidRPr="001619D9" w:rsidRDefault="00684559" w:rsidP="005E7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5C25" w:rsidRDefault="00B85C25" w:rsidP="007322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4AE9" w:rsidRPr="00C054E8" w:rsidRDefault="00E64AE9" w:rsidP="007322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4E8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732277" w:rsidRPr="00C054E8" w:rsidRDefault="00E64AE9" w:rsidP="007322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4E8">
        <w:rPr>
          <w:rFonts w:ascii="Times New Roman" w:hAnsi="Times New Roman" w:cs="Times New Roman"/>
          <w:b/>
          <w:sz w:val="24"/>
          <w:szCs w:val="24"/>
        </w:rPr>
        <w:t>о получении разрешения представителя нанимателя на участие на безвозмездной</w:t>
      </w:r>
      <w:r w:rsidR="00732277" w:rsidRPr="00C05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4E8">
        <w:rPr>
          <w:rFonts w:ascii="Times New Roman" w:hAnsi="Times New Roman" w:cs="Times New Roman"/>
          <w:b/>
          <w:sz w:val="24"/>
          <w:szCs w:val="24"/>
        </w:rPr>
        <w:t xml:space="preserve">основе </w:t>
      </w:r>
    </w:p>
    <w:p w:rsidR="00E64AE9" w:rsidRPr="00C054E8" w:rsidRDefault="00E64AE9" w:rsidP="007322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4E8">
        <w:rPr>
          <w:rFonts w:ascii="Times New Roman" w:hAnsi="Times New Roman" w:cs="Times New Roman"/>
          <w:b/>
          <w:sz w:val="24"/>
          <w:szCs w:val="24"/>
        </w:rPr>
        <w:t xml:space="preserve">в управлении общественной организацией (кроме политической партии и органа </w:t>
      </w:r>
      <w:r w:rsidR="00732277" w:rsidRPr="00C054E8">
        <w:rPr>
          <w:rFonts w:ascii="Times New Roman" w:hAnsi="Times New Roman" w:cs="Times New Roman"/>
          <w:b/>
          <w:sz w:val="24"/>
          <w:szCs w:val="24"/>
        </w:rPr>
        <w:t>п</w:t>
      </w:r>
      <w:r w:rsidRPr="00C054E8">
        <w:rPr>
          <w:rFonts w:ascii="Times New Roman" w:hAnsi="Times New Roman" w:cs="Times New Roman"/>
          <w:b/>
          <w:sz w:val="24"/>
          <w:szCs w:val="24"/>
        </w:rPr>
        <w:t xml:space="preserve">рофессионального союза, в том числе выборного органа первичной </w:t>
      </w:r>
      <w:r w:rsidR="00732277" w:rsidRPr="00C054E8">
        <w:rPr>
          <w:rFonts w:ascii="Times New Roman" w:hAnsi="Times New Roman" w:cs="Times New Roman"/>
          <w:b/>
          <w:sz w:val="24"/>
          <w:szCs w:val="24"/>
        </w:rPr>
        <w:t xml:space="preserve">профсоюзной организации, </w:t>
      </w:r>
      <w:r w:rsidR="00B85C25" w:rsidRPr="00C054E8">
        <w:rPr>
          <w:rFonts w:ascii="Times New Roman" w:hAnsi="Times New Roman" w:cs="Times New Roman"/>
          <w:b/>
          <w:sz w:val="24"/>
          <w:szCs w:val="24"/>
        </w:rPr>
        <w:t>созданного</w:t>
      </w:r>
      <w:r w:rsidRPr="00C054E8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85C25" w:rsidRPr="00C054E8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по охране объектов культурного наследия Новосибирской области), жилищным, </w:t>
      </w:r>
      <w:proofErr w:type="spellStart"/>
      <w:r w:rsidR="00B85C25" w:rsidRPr="00C054E8">
        <w:rPr>
          <w:rFonts w:ascii="Times New Roman" w:hAnsi="Times New Roman" w:cs="Times New Roman"/>
          <w:b/>
          <w:sz w:val="24"/>
          <w:szCs w:val="24"/>
        </w:rPr>
        <w:t>жилищ</w:t>
      </w:r>
      <w:r w:rsidRPr="00C054E8">
        <w:rPr>
          <w:rFonts w:ascii="Times New Roman" w:hAnsi="Times New Roman" w:cs="Times New Roman"/>
          <w:b/>
          <w:sz w:val="24"/>
          <w:szCs w:val="24"/>
        </w:rPr>
        <w:t>но</w:t>
      </w:r>
      <w:proofErr w:type="spellEnd"/>
      <w:r w:rsidR="00B85C25" w:rsidRPr="00C05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4E8">
        <w:rPr>
          <w:rFonts w:ascii="Times New Roman" w:hAnsi="Times New Roman" w:cs="Times New Roman"/>
          <w:b/>
          <w:sz w:val="24"/>
          <w:szCs w:val="24"/>
        </w:rPr>
        <w:t>-</w:t>
      </w:r>
      <w:r w:rsidR="00732277" w:rsidRPr="00C05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4E8">
        <w:rPr>
          <w:rFonts w:ascii="Times New Roman" w:hAnsi="Times New Roman" w:cs="Times New Roman"/>
          <w:b/>
          <w:sz w:val="24"/>
          <w:szCs w:val="24"/>
        </w:rPr>
        <w:t>строительным, гаражным кооперативами, товариществом собственников недвижимости в качестве единоличного исполнительного органа или вхождения</w:t>
      </w:r>
      <w:r w:rsidR="00732277" w:rsidRPr="00C05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4E8">
        <w:rPr>
          <w:rFonts w:ascii="Times New Roman" w:hAnsi="Times New Roman" w:cs="Times New Roman"/>
          <w:b/>
          <w:sz w:val="24"/>
          <w:szCs w:val="24"/>
        </w:rPr>
        <w:t>в состав их коллегиальных органов управления</w:t>
      </w:r>
    </w:p>
    <w:p w:rsidR="00684559" w:rsidRPr="00606EEA" w:rsidRDefault="00684559" w:rsidP="0053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AE9" w:rsidRPr="00606EEA" w:rsidRDefault="00E64AE9" w:rsidP="007322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EE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06EEA" w:rsidRPr="00606EEA">
        <w:rPr>
          <w:rFonts w:ascii="Times New Roman" w:hAnsi="Times New Roman" w:cs="Times New Roman"/>
          <w:sz w:val="24"/>
          <w:szCs w:val="24"/>
        </w:rPr>
        <w:t xml:space="preserve">подпунктом «б» пункта 3 </w:t>
      </w:r>
      <w:r w:rsidRPr="00606EEA">
        <w:rPr>
          <w:rFonts w:ascii="Times New Roman" w:hAnsi="Times New Roman" w:cs="Times New Roman"/>
          <w:sz w:val="24"/>
          <w:szCs w:val="24"/>
        </w:rPr>
        <w:t xml:space="preserve">части 1 статьи 17 Федерального закона </w:t>
      </w:r>
      <w:r w:rsidR="00B85C25" w:rsidRPr="00606EEA">
        <w:rPr>
          <w:rFonts w:ascii="Times New Roman" w:hAnsi="Times New Roman" w:cs="Times New Roman"/>
          <w:sz w:val="24"/>
          <w:szCs w:val="24"/>
        </w:rPr>
        <w:t>от</w:t>
      </w:r>
      <w:r w:rsidRPr="00606EEA">
        <w:rPr>
          <w:rFonts w:ascii="Times New Roman" w:hAnsi="Times New Roman" w:cs="Times New Roman"/>
          <w:sz w:val="24"/>
          <w:szCs w:val="24"/>
        </w:rPr>
        <w:t xml:space="preserve"> 27.07.2004 № 79-ФЗ «О государственной гражданской службе Российской Федерации» прошу разрешить мне участвовать в управлении </w:t>
      </w:r>
    </w:p>
    <w:p w:rsidR="00732277" w:rsidRPr="00732277" w:rsidRDefault="00732277" w:rsidP="0073227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2277" w:rsidRPr="00732277" w:rsidRDefault="00732277" w:rsidP="00732277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64AE9" w:rsidRPr="00E64AE9" w:rsidRDefault="00732277" w:rsidP="006973BB">
      <w:pPr>
        <w:pStyle w:val="ConsPlusNonformat"/>
        <w:jc w:val="center"/>
        <w:rPr>
          <w:rFonts w:ascii="Times New Roman" w:hAnsi="Times New Roman" w:cs="Times New Roman"/>
        </w:rPr>
      </w:pPr>
      <w:r w:rsidRPr="00E64AE9">
        <w:rPr>
          <w:rFonts w:ascii="Times New Roman" w:hAnsi="Times New Roman" w:cs="Times New Roman"/>
        </w:rPr>
        <w:t xml:space="preserve"> </w:t>
      </w:r>
      <w:r w:rsidR="00E64AE9" w:rsidRPr="00E64AE9">
        <w:rPr>
          <w:rFonts w:ascii="Times New Roman" w:hAnsi="Times New Roman" w:cs="Times New Roman"/>
        </w:rPr>
        <w:t xml:space="preserve">(наименование, юридический адрес, ИНН некоммерческой организации) </w:t>
      </w:r>
    </w:p>
    <w:p w:rsidR="00732277" w:rsidRDefault="00B85C25" w:rsidP="00697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безвозмездной основе в</w:t>
      </w:r>
      <w:r w:rsidR="00556AED" w:rsidRPr="00556AED">
        <w:rPr>
          <w:rFonts w:ascii="Times New Roman" w:hAnsi="Times New Roman" w:cs="Times New Roman"/>
          <w:sz w:val="24"/>
          <w:szCs w:val="24"/>
        </w:rPr>
        <w:t xml:space="preserve"> качестве единоличного исполнительного органа:</w:t>
      </w:r>
    </w:p>
    <w:p w:rsidR="00732277" w:rsidRPr="00732277" w:rsidRDefault="00732277" w:rsidP="00697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973BB" w:rsidRPr="00E64AE9" w:rsidRDefault="00732277" w:rsidP="00697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64AE9" w:rsidRPr="00E64AE9" w:rsidRDefault="006973BB" w:rsidP="006973BB">
      <w:pPr>
        <w:pStyle w:val="ConsPlusNonformat"/>
        <w:jc w:val="center"/>
        <w:rPr>
          <w:rFonts w:ascii="Times New Roman" w:hAnsi="Times New Roman" w:cs="Times New Roman"/>
        </w:rPr>
      </w:pPr>
      <w:r w:rsidRPr="00E64AE9">
        <w:rPr>
          <w:rFonts w:ascii="Times New Roman" w:hAnsi="Times New Roman" w:cs="Times New Roman"/>
        </w:rPr>
        <w:t xml:space="preserve"> </w:t>
      </w:r>
      <w:r w:rsidR="00E64AE9" w:rsidRPr="00E64AE9">
        <w:rPr>
          <w:rFonts w:ascii="Times New Roman" w:hAnsi="Times New Roman" w:cs="Times New Roman"/>
        </w:rPr>
        <w:t>(наименование единоличного исполнительного органа)</w:t>
      </w:r>
    </w:p>
    <w:p w:rsidR="00E64AE9" w:rsidRDefault="00E64AE9" w:rsidP="00E64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>или вхождения в состав коллегиального органа управления:</w:t>
      </w:r>
    </w:p>
    <w:p w:rsidR="00732277" w:rsidRDefault="00732277" w:rsidP="00E64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64AE9" w:rsidRPr="00E64AE9" w:rsidRDefault="00E64AE9" w:rsidP="006973BB">
      <w:pPr>
        <w:pStyle w:val="ConsPlusNonformat"/>
        <w:jc w:val="center"/>
        <w:rPr>
          <w:rFonts w:ascii="Times New Roman" w:hAnsi="Times New Roman" w:cs="Times New Roman"/>
        </w:rPr>
      </w:pPr>
      <w:r w:rsidRPr="00E64AE9">
        <w:rPr>
          <w:rFonts w:ascii="Times New Roman" w:hAnsi="Times New Roman" w:cs="Times New Roman"/>
        </w:rPr>
        <w:t>(наименование коллегиального органа управления)</w:t>
      </w:r>
    </w:p>
    <w:p w:rsidR="00E64AE9" w:rsidRPr="006973BB" w:rsidRDefault="00E64AE9" w:rsidP="00E64A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64AE9" w:rsidRPr="00E64AE9" w:rsidRDefault="00E64AE9" w:rsidP="00E64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>"_</w:t>
      </w:r>
      <w:r w:rsidRPr="00732277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E64AE9">
        <w:rPr>
          <w:rFonts w:ascii="Times New Roman" w:hAnsi="Times New Roman" w:cs="Times New Roman"/>
          <w:sz w:val="24"/>
          <w:szCs w:val="24"/>
        </w:rPr>
        <w:t>_" _</w:t>
      </w:r>
      <w:r w:rsidRPr="00732277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E64AE9">
        <w:rPr>
          <w:rFonts w:ascii="Times New Roman" w:hAnsi="Times New Roman" w:cs="Times New Roman"/>
          <w:sz w:val="24"/>
          <w:szCs w:val="24"/>
        </w:rPr>
        <w:t>_ 20</w:t>
      </w:r>
      <w:r w:rsidRPr="00732277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E64AE9">
        <w:rPr>
          <w:rFonts w:ascii="Times New Roman" w:hAnsi="Times New Roman" w:cs="Times New Roman"/>
          <w:sz w:val="24"/>
          <w:szCs w:val="24"/>
        </w:rPr>
        <w:t xml:space="preserve"> г.   __</w:t>
      </w:r>
      <w:r w:rsidR="00732277">
        <w:rPr>
          <w:rFonts w:ascii="Times New Roman" w:hAnsi="Times New Roman" w:cs="Times New Roman"/>
          <w:sz w:val="24"/>
          <w:szCs w:val="24"/>
        </w:rPr>
        <w:t>____</w:t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 w:rsidR="0073227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4AE9" w:rsidRPr="00E64AE9" w:rsidRDefault="00E64AE9" w:rsidP="00E64AE9">
      <w:pPr>
        <w:pStyle w:val="ConsPlusNonformat"/>
        <w:jc w:val="both"/>
        <w:rPr>
          <w:rFonts w:ascii="Times New Roman" w:hAnsi="Times New Roman" w:cs="Times New Roman"/>
        </w:rPr>
      </w:pPr>
      <w:r w:rsidRPr="00E64AE9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73227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</w:t>
      </w:r>
      <w:r w:rsidRPr="00E64AE9">
        <w:rPr>
          <w:rFonts w:ascii="Times New Roman" w:hAnsi="Times New Roman" w:cs="Times New Roman"/>
        </w:rPr>
        <w:t xml:space="preserve"> (подпись)       </w:t>
      </w:r>
      <w:r w:rsidR="00732277">
        <w:rPr>
          <w:rFonts w:ascii="Times New Roman" w:hAnsi="Times New Roman" w:cs="Times New Roman"/>
        </w:rPr>
        <w:t xml:space="preserve">                 </w:t>
      </w:r>
      <w:r w:rsidRPr="00E64AE9">
        <w:rPr>
          <w:rFonts w:ascii="Times New Roman" w:hAnsi="Times New Roman" w:cs="Times New Roman"/>
        </w:rPr>
        <w:t xml:space="preserve"> (расшифровка подписи)</w:t>
      </w:r>
    </w:p>
    <w:p w:rsidR="00E64AE9" w:rsidRPr="00E64AE9" w:rsidRDefault="00E64AE9" w:rsidP="00E64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4AE9">
        <w:rPr>
          <w:rFonts w:ascii="Times New Roman" w:hAnsi="Times New Roman" w:cs="Times New Roman"/>
          <w:sz w:val="24"/>
          <w:szCs w:val="24"/>
        </w:rPr>
        <w:t xml:space="preserve">    </w:t>
      </w:r>
      <w:r w:rsidR="006973BB">
        <w:rPr>
          <w:rFonts w:ascii="Times New Roman" w:hAnsi="Times New Roman" w:cs="Times New Roman"/>
          <w:sz w:val="24"/>
          <w:szCs w:val="24"/>
        </w:rPr>
        <w:tab/>
      </w:r>
      <w:r w:rsidRPr="00E64AE9">
        <w:rPr>
          <w:rFonts w:ascii="Times New Roman" w:hAnsi="Times New Roman" w:cs="Times New Roman"/>
          <w:sz w:val="24"/>
          <w:szCs w:val="24"/>
        </w:rPr>
        <w:t xml:space="preserve">Участие в управлении </w:t>
      </w:r>
      <w:r w:rsidR="00B85C25">
        <w:rPr>
          <w:rFonts w:ascii="Times New Roman" w:hAnsi="Times New Roman" w:cs="Times New Roman"/>
          <w:sz w:val="24"/>
          <w:szCs w:val="24"/>
        </w:rPr>
        <w:t xml:space="preserve">некоммерческой организацией не </w:t>
      </w:r>
      <w:r w:rsidRPr="00E64AE9">
        <w:rPr>
          <w:rFonts w:ascii="Times New Roman" w:hAnsi="Times New Roman" w:cs="Times New Roman"/>
          <w:sz w:val="24"/>
          <w:szCs w:val="24"/>
        </w:rPr>
        <w:t>повлечет</w:t>
      </w:r>
      <w:r w:rsidR="006973BB">
        <w:rPr>
          <w:rFonts w:ascii="Times New Roman" w:hAnsi="Times New Roman" w:cs="Times New Roman"/>
          <w:sz w:val="24"/>
          <w:szCs w:val="24"/>
        </w:rPr>
        <w:t xml:space="preserve"> </w:t>
      </w:r>
      <w:r w:rsidRPr="00E64AE9">
        <w:rPr>
          <w:rFonts w:ascii="Times New Roman" w:hAnsi="Times New Roman" w:cs="Times New Roman"/>
          <w:sz w:val="24"/>
          <w:szCs w:val="24"/>
        </w:rPr>
        <w:t>возникновение конфликта интересов. Приложение к ходатайству:</w:t>
      </w:r>
      <w:r w:rsidR="00732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AE9" w:rsidRPr="00E64AE9" w:rsidRDefault="006973BB" w:rsidP="006973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E64AE9" w:rsidRPr="006973BB" w:rsidRDefault="006973BB" w:rsidP="006973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06EEA" w:rsidRPr="00606EEA" w:rsidRDefault="00606EEA" w:rsidP="0060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EEA">
        <w:rPr>
          <w:rFonts w:ascii="Times New Roman" w:hAnsi="Times New Roman" w:cs="Times New Roman"/>
          <w:sz w:val="24"/>
          <w:szCs w:val="24"/>
        </w:rPr>
        <w:t>Дата регистрации ходатайства «____» ___________ 20___ года.</w:t>
      </w:r>
    </w:p>
    <w:p w:rsidR="00606EEA" w:rsidRPr="00606EEA" w:rsidRDefault="00606EEA" w:rsidP="0060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EEA">
        <w:rPr>
          <w:rFonts w:ascii="Times New Roman" w:hAnsi="Times New Roman" w:cs="Times New Roman"/>
          <w:sz w:val="24"/>
          <w:szCs w:val="24"/>
        </w:rPr>
        <w:t>Регистрационный № ______ в журнале регистрации ходатайств о получении государственными гражданскими служащими Новосибирской области, замещающими должности государственной гражданской службы Новосибирской области в администрации Губернатора Новосибирской области и Правительства Новосибирской области, разрешения представителя нанимателя на участие на безвозмездной основе в управлении некоммерческой организацией.</w:t>
      </w:r>
    </w:p>
    <w:p w:rsidR="00606EEA" w:rsidRPr="00606EEA" w:rsidRDefault="00606EEA" w:rsidP="0060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85" w:type="dxa"/>
        <w:tblLayout w:type="fixed"/>
        <w:tblLook w:val="0400" w:firstRow="0" w:lastRow="0" w:firstColumn="0" w:lastColumn="0" w:noHBand="0" w:noVBand="1"/>
      </w:tblPr>
      <w:tblGrid>
        <w:gridCol w:w="5812"/>
        <w:gridCol w:w="3673"/>
      </w:tblGrid>
      <w:tr w:rsidR="00606EEA" w:rsidRPr="00606EEA" w:rsidTr="00D0334C">
        <w:tc>
          <w:tcPr>
            <w:tcW w:w="5812" w:type="dxa"/>
            <w:shd w:val="clear" w:color="auto" w:fill="auto"/>
          </w:tcPr>
          <w:p w:rsidR="00606EEA" w:rsidRPr="00606EEA" w:rsidRDefault="00606EEA" w:rsidP="00D0334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EE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673" w:type="dxa"/>
            <w:shd w:val="clear" w:color="auto" w:fill="auto"/>
          </w:tcPr>
          <w:p w:rsidR="00606EEA" w:rsidRPr="00606EEA" w:rsidRDefault="00606EEA" w:rsidP="00D0334C">
            <w:pPr>
              <w:spacing w:after="0" w:line="240" w:lineRule="auto"/>
              <w:ind w:left="269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EE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606EEA" w:rsidRPr="00606EEA" w:rsidTr="00D0334C">
        <w:tc>
          <w:tcPr>
            <w:tcW w:w="5812" w:type="dxa"/>
            <w:shd w:val="clear" w:color="auto" w:fill="auto"/>
          </w:tcPr>
          <w:p w:rsidR="00606EEA" w:rsidRPr="00606EEA" w:rsidRDefault="00606EEA" w:rsidP="00D0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EEA">
              <w:rPr>
                <w:rFonts w:ascii="Times New Roman" w:hAnsi="Times New Roman" w:cs="Times New Roman"/>
                <w:sz w:val="24"/>
                <w:szCs w:val="24"/>
              </w:rPr>
              <w:t>(фамилия, инициалы сотрудника,</w:t>
            </w:r>
          </w:p>
          <w:p w:rsidR="00606EEA" w:rsidRPr="00606EEA" w:rsidRDefault="00606EEA" w:rsidP="00D03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EEA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ходатайство)</w:t>
            </w:r>
          </w:p>
        </w:tc>
        <w:tc>
          <w:tcPr>
            <w:tcW w:w="3673" w:type="dxa"/>
            <w:shd w:val="clear" w:color="auto" w:fill="auto"/>
          </w:tcPr>
          <w:p w:rsidR="00606EEA" w:rsidRPr="00606EEA" w:rsidRDefault="00606EEA" w:rsidP="00D0334C">
            <w:pPr>
              <w:spacing w:after="0" w:line="240" w:lineRule="auto"/>
              <w:ind w:left="269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EEA">
              <w:rPr>
                <w:rFonts w:ascii="Times New Roman" w:hAnsi="Times New Roman" w:cs="Times New Roman"/>
                <w:sz w:val="24"/>
                <w:szCs w:val="24"/>
              </w:rPr>
              <w:t>(подпись сотрудника,</w:t>
            </w:r>
          </w:p>
          <w:p w:rsidR="00606EEA" w:rsidRPr="00606EEA" w:rsidRDefault="00606EEA" w:rsidP="00D0334C">
            <w:pPr>
              <w:spacing w:after="0" w:line="240" w:lineRule="auto"/>
              <w:ind w:left="269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EEA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 ходатайство)</w:t>
            </w:r>
          </w:p>
          <w:p w:rsidR="00606EEA" w:rsidRPr="00606EEA" w:rsidRDefault="00606EEA" w:rsidP="00D0334C">
            <w:pPr>
              <w:spacing w:after="0" w:line="240" w:lineRule="auto"/>
              <w:ind w:left="269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EEA" w:rsidRPr="00606EEA" w:rsidRDefault="00606EEA" w:rsidP="0060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EEA" w:rsidRPr="00DA3D3E" w:rsidRDefault="00606EEA" w:rsidP="00606EEA">
      <w:pPr>
        <w:spacing w:after="0" w:line="240" w:lineRule="auto"/>
        <w:rPr>
          <w:szCs w:val="28"/>
        </w:rPr>
      </w:pPr>
    </w:p>
    <w:p w:rsidR="00606EEA" w:rsidRPr="00DA3D3E" w:rsidRDefault="00606EEA" w:rsidP="00606EEA">
      <w:pPr>
        <w:spacing w:after="0" w:line="240" w:lineRule="auto"/>
        <w:rPr>
          <w:szCs w:val="28"/>
        </w:rPr>
      </w:pPr>
    </w:p>
    <w:p w:rsidR="00606EEA" w:rsidRPr="00DA3D3E" w:rsidRDefault="00606EEA" w:rsidP="00606EEA">
      <w:pPr>
        <w:spacing w:after="0" w:line="240" w:lineRule="auto"/>
        <w:jc w:val="center"/>
        <w:rPr>
          <w:szCs w:val="28"/>
        </w:rPr>
      </w:pPr>
      <w:r w:rsidRPr="00DA3D3E">
        <w:rPr>
          <w:szCs w:val="28"/>
        </w:rPr>
        <w:t>_________</w:t>
      </w:r>
    </w:p>
    <w:p w:rsidR="00606EEA" w:rsidRDefault="00606EEA" w:rsidP="00606EEA">
      <w:pPr>
        <w:spacing w:after="0" w:line="240" w:lineRule="auto"/>
        <w:rPr>
          <w:sz w:val="20"/>
          <w:szCs w:val="28"/>
        </w:rPr>
      </w:pPr>
      <w:r>
        <w:rPr>
          <w:sz w:val="20"/>
          <w:szCs w:val="28"/>
        </w:rPr>
        <w:br w:type="page"/>
      </w:r>
    </w:p>
    <w:p w:rsidR="004C3C43" w:rsidRPr="00C054E8" w:rsidRDefault="004C3C43" w:rsidP="004C3C43">
      <w:pPr>
        <w:autoSpaceDE w:val="0"/>
        <w:autoSpaceDN w:val="0"/>
        <w:adjustRightInd w:val="0"/>
        <w:ind w:left="368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54E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4C3C43" w:rsidRPr="004C3C43" w:rsidRDefault="004C3C43" w:rsidP="004C3C43">
      <w:pPr>
        <w:autoSpaceDE w:val="0"/>
        <w:autoSpaceDN w:val="0"/>
        <w:adjustRightInd w:val="0"/>
        <w:spacing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684559">
        <w:rPr>
          <w:rFonts w:ascii="Times New Roman" w:hAnsi="Times New Roman" w:cs="Times New Roman"/>
          <w:sz w:val="24"/>
          <w:szCs w:val="24"/>
        </w:rPr>
        <w:t xml:space="preserve">к Порядку получения государственными гражданскими служащими </w:t>
      </w:r>
      <w:r w:rsidRPr="00D522FE">
        <w:rPr>
          <w:rFonts w:ascii="Times New Roman" w:hAnsi="Times New Roman" w:cs="Times New Roman"/>
          <w:sz w:val="24"/>
          <w:szCs w:val="24"/>
        </w:rPr>
        <w:t>государственной инспекции по охране объектов культурного наследия Новосибирской области</w:t>
      </w:r>
      <w:r w:rsidRPr="00684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Pr="00684559">
        <w:rPr>
          <w:rFonts w:ascii="Times New Roman" w:hAnsi="Times New Roman" w:cs="Times New Roman"/>
          <w:sz w:val="24"/>
          <w:szCs w:val="24"/>
        </w:rPr>
        <w:t xml:space="preserve">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522FE">
        <w:rPr>
          <w:rFonts w:ascii="Times New Roman" w:hAnsi="Times New Roman" w:cs="Times New Roman"/>
          <w:sz w:val="24"/>
          <w:szCs w:val="24"/>
        </w:rPr>
        <w:t>государственной инспекции по охране объектов культурного наследия Новосибирской области</w:t>
      </w:r>
      <w:r w:rsidRPr="00684559">
        <w:rPr>
          <w:rFonts w:ascii="Times New Roman" w:hAnsi="Times New Roman" w:cs="Times New Roman"/>
          <w:sz w:val="24"/>
          <w:szCs w:val="24"/>
        </w:rPr>
        <w:t>), жилищным, жилищно-строительным, гаражным кооператива</w:t>
      </w:r>
      <w:r>
        <w:rPr>
          <w:rFonts w:ascii="Times New Roman" w:hAnsi="Times New Roman" w:cs="Times New Roman"/>
          <w:sz w:val="24"/>
          <w:szCs w:val="24"/>
        </w:rPr>
        <w:t xml:space="preserve">ми, товариществом собственников </w:t>
      </w:r>
      <w:r w:rsidRPr="00684559">
        <w:rPr>
          <w:rFonts w:ascii="Times New Roman" w:hAnsi="Times New Roman" w:cs="Times New Roman"/>
          <w:sz w:val="24"/>
          <w:szCs w:val="24"/>
        </w:rPr>
        <w:t>недвижимости в качестве единоличного исполнительного органа или вхождения в состав их коллегиальных органов управления</w:t>
      </w:r>
    </w:p>
    <w:p w:rsidR="004C3C43" w:rsidRPr="00DA3D3E" w:rsidRDefault="004C3C43" w:rsidP="004C3C43">
      <w:pPr>
        <w:spacing w:after="0" w:line="240" w:lineRule="auto"/>
        <w:ind w:left="4248" w:right="-2" w:firstLine="5"/>
        <w:jc w:val="center"/>
        <w:rPr>
          <w:szCs w:val="28"/>
        </w:rPr>
      </w:pPr>
    </w:p>
    <w:p w:rsidR="004C3C43" w:rsidRPr="00C054E8" w:rsidRDefault="004C3C43" w:rsidP="004C3C43">
      <w:pPr>
        <w:pStyle w:val="ConsPlusNormal"/>
        <w:jc w:val="center"/>
        <w:rPr>
          <w:b/>
          <w:sz w:val="24"/>
          <w:szCs w:val="24"/>
        </w:rPr>
      </w:pPr>
      <w:r w:rsidRPr="00C054E8">
        <w:rPr>
          <w:b/>
          <w:sz w:val="24"/>
          <w:szCs w:val="24"/>
        </w:rPr>
        <w:t>ЖУРНАЛ</w:t>
      </w:r>
    </w:p>
    <w:p w:rsidR="004C3C43" w:rsidRPr="00C054E8" w:rsidRDefault="004C3C43" w:rsidP="004C3C43">
      <w:pPr>
        <w:pStyle w:val="ConsPlusNormal"/>
        <w:jc w:val="center"/>
        <w:rPr>
          <w:b/>
          <w:sz w:val="24"/>
          <w:szCs w:val="24"/>
        </w:rPr>
      </w:pPr>
      <w:r w:rsidRPr="00C054E8">
        <w:rPr>
          <w:b/>
          <w:sz w:val="24"/>
          <w:szCs w:val="24"/>
        </w:rPr>
        <w:t xml:space="preserve">регистрации ходатайств о получении разрешения представителя нанимателя на участие на безвозмездной основе в управлении общественной </w:t>
      </w:r>
    </w:p>
    <w:p w:rsidR="004C3C43" w:rsidRPr="00C054E8" w:rsidRDefault="004C3C43" w:rsidP="004C3C43">
      <w:pPr>
        <w:pStyle w:val="ConsPlusNormal"/>
        <w:jc w:val="center"/>
        <w:rPr>
          <w:b/>
          <w:sz w:val="24"/>
          <w:szCs w:val="24"/>
        </w:rPr>
      </w:pPr>
      <w:r w:rsidRPr="00C054E8">
        <w:rPr>
          <w:b/>
          <w:sz w:val="24"/>
          <w:szCs w:val="24"/>
        </w:rPr>
        <w:t>организацией (кроме политической партии и органа профессионального союза, в том числе выборного органа первичной профсоюзной организации, созданного в государственной инспекции по охране объектов культурного наследия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4C3C43" w:rsidRPr="00DA3D3E" w:rsidRDefault="004C3C43" w:rsidP="004C3C43">
      <w:pPr>
        <w:spacing w:after="0" w:line="240" w:lineRule="auto"/>
        <w:ind w:right="-2"/>
        <w:jc w:val="center"/>
        <w:rPr>
          <w:szCs w:val="28"/>
        </w:rPr>
      </w:pPr>
    </w:p>
    <w:p w:rsidR="004C3C43" w:rsidRPr="00DA3D3E" w:rsidRDefault="004C3C43" w:rsidP="004C3C43">
      <w:pPr>
        <w:spacing w:after="0" w:line="240" w:lineRule="auto"/>
        <w:ind w:right="-2"/>
        <w:jc w:val="center"/>
        <w:rPr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71"/>
        <w:gridCol w:w="1560"/>
        <w:gridCol w:w="1275"/>
        <w:gridCol w:w="1276"/>
        <w:gridCol w:w="1418"/>
        <w:gridCol w:w="1275"/>
        <w:gridCol w:w="1276"/>
      </w:tblGrid>
      <w:tr w:rsidR="004C3C43" w:rsidRPr="00DA3D3E" w:rsidTr="004C3C43">
        <w:trPr>
          <w:trHeight w:val="40"/>
          <w:jc w:val="center"/>
        </w:trPr>
        <w:tc>
          <w:tcPr>
            <w:tcW w:w="567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№</w:t>
            </w:r>
          </w:p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271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Дата регистрации ходатайства</w:t>
            </w:r>
          </w:p>
        </w:tc>
        <w:tc>
          <w:tcPr>
            <w:tcW w:w="1560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Ф.И.О.</w:t>
            </w:r>
          </w:p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(отчество –</w:t>
            </w:r>
          </w:p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при наличии), должность лица, представив-</w:t>
            </w:r>
            <w:proofErr w:type="spellStart"/>
            <w:r w:rsidRPr="004C3C43">
              <w:rPr>
                <w:rFonts w:ascii="Times New Roman" w:hAnsi="Times New Roman" w:cs="Times New Roman"/>
                <w:sz w:val="20"/>
              </w:rPr>
              <w:t>шего</w:t>
            </w:r>
            <w:proofErr w:type="spellEnd"/>
            <w:r w:rsidRPr="004C3C43">
              <w:rPr>
                <w:rFonts w:ascii="Times New Roman" w:hAnsi="Times New Roman" w:cs="Times New Roman"/>
                <w:sz w:val="20"/>
              </w:rPr>
              <w:t xml:space="preserve"> ходатайство</w:t>
            </w:r>
          </w:p>
        </w:tc>
        <w:tc>
          <w:tcPr>
            <w:tcW w:w="1275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Краткое содержание ходатайства</w:t>
            </w:r>
          </w:p>
        </w:tc>
        <w:tc>
          <w:tcPr>
            <w:tcW w:w="1276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Примечание о наличии материалов, прилагаемых к ходатайству</w:t>
            </w:r>
          </w:p>
        </w:tc>
        <w:tc>
          <w:tcPr>
            <w:tcW w:w="1418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Ф.И.О. (отчество –</w:t>
            </w:r>
          </w:p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 xml:space="preserve">при наличии), должность лица, </w:t>
            </w:r>
            <w:proofErr w:type="spellStart"/>
            <w:r w:rsidRPr="004C3C43">
              <w:rPr>
                <w:rFonts w:ascii="Times New Roman" w:hAnsi="Times New Roman" w:cs="Times New Roman"/>
                <w:sz w:val="20"/>
              </w:rPr>
              <w:t>зарегистри-ровавшего</w:t>
            </w:r>
            <w:proofErr w:type="spellEnd"/>
            <w:r w:rsidRPr="004C3C43">
              <w:rPr>
                <w:rFonts w:ascii="Times New Roman" w:hAnsi="Times New Roman" w:cs="Times New Roman"/>
                <w:sz w:val="20"/>
              </w:rPr>
              <w:t xml:space="preserve"> ходатайство</w:t>
            </w:r>
          </w:p>
        </w:tc>
        <w:tc>
          <w:tcPr>
            <w:tcW w:w="1275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 xml:space="preserve">Принятое решение по результатам </w:t>
            </w:r>
            <w:proofErr w:type="spellStart"/>
            <w:r w:rsidRPr="004C3C43">
              <w:rPr>
                <w:rFonts w:ascii="Times New Roman" w:hAnsi="Times New Roman" w:cs="Times New Roman"/>
                <w:sz w:val="20"/>
              </w:rPr>
              <w:t>рассмотре-ния</w:t>
            </w:r>
            <w:proofErr w:type="spellEnd"/>
            <w:r w:rsidRPr="004C3C43">
              <w:rPr>
                <w:rFonts w:ascii="Times New Roman" w:hAnsi="Times New Roman" w:cs="Times New Roman"/>
                <w:sz w:val="20"/>
              </w:rPr>
              <w:t xml:space="preserve"> ходатайства</w:t>
            </w:r>
          </w:p>
        </w:tc>
        <w:tc>
          <w:tcPr>
            <w:tcW w:w="1276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 xml:space="preserve">Отметка об </w:t>
            </w:r>
            <w:proofErr w:type="spellStart"/>
            <w:r w:rsidRPr="004C3C43">
              <w:rPr>
                <w:rFonts w:ascii="Times New Roman" w:hAnsi="Times New Roman" w:cs="Times New Roman"/>
                <w:sz w:val="20"/>
              </w:rPr>
              <w:t>информи-ровании</w:t>
            </w:r>
            <w:proofErr w:type="spellEnd"/>
            <w:r w:rsidRPr="004C3C43">
              <w:rPr>
                <w:rFonts w:ascii="Times New Roman" w:hAnsi="Times New Roman" w:cs="Times New Roman"/>
                <w:sz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</w:rPr>
              <w:t>ица, представив-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шего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ходатайств</w:t>
            </w:r>
            <w:r w:rsidRPr="004C3C43">
              <w:rPr>
                <w:rFonts w:ascii="Times New Roman" w:hAnsi="Times New Roman" w:cs="Times New Roman"/>
                <w:sz w:val="20"/>
              </w:rPr>
              <w:t>, о принятом решении</w:t>
            </w:r>
          </w:p>
        </w:tc>
      </w:tr>
      <w:tr w:rsidR="004C3C43" w:rsidRPr="00DA3D3E" w:rsidTr="004C3C43">
        <w:trPr>
          <w:trHeight w:val="20"/>
          <w:jc w:val="center"/>
        </w:trPr>
        <w:tc>
          <w:tcPr>
            <w:tcW w:w="567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1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4C3C43" w:rsidRPr="004C3C43" w:rsidRDefault="004C3C43" w:rsidP="00D03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3C43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4C3C43" w:rsidRPr="00DA3D3E" w:rsidTr="004C3C43">
        <w:trPr>
          <w:trHeight w:val="260"/>
          <w:jc w:val="center"/>
        </w:trPr>
        <w:tc>
          <w:tcPr>
            <w:tcW w:w="567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C3C43" w:rsidRPr="00DA3D3E" w:rsidTr="004C3C43">
        <w:trPr>
          <w:trHeight w:val="260"/>
          <w:jc w:val="center"/>
        </w:trPr>
        <w:tc>
          <w:tcPr>
            <w:tcW w:w="567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1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C3C43" w:rsidRPr="00DA3D3E" w:rsidRDefault="004C3C43" w:rsidP="00D0334C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4C3C43" w:rsidRPr="00DA3D3E" w:rsidRDefault="004C3C43" w:rsidP="004C3C43">
      <w:pPr>
        <w:tabs>
          <w:tab w:val="left" w:pos="1860"/>
        </w:tabs>
        <w:spacing w:after="0" w:line="240" w:lineRule="auto"/>
        <w:jc w:val="center"/>
        <w:rPr>
          <w:szCs w:val="28"/>
        </w:rPr>
      </w:pPr>
    </w:p>
    <w:p w:rsidR="004C3C43" w:rsidRPr="00DA3D3E" w:rsidRDefault="004C3C43" w:rsidP="004C3C43">
      <w:pPr>
        <w:tabs>
          <w:tab w:val="left" w:pos="1860"/>
        </w:tabs>
        <w:spacing w:after="0" w:line="240" w:lineRule="auto"/>
        <w:jc w:val="center"/>
        <w:rPr>
          <w:szCs w:val="28"/>
        </w:rPr>
      </w:pPr>
    </w:p>
    <w:p w:rsidR="004C3C43" w:rsidRPr="00DA3D3E" w:rsidRDefault="004C3C43" w:rsidP="004C3C43">
      <w:pPr>
        <w:tabs>
          <w:tab w:val="left" w:pos="1860"/>
        </w:tabs>
        <w:spacing w:after="0" w:line="240" w:lineRule="auto"/>
        <w:jc w:val="center"/>
        <w:rPr>
          <w:szCs w:val="28"/>
        </w:rPr>
      </w:pPr>
    </w:p>
    <w:p w:rsidR="006973BB" w:rsidRPr="009015AC" w:rsidRDefault="00913F8B" w:rsidP="00913F8B">
      <w:pPr>
        <w:tabs>
          <w:tab w:val="left" w:pos="18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Cs w:val="28"/>
        </w:rPr>
        <w:t>_____</w:t>
      </w:r>
    </w:p>
    <w:sectPr w:rsidR="006973BB" w:rsidRPr="009015AC" w:rsidSect="00913F8B">
      <w:headerReference w:type="default" r:id="rId10"/>
      <w:pgSz w:w="11906" w:h="16838"/>
      <w:pgMar w:top="284" w:right="567" w:bottom="238" w:left="17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44" w:rsidRDefault="006E1144" w:rsidP="00D15FC7">
      <w:pPr>
        <w:spacing w:after="0" w:line="240" w:lineRule="auto"/>
      </w:pPr>
      <w:r>
        <w:separator/>
      </w:r>
    </w:p>
  </w:endnote>
  <w:endnote w:type="continuationSeparator" w:id="0">
    <w:p w:rsidR="006E1144" w:rsidRDefault="006E1144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44" w:rsidRDefault="006E1144" w:rsidP="00D15FC7">
      <w:pPr>
        <w:spacing w:after="0" w:line="240" w:lineRule="auto"/>
      </w:pPr>
      <w:r>
        <w:separator/>
      </w:r>
    </w:p>
  </w:footnote>
  <w:footnote w:type="continuationSeparator" w:id="0">
    <w:p w:rsidR="006E1144" w:rsidRDefault="006E1144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9540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6E1144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4940"/>
    <w:multiLevelType w:val="hybridMultilevel"/>
    <w:tmpl w:val="3CF630AC"/>
    <w:lvl w:ilvl="0" w:tplc="C0C6D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9E7C03"/>
    <w:multiLevelType w:val="hybridMultilevel"/>
    <w:tmpl w:val="7CFC60A0"/>
    <w:lvl w:ilvl="0" w:tplc="0CA2D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F"/>
    <w:rsid w:val="00001F8F"/>
    <w:rsid w:val="00002059"/>
    <w:rsid w:val="00010F34"/>
    <w:rsid w:val="000343EA"/>
    <w:rsid w:val="00052BED"/>
    <w:rsid w:val="0005358C"/>
    <w:rsid w:val="0008778C"/>
    <w:rsid w:val="00090F13"/>
    <w:rsid w:val="000A2239"/>
    <w:rsid w:val="000A62A4"/>
    <w:rsid w:val="000B435F"/>
    <w:rsid w:val="00101548"/>
    <w:rsid w:val="00113E53"/>
    <w:rsid w:val="00116A20"/>
    <w:rsid w:val="001263F1"/>
    <w:rsid w:val="001525B5"/>
    <w:rsid w:val="001608C7"/>
    <w:rsid w:val="001619D9"/>
    <w:rsid w:val="001717D4"/>
    <w:rsid w:val="001870A7"/>
    <w:rsid w:val="00192C54"/>
    <w:rsid w:val="00197C5E"/>
    <w:rsid w:val="001A5488"/>
    <w:rsid w:val="001B3462"/>
    <w:rsid w:val="001B5E64"/>
    <w:rsid w:val="001C52C1"/>
    <w:rsid w:val="001D5969"/>
    <w:rsid w:val="001E5ABB"/>
    <w:rsid w:val="00237326"/>
    <w:rsid w:val="00265D9F"/>
    <w:rsid w:val="00281BF8"/>
    <w:rsid w:val="00290928"/>
    <w:rsid w:val="00291824"/>
    <w:rsid w:val="00296277"/>
    <w:rsid w:val="002C3657"/>
    <w:rsid w:val="002C4538"/>
    <w:rsid w:val="002E0C63"/>
    <w:rsid w:val="002E3FF3"/>
    <w:rsid w:val="002E4D22"/>
    <w:rsid w:val="002F3C02"/>
    <w:rsid w:val="00306B5B"/>
    <w:rsid w:val="0034682A"/>
    <w:rsid w:val="0035184A"/>
    <w:rsid w:val="003711C7"/>
    <w:rsid w:val="00397C48"/>
    <w:rsid w:val="003B156B"/>
    <w:rsid w:val="003D3091"/>
    <w:rsid w:val="0041782C"/>
    <w:rsid w:val="00444006"/>
    <w:rsid w:val="00467B33"/>
    <w:rsid w:val="00483F53"/>
    <w:rsid w:val="004A04BC"/>
    <w:rsid w:val="004A554E"/>
    <w:rsid w:val="004A5CC7"/>
    <w:rsid w:val="004C3C43"/>
    <w:rsid w:val="004D556E"/>
    <w:rsid w:val="004F5915"/>
    <w:rsid w:val="00505DD1"/>
    <w:rsid w:val="00534F75"/>
    <w:rsid w:val="00542CEF"/>
    <w:rsid w:val="00556AED"/>
    <w:rsid w:val="005628DD"/>
    <w:rsid w:val="00565FA9"/>
    <w:rsid w:val="00565FFE"/>
    <w:rsid w:val="00593B0C"/>
    <w:rsid w:val="005A0EA6"/>
    <w:rsid w:val="005A5F71"/>
    <w:rsid w:val="005A6A7A"/>
    <w:rsid w:val="005B22A6"/>
    <w:rsid w:val="005D3CB2"/>
    <w:rsid w:val="005D4EAA"/>
    <w:rsid w:val="005F065D"/>
    <w:rsid w:val="00605962"/>
    <w:rsid w:val="00606EEA"/>
    <w:rsid w:val="00620941"/>
    <w:rsid w:val="006541E1"/>
    <w:rsid w:val="00664C30"/>
    <w:rsid w:val="00673F1C"/>
    <w:rsid w:val="00684559"/>
    <w:rsid w:val="006973BB"/>
    <w:rsid w:val="006A7863"/>
    <w:rsid w:val="006C4E6D"/>
    <w:rsid w:val="006D0C9D"/>
    <w:rsid w:val="006D5255"/>
    <w:rsid w:val="006D52B3"/>
    <w:rsid w:val="006E1144"/>
    <w:rsid w:val="00715B2C"/>
    <w:rsid w:val="00724CEE"/>
    <w:rsid w:val="00732277"/>
    <w:rsid w:val="0076679D"/>
    <w:rsid w:val="00770B40"/>
    <w:rsid w:val="00781189"/>
    <w:rsid w:val="007814E1"/>
    <w:rsid w:val="00783DAC"/>
    <w:rsid w:val="00787EA5"/>
    <w:rsid w:val="00795710"/>
    <w:rsid w:val="007A1E53"/>
    <w:rsid w:val="007A71AF"/>
    <w:rsid w:val="007D086F"/>
    <w:rsid w:val="007F1139"/>
    <w:rsid w:val="008007BE"/>
    <w:rsid w:val="0082287D"/>
    <w:rsid w:val="008C62D0"/>
    <w:rsid w:val="008E3987"/>
    <w:rsid w:val="008E5AD8"/>
    <w:rsid w:val="008F6E13"/>
    <w:rsid w:val="009015AC"/>
    <w:rsid w:val="00913F8B"/>
    <w:rsid w:val="009141A2"/>
    <w:rsid w:val="00941E25"/>
    <w:rsid w:val="0094325A"/>
    <w:rsid w:val="00943E34"/>
    <w:rsid w:val="0096591F"/>
    <w:rsid w:val="00966655"/>
    <w:rsid w:val="009B0109"/>
    <w:rsid w:val="009B7A00"/>
    <w:rsid w:val="009E4983"/>
    <w:rsid w:val="009F0829"/>
    <w:rsid w:val="00A008AB"/>
    <w:rsid w:val="00A124BD"/>
    <w:rsid w:val="00A27BCA"/>
    <w:rsid w:val="00A56C23"/>
    <w:rsid w:val="00A63823"/>
    <w:rsid w:val="00A918D5"/>
    <w:rsid w:val="00A9365D"/>
    <w:rsid w:val="00A9670A"/>
    <w:rsid w:val="00AA17FB"/>
    <w:rsid w:val="00AA215F"/>
    <w:rsid w:val="00AE0156"/>
    <w:rsid w:val="00AF1ED8"/>
    <w:rsid w:val="00B02F46"/>
    <w:rsid w:val="00B1512C"/>
    <w:rsid w:val="00B31326"/>
    <w:rsid w:val="00B44DA4"/>
    <w:rsid w:val="00B712EB"/>
    <w:rsid w:val="00B744DD"/>
    <w:rsid w:val="00B779C7"/>
    <w:rsid w:val="00B809F9"/>
    <w:rsid w:val="00B85C25"/>
    <w:rsid w:val="00BB7D82"/>
    <w:rsid w:val="00BD0606"/>
    <w:rsid w:val="00BF5735"/>
    <w:rsid w:val="00C054E8"/>
    <w:rsid w:val="00C05E7F"/>
    <w:rsid w:val="00C10A04"/>
    <w:rsid w:val="00C44CDF"/>
    <w:rsid w:val="00C51205"/>
    <w:rsid w:val="00C63E2A"/>
    <w:rsid w:val="00C74490"/>
    <w:rsid w:val="00C833ED"/>
    <w:rsid w:val="00CA3E51"/>
    <w:rsid w:val="00CC0EF2"/>
    <w:rsid w:val="00CD43FE"/>
    <w:rsid w:val="00CE1764"/>
    <w:rsid w:val="00CE2238"/>
    <w:rsid w:val="00CF1923"/>
    <w:rsid w:val="00CF4ACA"/>
    <w:rsid w:val="00D01868"/>
    <w:rsid w:val="00D0320A"/>
    <w:rsid w:val="00D15FC7"/>
    <w:rsid w:val="00D26B4D"/>
    <w:rsid w:val="00D458E1"/>
    <w:rsid w:val="00D522FE"/>
    <w:rsid w:val="00D65CAB"/>
    <w:rsid w:val="00D70322"/>
    <w:rsid w:val="00D833CF"/>
    <w:rsid w:val="00DA20E7"/>
    <w:rsid w:val="00DA44EF"/>
    <w:rsid w:val="00DC1A3A"/>
    <w:rsid w:val="00DD035A"/>
    <w:rsid w:val="00DE52FF"/>
    <w:rsid w:val="00DE7160"/>
    <w:rsid w:val="00DE7D3F"/>
    <w:rsid w:val="00DF01B7"/>
    <w:rsid w:val="00DF1AAE"/>
    <w:rsid w:val="00DF5AD1"/>
    <w:rsid w:val="00E147D5"/>
    <w:rsid w:val="00E202ED"/>
    <w:rsid w:val="00E22CAC"/>
    <w:rsid w:val="00E57A33"/>
    <w:rsid w:val="00E64AE9"/>
    <w:rsid w:val="00E7251B"/>
    <w:rsid w:val="00E86CE6"/>
    <w:rsid w:val="00E93282"/>
    <w:rsid w:val="00E96AF4"/>
    <w:rsid w:val="00EB1611"/>
    <w:rsid w:val="00EB27C8"/>
    <w:rsid w:val="00EB5259"/>
    <w:rsid w:val="00EC1A2E"/>
    <w:rsid w:val="00EF163F"/>
    <w:rsid w:val="00F047D7"/>
    <w:rsid w:val="00F04BB1"/>
    <w:rsid w:val="00F06CF5"/>
    <w:rsid w:val="00F30412"/>
    <w:rsid w:val="00F31E57"/>
    <w:rsid w:val="00F32306"/>
    <w:rsid w:val="00F40E23"/>
    <w:rsid w:val="00F55ACD"/>
    <w:rsid w:val="00F607AE"/>
    <w:rsid w:val="00F95F59"/>
    <w:rsid w:val="00FA07D0"/>
    <w:rsid w:val="00FC03BE"/>
    <w:rsid w:val="00FD1AD9"/>
    <w:rsid w:val="00FD42D2"/>
    <w:rsid w:val="00FF06B1"/>
    <w:rsid w:val="00FF1B1F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styleId="ab">
    <w:name w:val="List Paragraph"/>
    <w:basedOn w:val="a"/>
    <w:uiPriority w:val="34"/>
    <w:qFormat/>
    <w:rsid w:val="00B02F46"/>
    <w:pPr>
      <w:ind w:left="720"/>
      <w:contextualSpacing/>
    </w:pPr>
  </w:style>
  <w:style w:type="paragraph" w:customStyle="1" w:styleId="ConsPlusTitle">
    <w:name w:val="ConsPlusTitle"/>
    <w:rsid w:val="00CE1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64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styleId="ab">
    <w:name w:val="List Paragraph"/>
    <w:basedOn w:val="a"/>
    <w:uiPriority w:val="34"/>
    <w:qFormat/>
    <w:rsid w:val="00B02F46"/>
    <w:pPr>
      <w:ind w:left="720"/>
      <w:contextualSpacing/>
    </w:pPr>
  </w:style>
  <w:style w:type="paragraph" w:customStyle="1" w:styleId="ConsPlusTitle">
    <w:name w:val="ConsPlusTitle"/>
    <w:rsid w:val="00CE1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64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B854F2E914EE1586C02C8D93B80277E9696A3179211AAEA51A8BE1A5EEEB5F9725FB38CD737FA60FAC4203EE7CA6A71CF2C31E119DD1F0CA1AD027D7z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user</cp:lastModifiedBy>
  <cp:revision>2</cp:revision>
  <cp:lastPrinted>2022-06-20T02:22:00Z</cp:lastPrinted>
  <dcterms:created xsi:type="dcterms:W3CDTF">2022-06-20T07:13:00Z</dcterms:created>
  <dcterms:modified xsi:type="dcterms:W3CDTF">2022-06-20T07:13:00Z</dcterms:modified>
</cp:coreProperties>
</file>