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 w:firstLine="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 w:firstLine="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 w:firstLine="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3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 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3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включения имущества, находившегося в оперативном управлении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953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казенных предприятий Новосибирской области, в состав казны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(бланк государственного учреждения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казенного предприятия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имущества 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исх. от ____________ № 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(основания прекращения права оперативного управления)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согласие_______________________________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_(</w:t>
      </w:r>
      <w:r>
        <w:rPr>
          <w:rFonts w:ascii="Times New Roman" w:hAnsi="Times New Roman" w:cs="Times New Roman"/>
          <w:sz w:val="28"/>
          <w:szCs w:val="28"/>
        </w:rPr>
        <w:t xml:space="preserve">письмо от______№____),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(областной исполнительный орган Новосибирской области,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которому подведомственно учреждение или казенное предприятие)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решение о прекращении права оперативного управления на следующее имущество: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0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1948"/>
        <w:gridCol w:w="2637"/>
        <w:gridCol w:w="1681"/>
        <w:gridCol w:w="1417"/>
        <w:gridCol w:w="1701"/>
      </w:tblGrid>
      <w:tr>
        <w:tblPrEx/>
        <w:trPr/>
        <w:tc>
          <w:tcPr>
            <w:tcW w:w="5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имущества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Индивидуализирующие характеристики*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Реестровый номер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Балансовая стоимость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Затраты на содержание и охрану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...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  <w:tc>
          <w:tcPr>
            <w:tcW w:w="19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tcW w:w="6802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5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*Для объектов недвижимого имущества – площадь, кадастровый номер, адрес местонахожде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ния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д</w:t>
      </w:r>
      <w:r>
        <w:rPr>
          <w:rFonts w:ascii="Times New Roman" w:hAnsi="Times New Roman" w:cs="Times New Roman"/>
          <w:sz w:val="20"/>
          <w:szCs w:val="20"/>
        </w:rPr>
        <w:t xml:space="preserve">ля автотранспорта – номер паспортного средства, номер двигателя, номер кузова, идентификационный номер (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VIN</w:t>
      </w:r>
      <w:r>
        <w:rPr>
          <w:rFonts w:ascii="Times New Roman" w:hAnsi="Times New Roman" w:cs="Times New Roman"/>
          <w:sz w:val="20"/>
          <w:szCs w:val="20"/>
        </w:rPr>
        <w:t xml:space="preserve">).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Решение, принятое по результатам рассмотрения заявления, прошу направить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 бумажном носителе посредством почтового отправления; вы</w:t>
      </w:r>
      <w:r>
        <w:rPr>
          <w:rFonts w:ascii="Times New Roman" w:hAnsi="Times New Roman" w:cs="Times New Roman"/>
          <w:sz w:val="20"/>
          <w:szCs w:val="20"/>
        </w:rPr>
        <w:t xml:space="preserve">дать лично при обращении в уполномоченный орган; в виде электронного документа посредством электронной почты, посредством государственной информационной системы «Система электронного документооборота и делопроизводства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Правительства Новосибирской области»)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8"/>
        <w:gridCol w:w="8113"/>
      </w:tblGrid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2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 Акт приема-передачи имущества на _____ листах в 3 экземплярах.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2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 Копия согласия областного исполнительного органа Новосибирской области на _____ листах в 1 экземпляре.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учреждения, предприятия _________________</w:t>
      </w:r>
      <w:r>
        <w:rPr>
          <w:rFonts w:ascii="Times New Roman" w:hAnsi="Times New Roman" w:cs="Times New Roman"/>
          <w:sz w:val="28"/>
          <w:szCs w:val="28"/>
        </w:rPr>
        <w:t xml:space="preserve">_  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(инициалы, фамилия)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Инициалы, фамилия исполнителя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 исполните</w:t>
      </w:r>
      <w:r>
        <w:rPr>
          <w:rFonts w:ascii="Times New Roman" w:hAnsi="Times New Roman" w:cs="Times New Roman"/>
          <w:strike w:val="0"/>
          <w:sz w:val="20"/>
          <w:szCs w:val="20"/>
          <w:highlight w:val="none"/>
        </w:rPr>
        <w:t xml:space="preserve">ля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418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54473522"/>
      <w:docPartObj>
        <w:docPartGallery w:val="Page Numbers (Top of Page)"/>
        <w:docPartUnique w:val="true"/>
      </w:docPartObj>
      <w:rPr/>
    </w:sdtPr>
    <w:sdtContent>
      <w:p>
        <w:pPr>
          <w:pStyle w:val="85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695"/>
    <w:uiPriority w:val="10"/>
    <w:rPr>
      <w:sz w:val="48"/>
      <w:szCs w:val="48"/>
    </w:rPr>
  </w:style>
  <w:style w:type="character" w:styleId="37">
    <w:name w:val="Subtitle Char"/>
    <w:basedOn w:val="683"/>
    <w:link w:val="697"/>
    <w:uiPriority w:val="11"/>
    <w:rPr>
      <w:sz w:val="24"/>
      <w:szCs w:val="24"/>
    </w:rPr>
  </w:style>
  <w:style w:type="character" w:styleId="39">
    <w:name w:val="Quote Char"/>
    <w:link w:val="699"/>
    <w:uiPriority w:val="29"/>
    <w:rPr>
      <w:i/>
    </w:rPr>
  </w:style>
  <w:style w:type="character" w:styleId="41">
    <w:name w:val="Intense Quote Char"/>
    <w:link w:val="701"/>
    <w:uiPriority w:val="30"/>
    <w:rPr>
      <w:i/>
    </w:rPr>
  </w:style>
  <w:style w:type="character" w:styleId="176">
    <w:name w:val="Footnote Text Char"/>
    <w:link w:val="833"/>
    <w:uiPriority w:val="99"/>
    <w:rPr>
      <w:sz w:val="18"/>
    </w:rPr>
  </w:style>
  <w:style w:type="character" w:styleId="179">
    <w:name w:val="Endnote Text Char"/>
    <w:link w:val="836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858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673"/>
    <w:next w:val="673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basedOn w:val="683"/>
    <w:link w:val="695"/>
    <w:uiPriority w:val="10"/>
    <w:rPr>
      <w:sz w:val="48"/>
      <w:szCs w:val="48"/>
    </w:rPr>
  </w:style>
  <w:style w:type="paragraph" w:styleId="697">
    <w:name w:val="Subtitle"/>
    <w:basedOn w:val="673"/>
    <w:next w:val="673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83"/>
    <w:link w:val="697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character" w:styleId="703" w:customStyle="1">
    <w:name w:val="Header Char"/>
    <w:basedOn w:val="683"/>
    <w:uiPriority w:val="99"/>
  </w:style>
  <w:style w:type="character" w:styleId="704" w:customStyle="1">
    <w:name w:val="Footer Char"/>
    <w:basedOn w:val="683"/>
    <w:uiPriority w:val="99"/>
  </w:style>
  <w:style w:type="paragraph" w:styleId="705">
    <w:name w:val="Caption"/>
    <w:basedOn w:val="673"/>
    <w:next w:val="67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6" w:customStyle="1">
    <w:name w:val="Caption Char"/>
    <w:uiPriority w:val="99"/>
  </w:style>
  <w:style w:type="table" w:styleId="707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67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83"/>
    <w:uiPriority w:val="99"/>
    <w:unhideWhenUsed/>
    <w:rPr>
      <w:vertAlign w:val="superscript"/>
    </w:rPr>
  </w:style>
  <w:style w:type="paragraph" w:styleId="836">
    <w:name w:val="endnote text"/>
    <w:basedOn w:val="67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83"/>
    <w:uiPriority w:val="99"/>
    <w:semiHidden/>
    <w:unhideWhenUsed/>
    <w:rPr>
      <w:vertAlign w:val="superscript"/>
    </w:rPr>
  </w:style>
  <w:style w:type="paragraph" w:styleId="839">
    <w:name w:val="toc 1"/>
    <w:basedOn w:val="673"/>
    <w:next w:val="673"/>
    <w:uiPriority w:val="39"/>
    <w:unhideWhenUsed/>
    <w:pPr>
      <w:spacing w:after="57"/>
    </w:pPr>
  </w:style>
  <w:style w:type="paragraph" w:styleId="840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1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2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3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4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5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6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7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73"/>
    <w:next w:val="673"/>
    <w:uiPriority w:val="99"/>
    <w:unhideWhenUsed/>
    <w:pPr>
      <w:spacing w:after="0"/>
    </w:pPr>
  </w:style>
  <w:style w:type="paragraph" w:styleId="85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1">
    <w:name w:val="Header"/>
    <w:basedOn w:val="673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683"/>
    <w:link w:val="851"/>
    <w:uiPriority w:val="99"/>
  </w:style>
  <w:style w:type="paragraph" w:styleId="853">
    <w:name w:val="Footer"/>
    <w:basedOn w:val="673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683"/>
    <w:link w:val="853"/>
    <w:uiPriority w:val="99"/>
  </w:style>
  <w:style w:type="paragraph" w:styleId="855">
    <w:name w:val="Balloon Text"/>
    <w:basedOn w:val="673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683"/>
    <w:link w:val="855"/>
    <w:uiPriority w:val="99"/>
    <w:semiHidden/>
    <w:rPr>
      <w:rFonts w:ascii="Tahoma" w:hAnsi="Tahoma" w:cs="Tahoma"/>
      <w:sz w:val="16"/>
      <w:szCs w:val="16"/>
    </w:rPr>
  </w:style>
  <w:style w:type="paragraph" w:styleId="857">
    <w:name w:val="List Paragraph"/>
    <w:basedOn w:val="673"/>
    <w:uiPriority w:val="34"/>
    <w:qFormat/>
    <w:pPr>
      <w:contextualSpacing/>
      <w:ind w:left="720"/>
    </w:pPr>
  </w:style>
  <w:style w:type="character" w:styleId="858" w:customStyle="1">
    <w:name w:val="Заголовок 1 Знак"/>
    <w:basedOn w:val="683"/>
    <w:link w:val="67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59">
    <w:name w:val="No Spacing"/>
    <w:uiPriority w:val="1"/>
    <w:qFormat/>
    <w:pPr>
      <w:spacing w:after="0" w:line="240" w:lineRule="auto"/>
    </w:pPr>
  </w:style>
  <w:style w:type="table" w:styleId="860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Body Text"/>
    <w:basedOn w:val="673"/>
    <w:link w:val="862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62" w:customStyle="1">
    <w:name w:val="Основной текст Знак"/>
    <w:basedOn w:val="683"/>
    <w:link w:val="861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37ADED-E07D-439B-B4A7-50C5E75A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Филипенко</dc:creator>
  <cp:revision>25</cp:revision>
  <dcterms:created xsi:type="dcterms:W3CDTF">2021-04-02T06:02:00Z</dcterms:created>
  <dcterms:modified xsi:type="dcterms:W3CDTF">2024-05-03T07:57:15Z</dcterms:modified>
</cp:coreProperties>
</file>