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E252D" w14:textId="55FC4ACC" w:rsidR="008353F0" w:rsidRPr="00326B73" w:rsidRDefault="00F4530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3F0" w:rsidRPr="00326B73">
        <w:rPr>
          <w:rFonts w:ascii="Times New Roman" w:hAnsi="Times New Roman" w:cs="Times New Roman"/>
          <w:sz w:val="28"/>
          <w:szCs w:val="28"/>
        </w:rPr>
        <w:t>ПРИЛОЖЕНИЕ №</w:t>
      </w:r>
      <w:r w:rsidR="00FC673B" w:rsidRPr="00326B73">
        <w:rPr>
          <w:rFonts w:ascii="Times New Roman" w:hAnsi="Times New Roman" w:cs="Times New Roman"/>
          <w:sz w:val="28"/>
          <w:szCs w:val="28"/>
        </w:rPr>
        <w:t> </w:t>
      </w:r>
      <w:r w:rsidR="0091410E" w:rsidRPr="00326B73">
        <w:rPr>
          <w:rFonts w:ascii="Times New Roman" w:hAnsi="Times New Roman" w:cs="Times New Roman"/>
          <w:sz w:val="28"/>
          <w:szCs w:val="28"/>
        </w:rPr>
        <w:t>2</w:t>
      </w:r>
    </w:p>
    <w:p w14:paraId="27B4FED9" w14:textId="77777777" w:rsidR="008353F0" w:rsidRPr="00326B73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65A199F4" w14:textId="77777777" w:rsidR="008353F0" w:rsidRPr="00326B73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919C59D" w14:textId="26D2DDF1" w:rsidR="00D75044" w:rsidRPr="00326B73" w:rsidRDefault="00D75044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CBEE2BD" w14:textId="77777777" w:rsidR="00D75044" w:rsidRPr="00326B73" w:rsidRDefault="00D75044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A34A55A" w14:textId="4367FC21" w:rsidR="003B172D" w:rsidRPr="00326B73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>«П</w:t>
      </w:r>
      <w:r w:rsidR="00CB7308" w:rsidRPr="00326B73">
        <w:rPr>
          <w:rFonts w:ascii="Times New Roman" w:hAnsi="Times New Roman" w:cs="Times New Roman"/>
          <w:sz w:val="28"/>
          <w:szCs w:val="28"/>
        </w:rPr>
        <w:t>РИЛОЖЕНИЕ</w:t>
      </w:r>
      <w:r w:rsidRPr="00326B73">
        <w:rPr>
          <w:rFonts w:ascii="Times New Roman" w:hAnsi="Times New Roman" w:cs="Times New Roman"/>
          <w:sz w:val="28"/>
          <w:szCs w:val="28"/>
        </w:rPr>
        <w:t xml:space="preserve"> №</w:t>
      </w:r>
      <w:r w:rsidR="00FC673B" w:rsidRPr="00326B73">
        <w:rPr>
          <w:rFonts w:ascii="Times New Roman" w:hAnsi="Times New Roman" w:cs="Times New Roman"/>
          <w:sz w:val="28"/>
          <w:szCs w:val="28"/>
        </w:rPr>
        <w:t> </w:t>
      </w:r>
      <w:r w:rsidRPr="00326B73">
        <w:rPr>
          <w:rFonts w:ascii="Times New Roman" w:hAnsi="Times New Roman" w:cs="Times New Roman"/>
          <w:sz w:val="28"/>
          <w:szCs w:val="28"/>
        </w:rPr>
        <w:t>2</w:t>
      </w:r>
      <w:r w:rsidR="0056226C" w:rsidRPr="00326B73">
        <w:rPr>
          <w:rFonts w:ascii="Times New Roman" w:hAnsi="Times New Roman" w:cs="Times New Roman"/>
          <w:sz w:val="28"/>
          <w:szCs w:val="28"/>
        </w:rPr>
        <w:t>.1</w:t>
      </w:r>
    </w:p>
    <w:p w14:paraId="50B8589E" w14:textId="77777777" w:rsidR="003B172D" w:rsidRPr="00326B73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C3651B4" w14:textId="2CC68F90" w:rsidR="00A46149" w:rsidRPr="00326B73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A46149" w:rsidRPr="00326B73"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</w:t>
      </w:r>
      <w:r w:rsidR="00E8490F" w:rsidRPr="00326B73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14:paraId="23BAF4E2" w14:textId="1F979F92" w:rsidR="003B172D" w:rsidRPr="00326B73" w:rsidRDefault="00A46149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 xml:space="preserve">в Новосибирской </w:t>
      </w:r>
      <w:r w:rsidR="003B172D" w:rsidRPr="00326B73">
        <w:rPr>
          <w:rFonts w:ascii="Times New Roman" w:hAnsi="Times New Roman" w:cs="Times New Roman"/>
          <w:sz w:val="28"/>
          <w:szCs w:val="28"/>
        </w:rPr>
        <w:t>области»</w:t>
      </w:r>
    </w:p>
    <w:p w14:paraId="2047C119" w14:textId="4B675898" w:rsidR="00C94FB7" w:rsidRPr="00326B73" w:rsidRDefault="00C94FB7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BEA844" w14:textId="77777777" w:rsidR="00FC673B" w:rsidRPr="00326B73" w:rsidRDefault="00FC673B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FBAC0" w14:textId="6488E626" w:rsidR="008353F0" w:rsidRPr="00170A8D" w:rsidRDefault="00D75044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8D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21B8B06A" w14:textId="02791152" w:rsidR="008353F0" w:rsidRPr="00170A8D" w:rsidRDefault="008353F0" w:rsidP="00296891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8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«Развитие</w:t>
      </w:r>
      <w:r w:rsidR="00EA1092" w:rsidRPr="00170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A8D">
        <w:rPr>
          <w:rFonts w:ascii="Times New Roman" w:hAnsi="Times New Roman" w:cs="Times New Roman"/>
          <w:b/>
          <w:sz w:val="28"/>
          <w:szCs w:val="28"/>
        </w:rPr>
        <w:t xml:space="preserve">субъектов малого и среднего </w:t>
      </w:r>
      <w:r w:rsidR="00E8490F" w:rsidRPr="00170A8D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14:paraId="45549CC3" w14:textId="4B8947AD" w:rsidR="008353F0" w:rsidRPr="00170A8D" w:rsidRDefault="008353F0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8D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14:paraId="621FBC44" w14:textId="602212F8" w:rsidR="00686E75" w:rsidRPr="00170A8D" w:rsidRDefault="00686E75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E93C8" w14:textId="77777777" w:rsidR="00FC673B" w:rsidRPr="00170A8D" w:rsidRDefault="00FC673B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3"/>
        <w:gridCol w:w="1421"/>
        <w:gridCol w:w="566"/>
        <w:gridCol w:w="426"/>
        <w:gridCol w:w="425"/>
        <w:gridCol w:w="89"/>
        <w:gridCol w:w="12"/>
        <w:gridCol w:w="324"/>
        <w:gridCol w:w="74"/>
        <w:gridCol w:w="1062"/>
        <w:gridCol w:w="994"/>
        <w:gridCol w:w="1129"/>
        <w:gridCol w:w="1137"/>
        <w:gridCol w:w="1141"/>
        <w:gridCol w:w="10"/>
        <w:gridCol w:w="1132"/>
        <w:gridCol w:w="1975"/>
        <w:gridCol w:w="1840"/>
      </w:tblGrid>
      <w:tr w:rsidR="00170A8D" w:rsidRPr="00170A8D" w14:paraId="6DBAB75E" w14:textId="77777777" w:rsidTr="00006F76">
        <w:trPr>
          <w:trHeight w:val="20"/>
          <w:tblCellSpacing w:w="5" w:type="nil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5333A5D3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9942" w:type="dxa"/>
            <w:gridSpan w:val="15"/>
            <w:shd w:val="clear" w:color="auto" w:fill="auto"/>
          </w:tcPr>
          <w:p w14:paraId="7F6D722E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Ресурсное обеспечение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24C24972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 (ответственный исполнитель)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4C88621F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</w:t>
            </w:r>
          </w:p>
          <w:p w14:paraId="27291295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170A8D" w:rsidRPr="00170A8D" w14:paraId="12EDD3DD" w14:textId="77777777" w:rsidTr="00006F76">
        <w:trPr>
          <w:trHeight w:val="20"/>
          <w:tblCellSpacing w:w="5" w:type="nil"/>
          <w:jc w:val="center"/>
        </w:trPr>
        <w:tc>
          <w:tcPr>
            <w:tcW w:w="1973" w:type="dxa"/>
            <w:vMerge/>
            <w:shd w:val="clear" w:color="auto" w:fill="auto"/>
          </w:tcPr>
          <w:p w14:paraId="2F1977CD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7F15C777" w14:textId="15F9FE01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842" w:type="dxa"/>
            <w:gridSpan w:val="6"/>
            <w:shd w:val="clear" w:color="auto" w:fill="auto"/>
          </w:tcPr>
          <w:p w14:paraId="019211D3" w14:textId="55502549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бюджетной </w:t>
            </w:r>
          </w:p>
          <w:p w14:paraId="5BC28D37" w14:textId="77777777" w:rsidR="005E728E" w:rsidRPr="00170A8D" w:rsidRDefault="005E728E" w:rsidP="006C0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классификации</w:t>
            </w:r>
          </w:p>
        </w:tc>
        <w:tc>
          <w:tcPr>
            <w:tcW w:w="6679" w:type="dxa"/>
            <w:gridSpan w:val="8"/>
            <w:shd w:val="clear" w:color="auto" w:fill="auto"/>
          </w:tcPr>
          <w:p w14:paraId="73BA89B1" w14:textId="0DD85458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годам реализации, тыс. руб.</w:t>
            </w:r>
          </w:p>
        </w:tc>
        <w:tc>
          <w:tcPr>
            <w:tcW w:w="1975" w:type="dxa"/>
            <w:vMerge/>
            <w:shd w:val="clear" w:color="auto" w:fill="auto"/>
          </w:tcPr>
          <w:p w14:paraId="56413194" w14:textId="77777777" w:rsidR="005E728E" w:rsidRPr="00170A8D" w:rsidRDefault="005E728E" w:rsidP="006C0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E17D25C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08BACDD4" w14:textId="77777777" w:rsidTr="00006F76">
        <w:trPr>
          <w:trHeight w:val="20"/>
          <w:tblCellSpacing w:w="5" w:type="nil"/>
          <w:jc w:val="center"/>
        </w:trPr>
        <w:tc>
          <w:tcPr>
            <w:tcW w:w="1973" w:type="dxa"/>
            <w:vMerge/>
            <w:shd w:val="clear" w:color="auto" w:fill="auto"/>
          </w:tcPr>
          <w:p w14:paraId="48E580DA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78D148C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14:paraId="6A5A012B" w14:textId="77777777" w:rsidR="005E728E" w:rsidRPr="00170A8D" w:rsidRDefault="005E728E" w:rsidP="000767F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19EBC54F" w14:textId="77777777" w:rsidR="005E728E" w:rsidRPr="00170A8D" w:rsidRDefault="005E728E" w:rsidP="000767F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425" w:type="dxa"/>
            <w:shd w:val="clear" w:color="auto" w:fill="auto"/>
          </w:tcPr>
          <w:p w14:paraId="04FD36C1" w14:textId="77777777" w:rsidR="005E728E" w:rsidRPr="00170A8D" w:rsidRDefault="005E728E" w:rsidP="000767F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</w:tcPr>
          <w:p w14:paraId="012A2F6F" w14:textId="77777777" w:rsidR="005E728E" w:rsidRPr="00170A8D" w:rsidRDefault="005E728E" w:rsidP="000767F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A6A53F8" w14:textId="4978674C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4" w:type="dxa"/>
            <w:shd w:val="clear" w:color="auto" w:fill="auto"/>
          </w:tcPr>
          <w:p w14:paraId="6C243619" w14:textId="2DB89CD4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 </w:t>
            </w:r>
          </w:p>
        </w:tc>
        <w:tc>
          <w:tcPr>
            <w:tcW w:w="1129" w:type="dxa"/>
            <w:shd w:val="clear" w:color="auto" w:fill="auto"/>
          </w:tcPr>
          <w:p w14:paraId="443C3CB1" w14:textId="23C18DA9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</w:t>
            </w:r>
          </w:p>
        </w:tc>
        <w:tc>
          <w:tcPr>
            <w:tcW w:w="1137" w:type="dxa"/>
            <w:shd w:val="clear" w:color="auto" w:fill="auto"/>
          </w:tcPr>
          <w:p w14:paraId="22DEDC33" w14:textId="10E21345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 </w:t>
            </w:r>
          </w:p>
        </w:tc>
        <w:tc>
          <w:tcPr>
            <w:tcW w:w="1141" w:type="dxa"/>
            <w:shd w:val="clear" w:color="auto" w:fill="auto"/>
          </w:tcPr>
          <w:p w14:paraId="40C44595" w14:textId="26826B38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15912BEA" w14:textId="496939B4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975" w:type="dxa"/>
            <w:vMerge/>
            <w:shd w:val="clear" w:color="auto" w:fill="auto"/>
          </w:tcPr>
          <w:p w14:paraId="55F12372" w14:textId="5C85D6E0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EE9C1C1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629FF5E0" w14:textId="77777777" w:rsidTr="00006F76">
        <w:trPr>
          <w:trHeight w:val="20"/>
          <w:tblCellSpacing w:w="5" w:type="nil"/>
          <w:jc w:val="center"/>
        </w:trPr>
        <w:tc>
          <w:tcPr>
            <w:tcW w:w="1973" w:type="dxa"/>
            <w:shd w:val="clear" w:color="auto" w:fill="auto"/>
          </w:tcPr>
          <w:p w14:paraId="0176E0C9" w14:textId="7B030B5C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14:paraId="489A3D49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602DF12F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D8A914F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7F5597E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A770FCB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4A58A22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14:paraId="2DB0F459" w14:textId="77777777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789AC46F" w14:textId="5AF26F14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7" w:type="dxa"/>
            <w:shd w:val="clear" w:color="auto" w:fill="auto"/>
          </w:tcPr>
          <w:p w14:paraId="38744859" w14:textId="219C43DC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14:paraId="6D0E4A2D" w14:textId="02E4107D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306A1028" w14:textId="346F8068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75" w:type="dxa"/>
            <w:shd w:val="clear" w:color="auto" w:fill="auto"/>
          </w:tcPr>
          <w:p w14:paraId="646EC8D0" w14:textId="2AC1C1A3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</w:tcPr>
          <w:p w14:paraId="091AC263" w14:textId="17E776A1" w:rsidR="005E728E" w:rsidRPr="00170A8D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170A8D" w:rsidRPr="00170A8D" w14:paraId="71CE7E3F" w14:textId="77777777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6A8E57E3" w14:textId="3A0CFC68" w:rsidR="005E728E" w:rsidRPr="00170A8D" w:rsidRDefault="005E728E" w:rsidP="00333B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Цель 1.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170A8D" w:rsidRPr="00170A8D" w14:paraId="69C9F53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6563C730" w14:textId="244DD6FD" w:rsidR="005E728E" w:rsidRPr="00170A8D" w:rsidRDefault="005E728E" w:rsidP="006C0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О1. </w:t>
            </w: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Общепрограммное</w:t>
            </w:r>
            <w:proofErr w:type="spellEnd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421" w:type="dxa"/>
          </w:tcPr>
          <w:p w14:paraId="3FDD6556" w14:textId="6E77717C" w:rsidR="005E728E" w:rsidRPr="00170A8D" w:rsidRDefault="005E728E" w:rsidP="006C0E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2B857979" w14:textId="676DED07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3A91D9A5" w14:textId="0D4B109D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08575BBF" w14:textId="13C92125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1A6768D5" w14:textId="2541E514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</w:tcPr>
          <w:p w14:paraId="0C2D80EF" w14:textId="1CA562F5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32 819,3</w:t>
            </w:r>
          </w:p>
        </w:tc>
        <w:tc>
          <w:tcPr>
            <w:tcW w:w="994" w:type="dxa"/>
          </w:tcPr>
          <w:p w14:paraId="48B8043A" w14:textId="7FCC55C4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99 772,2</w:t>
            </w:r>
          </w:p>
        </w:tc>
        <w:tc>
          <w:tcPr>
            <w:tcW w:w="1129" w:type="dxa"/>
            <w:shd w:val="clear" w:color="auto" w:fill="auto"/>
          </w:tcPr>
          <w:p w14:paraId="5686EFC6" w14:textId="7C01E63E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75 274,3</w:t>
            </w:r>
          </w:p>
        </w:tc>
        <w:tc>
          <w:tcPr>
            <w:tcW w:w="1137" w:type="dxa"/>
            <w:shd w:val="clear" w:color="auto" w:fill="auto"/>
          </w:tcPr>
          <w:p w14:paraId="2349A716" w14:textId="121EDA27" w:rsidR="005E728E" w:rsidRPr="00170A8D" w:rsidRDefault="005E728E" w:rsidP="00FC6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73 927,</w:t>
            </w:r>
            <w:r w:rsidR="00FC62E8" w:rsidRPr="00170A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14:paraId="42AC42E0" w14:textId="7FEE57D6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85 881,5</w:t>
            </w:r>
          </w:p>
          <w:p w14:paraId="14B73DAF" w14:textId="4A79EE00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14:paraId="603460EF" w14:textId="67377B4A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73 402,9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0008621F" w14:textId="0BF20EF4" w:rsidR="005E728E" w:rsidRPr="00170A8D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НСО;</w:t>
            </w:r>
          </w:p>
          <w:p w14:paraId="32FF32E9" w14:textId="77777777" w:rsidR="005E728E" w:rsidRPr="00170A8D" w:rsidRDefault="005E728E" w:rsidP="006C0EE4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ГУП НСО «НОЦРПП»;</w:t>
            </w:r>
          </w:p>
          <w:p w14:paraId="3D247909" w14:textId="697FE839" w:rsidR="005E728E" w:rsidRPr="00170A8D" w:rsidRDefault="005E728E" w:rsidP="006C0EE4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«ЦСРП НСО»;</w:t>
            </w:r>
          </w:p>
          <w:p w14:paraId="6C952CF9" w14:textId="77777777" w:rsidR="005E728E" w:rsidRPr="00170A8D" w:rsidRDefault="005E728E" w:rsidP="006C0EE4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рабочего поселка Линево </w:t>
            </w: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Новосибирской области и рабочего поселка Горный </w:t>
            </w: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</w:t>
            </w: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Новосибирской области</w:t>
            </w:r>
          </w:p>
          <w:p w14:paraId="1EE62ECF" w14:textId="5A3DB6AA" w:rsidR="00A53B1B" w:rsidRPr="00170A8D" w:rsidRDefault="005E728E" w:rsidP="00E23FCC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 согласованию); </w:t>
            </w:r>
          </w:p>
          <w:p w14:paraId="0C95883B" w14:textId="0A903584" w:rsidR="00A53B1B" w:rsidRPr="00170A8D" w:rsidRDefault="00A53B1B" w:rsidP="00E23FCC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развития малого и среднего предпринимательства Новосибирской области;</w:t>
            </w:r>
          </w:p>
          <w:p w14:paraId="11A95C71" w14:textId="4FCA4C83" w:rsidR="005E728E" w:rsidRPr="00170A8D" w:rsidRDefault="005E728E" w:rsidP="00E23FCC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Микрокредитная</w:t>
            </w:r>
            <w:proofErr w:type="spellEnd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компания Новосибирский областной фонд микрофинансирования субъектов малого и среднего предпринимательства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14:paraId="43562924" w14:textId="5FE7EDD8" w:rsidR="005E728E" w:rsidRPr="00170A8D" w:rsidRDefault="005E728E" w:rsidP="006C0E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2020 году в Новосибирской области функционирует Центр «Мой бизнес», оказывающий комплекс услуг субъектам малого и среднего предпринимательства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(далее – субъекты МСП), включающий консультационную, образовательную поддержку, поддержку по созданию и модернизации производств, социального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предпринимательства,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а также услуг АО «Корпорация МСП» и АО «РЭЦ». </w:t>
            </w:r>
          </w:p>
          <w:p w14:paraId="1AC84199" w14:textId="54112CE6" w:rsidR="005E728E" w:rsidRPr="00170A8D" w:rsidRDefault="005E728E" w:rsidP="006C0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 окончанию 202</w:t>
            </w:r>
            <w:r w:rsidR="00A53B1B"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года доля субъектов МСП Новосибирской области, охваченных услугами Центра «Мой бизнес» составит </w:t>
            </w:r>
            <w:r w:rsidR="00A53B1B" w:rsidRPr="00170A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,0%. </w:t>
            </w:r>
          </w:p>
          <w:p w14:paraId="74CDA785" w14:textId="77777777" w:rsidR="007D7A32" w:rsidRPr="00170A8D" w:rsidRDefault="005E728E" w:rsidP="006C0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За период 2019-202</w:t>
            </w:r>
            <w:r w:rsidR="00A53B1B"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годов поддержка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субъектов МСП в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монопрофильных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муниципальных образованиях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будет оказана не менее </w:t>
            </w:r>
            <w:r w:rsidR="00A53B1B" w:rsidRPr="00170A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субъектам МСП. Количество субъектов МСП, выведенных на экспорт при поддержке Центра, за 2019-202</w:t>
            </w:r>
            <w:r w:rsidR="004328E4"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годы составит </w:t>
            </w:r>
            <w:r w:rsidR="007D7A32"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</w:p>
          <w:p w14:paraId="0BA9A2BB" w14:textId="7039CF2B" w:rsidR="005E728E" w:rsidRPr="00170A8D" w:rsidRDefault="004328E4" w:rsidP="006C0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5E728E"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  <w:p w14:paraId="6CA10997" w14:textId="0B2AF195" w:rsidR="005E728E" w:rsidRPr="00170A8D" w:rsidRDefault="005E728E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Создание к 2024 году индустриального парка</w:t>
            </w:r>
            <w:r w:rsidR="00C32B03"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и развитие существующих индустриальных парков (технопарков)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, резидентами котор</w:t>
            </w:r>
            <w:r w:rsidR="00C32B03"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ых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станут не менее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7F5CC6" w:rsidRPr="00170A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субъект</w:t>
            </w:r>
            <w:r w:rsidR="007F5CC6" w:rsidRPr="00170A8D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МСП.</w:t>
            </w:r>
          </w:p>
          <w:p w14:paraId="1924ED1F" w14:textId="5E05B720" w:rsidR="007F5CC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Обеспечение </w:t>
            </w:r>
          </w:p>
          <w:p w14:paraId="38A9763C" w14:textId="5C92F88C" w:rsidR="007F5CC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льготного доступа к заемным</w:t>
            </w:r>
          </w:p>
          <w:p w14:paraId="5829A992" w14:textId="77777777" w:rsidR="007F5CC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средствам государственных</w:t>
            </w:r>
          </w:p>
          <w:p w14:paraId="32E3827A" w14:textId="77777777" w:rsidR="00006F7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микрофинансовых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организаций.</w:t>
            </w:r>
          </w:p>
          <w:p w14:paraId="515B34B5" w14:textId="2C1B36EB" w:rsidR="007F5CC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 концу 2024 года</w:t>
            </w:r>
          </w:p>
          <w:p w14:paraId="3301E875" w14:textId="4EF8CFDE" w:rsidR="007F5CC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количество действующих</w:t>
            </w:r>
          </w:p>
          <w:p w14:paraId="7789352B" w14:textId="39695CE8" w:rsidR="007F5CC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микрозаймов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, выданных МФО составит </w:t>
            </w:r>
            <w:r w:rsidR="007D7A32"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0,708 тыс. ед</w:t>
            </w:r>
            <w:r w:rsidR="00006F76" w:rsidRPr="00170A8D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14:paraId="089D4E8E" w14:textId="77777777" w:rsidR="00006F76" w:rsidRPr="00170A8D" w:rsidRDefault="00006F76" w:rsidP="00006F7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объем финансовой поддержки,</w:t>
            </w:r>
          </w:p>
          <w:p w14:paraId="15DB4E98" w14:textId="77777777" w:rsidR="00006F76" w:rsidRPr="00170A8D" w:rsidRDefault="00006F76" w:rsidP="00006F7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оказанной субъектам МСП, при</w:t>
            </w:r>
          </w:p>
          <w:p w14:paraId="72130080" w14:textId="5F887415" w:rsidR="00006F76" w:rsidRPr="00170A8D" w:rsidRDefault="00006F76" w:rsidP="00006F7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гарантийной поддержке РГО, составит </w:t>
            </w:r>
            <w:r w:rsidR="007D7A32"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2B03" w:rsidRPr="00170A8D">
              <w:rPr>
                <w:rFonts w:ascii="Times New Roman" w:hAnsi="Times New Roman" w:cs="Times New Roman"/>
                <w:sz w:val="18"/>
                <w:szCs w:val="18"/>
              </w:rPr>
              <w:t>,3 млрд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. рублей;</w:t>
            </w:r>
          </w:p>
          <w:p w14:paraId="2C1C9E39" w14:textId="77777777" w:rsidR="007F5CC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</w:t>
            </w:r>
          </w:p>
          <w:p w14:paraId="60EEB8C9" w14:textId="77777777" w:rsidR="007F5CC6" w:rsidRPr="00170A8D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МСП, получивших комплексные</w:t>
            </w:r>
          </w:p>
          <w:p w14:paraId="26D0C3AD" w14:textId="1E92179C" w:rsidR="007F5CC6" w:rsidRPr="00170A8D" w:rsidRDefault="00006F76" w:rsidP="00006F7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F5CC6" w:rsidRPr="00170A8D">
              <w:rPr>
                <w:rFonts w:ascii="Times New Roman" w:hAnsi="Times New Roman" w:cs="Times New Roman"/>
                <w:sz w:val="18"/>
                <w:szCs w:val="18"/>
              </w:rPr>
              <w:t>слуги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в Центре «Мой бизнес», составит </w:t>
            </w:r>
            <w:r w:rsidR="007D7A32"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12,339 тыс. ед.;</w:t>
            </w:r>
          </w:p>
          <w:p w14:paraId="37DECC66" w14:textId="77777777" w:rsidR="00006F76" w:rsidRPr="00170A8D" w:rsidRDefault="00006F76" w:rsidP="0000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70A8D">
              <w:rPr>
                <w:rFonts w:ascii="Times New Roman" w:hAnsi="Times New Roman" w:cs="Times New Roman"/>
                <w:sz w:val="17"/>
                <w:szCs w:val="17"/>
              </w:rPr>
              <w:t>количество субъектов</w:t>
            </w:r>
          </w:p>
          <w:p w14:paraId="79542677" w14:textId="77777777" w:rsidR="00006F76" w:rsidRPr="00170A8D" w:rsidRDefault="00006F76" w:rsidP="0000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70A8D">
              <w:rPr>
                <w:rFonts w:ascii="Times New Roman" w:hAnsi="Times New Roman" w:cs="Times New Roman"/>
                <w:sz w:val="17"/>
                <w:szCs w:val="17"/>
              </w:rPr>
              <w:t>МСП-экспортеров, заключивших</w:t>
            </w:r>
          </w:p>
          <w:p w14:paraId="294C28E7" w14:textId="3933D185" w:rsidR="00006F76" w:rsidRPr="00170A8D" w:rsidRDefault="00006F76" w:rsidP="0000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70A8D">
              <w:rPr>
                <w:rFonts w:ascii="Times New Roman" w:hAnsi="Times New Roman" w:cs="Times New Roman"/>
                <w:sz w:val="17"/>
                <w:szCs w:val="17"/>
              </w:rPr>
              <w:t xml:space="preserve">экспортные контракты по результатам услуг ЦПЭ, составит </w:t>
            </w:r>
            <w:r w:rsidR="007D7A32" w:rsidRPr="00170A8D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170A8D">
              <w:rPr>
                <w:rFonts w:ascii="Times New Roman" w:hAnsi="Times New Roman" w:cs="Times New Roman"/>
                <w:sz w:val="17"/>
                <w:szCs w:val="17"/>
              </w:rPr>
              <w:t>216 ед.</w:t>
            </w:r>
          </w:p>
        </w:tc>
      </w:tr>
      <w:tr w:rsidR="00170A8D" w:rsidRPr="00170A8D" w14:paraId="1C63EB7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8"/>
          <w:jc w:val="center"/>
        </w:trPr>
        <w:tc>
          <w:tcPr>
            <w:tcW w:w="1973" w:type="dxa"/>
            <w:vMerge/>
          </w:tcPr>
          <w:p w14:paraId="7878E7E7" w14:textId="77777777" w:rsidR="005E728E" w:rsidRPr="00170A8D" w:rsidRDefault="005E728E" w:rsidP="005C7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16581C7" w14:textId="1D4F0384" w:rsidR="005E728E" w:rsidRPr="00170A8D" w:rsidRDefault="005E728E" w:rsidP="005C7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3E3088AF" w14:textId="7B46B20C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66F86FCC" w14:textId="6229610E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63E5D739" w14:textId="687D4919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037E980D" w14:textId="296A3D51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</w:tcPr>
          <w:p w14:paraId="2A9BE53E" w14:textId="6BBF2237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203 241,4</w:t>
            </w:r>
          </w:p>
        </w:tc>
        <w:tc>
          <w:tcPr>
            <w:tcW w:w="994" w:type="dxa"/>
          </w:tcPr>
          <w:p w14:paraId="39B6500B" w14:textId="1E90975C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180 794,0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98BA4" w14:textId="5754A78C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184 343,7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DDA8" w14:textId="2777B302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152 019,2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A5005" w14:textId="4A8AB28A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438 916,6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AF6D" w14:textId="2A6972C0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139 428,6</w:t>
            </w:r>
          </w:p>
        </w:tc>
        <w:tc>
          <w:tcPr>
            <w:tcW w:w="1975" w:type="dxa"/>
            <w:vMerge/>
          </w:tcPr>
          <w:p w14:paraId="3FB2B9BF" w14:textId="77777777" w:rsidR="005E728E" w:rsidRPr="00170A8D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468CA35C" w14:textId="77777777" w:rsidR="005E728E" w:rsidRPr="00170A8D" w:rsidRDefault="005E728E" w:rsidP="005C7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530B04D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EABA7F8" w14:textId="77777777" w:rsidR="005E728E" w:rsidRPr="00170A8D" w:rsidRDefault="005E728E" w:rsidP="00D05E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A5791DC" w14:textId="5CC8B7E5" w:rsidR="005E728E" w:rsidRPr="00170A8D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6" w:type="dxa"/>
          </w:tcPr>
          <w:p w14:paraId="4C838AAD" w14:textId="30297302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D6BDBF2" w14:textId="412DF057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DE1CF98" w14:textId="1A6A1791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AE5DDA6" w14:textId="7316E6F8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1F750492" w14:textId="13CF0198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994" w:type="dxa"/>
          </w:tcPr>
          <w:p w14:paraId="673D11A7" w14:textId="0E024A2E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CDB31D9" w14:textId="37EF80F4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014272C" w14:textId="0B0A4883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02FBEEA" w14:textId="3ACF5C0F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2BC017B" w14:textId="12C093AE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191A9CC" w14:textId="77777777" w:rsidR="005E728E" w:rsidRPr="00170A8D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1C2BAFFC" w14:textId="77777777" w:rsidR="005E728E" w:rsidRPr="00170A8D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723303E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52D34C3" w14:textId="0E073A51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24DD6B0" w14:textId="455B0FFD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566" w:type="dxa"/>
          </w:tcPr>
          <w:p w14:paraId="7F31DA1A" w14:textId="5F999BF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426" w:type="dxa"/>
          </w:tcPr>
          <w:p w14:paraId="3689122E" w14:textId="2301AC1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38B4D58" w14:textId="1234129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5223129E" w14:textId="72BA576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268E1596" w14:textId="71B8638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3DEDB55" w14:textId="49D04DE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7911C6E" w14:textId="5E1E120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3 781 000,0</w:t>
            </w:r>
          </w:p>
        </w:tc>
        <w:tc>
          <w:tcPr>
            <w:tcW w:w="1137" w:type="dxa"/>
          </w:tcPr>
          <w:p w14:paraId="64FC658D" w14:textId="7E1C8E6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3 896 000,0</w:t>
            </w:r>
          </w:p>
        </w:tc>
        <w:tc>
          <w:tcPr>
            <w:tcW w:w="1141" w:type="dxa"/>
          </w:tcPr>
          <w:p w14:paraId="41D0B7E7" w14:textId="1D5E6B9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4 011 000,0</w:t>
            </w:r>
          </w:p>
        </w:tc>
        <w:tc>
          <w:tcPr>
            <w:tcW w:w="1142" w:type="dxa"/>
            <w:gridSpan w:val="2"/>
          </w:tcPr>
          <w:p w14:paraId="7F2BDF0C" w14:textId="5F4034F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4 126 000,0</w:t>
            </w:r>
          </w:p>
        </w:tc>
        <w:tc>
          <w:tcPr>
            <w:tcW w:w="1975" w:type="dxa"/>
            <w:vMerge/>
          </w:tcPr>
          <w:p w14:paraId="5118D029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3FF69806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546DBAB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D202DE4" w14:textId="5CA8FF5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68D4F81" w14:textId="3FE0107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362FF33D" w14:textId="11E52C1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89329CC" w14:textId="1FD8DC9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0B7719D" w14:textId="5D93B18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88E9390" w14:textId="060F2B2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20BFDB00" w14:textId="0EF6D16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B4140C0" w14:textId="2DCC47A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15DF6F8" w14:textId="10E535A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103CB72" w14:textId="4447D75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ED2BC30" w14:textId="131C89E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5CAC5AB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F0DFB74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44BD0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D26A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0C870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6162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CA91D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0A7EF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752F8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6B11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46D4A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1709F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A5B34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9B2C1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B804A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5591F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8C39E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55791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D475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6C37F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6D8BF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5E9BB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9CAC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B6859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EED88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B5405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326F2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9F7AB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F283A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6E90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66E9D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E31F0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E80CE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036A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D7A03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FE9AA8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00982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977FA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C6AB2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5DCF8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AF9AC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1187C" w14:textId="48E4563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5CD84D40" w14:textId="547796C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1188330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7C3FF8E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65D6F2A8" w14:textId="55CFC68D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О2.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«Предоставление налоговых каникул индивидуальным предпринимателям, применяющим патентную и упрощенную систему налогообложения»</w:t>
            </w:r>
          </w:p>
        </w:tc>
        <w:tc>
          <w:tcPr>
            <w:tcW w:w="1421" w:type="dxa"/>
          </w:tcPr>
          <w:p w14:paraId="022814D7" w14:textId="7A41C8A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56B42E9B" w14:textId="48BB3B5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96CDA7C" w14:textId="51DFFA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006A049" w14:textId="188D896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593FF72C" w14:textId="08DE2F2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5FA26FC" w14:textId="1961D75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8B63669" w14:textId="598EF71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1524212" w14:textId="5CAA79C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BBD83E8" w14:textId="130DF51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07A2D2D" w14:textId="19808FF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A2405A5" w14:textId="741F759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72F94CCD" w14:textId="64B12E3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FB938B6" w14:textId="6B8BCBD7" w:rsidR="001110B5" w:rsidRPr="00170A8D" w:rsidRDefault="001110B5" w:rsidP="001110B5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каникулы предоставляются                     в 2020-2023 гг.,                      в соответствии                             с Законом Новосибирской области от 16.10.2003 № 142-ОЗ «О налогах и особенностях налогообложения отдельных категорий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налогоплательщиков в Новосибирской области».</w:t>
            </w:r>
          </w:p>
          <w:p w14:paraId="610447B6" w14:textId="18AF6348" w:rsidR="001110B5" w:rsidRPr="00170A8D" w:rsidRDefault="001110B5" w:rsidP="001110B5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2020-2023 гг. количество налогоплательщиков, применяющих патентную и упрощенную систему налогообложения,                  с налоговой ставкой 0%, составит не менее 4 798  ед.</w:t>
            </w:r>
          </w:p>
        </w:tc>
      </w:tr>
      <w:tr w:rsidR="00170A8D" w:rsidRPr="00170A8D" w14:paraId="552A82D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37B8917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546DD45" w14:textId="4EC4D8F8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7AA37675" w14:textId="70C4731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C0450E6" w14:textId="3B8020C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CA0850E" w14:textId="3D757F6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51D73E1" w14:textId="5FA6675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5F35A13" w14:textId="75EF9FB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3D374DA" w14:textId="04CEF23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236A2E5" w14:textId="1230085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513DA8D" w14:textId="57BDE1C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5B3FEE8" w14:textId="2A8C65A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546F726" w14:textId="67241B3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4E843C14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4201ABD9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046B1A82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606CD8D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E08448F" w14:textId="0DD76048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3E3AED7A" w14:textId="1A955E4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5B53EC1" w14:textId="6F4FC05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5355F5C" w14:textId="6193641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B981FD2" w14:textId="6E73719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6097523" w14:textId="6F34261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3DF7BE2" w14:textId="3EA6A49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FA06179" w14:textId="1A04F2F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6C826A9" w14:textId="4AEA043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27801B14" w14:textId="0EAF751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89BA781" w14:textId="7C2BAA0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0675E685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41929F2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7A3D6A2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BE4AECB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F1252C0" w14:textId="1D0A0D7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566" w:type="dxa"/>
          </w:tcPr>
          <w:p w14:paraId="6CFD61A5" w14:textId="7C1AF62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F97E53C" w14:textId="31618E7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1421706" w14:textId="06A2EE0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F7A0E0F" w14:textId="33916B7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787A16DC" w14:textId="3227A57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ECBE5B6" w14:textId="3604947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F38779E" w14:textId="68C13E5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451D604" w14:textId="5881CC5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28C4DC4" w14:textId="0689616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B902AC6" w14:textId="5F69810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74C5CE36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6384D71D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61FC8A2" w14:textId="77777777" w:rsidTr="001110B5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D94B4BA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CE60CFF" w14:textId="6CD56D0E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508D9323" w14:textId="52C5995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2529355" w14:textId="01985DA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4EB1A1E" w14:textId="4D4C6D6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A55BC81" w14:textId="080D338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62D5EE7" w14:textId="6D88E67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59EAD0A" w14:textId="45232C0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55 000,0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52C4" w14:textId="540BC6A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88 320,0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5E4" w14:textId="59F1AB2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91 605,0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9C1" w14:textId="488C494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92 874,0</w:t>
            </w:r>
          </w:p>
        </w:tc>
        <w:tc>
          <w:tcPr>
            <w:tcW w:w="1142" w:type="dxa"/>
            <w:gridSpan w:val="2"/>
          </w:tcPr>
          <w:p w14:paraId="09B7C75C" w14:textId="61557A7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6A67CA85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AD12FB4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F0F5C72" w14:textId="77777777" w:rsidTr="000460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99FFCC"/>
          </w:tcPr>
          <w:p w14:paraId="79FE1744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3CF91E7" w14:textId="52F895DD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6D1D0AAE" w14:textId="22DF9C8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E2FA528" w14:textId="26A3F93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4DFB164" w14:textId="33ACF1E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4A53C92" w14:textId="06CB105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72116E73" w14:textId="4D39C2A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1C72193" w14:textId="17FBA9D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F5FB82D" w14:textId="5AB38CD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62983E5" w14:textId="484D726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1B5B13F" w14:textId="3E02759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25D9B8B" w14:textId="14C9885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99FFCC"/>
          </w:tcPr>
          <w:p w14:paraId="0C2525A6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99FFCC"/>
          </w:tcPr>
          <w:p w14:paraId="0822186A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3CF5637" w14:textId="77777777" w:rsidTr="000460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A40CD72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316815C" w14:textId="3BE9B88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16D4BF7" w14:textId="5CE6CDD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907F649" w14:textId="53E830B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18017CD" w14:textId="7A30730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A1DDFAD" w14:textId="310733F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71ABF47" w14:textId="1703F76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828A896" w14:textId="4CED79C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AD85943" w14:textId="56A88D8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8E51FDB" w14:textId="105ABD9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2903D719" w14:textId="024FF4B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35F98F3" w14:textId="795F51F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99FFCC"/>
          </w:tcPr>
          <w:p w14:paraId="557B64F6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99FFCC"/>
          </w:tcPr>
          <w:p w14:paraId="79DD2487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597D449" w14:textId="77777777" w:rsidTr="000460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B98A40A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9D9E59A" w14:textId="19F763B6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566" w:type="dxa"/>
          </w:tcPr>
          <w:p w14:paraId="674A3A35" w14:textId="4DB054D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5A7E75C" w14:textId="0C3D3E0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56381AD" w14:textId="687CDFB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57287BD" w14:textId="1B11032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5CE38D9" w14:textId="2A30CAC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367B8D8" w14:textId="2C84E94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D2B1269" w14:textId="441535F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86DF4C1" w14:textId="7694190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D5342D7" w14:textId="08E8930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0E380AD3" w14:textId="7270FF5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99FFCC"/>
          </w:tcPr>
          <w:p w14:paraId="1703F68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99FFCC"/>
          </w:tcPr>
          <w:p w14:paraId="0E156386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FBAA6C2" w14:textId="77777777" w:rsidTr="001110B5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8BC9D11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6E25863" w14:textId="05A045B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7465A52E" w14:textId="0DFC0EF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A7EC008" w14:textId="03FB23C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B99E984" w14:textId="6F2C659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AA05B7A" w14:textId="03A1AFE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4E207CD" w14:textId="24E898F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2E520AF5" w14:textId="7437833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55 000,0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176C" w14:textId="41CB2EA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88 320,0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979" w14:textId="16DE5A0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91 605,0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C7D" w14:textId="2D8728C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92 874,0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753B4F9A" w14:textId="2E74CB5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7F69CFFC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95CFF4B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03FE44A" w14:textId="77777777" w:rsidTr="000460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  <w:shd w:val="clear" w:color="auto" w:fill="auto"/>
          </w:tcPr>
          <w:p w14:paraId="278E1171" w14:textId="36DBEC3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170A8D" w:rsidRPr="00170A8D" w14:paraId="689ED4A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38EFF95B" w14:textId="0295DDE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421" w:type="dxa"/>
          </w:tcPr>
          <w:p w14:paraId="693DF1AC" w14:textId="042012E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086D369E" w14:textId="59BE7506" w:rsidR="001110B5" w:rsidRPr="00170A8D" w:rsidRDefault="001110B5" w:rsidP="001110B5">
            <w:pPr>
              <w:pStyle w:val="ConsPlusNormal"/>
              <w:ind w:firstLine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0D50AC9" w14:textId="7A9C4CB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80BB47B" w14:textId="59379A5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417CF5E" w14:textId="4527D1B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 w:val="restart"/>
          </w:tcPr>
          <w:p w14:paraId="66B75EB3" w14:textId="6B2B74A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в 2019-2024 годах осуществляется в рамках текущей деятельности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Минпромторга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1975" w:type="dxa"/>
            <w:vMerge w:val="restart"/>
          </w:tcPr>
          <w:p w14:paraId="0BF944AF" w14:textId="201BD49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47FB355A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14:paraId="551B63F8" w14:textId="7DAA7B3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по размещению на портале «Малое и среднее предпринимательство Новосибирской области» информации о развитии малого и среднего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предпринимательства;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3C5050" w14:textId="178B9728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доля субъектов МСП, воспользовавшихся информационной поддержкой министерства, к концу 2024 года составит</w:t>
            </w:r>
          </w:p>
          <w:p w14:paraId="74CC9C8D" w14:textId="70164F3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не менее 30%</w:t>
            </w:r>
          </w:p>
        </w:tc>
      </w:tr>
      <w:tr w:rsidR="00170A8D" w:rsidRPr="00170A8D" w14:paraId="4CE4926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58E7C80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64B11DD" w14:textId="17D16B2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68F9438B" w14:textId="5807BC4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DA119CA" w14:textId="3BCF1A8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867429B" w14:textId="133A91D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5C73278C" w14:textId="48FA30F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/>
          </w:tcPr>
          <w:p w14:paraId="4CC6BE51" w14:textId="2773615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7F800D74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E9107C9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E04A6D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05103D4" w14:textId="267F8F0A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F0CAAD7" w14:textId="36C0AD2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402D73F" w14:textId="18BF183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C0836E5" w14:textId="7610E38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22ED311" w14:textId="00F57AF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9643841" w14:textId="647A8C1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/>
          </w:tcPr>
          <w:p w14:paraId="05CBD153" w14:textId="6D1E71E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7F44F6DF" w14:textId="23B8DB8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3BFBEBA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7539C1E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28C05A9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0C1CFEE" w14:textId="5BBB1DC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566" w:type="dxa"/>
          </w:tcPr>
          <w:p w14:paraId="4652A564" w14:textId="2DDF6DD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B9FD58D" w14:textId="6F84E90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DD07576" w14:textId="58ECA64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13717A4" w14:textId="09B3F1D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/>
          </w:tcPr>
          <w:p w14:paraId="21152176" w14:textId="266E64F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7EBA4331" w14:textId="7729FE7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AB0A1BE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C973D7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97BAE24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8D45D77" w14:textId="5B0F10A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66127585" w14:textId="7A46830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D33609B" w14:textId="7E1D177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70E0CB9" w14:textId="3D1A9A3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10AFD23" w14:textId="409BAD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/>
          </w:tcPr>
          <w:p w14:paraId="298C85AD" w14:textId="59B6CB0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660D74DD" w14:textId="42B15EB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D493587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488BFF2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52351EA8" w14:textId="2A0EC5D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1.2. 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421" w:type="dxa"/>
          </w:tcPr>
          <w:p w14:paraId="5AE5E633" w14:textId="632627C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40BD2432" w14:textId="49D057D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33225AB2" w14:textId="58C640B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47FE31E9" w14:textId="48AECC5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7DCD89EA" w14:textId="74E1B6C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6" w:type="dxa"/>
            <w:gridSpan w:val="2"/>
          </w:tcPr>
          <w:p w14:paraId="5130C0C8" w14:textId="28EA81C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 w:val="restart"/>
          </w:tcPr>
          <w:p w14:paraId="57F8051F" w14:textId="0A32BFA8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в 2020-2024 годах осуществляется в рамках текущей деятельности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Минпромторга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1975" w:type="dxa"/>
            <w:vMerge w:val="restart"/>
          </w:tcPr>
          <w:p w14:paraId="354953E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  <w:p w14:paraId="60E96A40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14:paraId="759DF9FB" w14:textId="3822C249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информированию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предпринимательского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сообщества о сервисах портала Бизнес-навигатор МСП в результате чего доля субъектов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МСП, открывших, и (или) расширивших, и (или) продолжающих ведение своего бизнеса с помощью сервисов бизнес-навигатора составит не менее 4,5% ежегодно</w:t>
            </w:r>
          </w:p>
        </w:tc>
      </w:tr>
      <w:tr w:rsidR="00170A8D" w:rsidRPr="00170A8D" w14:paraId="05F075A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E677DFC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3593A3C" w14:textId="122D4789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711BFC37" w14:textId="6E1E0D7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9A7C3D0" w14:textId="11F6642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40FE9E4" w14:textId="346CACF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18C95D0" w14:textId="4835660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95C1910" w14:textId="47825D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/>
          </w:tcPr>
          <w:p w14:paraId="4C0FEAD9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19B176C7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8267201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E47067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DC77306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7948572" w14:textId="43985856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07D03F35" w14:textId="4681B8C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B159118" w14:textId="799991F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56C3270" w14:textId="1381800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2D7E209" w14:textId="6A18871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2F07239A" w14:textId="6F3D810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/>
          </w:tcPr>
          <w:p w14:paraId="0FFE4C03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29B6C0B2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30B2994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23F475C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45C51E5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4BEA8D1" w14:textId="4A0390AA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415F1F9C" w14:textId="05D1A7A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94C7AA9" w14:textId="57192F4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60AA12E" w14:textId="7C374B1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60D617E2" w14:textId="7048E08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105F1F75" w14:textId="258BE92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/>
          </w:tcPr>
          <w:p w14:paraId="22CD1FA5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3243CB52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DDBCA80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9D30BF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3D6AEEB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E0155AC" w14:textId="36DADBAF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34407B55" w14:textId="052AA26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8C8292C" w14:textId="4FA58E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1E046CA" w14:textId="1D4C541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4088A00" w14:textId="144337A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6A2FAF1" w14:textId="037C172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/>
          </w:tcPr>
          <w:p w14:paraId="3FCE4610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67629E97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D6AEB55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5FE5A0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7575A6F7" w14:textId="27BFE32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421" w:type="dxa"/>
          </w:tcPr>
          <w:p w14:paraId="3D935A40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58FA2124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0ED63E65" w14:textId="4226B25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4C2453C6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28AEBDC7" w14:textId="71EEE62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6" w:type="dxa"/>
            <w:gridSpan w:val="2"/>
          </w:tcPr>
          <w:p w14:paraId="52B355E1" w14:textId="61DD60D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2 496,6</w:t>
            </w:r>
          </w:p>
        </w:tc>
        <w:tc>
          <w:tcPr>
            <w:tcW w:w="994" w:type="dxa"/>
          </w:tcPr>
          <w:p w14:paraId="44F289BB" w14:textId="0D2C647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79AA17A" w14:textId="7B16681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156BA09" w14:textId="25A526A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0AE6AF91" w14:textId="27149B83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9C5826D" w14:textId="5C9EA56A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1D81E48F" w14:textId="5F8C05C0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НСО,</w:t>
            </w:r>
          </w:p>
          <w:p w14:paraId="1B2A13C6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НГТПП;</w:t>
            </w:r>
          </w:p>
          <w:p w14:paraId="44CAE82E" w14:textId="0779520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организации, отобранные в соответствии с Федеральным законом от 05.04.2013 № 44-ФЗ </w:t>
            </w:r>
          </w:p>
          <w:p w14:paraId="7385E725" w14:textId="0B264FA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«О контрактной системе в 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0" w:type="dxa"/>
            <w:vMerge w:val="restart"/>
          </w:tcPr>
          <w:p w14:paraId="73015A9E" w14:textId="2F440B8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уровня знаний предпринимателей по ведению предпринимательской деятельности, обеспечение субъектов МСП актуальной информацией по вопросам развития и поддержки малого и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среднего предпринимательства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в Новосибирской области; обеспечение субъектов МСП квалифицированными кадрами</w:t>
            </w:r>
          </w:p>
        </w:tc>
      </w:tr>
      <w:tr w:rsidR="00170A8D" w:rsidRPr="00170A8D" w14:paraId="483243E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5B6C1DF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F385664" w14:textId="634461C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4F56EDA7" w14:textId="5166EE9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4E809C4" w14:textId="74DB3F7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4CB85D5" w14:textId="1A1F803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6EDA3037" w14:textId="4585B34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378A724" w14:textId="353BEF6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6B0DEFB" w14:textId="575C343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A6700ED" w14:textId="074CB84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C9B5159" w14:textId="2545D3B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D8CA797" w14:textId="02D799C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80600AE" w14:textId="243324A9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954EF39" w14:textId="77777777" w:rsidR="001110B5" w:rsidRPr="00170A8D" w:rsidRDefault="001110B5" w:rsidP="001110B5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A6A39A5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C8F7B28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9D1B243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CB092C0" w14:textId="5912382B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7CFAA47E" w14:textId="2B01B31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6856053" w14:textId="7B417C8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5CD0EDE" w14:textId="1A5275A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6C035C4" w14:textId="6879174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6DB4EE2" w14:textId="087F102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66E142A" w14:textId="0D9B90B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8083D7D" w14:textId="240ABF0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EA9C03D" w14:textId="4B502D0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0204694D" w14:textId="5DDBBD61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F18E069" w14:textId="51FD24A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F2BC105" w14:textId="492943BF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C98CA23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0E48B0AB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7746A3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81BEB7D" w14:textId="31E6181E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422611FF" w14:textId="4A0BF4B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98D3994" w14:textId="47B6E16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9E6C9B8" w14:textId="4DF256B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5D56159" w14:textId="64F618C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6047470" w14:textId="50206F4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</w:tcPr>
          <w:p w14:paraId="03F3D61E" w14:textId="57CC3FE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29" w:type="dxa"/>
          </w:tcPr>
          <w:p w14:paraId="3C69DFD1" w14:textId="12DF4E2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7" w:type="dxa"/>
          </w:tcPr>
          <w:p w14:paraId="2F4F4EEF" w14:textId="5988448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41" w:type="dxa"/>
          </w:tcPr>
          <w:p w14:paraId="3A20C583" w14:textId="584C9F6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42" w:type="dxa"/>
            <w:gridSpan w:val="2"/>
          </w:tcPr>
          <w:p w14:paraId="4ABA34CC" w14:textId="1E4BC39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75" w:type="dxa"/>
            <w:vMerge/>
          </w:tcPr>
          <w:p w14:paraId="44BC2121" w14:textId="0865F6D0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04FBE6B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262841D6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5AE408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8EE49EC" w14:textId="23A5088F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4896CEB0" w14:textId="0D460AD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C840DD4" w14:textId="531B09D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1135A54" w14:textId="4F54486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6E7D19F6" w14:textId="6F69869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059DD37" w14:textId="3E5CD7B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2886192" w14:textId="0ACBB22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513E8AA" w14:textId="437DC6D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9C7ACFA" w14:textId="4B416BE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8352B30" w14:textId="27D4B82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B535BC0" w14:textId="26A8D3E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7D1BEAA" w14:textId="6488488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48C51B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1A73F0B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12BFA36A" w14:textId="2E8F2E4E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1.4. Основное мероприятие «Поддержка и проведение конкурсов среди 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субъектов МСП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по выявлению лучших 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субъектов МСП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Новосибирской области</w:t>
            </w:r>
          </w:p>
        </w:tc>
        <w:tc>
          <w:tcPr>
            <w:tcW w:w="1421" w:type="dxa"/>
          </w:tcPr>
          <w:p w14:paraId="5CECC9FC" w14:textId="16C2AE0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030DB665" w14:textId="0F3D843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01AFF1B" w14:textId="4607166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6B99469" w14:textId="18F3BCD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87F7CAC" w14:textId="599F95B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DDECE57" w14:textId="5930402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79EC32F" w14:textId="2B1A302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0B2CB47" w14:textId="26B4FD3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AE0ACBF" w14:textId="5271D25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E57A751" w14:textId="3004E8AE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E129F46" w14:textId="475F2A69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3AA0BB90" w14:textId="27F3C67E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Минпромторг НСО;</w:t>
            </w:r>
          </w:p>
          <w:p w14:paraId="43484BEB" w14:textId="00936059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НГТПП</w:t>
            </w:r>
          </w:p>
          <w:p w14:paraId="062D172C" w14:textId="4AAA41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vMerge w:val="restart"/>
          </w:tcPr>
          <w:p w14:paraId="443431C2" w14:textId="6457E2B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пропаганда идеологии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предпринимательства;</w:t>
            </w:r>
          </w:p>
          <w:p w14:paraId="2165B4D2" w14:textId="7DFBE3A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выявление лучших представителей субъектов МСП;</w:t>
            </w:r>
          </w:p>
          <w:p w14:paraId="0ADEA531" w14:textId="235EF8A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170A8D" w:rsidRPr="00170A8D" w14:paraId="5B974D5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53BB74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EF3B035" w14:textId="150C964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75BBB3AC" w14:textId="1EED6E5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CE8C632" w14:textId="15ADFB6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908379E" w14:textId="4E939B4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5B4A7EDD" w14:textId="0FB8D75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3F1D5A7" w14:textId="412A420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F9E3AAF" w14:textId="0D33F87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43E55AA" w14:textId="1DCE97C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66951F9" w14:textId="19A0DAB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17A70A2" w14:textId="4AF3BE9A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13FD304" w14:textId="03E3FA28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88F03F6" w14:textId="77777777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</w:tcPr>
          <w:p w14:paraId="2197E776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78BC40C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CE75561" w14:textId="0E212CEE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1C35876" w14:textId="1C228366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3E2561D6" w14:textId="6D8BB72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B2726B6" w14:textId="7479F41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804E809" w14:textId="5318648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F468BE5" w14:textId="4E8F782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707195DF" w14:textId="71F8869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508F895E" w14:textId="373CC76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D95B0A5" w14:textId="6D41281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49CAD5D" w14:textId="0D55D74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94F1BF6" w14:textId="3F4B648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4E28D3C" w14:textId="4B5D747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62A66715" w14:textId="3B750F8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4CD72D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1514482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90E10D8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BA926BA" w14:textId="7701D91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033F9BDE" w14:textId="4F546F9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A4B5583" w14:textId="3903BA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71C4F77" w14:textId="4BA235E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4218703" w14:textId="3691708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5453E74" w14:textId="0C2499A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</w:tcPr>
          <w:p w14:paraId="2C79C31B" w14:textId="671D630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29" w:type="dxa"/>
          </w:tcPr>
          <w:p w14:paraId="563EA9EA" w14:textId="6D6D229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7" w:type="dxa"/>
          </w:tcPr>
          <w:p w14:paraId="09142117" w14:textId="0ED5D2C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41" w:type="dxa"/>
          </w:tcPr>
          <w:p w14:paraId="1BC9095B" w14:textId="3C03EBC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42" w:type="dxa"/>
            <w:gridSpan w:val="2"/>
          </w:tcPr>
          <w:p w14:paraId="073AD9F5" w14:textId="7D7999D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975" w:type="dxa"/>
            <w:vMerge/>
          </w:tcPr>
          <w:p w14:paraId="3D095E4F" w14:textId="5250F7A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B73D08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1A3C38B3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620C9F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2F12C12" w14:textId="6D8AF7D6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2934ADD8" w14:textId="0752CD6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4FE0252" w14:textId="0E9E70E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FABEF3C" w14:textId="6F5D7C1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205BCC6" w14:textId="706E976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3127A1AA" w14:textId="5DB45AC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5871D744" w14:textId="6B0AB1C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25C3AC0" w14:textId="1453B97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FB64DF0" w14:textId="6AFF330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0A020AE" w14:textId="5B560FE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6D69343" w14:textId="0FACE1C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7469292" w14:textId="77C8364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7971B511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1C8CF252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AB792BF" w14:textId="5BE9720D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F855751" w14:textId="74555D0E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566" w:type="dxa"/>
          </w:tcPr>
          <w:p w14:paraId="7973A586" w14:textId="70F6452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426" w:type="dxa"/>
          </w:tcPr>
          <w:p w14:paraId="64A2037B" w14:textId="32C7847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66C84FD" w14:textId="2B30C16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C36A8AF" w14:textId="0877C0B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B214416" w14:textId="3358434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85D473D" w14:textId="5C1AA94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7C8FFDD" w14:textId="05DCED8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18BD670" w14:textId="078FFFC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C7CA712" w14:textId="3A54123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F175FA3" w14:textId="464BA62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1EEBE32C" w14:textId="6392501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5A76D9C3" w14:textId="77777777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6AB09D0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87E12C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7A351DA" w14:textId="09DFDD9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7F88182B" w14:textId="752A015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314331E" w14:textId="6781D83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8F9C55D" w14:textId="7B50BAF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11554DC" w14:textId="6321F27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08C7316" w14:textId="5F327F7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3B57BB1" w14:textId="2F50A26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F3D8542" w14:textId="4373A07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EE6E653" w14:textId="45DFB48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4D91454" w14:textId="321E24F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44A5B02" w14:textId="497DFEB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192200F" w14:textId="6DDA8C6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DE4B997" w14:textId="77777777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49342C5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874643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4365885" w14:textId="2E3CC3A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53EEB06B" w14:textId="285FC3C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6F2EB5E" w14:textId="7CE68F7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03C173E" w14:textId="341BCBB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C5471CE" w14:textId="2961DC9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3F45F31" w14:textId="01A16F2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E891B25" w14:textId="2932C9C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3C38F08" w14:textId="1C735BC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535736A" w14:textId="109535D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502404E" w14:textId="473ED54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2B67CB2" w14:textId="5087E88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2F66ED6" w14:textId="630144B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306DC09" w14:textId="77777777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3295B2E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45931A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CD2E840" w14:textId="158BC7B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2224C082" w14:textId="290C312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6FA0C39" w14:textId="53C6532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1B3CE1B" w14:textId="7A71AD0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9F6D520" w14:textId="7608C56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CE8E77C" w14:textId="24AC192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7392FFA" w14:textId="794D108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5752227" w14:textId="1C81044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766D969" w14:textId="1C8F13C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EF472E3" w14:textId="37F5B0C6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5FAD66F" w14:textId="678B77B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0EDA4E2" w14:textId="1E135043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7DB493D" w14:textId="77777777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64159631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1EB5DB11" w14:textId="41E520E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1.6. Основное мероприятие «Региональный проект «Улучшение условий ведения предпринимательской деятельности»</w:t>
            </w:r>
          </w:p>
        </w:tc>
        <w:tc>
          <w:tcPr>
            <w:tcW w:w="1421" w:type="dxa"/>
            <w:shd w:val="clear" w:color="auto" w:fill="auto"/>
          </w:tcPr>
          <w:p w14:paraId="41A1ECB3" w14:textId="3FA8C8BE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  <w:shd w:val="clear" w:color="auto" w:fill="auto"/>
          </w:tcPr>
          <w:p w14:paraId="7C02717B" w14:textId="492A058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4C86F74" w14:textId="6C21EF9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8685AAF" w14:textId="6CF169D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66B9F1F" w14:textId="047746C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 w:val="restart"/>
            <w:shd w:val="clear" w:color="auto" w:fill="auto"/>
          </w:tcPr>
          <w:p w14:paraId="61F2ADF5" w14:textId="7777777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в 2019-2020 годах осуществляется в рамках </w:t>
            </w:r>
          </w:p>
          <w:p w14:paraId="4E0B6E80" w14:textId="360869E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текущей деятельности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Минпромторга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1129" w:type="dxa"/>
          </w:tcPr>
          <w:p w14:paraId="522993F4" w14:textId="2A575A2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A68E3C1" w14:textId="7429F48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F7C9CB8" w14:textId="089632D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4593AF1" w14:textId="05290F4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0D46CF3B" w14:textId="60BFACE8" w:rsidR="001110B5" w:rsidRPr="00170A8D" w:rsidRDefault="001110B5" w:rsidP="001110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 во взаимодействии с ОМС МО НСО;</w:t>
            </w:r>
          </w:p>
          <w:p w14:paraId="3B545339" w14:textId="46745275" w:rsidR="001110B5" w:rsidRPr="00170A8D" w:rsidRDefault="001110B5" w:rsidP="001110B5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ДИЗО НСО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14:paraId="18A27992" w14:textId="77777777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 2019-2020 гг. информационных мероприятий для субъектов МСП и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граждан и организационных мероприятий по расширению имущественной поддержки субъектов МСП.</w:t>
            </w:r>
          </w:p>
          <w:p w14:paraId="10EA2A7C" w14:textId="77777777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в 2021 -2024 гг. будет продолжена в рамках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общепрограммного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«Региональный проект «Акселерация субъектов малого и среднего предприниматель</w:t>
            </w:r>
          </w:p>
          <w:p w14:paraId="2D0997E9" w14:textId="0F49DE56" w:rsidR="001110B5" w:rsidRPr="00170A8D" w:rsidRDefault="001110B5" w:rsidP="0011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70A8D" w:rsidRPr="00170A8D" w14:paraId="610F49F3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72017C1C" w14:textId="2E03058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3E03427F" w14:textId="297F92FB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shd w:val="clear" w:color="auto" w:fill="auto"/>
          </w:tcPr>
          <w:p w14:paraId="1E1AD370" w14:textId="1E36792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62E263D" w14:textId="2AD2C26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37DAEA1" w14:textId="7279DA1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7A1205D" w14:textId="47AF8B6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/>
            <w:shd w:val="clear" w:color="auto" w:fill="auto"/>
          </w:tcPr>
          <w:p w14:paraId="7EDA2FC2" w14:textId="06756D6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2F853F24" w14:textId="133C51A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A71EE70" w14:textId="0C15C10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607683F" w14:textId="399BBE7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BE87AE6" w14:textId="26E7355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5EA871CA" w14:textId="621432A9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F22471E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546AB7A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7E7769AF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61E6871" w14:textId="08CB8FC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  <w:shd w:val="clear" w:color="auto" w:fill="auto"/>
          </w:tcPr>
          <w:p w14:paraId="17999949" w14:textId="0458499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A9A3E03" w14:textId="4A0C26C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A49F7A6" w14:textId="4F399DD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2AE46D6" w14:textId="7068A48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/>
            <w:shd w:val="clear" w:color="auto" w:fill="auto"/>
          </w:tcPr>
          <w:p w14:paraId="773A14A9" w14:textId="2811A0E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31FC6DC5" w14:textId="021A158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B825758" w14:textId="3DB9757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AF8537D" w14:textId="0EDC861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31EDD14" w14:textId="3D10F6C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479DA881" w14:textId="29B65670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06563BF4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A6FE89F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732D24C2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25E82495" w14:textId="7813F8A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  <w:shd w:val="clear" w:color="auto" w:fill="auto"/>
          </w:tcPr>
          <w:p w14:paraId="55D03694" w14:textId="31360FE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FCAAC6D" w14:textId="020DF66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D459137" w14:textId="6CB2983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0E0A6A0" w14:textId="1A859AA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/>
            <w:shd w:val="clear" w:color="auto" w:fill="auto"/>
          </w:tcPr>
          <w:p w14:paraId="124C73EC" w14:textId="5DFC190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196EACAC" w14:textId="4ED6E7C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F51034C" w14:textId="2586E12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21F2DC99" w14:textId="4278C54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D8F9E3D" w14:textId="2E33FC8C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1DBD1020" w14:textId="168C4068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9206281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A9DC585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003B50E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7E9BCFC2" w14:textId="11D854C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  <w:shd w:val="clear" w:color="auto" w:fill="auto"/>
          </w:tcPr>
          <w:p w14:paraId="3A7E52DE" w14:textId="4C26C77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B3DED6F" w14:textId="06BFCED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1CA8C8C" w14:textId="076FE6E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27EACCD" w14:textId="6AFAE87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/>
            <w:shd w:val="clear" w:color="auto" w:fill="auto"/>
          </w:tcPr>
          <w:p w14:paraId="64B87810" w14:textId="0CDBEB8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141A40EF" w14:textId="2BAF9F8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E4D474F" w14:textId="0B86FA3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CD5A861" w14:textId="543B095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FC292F2" w14:textId="77E15EBC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4E4D7E96" w14:textId="0E33AEB8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0DFE29FF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E0BD1D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2A755A40" w14:textId="4DA79D7D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1.7. Основное мероприятие «Региональный проект «Популяризация предпринимательства»</w:t>
            </w:r>
          </w:p>
        </w:tc>
        <w:tc>
          <w:tcPr>
            <w:tcW w:w="1421" w:type="dxa"/>
            <w:shd w:val="clear" w:color="auto" w:fill="auto"/>
          </w:tcPr>
          <w:p w14:paraId="73142602" w14:textId="6AD1B4E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  <w:shd w:val="clear" w:color="auto" w:fill="auto"/>
          </w:tcPr>
          <w:p w14:paraId="670315FB" w14:textId="6EFDD58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auto"/>
          </w:tcPr>
          <w:p w14:paraId="7C6F36BD" w14:textId="04D871F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</w:tcPr>
          <w:p w14:paraId="5193FAD4" w14:textId="7475FC0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50A6EC2" w14:textId="3DE98BF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C47D6D9" w14:textId="134765B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497,9</w:t>
            </w:r>
          </w:p>
        </w:tc>
        <w:tc>
          <w:tcPr>
            <w:tcW w:w="994" w:type="dxa"/>
            <w:shd w:val="clear" w:color="auto" w:fill="auto"/>
          </w:tcPr>
          <w:p w14:paraId="1B0A42E3" w14:textId="7468F83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1 011,7</w:t>
            </w:r>
          </w:p>
        </w:tc>
        <w:tc>
          <w:tcPr>
            <w:tcW w:w="1129" w:type="dxa"/>
            <w:shd w:val="clear" w:color="auto" w:fill="auto"/>
          </w:tcPr>
          <w:p w14:paraId="73B4C246" w14:textId="7708BD1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788DE007" w14:textId="2DD15AA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68CF668" w14:textId="64E3929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3C7ED31" w14:textId="79D9C6C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14:paraId="7A009326" w14:textId="13E2EDC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НСО;</w:t>
            </w:r>
          </w:p>
          <w:p w14:paraId="75D85C42" w14:textId="52CB9434" w:rsidR="001110B5" w:rsidRPr="00170A8D" w:rsidRDefault="001110B5" w:rsidP="001110B5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«ЦСРП НСО»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14:paraId="2D002B35" w14:textId="3528F37D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формирование в 2019-2020 гг. положительного образа предпринимательства среди населения Новосибирской области,</w:t>
            </w:r>
          </w:p>
          <w:p w14:paraId="1AAF3871" w14:textId="6A6F3291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а также вовлечение различных категорий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граждан, включая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граждан, в сектор малого и среднего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предпринимательства.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К 2020 году:</w:t>
            </w:r>
          </w:p>
          <w:p w14:paraId="2C895970" w14:textId="2B1A1269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физических лиц – участников регионального проекта «Популяризация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предпринимательства»,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занятых в сфере малого и среднего</w:t>
            </w:r>
          </w:p>
          <w:p w14:paraId="2C38F26F" w14:textId="41EFC90A" w:rsidR="001110B5" w:rsidRPr="00170A8D" w:rsidRDefault="001110B5" w:rsidP="00111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предпринимательства,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по итогам участия в региональном</w:t>
            </w:r>
          </w:p>
          <w:p w14:paraId="77A0908F" w14:textId="0077333A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проекте составит 2,526 тыс. человек;</w:t>
            </w:r>
          </w:p>
          <w:p w14:paraId="1B506F0A" w14:textId="263D9E78" w:rsidR="001110B5" w:rsidRPr="00170A8D" w:rsidRDefault="001110B5" w:rsidP="00111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количество вновь созданных субъектов МСП участниками</w:t>
            </w:r>
          </w:p>
          <w:p w14:paraId="737A9A53" w14:textId="5329C5A8" w:rsidR="001110B5" w:rsidRPr="00170A8D" w:rsidRDefault="001110B5" w:rsidP="00111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регионального проекта «Популяризация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предпринимательства»</w:t>
            </w:r>
          </w:p>
          <w:p w14:paraId="123799D9" w14:textId="2542BF89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составит 0,466 тыс. ед.</w:t>
            </w:r>
          </w:p>
          <w:p w14:paraId="4E7E1465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в 2021 -2024 гг. будет продолжена в рамках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общепрограммного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Региональный проект «Акселерация субъектов малого и среднего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предпринимательст</w:t>
            </w:r>
            <w:proofErr w:type="spellEnd"/>
          </w:p>
          <w:p w14:paraId="08584997" w14:textId="3E7551ED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» и  основного мероприятия  1.8. «Региональный проект «Создание условий для легкого старта и комфортного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ведения бизнеса»</w:t>
            </w:r>
          </w:p>
        </w:tc>
      </w:tr>
      <w:tr w:rsidR="00170A8D" w:rsidRPr="00170A8D" w14:paraId="152F1D6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667DF07B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87F948D" w14:textId="3E7448F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shd w:val="clear" w:color="auto" w:fill="auto"/>
          </w:tcPr>
          <w:p w14:paraId="21728DFC" w14:textId="301E050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auto"/>
          </w:tcPr>
          <w:p w14:paraId="42BDCF31" w14:textId="1A41639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</w:tcPr>
          <w:p w14:paraId="06C2720E" w14:textId="565B980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C9E4219" w14:textId="7F6136E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E5AB012" w14:textId="56C797D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11 948,0</w:t>
            </w:r>
          </w:p>
        </w:tc>
        <w:tc>
          <w:tcPr>
            <w:tcW w:w="994" w:type="dxa"/>
            <w:shd w:val="clear" w:color="auto" w:fill="auto"/>
          </w:tcPr>
          <w:p w14:paraId="48216719" w14:textId="77594D5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24 279,4</w:t>
            </w:r>
          </w:p>
        </w:tc>
        <w:tc>
          <w:tcPr>
            <w:tcW w:w="1129" w:type="dxa"/>
            <w:shd w:val="clear" w:color="auto" w:fill="auto"/>
          </w:tcPr>
          <w:p w14:paraId="447D0BA4" w14:textId="62CBCE2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C345917" w14:textId="77498DC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A867DBC" w14:textId="5518AC86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1AB55AD" w14:textId="378155D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4F4A77E9" w14:textId="27E32FBE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6E6F41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4CE3830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B86D1D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E2D7A34" w14:textId="68E5CDB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  <w:shd w:val="clear" w:color="auto" w:fill="auto"/>
          </w:tcPr>
          <w:p w14:paraId="01B5E6D9" w14:textId="5312843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A65D106" w14:textId="0867AA9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10A3E1" w14:textId="0C0856E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C6BD144" w14:textId="36FB5D1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F481882" w14:textId="642E645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BE12858" w14:textId="62CD220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57D567D9" w14:textId="729FED2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30FDCC4B" w14:textId="7C5A570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AE7A6A2" w14:textId="78E58BA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5155803" w14:textId="192B3241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139338A2" w14:textId="3502BCE4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11F05B1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8C8769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F279A0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3D4D1EF7" w14:textId="25652686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566" w:type="dxa"/>
            <w:shd w:val="clear" w:color="auto" w:fill="auto"/>
          </w:tcPr>
          <w:p w14:paraId="52A9BF73" w14:textId="5BC6812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426" w:type="dxa"/>
            <w:shd w:val="clear" w:color="auto" w:fill="auto"/>
          </w:tcPr>
          <w:p w14:paraId="552270D3" w14:textId="69562D7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54F2486" w14:textId="2A1B9FE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838E24C" w14:textId="00D1263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94E7199" w14:textId="72B3337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168DB52" w14:textId="5FCB2EC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2EB27902" w14:textId="10CDA08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FD91F9E" w14:textId="3B93D23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EB2D5EB" w14:textId="29339E16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DA8AB6D" w14:textId="3C448DD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179E9FDE" w14:textId="5EDE351E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3B67D0F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47E73AF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761CC25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85942CD" w14:textId="5F9286BA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  <w:shd w:val="clear" w:color="auto" w:fill="auto"/>
          </w:tcPr>
          <w:p w14:paraId="23648439" w14:textId="6137DCE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23138B3" w14:textId="37230C9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5591B7F" w14:textId="56A617C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680A344" w14:textId="3CEB05D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0043028" w14:textId="1F4C973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1BB8612D" w14:textId="70AA11C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0B74AB61" w14:textId="654B9BD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15DF6C47" w14:textId="20A5822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588AFA3" w14:textId="2EE51E9C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73B6816" w14:textId="26D4181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37499092" w14:textId="6FB4D424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1C3C146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01AE4D56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FFFFFF" w:themeFill="background1"/>
          </w:tcPr>
          <w:p w14:paraId="4ABE23EE" w14:textId="2AA29D51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1.8. Основное мероприятие «Региональный проект «Создание условий для легкого старта и комфортного ведения бизнеса»</w:t>
            </w:r>
          </w:p>
        </w:tc>
        <w:tc>
          <w:tcPr>
            <w:tcW w:w="1421" w:type="dxa"/>
            <w:shd w:val="clear" w:color="auto" w:fill="FFFFFF" w:themeFill="background1"/>
          </w:tcPr>
          <w:p w14:paraId="7B754E8E" w14:textId="4771D341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  <w:shd w:val="clear" w:color="auto" w:fill="FFFFFF" w:themeFill="background1"/>
          </w:tcPr>
          <w:p w14:paraId="5E538968" w14:textId="74C22CC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FFFFFF" w:themeFill="background1"/>
          </w:tcPr>
          <w:p w14:paraId="45CB434E" w14:textId="583C585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FFFFFF" w:themeFill="background1"/>
          </w:tcPr>
          <w:p w14:paraId="21E1F016" w14:textId="1E159BE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3C45348" w14:textId="3E0AE3C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4DBBE273" w14:textId="42D0401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</w:tcPr>
          <w:p w14:paraId="3BEB21D5" w14:textId="4A37E8E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14:paraId="467DA9DE" w14:textId="5DEDEBD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1 644,7</w:t>
            </w:r>
          </w:p>
        </w:tc>
        <w:tc>
          <w:tcPr>
            <w:tcW w:w="1137" w:type="dxa"/>
            <w:shd w:val="clear" w:color="auto" w:fill="FFFFFF" w:themeFill="background1"/>
          </w:tcPr>
          <w:p w14:paraId="5DEA7A0C" w14:textId="0B7E34E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2 025,1</w:t>
            </w:r>
          </w:p>
        </w:tc>
        <w:tc>
          <w:tcPr>
            <w:tcW w:w="1141" w:type="dxa"/>
            <w:shd w:val="clear" w:color="auto" w:fill="FFFFFF" w:themeFill="background1"/>
          </w:tcPr>
          <w:p w14:paraId="0758F461" w14:textId="03BF936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3 105,6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AA3F4CB" w14:textId="67868CF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3 576,3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14:paraId="7EF2FB7D" w14:textId="2FDAC290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14:paraId="7666D830" w14:textId="4107A28A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 концу 2024 г.:</w:t>
            </w:r>
          </w:p>
          <w:p w14:paraId="072B7F7A" w14:textId="416756A8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количество уникальных граждан,</w:t>
            </w:r>
          </w:p>
          <w:p w14:paraId="2AC628B0" w14:textId="77777777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желающих вести бизнес,</w:t>
            </w:r>
          </w:p>
          <w:p w14:paraId="0F13B8B7" w14:textId="77777777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начинающих и действующих</w:t>
            </w:r>
          </w:p>
          <w:p w14:paraId="02A1F09E" w14:textId="77777777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предпринимателей, получивших</w:t>
            </w:r>
          </w:p>
          <w:p w14:paraId="7D8883DB" w14:textId="4B9847F0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услуги составит не менее 42,171 тыс. ед.; количество уникальных социальных предприятий,</w:t>
            </w:r>
          </w:p>
          <w:p w14:paraId="7937610A" w14:textId="77777777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включенных в реестр, в том числе получивших комплексные</w:t>
            </w:r>
          </w:p>
          <w:p w14:paraId="4AA6F268" w14:textId="5C92BFD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услуги и (или) финансовую поддержку в виде гранта составит не менее 122 ед.</w:t>
            </w:r>
          </w:p>
        </w:tc>
      </w:tr>
      <w:tr w:rsidR="00170A8D" w:rsidRPr="00170A8D" w14:paraId="3E56576C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5B5AF10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ADE5C42" w14:textId="3AFD1EFE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shd w:val="clear" w:color="auto" w:fill="FFFFFF" w:themeFill="background1"/>
          </w:tcPr>
          <w:p w14:paraId="4F863654" w14:textId="1B9ACF4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FFFFFF" w:themeFill="background1"/>
          </w:tcPr>
          <w:p w14:paraId="6ADF12FF" w14:textId="1D0F1BA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FFFFFF" w:themeFill="background1"/>
          </w:tcPr>
          <w:p w14:paraId="0AE8C2B7" w14:textId="67A3CFD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E82A68C" w14:textId="126981F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153C07F4" w14:textId="74AAA05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</w:tcPr>
          <w:p w14:paraId="3B09CCDF" w14:textId="50D50BE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14:paraId="02054774" w14:textId="5555F2D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39 472,3</w:t>
            </w:r>
          </w:p>
        </w:tc>
        <w:tc>
          <w:tcPr>
            <w:tcW w:w="1137" w:type="dxa"/>
            <w:shd w:val="clear" w:color="auto" w:fill="FFFFFF" w:themeFill="background1"/>
          </w:tcPr>
          <w:p w14:paraId="1F92E8B6" w14:textId="5D5228E6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48 601,3</w:t>
            </w:r>
          </w:p>
        </w:tc>
        <w:tc>
          <w:tcPr>
            <w:tcW w:w="1141" w:type="dxa"/>
            <w:shd w:val="clear" w:color="auto" w:fill="FFFFFF" w:themeFill="background1"/>
          </w:tcPr>
          <w:p w14:paraId="61F6511B" w14:textId="33F7F6F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74 533,7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1925220" w14:textId="4ACB364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85 828,9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25655CE2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3CA919F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2A63E848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21B636B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65E0AE8" w14:textId="1835A97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6" w:type="dxa"/>
            <w:shd w:val="clear" w:color="auto" w:fill="FFFFFF" w:themeFill="background1"/>
          </w:tcPr>
          <w:p w14:paraId="40D54CDC" w14:textId="5DB2A48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51F260F3" w14:textId="295DA8C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A7E19A0" w14:textId="0920B1D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32A9F6AD" w14:textId="4652320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3D6925BC" w14:textId="5A5642F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</w:tcPr>
          <w:p w14:paraId="05D983CD" w14:textId="3A5399F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14:paraId="04A21589" w14:textId="70EE30F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5920D5E0" w14:textId="7CDA22A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14:paraId="5BB9D98D" w14:textId="5770BBF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3DBD4A3" w14:textId="1AE87F8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23791F9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8BDF4C3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6220E0D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55D2ED58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7E824FC" w14:textId="3446F80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  <w:shd w:val="clear" w:color="auto" w:fill="FFFFFF" w:themeFill="background1"/>
          </w:tcPr>
          <w:p w14:paraId="3FDF8D1F" w14:textId="21A5966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7E35B33A" w14:textId="6886FAC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D29B785" w14:textId="1D4F819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4726878" w14:textId="0E2AEA1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641EA6DF" w14:textId="1F62B68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</w:tcPr>
          <w:p w14:paraId="06F4ACC8" w14:textId="2901AB9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14:paraId="73951A1E" w14:textId="647019E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3A17EA35" w14:textId="3B9DB86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14:paraId="4280D017" w14:textId="2CB86EA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2BBDE37" w14:textId="3A7A0D0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5C48D858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1A0852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44C38E7A" w14:textId="7753ACBF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71C8F09C" w14:textId="7E8B6C5E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Задача 2. Содействие территориальному развитию субъектов малого и среднего предпринимательства и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</w:t>
            </w:r>
          </w:p>
        </w:tc>
      </w:tr>
      <w:tr w:rsidR="00170A8D" w:rsidRPr="00170A8D" w14:paraId="5CF2BA32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FFFFFF" w:themeFill="background1"/>
          </w:tcPr>
          <w:p w14:paraId="6EA84D6E" w14:textId="145BAAE4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2.1. Основное мероприятие «Возмещение части затрат субъектам малого и среднего предпринимательства, осуществляющим деятельность в сфере бытового обслуживания»</w:t>
            </w:r>
          </w:p>
        </w:tc>
        <w:tc>
          <w:tcPr>
            <w:tcW w:w="1421" w:type="dxa"/>
            <w:shd w:val="clear" w:color="auto" w:fill="FFFFFF" w:themeFill="background1"/>
          </w:tcPr>
          <w:p w14:paraId="49AF69D9" w14:textId="51062FFB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697C9175" w14:textId="738C175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6AE5175C" w14:textId="6068C94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71BE06CD" w14:textId="2EFEDD7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2217D358" w14:textId="4960A3C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6" w:type="dxa"/>
            <w:gridSpan w:val="2"/>
          </w:tcPr>
          <w:p w14:paraId="0713ADF7" w14:textId="46EB0B2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9058BCA" w14:textId="66481FB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3 000,0</w:t>
            </w:r>
          </w:p>
        </w:tc>
        <w:tc>
          <w:tcPr>
            <w:tcW w:w="1129" w:type="dxa"/>
          </w:tcPr>
          <w:p w14:paraId="04D07A8F" w14:textId="2FFFF42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E960539" w14:textId="6A333E5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57014DB" w14:textId="41EBC69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93DAB51" w14:textId="0CAD41B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3 000,0</w:t>
            </w:r>
          </w:p>
        </w:tc>
        <w:tc>
          <w:tcPr>
            <w:tcW w:w="1975" w:type="dxa"/>
            <w:vMerge w:val="restart"/>
          </w:tcPr>
          <w:p w14:paraId="4CFA7FF0" w14:textId="0105B6F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6536D902" w14:textId="715E1C0E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населения, повышение эффективности работы организаций и предпринимателей в сфере бытового обслуживания населения; улучшение уровня жизни на территориях сельских поселений.</w:t>
            </w:r>
          </w:p>
          <w:p w14:paraId="410AF8AC" w14:textId="6AA9A89C" w:rsidR="001110B5" w:rsidRPr="00170A8D" w:rsidRDefault="001110B5" w:rsidP="00F7344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В 2020 г. количество субъектов МСП, получателей государственной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поддержки составит не менее 13 ед., в 2024 г. не менее 6 ед.,                  количество сохраненных рабочих мест субъектами МСП, получившими государственную поддержку, в 2020 г. не менее 13 ед., в 2024 г. не менее 6 ед.                  </w:t>
            </w:r>
          </w:p>
        </w:tc>
      </w:tr>
      <w:tr w:rsidR="00170A8D" w:rsidRPr="00170A8D" w14:paraId="1DD83D0B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FFFFFF" w:themeFill="background1"/>
          </w:tcPr>
          <w:p w14:paraId="16D2D22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0D541B1" w14:textId="6822D40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0045F221" w14:textId="1B2D010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66692C4" w14:textId="288C9C3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8191436" w14:textId="3551D8C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5294DDC" w14:textId="1FF6FCC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C9CF911" w14:textId="614B282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D0BDCAA" w14:textId="1B4FD77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B1D3749" w14:textId="610A3A7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ADE909B" w14:textId="6071A43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75E8724" w14:textId="02B5F30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0733B16" w14:textId="19382E1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FAE67A7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0CB2F0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2BBD9FB9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FFFFFF" w:themeFill="background1"/>
          </w:tcPr>
          <w:p w14:paraId="1BC1EBBF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97DC378" w14:textId="1B4D72E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68C0BE90" w14:textId="053D5E5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55B90C6" w14:textId="1E58C3F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4CDDC6F" w14:textId="4E6383F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88E8CBA" w14:textId="5ACAB0B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1FB9A5D2" w14:textId="2CEB0ED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01B327F" w14:textId="50A603B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E6CF75F" w14:textId="0BE9254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66C9AA3" w14:textId="0A47C53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DF37A9A" w14:textId="7E64F60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A376246" w14:textId="023FC68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55ACB0E" w14:textId="4DE235D1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72CC63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76E79D4B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FFFFFF" w:themeFill="background1"/>
          </w:tcPr>
          <w:p w14:paraId="7902DC5B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DCC7A94" w14:textId="419DBCA9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288772C8" w14:textId="246868B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F4B3599" w14:textId="548658F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35431B5" w14:textId="410F30A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003C1CC" w14:textId="7ECA505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B2E8F2A" w14:textId="32799D2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4373936" w14:textId="7E8EE92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59ACFAC" w14:textId="4B93BDB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A1B794F" w14:textId="7DE2A81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926E23C" w14:textId="7B576F8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25FBE12" w14:textId="645F04A1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F1DA120" w14:textId="39C1FEFB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EBAFF7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0D62EB09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FFFFFF" w:themeFill="background1"/>
          </w:tcPr>
          <w:p w14:paraId="6334E62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6EBE50" w14:textId="555FE7C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56880C68" w14:textId="5B4AD7D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C50C9AC" w14:textId="61472F3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255A7CD" w14:textId="02EA4DB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B130E8F" w14:textId="71B3E99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15224870" w14:textId="1E15926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5F41BBEA" w14:textId="3C9EB24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7D2E7EE" w14:textId="2F29B8A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AECDEA5" w14:textId="6E9E230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F6BCDE6" w14:textId="43B3ACF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EE12F0D" w14:textId="5F00957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1189330" w14:textId="0E0B9F0B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6D390B2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2F3AA38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2C43C21D" w14:textId="4069D2AD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2.2. Основное мероприятие «Оказание содействия в реализации муниципальных программ развития малого и среднего предпринимательства»</w:t>
            </w:r>
          </w:p>
        </w:tc>
        <w:tc>
          <w:tcPr>
            <w:tcW w:w="1421" w:type="dxa"/>
          </w:tcPr>
          <w:p w14:paraId="3E7AA76E" w14:textId="36D0A97F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0275F916" w14:textId="60BC36E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02E17778" w14:textId="2F923C9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1EB0EC19" w14:textId="182C3BF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045E39B9" w14:textId="7404250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6" w:type="dxa"/>
            <w:gridSpan w:val="2"/>
          </w:tcPr>
          <w:p w14:paraId="2DD91459" w14:textId="2CDA35A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26 994,4</w:t>
            </w:r>
          </w:p>
        </w:tc>
        <w:tc>
          <w:tcPr>
            <w:tcW w:w="994" w:type="dxa"/>
          </w:tcPr>
          <w:p w14:paraId="7BEE5F43" w14:textId="4E32C21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31 977,6</w:t>
            </w:r>
          </w:p>
        </w:tc>
        <w:tc>
          <w:tcPr>
            <w:tcW w:w="1129" w:type="dxa"/>
          </w:tcPr>
          <w:p w14:paraId="02C991BE" w14:textId="7916678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12 238,8</w:t>
            </w:r>
          </w:p>
        </w:tc>
        <w:tc>
          <w:tcPr>
            <w:tcW w:w="1137" w:type="dxa"/>
          </w:tcPr>
          <w:p w14:paraId="3E89C19A" w14:textId="5A858EB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7B0E674" w14:textId="703B6A4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0616D1C4" w14:textId="27C87CA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35 000,0</w:t>
            </w:r>
          </w:p>
        </w:tc>
        <w:tc>
          <w:tcPr>
            <w:tcW w:w="1975" w:type="dxa"/>
            <w:vMerge w:val="restart"/>
          </w:tcPr>
          <w:p w14:paraId="0192B7FB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 во взаимодействии </w:t>
            </w:r>
          </w:p>
          <w:p w14:paraId="09E8D801" w14:textId="74A8C4E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 ОМС МО НСО</w:t>
            </w:r>
          </w:p>
        </w:tc>
        <w:tc>
          <w:tcPr>
            <w:tcW w:w="1840" w:type="dxa"/>
            <w:vMerge w:val="restart"/>
          </w:tcPr>
          <w:p w14:paraId="5AEA0040" w14:textId="63CDCCC6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период </w:t>
            </w: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программ число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субъектов МСП </w:t>
            </w: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получателей поддержки в рамках муниципальных программ составит в 2020 и 2024 гг. не менее 109 ед. и не менее 69 ед. в 2021 г., количество вновь созданных рабочих мест у субъектов МСП, получивших в 2021 г. государственную поддержку,</w:t>
            </w:r>
          </w:p>
          <w:p w14:paraId="44B357C3" w14:textId="6083794E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составит не менее 69 ед., в 2024 г. не менее 109 ед. </w:t>
            </w:r>
          </w:p>
        </w:tc>
      </w:tr>
      <w:tr w:rsidR="00170A8D" w:rsidRPr="00170A8D" w14:paraId="0D29F3F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4E949C2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4BF8BD7" w14:textId="5C23C37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23649451" w14:textId="630E00C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49ABFC4" w14:textId="2B40784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FBBA1F7" w14:textId="63533F8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C413973" w14:textId="0BB8913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D45DDDF" w14:textId="42A85BF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C5D9FD6" w14:textId="4FDC591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EC996E8" w14:textId="53536D3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6AF04AB" w14:textId="42920CA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352EB69" w14:textId="57CFBE3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F1E0C6F" w14:textId="4DA889B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ECFF0BD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A536A83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6E7F7EB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8F7EAD5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9F8AE58" w14:textId="55B7D85E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74452BF3" w14:textId="08F4726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CB3FC25" w14:textId="24D5B49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FDCDC73" w14:textId="357E7A5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7020CC9" w14:textId="502777B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4B128CD" w14:textId="35BC856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24 651,6</w:t>
            </w:r>
          </w:p>
        </w:tc>
        <w:tc>
          <w:tcPr>
            <w:tcW w:w="994" w:type="dxa"/>
          </w:tcPr>
          <w:p w14:paraId="5B7719A3" w14:textId="6ABCB1C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49 946,8</w:t>
            </w:r>
          </w:p>
        </w:tc>
        <w:tc>
          <w:tcPr>
            <w:tcW w:w="1129" w:type="dxa"/>
          </w:tcPr>
          <w:p w14:paraId="031F61E7" w14:textId="3B59DD3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50 624,6</w:t>
            </w:r>
          </w:p>
        </w:tc>
        <w:tc>
          <w:tcPr>
            <w:tcW w:w="1137" w:type="dxa"/>
          </w:tcPr>
          <w:p w14:paraId="15E996C7" w14:textId="089D3C1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2417A084" w14:textId="7DE4845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801DFFE" w14:textId="3942EEA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51 300,0</w:t>
            </w:r>
          </w:p>
        </w:tc>
        <w:tc>
          <w:tcPr>
            <w:tcW w:w="1975" w:type="dxa"/>
            <w:vMerge/>
          </w:tcPr>
          <w:p w14:paraId="65FB8CAB" w14:textId="347A0440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7E506D5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D7AE778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C243C24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523EADA" w14:textId="55E0597F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4DF56265" w14:textId="303DB90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9CC952E" w14:textId="4AEFB99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883F369" w14:textId="69B0190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91DB3A0" w14:textId="23BD9B8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2380C89C" w14:textId="3C037BE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E9CC717" w14:textId="6CB5372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F8E7C97" w14:textId="7F1235D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5B4310F4" w14:textId="78A7CB5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1CFA5FF" w14:textId="583009B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9E8465E" w14:textId="45F288B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84EB8C0" w14:textId="0AFAFDD3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F12560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2F1C3A5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F0E9E6B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EE02EB6" w14:textId="4F5736F8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396CCCAA" w14:textId="5FE4956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DF479B7" w14:textId="5F45151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6EE20CB" w14:textId="784710C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86CF83E" w14:textId="595BCB6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77C3CF6" w14:textId="31972D4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43B8C6D" w14:textId="0FB09DC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B86EA04" w14:textId="05A118B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DADA230" w14:textId="103CB90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BBC083B" w14:textId="049432D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0B36262" w14:textId="44702DE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01CC930B" w14:textId="3EE05F43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031BC94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A892B6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21071EE9" w14:textId="4942661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2.3. Основное мероприятие «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муниципальных программ, соответствующих подпрограмме «Развитие малого и среднего предпринимательства»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 15.04.2014 № 316</w:t>
            </w:r>
          </w:p>
        </w:tc>
        <w:tc>
          <w:tcPr>
            <w:tcW w:w="1421" w:type="dxa"/>
          </w:tcPr>
          <w:p w14:paraId="29398E89" w14:textId="4B6C6A1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6" w:type="dxa"/>
          </w:tcPr>
          <w:p w14:paraId="201DF8F6" w14:textId="192DB5B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38E4AB04" w14:textId="09A1E9E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37819464" w14:textId="23971F6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0126954D" w14:textId="10469FE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6" w:type="dxa"/>
            <w:gridSpan w:val="2"/>
          </w:tcPr>
          <w:p w14:paraId="403A5DB3" w14:textId="7C45E78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2 250,0</w:t>
            </w:r>
          </w:p>
        </w:tc>
        <w:tc>
          <w:tcPr>
            <w:tcW w:w="994" w:type="dxa"/>
          </w:tcPr>
          <w:p w14:paraId="1A2974BF" w14:textId="6A231D5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37084B9" w14:textId="60288FD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A28A15A" w14:textId="0F239FD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E0D5E77" w14:textId="0ECC080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5950CFD" w14:textId="445D9F9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0B0A104D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 во взаимодействии </w:t>
            </w:r>
          </w:p>
          <w:p w14:paraId="4EA09608" w14:textId="15999BF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 ОМС МО НСО</w:t>
            </w:r>
          </w:p>
        </w:tc>
        <w:tc>
          <w:tcPr>
            <w:tcW w:w="1840" w:type="dxa"/>
            <w:vMerge w:val="restart"/>
          </w:tcPr>
          <w:p w14:paraId="7547CA94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реализация мероприятия предусмотрена в 2019 году в рамках муниципальных программ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субъектов МСП, содержащих мероприятия, соответствующие подпрограмме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«Развитие малого и среднего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предпринимательства»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государственной программы Российской Федерации «Экономическое развитие и инновационная экономика»</w:t>
            </w:r>
          </w:p>
          <w:p w14:paraId="01A88F2C" w14:textId="1FF0D5D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09AD62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4C49D4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5D36A0A" w14:textId="6E4886B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5A97E97B" w14:textId="6F64B86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0E50A73" w14:textId="0602270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DCE8D6F" w14:textId="1B9EE2A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814A2E2" w14:textId="396AB8C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AB97D7D" w14:textId="4E3E768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90FDF88" w14:textId="4D566F5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0FF23F2" w14:textId="07FA22F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712D5F4" w14:textId="221C26B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8A6BFB7" w14:textId="2D05EAD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015B3A9" w14:textId="570DE71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B9A2E9E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4FB1D2C" w14:textId="77777777" w:rsidR="001110B5" w:rsidRPr="00170A8D" w:rsidRDefault="001110B5" w:rsidP="001110B5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70A8D" w:rsidRPr="00170A8D" w14:paraId="483969E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E70C509" w14:textId="5DB5776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43EE98" w14:textId="4B67E3D4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4250E85" w14:textId="6B9C20D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CAABADD" w14:textId="5FA5D13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CCF931D" w14:textId="775832D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24BAFDA" w14:textId="0DA2AE8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CA622D3" w14:textId="350F58A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2 250,0</w:t>
            </w:r>
          </w:p>
        </w:tc>
        <w:tc>
          <w:tcPr>
            <w:tcW w:w="994" w:type="dxa"/>
          </w:tcPr>
          <w:p w14:paraId="6C92D064" w14:textId="28C7C03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57518111" w14:textId="122548B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CD142DD" w14:textId="3B631BF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2FF0262" w14:textId="6434FF9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C0B4B3B" w14:textId="603E1F6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8520A46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E60F239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00F9C0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B53E764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CE0B0C3" w14:textId="4A48245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72E9DC9D" w14:textId="4CA7CB1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0C16095" w14:textId="5C2814B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5A2FD08" w14:textId="08B0848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8D211FE" w14:textId="76D82DA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E09214D" w14:textId="5E5BD2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F4F739E" w14:textId="039B143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56135CC6" w14:textId="6F6446B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F63182D" w14:textId="74F9E38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004414FA" w14:textId="319A6E1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5D935A3" w14:textId="0C7D225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3FDAF2D1" w14:textId="22202286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DA2226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021C7C8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1E13F4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945BAB2" w14:textId="379A7AB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13181D14" w14:textId="3C62403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F2036A6" w14:textId="2045EB8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1DD427E" w14:textId="356A3FD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04C9A7E" w14:textId="481FD6C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5CF8885" w14:textId="087E4DB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5B551B9" w14:textId="7077D6F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80D0643" w14:textId="407DD29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6AE5DE1" w14:textId="36059CA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24F5096" w14:textId="1056FD9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EE371DA" w14:textId="744C7F8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6B6334D" w14:textId="38EB8894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6DAC74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70370ADA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7FA5383D" w14:textId="15568580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2.4 Основное мероприятие «Региональный проект «Создание благоприятных условий для осуществления деятельности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самозанятыми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гражданами»</w:t>
            </w:r>
          </w:p>
        </w:tc>
        <w:tc>
          <w:tcPr>
            <w:tcW w:w="1421" w:type="dxa"/>
            <w:shd w:val="clear" w:color="auto" w:fill="auto"/>
          </w:tcPr>
          <w:p w14:paraId="006B7A6B" w14:textId="704D2FB5" w:rsidR="001110B5" w:rsidRPr="00170A8D" w:rsidRDefault="001110B5" w:rsidP="001110B5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566" w:type="dxa"/>
            <w:shd w:val="clear" w:color="auto" w:fill="auto"/>
          </w:tcPr>
          <w:p w14:paraId="364410E5" w14:textId="222B06B0" w:rsidR="001110B5" w:rsidRPr="00170A8D" w:rsidRDefault="001110B5" w:rsidP="001110B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026</w:t>
            </w:r>
          </w:p>
        </w:tc>
        <w:tc>
          <w:tcPr>
            <w:tcW w:w="426" w:type="dxa"/>
            <w:shd w:val="clear" w:color="auto" w:fill="auto"/>
          </w:tcPr>
          <w:p w14:paraId="6C48F99B" w14:textId="58CBD4DB" w:rsidR="001110B5" w:rsidRPr="00170A8D" w:rsidRDefault="001110B5" w:rsidP="001110B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25" w:type="dxa"/>
            <w:shd w:val="clear" w:color="auto" w:fill="auto"/>
          </w:tcPr>
          <w:p w14:paraId="469CA180" w14:textId="244BEF14" w:rsidR="001110B5" w:rsidRPr="00170A8D" w:rsidRDefault="001110B5" w:rsidP="001110B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1EC7E73" w14:textId="276598A6" w:rsidR="001110B5" w:rsidRPr="00170A8D" w:rsidRDefault="001110B5" w:rsidP="001110B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I2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BBB82C" w14:textId="2D0A389B" w:rsidR="001110B5" w:rsidRPr="00170A8D" w:rsidRDefault="001110B5" w:rsidP="001110B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4956B3F" w14:textId="7F19E6CA" w:rsidR="001110B5" w:rsidRPr="00170A8D" w:rsidRDefault="001110B5" w:rsidP="001110B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734012A5" w14:textId="68378A84" w:rsidR="001110B5" w:rsidRPr="00170A8D" w:rsidRDefault="001110B5" w:rsidP="001110B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70A8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727,5</w:t>
            </w:r>
          </w:p>
        </w:tc>
        <w:tc>
          <w:tcPr>
            <w:tcW w:w="1137" w:type="dxa"/>
            <w:shd w:val="clear" w:color="auto" w:fill="auto"/>
          </w:tcPr>
          <w:p w14:paraId="7C183E12" w14:textId="1B5192E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1 285,7</w:t>
            </w:r>
          </w:p>
        </w:tc>
        <w:tc>
          <w:tcPr>
            <w:tcW w:w="1141" w:type="dxa"/>
            <w:shd w:val="clear" w:color="auto" w:fill="auto"/>
          </w:tcPr>
          <w:p w14:paraId="49123BBD" w14:textId="3E9ACB1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1 620,2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5B8A9D99" w14:textId="335EFCB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1 813,7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6FCCCB8C" w14:textId="7CBC4B7E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F1CCC92" w14:textId="6D4BB28D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к концу 2024 г. количество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граждан,</w:t>
            </w:r>
          </w:p>
          <w:p w14:paraId="0EE0F501" w14:textId="77777777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получивших услуги, в том числе</w:t>
            </w:r>
          </w:p>
          <w:p w14:paraId="5EA92A31" w14:textId="4424882E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прошедших программы обучения</w:t>
            </w:r>
          </w:p>
          <w:p w14:paraId="1EA9B951" w14:textId="0B51A57A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составит не менее 6,685 тыс. человек.</w:t>
            </w:r>
          </w:p>
        </w:tc>
      </w:tr>
      <w:tr w:rsidR="00170A8D" w:rsidRPr="00170A8D" w14:paraId="2A08D5E2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D79B0F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0871FB1" w14:textId="150E291D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7AD79DF7" w14:textId="5B4BF7A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CD416AD" w14:textId="0C69A64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F76ADC3" w14:textId="4C1BCF7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6F4CD2E" w14:textId="61F42AB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8705885" w14:textId="5E117F1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7900B510" w14:textId="6044D52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2B2F2358" w14:textId="4BB1ACB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17 460,5</w:t>
            </w:r>
          </w:p>
        </w:tc>
        <w:tc>
          <w:tcPr>
            <w:tcW w:w="1137" w:type="dxa"/>
            <w:shd w:val="clear" w:color="auto" w:fill="auto"/>
          </w:tcPr>
          <w:p w14:paraId="4A6BBC9D" w14:textId="7A3C55E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30 856,2</w:t>
            </w:r>
          </w:p>
        </w:tc>
        <w:tc>
          <w:tcPr>
            <w:tcW w:w="1141" w:type="dxa"/>
            <w:shd w:val="clear" w:color="auto" w:fill="auto"/>
          </w:tcPr>
          <w:p w14:paraId="222F9E1E" w14:textId="77B956B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38 884,6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17D19887" w14:textId="1C3F85D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43 527,3</w:t>
            </w:r>
          </w:p>
        </w:tc>
        <w:tc>
          <w:tcPr>
            <w:tcW w:w="1975" w:type="dxa"/>
            <w:vMerge/>
          </w:tcPr>
          <w:p w14:paraId="5ED52C4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310E408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017CBA1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302214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3C401CE" w14:textId="6F1726F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186013A" w14:textId="663F8B7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CE9B9D1" w14:textId="2ED5CF5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D8A7AE1" w14:textId="5B80DDA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498D3C5" w14:textId="79C52D3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600F1BA" w14:textId="4BFF46B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2D463926" w14:textId="1B49267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7A0B32B4" w14:textId="60545A7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1AA523AC" w14:textId="1F20A2B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14:paraId="4C562FC3" w14:textId="420FF60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2173211C" w14:textId="795DCA9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8C9FDC5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8195D2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8F4D153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BEBC23F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E87ADCC" w14:textId="1C6431A8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66234CD0" w14:textId="4AD1C6F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346C25E" w14:textId="6CCB79E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C9B852F" w14:textId="551164C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55151C9" w14:textId="1753B42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BBB73A5" w14:textId="1E33276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715062DF" w14:textId="2B7C6F9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33EDEE5D" w14:textId="5FD0E7E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49DE283F" w14:textId="6C5CE3F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14:paraId="6ABAD725" w14:textId="42A2D8F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1CDC939D" w14:textId="7C6A725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517BA7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A592533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3387650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2FF419B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584BA49" w14:textId="01332D2A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7FEB80B2" w14:textId="2358547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8B52860" w14:textId="0EAC1EA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8DA9A28" w14:textId="7C2113C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6558BB9C" w14:textId="1C01458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82229AA" w14:textId="1AB1620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71A51800" w14:textId="220B5CA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6596AF82" w14:textId="28EF050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60D803A3" w14:textId="74A1CA5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14:paraId="5A107641" w14:textId="7DDD61A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449586FC" w14:textId="30F7ED8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3768568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8CD335E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4F7AD297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  <w:shd w:val="clear" w:color="auto" w:fill="auto"/>
          </w:tcPr>
          <w:p w14:paraId="797D1AD2" w14:textId="4AE030D9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Задача 3.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</w:t>
            </w:r>
          </w:p>
        </w:tc>
      </w:tr>
      <w:tr w:rsidR="00170A8D" w:rsidRPr="00170A8D" w14:paraId="13308B4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6915A9D9" w14:textId="712D7B9C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3.1. Основное мероприятие «Организация и проведение выставок или ярмарок; организация деловых миссий»</w:t>
            </w:r>
          </w:p>
        </w:tc>
        <w:tc>
          <w:tcPr>
            <w:tcW w:w="1421" w:type="dxa"/>
            <w:shd w:val="clear" w:color="auto" w:fill="auto"/>
          </w:tcPr>
          <w:p w14:paraId="7F21E9BC" w14:textId="1B66654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310C476" w14:textId="5DABEBE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4DC3C0" w14:textId="27850C6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535B7145" w14:textId="36389F7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gridSpan w:val="3"/>
            <w:shd w:val="clear" w:color="auto" w:fill="auto"/>
            <w:vAlign w:val="center"/>
          </w:tcPr>
          <w:p w14:paraId="761539B5" w14:textId="2330780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62" w:type="dxa"/>
            <w:shd w:val="clear" w:color="auto" w:fill="auto"/>
          </w:tcPr>
          <w:p w14:paraId="2753C632" w14:textId="169F535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53E74627" w14:textId="794D706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6A7B25C6" w14:textId="2ADEB91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39F4A9D1" w14:textId="3D6EDFA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316EB5AB" w14:textId="6186C3A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8FB29D5" w14:textId="0A0D1AD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11651472" w14:textId="5192CA7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НГТПП</w:t>
            </w: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DCE0206" w14:textId="3D1C6504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участников выставок (ярмарок) составит не менее 10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субъектов МСП </w:t>
            </w: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170A8D" w:rsidRPr="00170A8D" w14:paraId="4063701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85B05D1" w14:textId="2CFAEC23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66FB0E85" w14:textId="424716A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shd w:val="clear" w:color="auto" w:fill="auto"/>
          </w:tcPr>
          <w:p w14:paraId="4868FE39" w14:textId="6D03226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EEDBED9" w14:textId="2C4BE3B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4" w:type="dxa"/>
            <w:gridSpan w:val="2"/>
            <w:shd w:val="clear" w:color="auto" w:fill="auto"/>
          </w:tcPr>
          <w:p w14:paraId="01BF8B7D" w14:textId="766AFD8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0" w:type="dxa"/>
            <w:gridSpan w:val="3"/>
            <w:shd w:val="clear" w:color="auto" w:fill="auto"/>
          </w:tcPr>
          <w:p w14:paraId="2C56E93E" w14:textId="018C0F8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shd w:val="clear" w:color="auto" w:fill="auto"/>
          </w:tcPr>
          <w:p w14:paraId="1D3EB729" w14:textId="25B8C4C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A055CE4" w14:textId="3C62646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0AC944C3" w14:textId="25B1C5C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3EF19DD8" w14:textId="2BAF751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55B3948" w14:textId="4EE6B56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5D744187" w14:textId="03CA396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665FAD93" w14:textId="1680922B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F92DE34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6BE30CE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1D11912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DBBB024" w14:textId="3C3BD1D1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  <w:shd w:val="clear" w:color="auto" w:fill="auto"/>
          </w:tcPr>
          <w:p w14:paraId="74611E6E" w14:textId="753CD42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CD95B7F" w14:textId="39A3F71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4" w:type="dxa"/>
            <w:gridSpan w:val="2"/>
            <w:shd w:val="clear" w:color="auto" w:fill="auto"/>
          </w:tcPr>
          <w:p w14:paraId="4997E270" w14:textId="624C378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0" w:type="dxa"/>
            <w:gridSpan w:val="3"/>
            <w:shd w:val="clear" w:color="auto" w:fill="auto"/>
          </w:tcPr>
          <w:p w14:paraId="62D6D194" w14:textId="20FC0D8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shd w:val="clear" w:color="auto" w:fill="auto"/>
          </w:tcPr>
          <w:p w14:paraId="6633145F" w14:textId="2FFCB29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50A17925" w14:textId="0C5C222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5DB16B36" w14:textId="4596D6B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20BE0203" w14:textId="052B1B8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70F5E92" w14:textId="0008664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523BD9C" w14:textId="5D4981E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7A6AF099" w14:textId="5002C3F0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39D12B1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72767653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0072FCD2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5659C45A" w14:textId="5DED02A9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  <w:shd w:val="clear" w:color="auto" w:fill="auto"/>
          </w:tcPr>
          <w:p w14:paraId="4CCE9626" w14:textId="009F4D0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C6312DD" w14:textId="7A5A073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4" w:type="dxa"/>
            <w:gridSpan w:val="2"/>
            <w:shd w:val="clear" w:color="auto" w:fill="auto"/>
          </w:tcPr>
          <w:p w14:paraId="6FD760B4" w14:textId="6AD3996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0" w:type="dxa"/>
            <w:gridSpan w:val="3"/>
            <w:shd w:val="clear" w:color="auto" w:fill="auto"/>
          </w:tcPr>
          <w:p w14:paraId="34A5D0FA" w14:textId="52AFFFB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shd w:val="clear" w:color="auto" w:fill="auto"/>
          </w:tcPr>
          <w:p w14:paraId="584EDCC3" w14:textId="15A70BD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4" w:type="dxa"/>
            <w:shd w:val="clear" w:color="auto" w:fill="auto"/>
          </w:tcPr>
          <w:p w14:paraId="64780BCA" w14:textId="12657C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29" w:type="dxa"/>
            <w:shd w:val="clear" w:color="auto" w:fill="auto"/>
          </w:tcPr>
          <w:p w14:paraId="6C693440" w14:textId="70805C4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7" w:type="dxa"/>
            <w:shd w:val="clear" w:color="auto" w:fill="auto"/>
          </w:tcPr>
          <w:p w14:paraId="5E565F6A" w14:textId="0760FF2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51" w:type="dxa"/>
            <w:gridSpan w:val="2"/>
          </w:tcPr>
          <w:p w14:paraId="6496E122" w14:textId="2F28B86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2" w:type="dxa"/>
          </w:tcPr>
          <w:p w14:paraId="5150C5E1" w14:textId="48374DB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975" w:type="dxa"/>
            <w:vMerge/>
            <w:shd w:val="clear" w:color="auto" w:fill="auto"/>
          </w:tcPr>
          <w:p w14:paraId="1B065C5C" w14:textId="172DC0F9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E11F87B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0A7DCBE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196F3DC" w14:textId="3BC039D3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57161F6E" w14:textId="23184EE8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  <w:shd w:val="clear" w:color="auto" w:fill="auto"/>
          </w:tcPr>
          <w:p w14:paraId="06C09701" w14:textId="7697E9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56DC540" w14:textId="3CD96DD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4" w:type="dxa"/>
            <w:gridSpan w:val="2"/>
            <w:shd w:val="clear" w:color="auto" w:fill="auto"/>
          </w:tcPr>
          <w:p w14:paraId="7F34F174" w14:textId="7C56B82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0" w:type="dxa"/>
            <w:gridSpan w:val="3"/>
            <w:shd w:val="clear" w:color="auto" w:fill="auto"/>
          </w:tcPr>
          <w:p w14:paraId="2D1FDABD" w14:textId="25E47A9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shd w:val="clear" w:color="auto" w:fill="auto"/>
          </w:tcPr>
          <w:p w14:paraId="3A175835" w14:textId="4940412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2C9FB109" w14:textId="410F915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05578090" w14:textId="0D4878B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8EBC312" w14:textId="304C262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57A74A33" w14:textId="7461656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47D67D5D" w14:textId="577D526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0A9435C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2DFB05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77602F47" w14:textId="77777777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3BCE60B1" w14:textId="6D311DB2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170A8D" w:rsidRPr="00170A8D" w14:paraId="269449E8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70203C07" w14:textId="1D78F28F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4.1. Основное мероприятие «Обеспечение функционирования бизнес-инкубаторов»</w:t>
            </w:r>
          </w:p>
        </w:tc>
        <w:tc>
          <w:tcPr>
            <w:tcW w:w="1421" w:type="dxa"/>
          </w:tcPr>
          <w:p w14:paraId="1FABC770" w14:textId="485908E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1C0EE6EF" w14:textId="20D12A4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2BE3119" w14:textId="13500B5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556E507E" w14:textId="00CEB8E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0412C566" w14:textId="159862A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F2B9971" w14:textId="76E8954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6AA7784" w14:textId="53B5020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4B7D945" w14:textId="621B392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98CF956" w14:textId="721BD74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01F1B52" w14:textId="6F6ADB4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0BCF4D6B" w14:textId="716B921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4C170F7F" w14:textId="783C3B1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НСО;</w:t>
            </w: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ГУП НСО «НОЦРПП»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D62D726" w14:textId="67E7E6DE" w:rsidR="001110B5" w:rsidRPr="00170A8D" w:rsidRDefault="001110B5" w:rsidP="0011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количество резидентов бизнес-инкубатора составит в 2020 г. не менее 18 ед.</w:t>
            </w:r>
          </w:p>
          <w:p w14:paraId="2BBA567A" w14:textId="73B319C6" w:rsidR="001110B5" w:rsidRPr="00170A8D" w:rsidRDefault="001110B5" w:rsidP="001110B5">
            <w:pPr>
              <w:widowControl w:val="0"/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6624E13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C9DB9E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9F2891F" w14:textId="7041D57E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488343CD" w14:textId="28A836D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ECCEBA2" w14:textId="584C978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6788FBA" w14:textId="0D5D92C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A2E9F60" w14:textId="59D3838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9A4E053" w14:textId="2269993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53E7758" w14:textId="48280EF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8751E5F" w14:textId="43D35C8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01AED37" w14:textId="1E92248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40B347F" w14:textId="6790155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CE993A0" w14:textId="1D8EF98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67D13066" w14:textId="7777777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F3A99A3" w14:textId="77777777" w:rsidR="001110B5" w:rsidRPr="00170A8D" w:rsidRDefault="001110B5" w:rsidP="001110B5">
            <w:pPr>
              <w:widowControl w:val="0"/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1872B7E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1E41CF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38788A" w14:textId="11078AD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5C75182E" w14:textId="6966D31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32D7295" w14:textId="28BD09E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519177BF" w14:textId="77318FA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4ABCE60" w14:textId="4360BE0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E19199B" w14:textId="7165F90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3F83C42" w14:textId="700EE15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52C677F" w14:textId="05E702F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6D87249" w14:textId="0A68D70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5EDA49F1" w14:textId="730D1A1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7B2EDE99" w14:textId="58AE4D8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38B63D3" w14:textId="2AD9A8D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45819D0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7C7FEFD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73143B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7FFEB66" w14:textId="31E0186B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1FF65DB5" w14:textId="7D15907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9759E54" w14:textId="3F533B8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047D17C" w14:textId="771EB8D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E3C5B24" w14:textId="70A5653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C81266F" w14:textId="1429FFA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5 500,0</w:t>
            </w:r>
          </w:p>
        </w:tc>
        <w:tc>
          <w:tcPr>
            <w:tcW w:w="994" w:type="dxa"/>
          </w:tcPr>
          <w:p w14:paraId="51AC2632" w14:textId="35318F0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29" w:type="dxa"/>
          </w:tcPr>
          <w:p w14:paraId="54423D01" w14:textId="2D0F343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11F09E7" w14:textId="06D0585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5B16C022" w14:textId="438D22E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FADFC7A" w14:textId="23EFE62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0C2B3E56" w14:textId="501E910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2031D1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1493784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E931DA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CE53B5A" w14:textId="62F6FE6E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7122C18F" w14:textId="388BB47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D68914B" w14:textId="62968E9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0F9ADE50" w14:textId="44E94FD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434F6466" w14:textId="45A9815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7CB85E1" w14:textId="12D2C4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5DBE700" w14:textId="3AC7BA0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5039B1CE" w14:textId="3B53202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6776E48" w14:textId="6F732A2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2E07721C" w14:textId="1D70774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0ADE8F07" w14:textId="38839FB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0671EA0" w14:textId="10BBACB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F0EC475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58CC4E7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70127FA5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4.2. Основное мероприятие «Развитие центров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прототипирования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1F1441" w14:textId="10B7DC66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421" w:type="dxa"/>
          </w:tcPr>
          <w:p w14:paraId="3A58FB73" w14:textId="040C378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02B32B98" w14:textId="418BABC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E9C1E44" w14:textId="2649663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3641EB73" w14:textId="68E2B73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9F275F8" w14:textId="5C9BF9D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5A460BF" w14:textId="66CCC22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E2034F7" w14:textId="58409D6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49C9657" w14:textId="7F059A3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7107C26" w14:textId="0033CE9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24DBD2DF" w14:textId="7DB1DC7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0308B68D" w14:textId="7F4397C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06403A56" w14:textId="237DAA6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НСО; ГУП НСО «НОЦРПП»</w:t>
            </w:r>
          </w:p>
        </w:tc>
        <w:tc>
          <w:tcPr>
            <w:tcW w:w="1840" w:type="dxa"/>
            <w:vMerge w:val="restart"/>
          </w:tcPr>
          <w:p w14:paraId="6D67370E" w14:textId="2B73A629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2021-2024 гг.</w:t>
            </w:r>
          </w:p>
          <w:p w14:paraId="690AA798" w14:textId="3BDB4C76" w:rsidR="001110B5" w:rsidRPr="00F73444" w:rsidRDefault="001110B5" w:rsidP="00F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субъектов МСП, воспользовавшихся услугами центров, составит не менее                1 164 ед. ежегодно, количество вновь созданных рабочих мест субъектов МСП, воспользовавшихся услугами </w:t>
            </w:r>
            <w:r w:rsidR="00F73444"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центра, 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            в 2021-2024 гг. составит не менее 10 ед. ежегодно</w:t>
            </w:r>
          </w:p>
        </w:tc>
      </w:tr>
      <w:tr w:rsidR="00170A8D" w:rsidRPr="00170A8D" w14:paraId="48087B2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E71149B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330426C" w14:textId="15D87AA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0D70E0FC" w14:textId="2CE5D57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E73DC6B" w14:textId="083A578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7DDBC989" w14:textId="413C72B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73CF96B6" w14:textId="470AAC4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7DD5AD63" w14:textId="7F80F88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969B71D" w14:textId="11CB958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7A288A9" w14:textId="14FAEBB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1618CEA" w14:textId="34B2A16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667DED3" w14:textId="15A59E1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9DC1B32" w14:textId="37D54DD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C0C1F23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813509D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AA9467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0EAA8F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5619427" w14:textId="0514767A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7B7D7661" w14:textId="7D11EBD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7335BC1" w14:textId="3391F99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2853BFF9" w14:textId="0221D9C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2FF88A86" w14:textId="67AC3D5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6CE71310" w14:textId="55B95C1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7D34B97" w14:textId="430DCA8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007C696" w14:textId="7932293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7642746" w14:textId="5C85F08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16B563B" w14:textId="62F67EE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84955BF" w14:textId="7B1BC55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55A1D2B" w14:textId="0050012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D1DC8B3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9F307E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B01B32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B42AA2D" w14:textId="159AA85D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17872D15" w14:textId="6939B7B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7D942F7" w14:textId="6649258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24EACA62" w14:textId="1F32255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E62E479" w14:textId="61CEED9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12E3CBC1" w14:textId="0198C5B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4" w:type="dxa"/>
          </w:tcPr>
          <w:p w14:paraId="480C5DC4" w14:textId="65A4CD3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29" w:type="dxa"/>
          </w:tcPr>
          <w:p w14:paraId="1D75F9F4" w14:textId="146328D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4EE7471" w14:textId="479592C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6EC13095" w14:textId="7AF03E7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ADC89E8" w14:textId="5EEB9EF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202BFA2" w14:textId="506B2E5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E7E9A52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8668D10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B838AD4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071B34A" w14:textId="5DF5F30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54F81AA3" w14:textId="3F78F85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D22C9B0" w14:textId="1EDBB5D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AA0430C" w14:textId="6DDBAE3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01390299" w14:textId="1FB7DEF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32555E4" w14:textId="6BF1287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A5CC90C" w14:textId="1DA9E6F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4999FB1" w14:textId="1A0EA9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4DBD789" w14:textId="3F87E6E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1BA28156" w14:textId="5BB1763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495E2D9E" w14:textId="42102CF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4904215" w14:textId="39A350C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D44185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1AB166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301E83D7" w14:textId="2FDFE07D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4.3. Основное мероприятие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      </w:r>
          </w:p>
          <w:p w14:paraId="63DBF7FB" w14:textId="653EAA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8C53F83" w14:textId="68C3D66A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12224A93" w14:textId="4CD10C1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4893B5E7" w14:textId="0AC8A52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6" w:type="dxa"/>
            <w:gridSpan w:val="3"/>
          </w:tcPr>
          <w:p w14:paraId="65B64A37" w14:textId="4E7536E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gridSpan w:val="2"/>
          </w:tcPr>
          <w:p w14:paraId="1D49FE05" w14:textId="005C9FF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62" w:type="dxa"/>
          </w:tcPr>
          <w:p w14:paraId="3AA2B7B8" w14:textId="6DA21DD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43 135,0</w:t>
            </w:r>
          </w:p>
        </w:tc>
        <w:tc>
          <w:tcPr>
            <w:tcW w:w="994" w:type="dxa"/>
          </w:tcPr>
          <w:p w14:paraId="0F6EE6A3" w14:textId="2D9ED7A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33 942,6</w:t>
            </w:r>
          </w:p>
        </w:tc>
        <w:tc>
          <w:tcPr>
            <w:tcW w:w="1129" w:type="dxa"/>
          </w:tcPr>
          <w:p w14:paraId="2C92B80F" w14:textId="2926910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20 286,2</w:t>
            </w:r>
          </w:p>
        </w:tc>
        <w:tc>
          <w:tcPr>
            <w:tcW w:w="1137" w:type="dxa"/>
          </w:tcPr>
          <w:p w14:paraId="666DCB76" w14:textId="291DFD0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2B19052E" w14:textId="5AA7992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A52A188" w14:textId="21AB643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41 038,7</w:t>
            </w:r>
          </w:p>
        </w:tc>
        <w:tc>
          <w:tcPr>
            <w:tcW w:w="1975" w:type="dxa"/>
            <w:vMerge w:val="restart"/>
          </w:tcPr>
          <w:p w14:paraId="13ABDDCF" w14:textId="3D08EC0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36BFD8B2" w14:textId="11FA5D95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получивших государственную поддержку, составит в 2019 году – не менее 19 субъектов МСП;</w:t>
            </w:r>
          </w:p>
          <w:p w14:paraId="5CD6B07E" w14:textId="77777777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2020 году – </w:t>
            </w:r>
          </w:p>
          <w:p w14:paraId="7FF009D1" w14:textId="3EF3E0C0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менее 20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субъектов МСП;</w:t>
            </w:r>
          </w:p>
          <w:p w14:paraId="7C46B31D" w14:textId="4C8EF5B6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2021 году –</w:t>
            </w:r>
          </w:p>
          <w:p w14:paraId="5AFDB11A" w14:textId="77777777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10 субъектов МСП; </w:t>
            </w:r>
          </w:p>
          <w:p w14:paraId="4235880D" w14:textId="3CE5E7E3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2024 году –</w:t>
            </w:r>
          </w:p>
          <w:p w14:paraId="1AB12CD9" w14:textId="39BDF7FD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19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субъектов МСП;</w:t>
            </w:r>
          </w:p>
          <w:p w14:paraId="6F1E83B8" w14:textId="77777777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вновь созданных рабочих мест субъектами МСП, получившими государственную поддержку, </w:t>
            </w:r>
          </w:p>
          <w:p w14:paraId="08ACF656" w14:textId="00B01C6A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2019 году – </w:t>
            </w:r>
          </w:p>
          <w:p w14:paraId="6009F3AC" w14:textId="687AA146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19 ед.;</w:t>
            </w:r>
          </w:p>
          <w:p w14:paraId="058887F7" w14:textId="2474C2E5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2020 году – 0 ед. (сохранение в 2020 году не менее 90% среднесписочной</w:t>
            </w:r>
          </w:p>
          <w:p w14:paraId="5886F7BF" w14:textId="6B4A53E1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численности работников 2019 года – для субъектов МСП, получивших поддержку в 2020 году);</w:t>
            </w:r>
          </w:p>
          <w:p w14:paraId="4CDB34F9" w14:textId="77777777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2021 году –</w:t>
            </w:r>
          </w:p>
          <w:p w14:paraId="564C45FF" w14:textId="77777777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не менее 10 ед.;</w:t>
            </w:r>
          </w:p>
          <w:p w14:paraId="7D08DB5E" w14:textId="34992195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2024 году –</w:t>
            </w:r>
          </w:p>
          <w:p w14:paraId="4369172E" w14:textId="53B55328" w:rsidR="001110B5" w:rsidRPr="00170A8D" w:rsidRDefault="001110B5" w:rsidP="001110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19 ед. </w:t>
            </w:r>
          </w:p>
        </w:tc>
      </w:tr>
      <w:tr w:rsidR="00170A8D" w:rsidRPr="00170A8D" w14:paraId="7BB12A9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D71485E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DF1F7C5" w14:textId="2F9F915A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66BB0E31" w14:textId="1797ECE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11C4E89" w14:textId="3A68578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25FDA45B" w14:textId="4FF18D7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0E96EE95" w14:textId="00CCB80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4F4B9475" w14:textId="48BD3F1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18B2D8A" w14:textId="1F2AE91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35EC339" w14:textId="4C3D0D7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5745579" w14:textId="5D398C1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2AFFCEDC" w14:textId="03BFC7E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2AFA7D6" w14:textId="6F651E0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7C69563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85DA5DF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79DCE096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B874D54" w14:textId="24180412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0AE562C" w14:textId="153D80A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B2CBAD7" w14:textId="737C800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E089051" w14:textId="0A48305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9952E78" w14:textId="0E740C8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7B249086" w14:textId="15110EA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44C96A34" w14:textId="4A6BE95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DFC1A96" w14:textId="28E2C1A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B94FA8E" w14:textId="1E2C463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25F646D" w14:textId="238D787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68429821" w14:textId="0552CBE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2A9D74A1" w14:textId="5464A3D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D5D0269" w14:textId="6F0B969A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432546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7321E94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9A0CD49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8F0277D" w14:textId="33ED9FC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5027A234" w14:textId="3E16A19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B867CC9" w14:textId="05427FC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116DE0F9" w14:textId="632C4E7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3F5C5B8B" w14:textId="35CB9B1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530A7FB" w14:textId="5F09124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6A922C6" w14:textId="7A0FEB1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1A7D08E" w14:textId="4FBB9AE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225B1EF" w14:textId="6B31F11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40FE4A3" w14:textId="75FC195C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07041A9" w14:textId="6365DC3A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DF8D47D" w14:textId="75900081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DFCB7BF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734700E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7C60368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27D79E3" w14:textId="6F28029A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72B9A96B" w14:textId="6CF8BAA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7A5514D" w14:textId="1D1DFB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7C2CD24F" w14:textId="2239CB1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E8D0AA5" w14:textId="1E30C76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63DE55FF" w14:textId="505DE3E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39613B7" w14:textId="3CFBEA1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F7F4BE5" w14:textId="274FFC1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6AB6E0F" w14:textId="4286339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4E3DCF0" w14:textId="317583F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0846C28B" w14:textId="0454745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18F3FB3" w14:textId="5D93C05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F8B6FA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74A1B1F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2B2C5891" w14:textId="7C0BBE4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4.4. Основное мероприятие  </w:t>
            </w:r>
          </w:p>
          <w:p w14:paraId="05FB8B32" w14:textId="0B89836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«Возмещение части затрат субъектам малого и среднего предпринимательства по договорам лизинга»</w:t>
            </w:r>
          </w:p>
        </w:tc>
        <w:tc>
          <w:tcPr>
            <w:tcW w:w="1421" w:type="dxa"/>
          </w:tcPr>
          <w:p w14:paraId="1E17C3D3" w14:textId="2C70DAA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10C03425" w14:textId="40173A5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389D35A6" w14:textId="56268FD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6" w:type="dxa"/>
            <w:gridSpan w:val="3"/>
          </w:tcPr>
          <w:p w14:paraId="022002B7" w14:textId="206A3D8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gridSpan w:val="2"/>
          </w:tcPr>
          <w:p w14:paraId="2114DF0E" w14:textId="682AC45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2" w:type="dxa"/>
          </w:tcPr>
          <w:p w14:paraId="38BDD4E2" w14:textId="089FA7E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10 687,0</w:t>
            </w:r>
          </w:p>
        </w:tc>
        <w:tc>
          <w:tcPr>
            <w:tcW w:w="994" w:type="dxa"/>
          </w:tcPr>
          <w:p w14:paraId="659CC6CE" w14:textId="061E6BC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A83AB78" w14:textId="5DC932F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DF965F4" w14:textId="3B40ED3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6A947BB8" w14:textId="4322AF1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6C29B401" w14:textId="27596D1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1975" w:type="dxa"/>
            <w:vMerge w:val="restart"/>
          </w:tcPr>
          <w:p w14:paraId="3856043E" w14:textId="1DA2086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73A4BD81" w14:textId="48F83B72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в 2019 и 2024 гг. количество субъектов МСП, получивших государственную поддержку, составит не менее 6 ед.; </w:t>
            </w:r>
          </w:p>
          <w:p w14:paraId="4CDB92B8" w14:textId="653FB7F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 2019 и 2024 гг.</w:t>
            </w:r>
          </w:p>
          <w:p w14:paraId="56ED9CB5" w14:textId="4A124EC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вновь созданных рабочих мест субъектами МСП, получившими государственную поддержку, составит не менее 6 ед. </w:t>
            </w:r>
          </w:p>
        </w:tc>
      </w:tr>
      <w:tr w:rsidR="00170A8D" w:rsidRPr="00170A8D" w14:paraId="12D150D8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F589710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4A80021" w14:textId="33F92979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5C19B81F" w14:textId="78B8DCA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1B957B3" w14:textId="66F6AAE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1E665116" w14:textId="2006E92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641716A" w14:textId="442AA44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27A8C0BB" w14:textId="32EE0DD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FF69BE1" w14:textId="7195D23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2C6C755" w14:textId="1BAE4B0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ED9AB06" w14:textId="0881AE5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1F82BFEE" w14:textId="720A85D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7609C129" w14:textId="18BE60F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6F442878" w14:textId="7777777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4D1770F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E46051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A34D48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7CB0940" w14:textId="5A9A393F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232EC8F9" w14:textId="6993001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4E0C170" w14:textId="4777B39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D69BC61" w14:textId="5631B95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6C6CB525" w14:textId="4CA11B3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216E3977" w14:textId="5B9F206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C9F48CC" w14:textId="02AA9AB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5B8874A" w14:textId="65FEE2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B37A9E9" w14:textId="7E37EE4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EB7326B" w14:textId="42BD1C6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63BFBEF9" w14:textId="6BF7193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332AD8CE" w14:textId="16EB80FA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DCC3626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2A124D0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F3DAFB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C8B35C8" w14:textId="019055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139B10E0" w14:textId="192B65F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EE32556" w14:textId="30F35CE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2B1C246B" w14:textId="033F89F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71ADDDFB" w14:textId="379C462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3629E078" w14:textId="013BDC3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F951FDA" w14:textId="707CDA5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6F3DA3F" w14:textId="00D10EB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C0819E4" w14:textId="6F2DDF3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53A2FC78" w14:textId="4DD81F7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6A9885F" w14:textId="773AD96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4085384" w14:textId="4E0E5396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E78C45E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01CCA70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9F725A1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96B7212" w14:textId="3743DEF1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3A03FB8C" w14:textId="41CC90F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5D60FFD" w14:textId="5FE1AC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030267D" w14:textId="6FA24A8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241717D" w14:textId="40126CE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73AB8759" w14:textId="1DE8621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674515A" w14:textId="7707B81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761B274" w14:textId="7E2F0D5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5D512A3" w14:textId="6E20D17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E039934" w14:textId="7C0FFDD1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623B1C96" w14:textId="0C89416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A07CDED" w14:textId="00E1670D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873E95F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A8D" w:rsidRPr="00170A8D" w14:paraId="23BB67F6" w14:textId="77777777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1AE0236A" w14:textId="3C3EF72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5.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170A8D" w:rsidRPr="00170A8D" w14:paraId="0E20016B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17F36AF0" w14:textId="254DFE39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5.1. Основное мероприятие «Региональный проект «Расширение доступа субъектов малого и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среднего предпринимательства к финансовым ресурсам, в том числе льготному финансированию»</w:t>
            </w:r>
          </w:p>
        </w:tc>
        <w:tc>
          <w:tcPr>
            <w:tcW w:w="1421" w:type="dxa"/>
          </w:tcPr>
          <w:p w14:paraId="705A2D56" w14:textId="653D635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6" w:type="dxa"/>
          </w:tcPr>
          <w:p w14:paraId="4E8A2644" w14:textId="26C4103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24EAD971" w14:textId="0EB0173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6" w:type="dxa"/>
            <w:gridSpan w:val="3"/>
          </w:tcPr>
          <w:p w14:paraId="60A49C9D" w14:textId="30BCA2F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gridSpan w:val="2"/>
          </w:tcPr>
          <w:p w14:paraId="261927B3" w14:textId="28451A3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I4</w:t>
            </w:r>
          </w:p>
        </w:tc>
        <w:tc>
          <w:tcPr>
            <w:tcW w:w="1062" w:type="dxa"/>
          </w:tcPr>
          <w:p w14:paraId="2E14D0C0" w14:textId="4F5AA36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43 857,2</w:t>
            </w:r>
          </w:p>
        </w:tc>
        <w:tc>
          <w:tcPr>
            <w:tcW w:w="994" w:type="dxa"/>
          </w:tcPr>
          <w:p w14:paraId="6F991D9B" w14:textId="0A0B911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8 929,5</w:t>
            </w:r>
          </w:p>
        </w:tc>
        <w:tc>
          <w:tcPr>
            <w:tcW w:w="1129" w:type="dxa"/>
          </w:tcPr>
          <w:p w14:paraId="6011A490" w14:textId="50AD9B2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53D92FA" w14:textId="2F2721C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6B41C38D" w14:textId="0B47C8F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75EE07B1" w14:textId="5BF5F80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4FF269D3" w14:textId="6FE8F1D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НСО; Фонд развития малого и среднего предпринимательства Новосибирской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области; </w:t>
            </w:r>
            <w:proofErr w:type="spellStart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Микрокредитная</w:t>
            </w:r>
            <w:proofErr w:type="spell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компания Новосибирский областной фонд микрофинансирования субъектов малого</w:t>
            </w:r>
          </w:p>
          <w:p w14:paraId="1FE31FAD" w14:textId="5BC06409" w:rsidR="001110B5" w:rsidRPr="00170A8D" w:rsidRDefault="001110B5" w:rsidP="00111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1840" w:type="dxa"/>
            <w:vMerge w:val="restart"/>
          </w:tcPr>
          <w:p w14:paraId="09559BB3" w14:textId="5D169BEB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объем предоставленных субъектам МСП гарантий (</w:t>
            </w:r>
            <w:bookmarkStart w:id="0" w:name="_GoBack"/>
            <w:bookmarkEnd w:id="0"/>
            <w:proofErr w:type="gramStart"/>
            <w:r w:rsidR="00F73444"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поручительств) 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2019 г. составит 1,85 млрд рублей,                 в 2020 г. составит не менее 2,2 млрд рублей; обеспечен объем финансовой поддержки, оказанной субъектам малого и среднего </w:t>
            </w:r>
            <w:r w:rsidRPr="00170A8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предпринимательства,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 при гарантийной поддержке региональной гарантийной организации: </w:t>
            </w:r>
          </w:p>
          <w:p w14:paraId="7E3CD863" w14:textId="7523F6C8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2019 год – 6,44 млрд руб.;</w:t>
            </w:r>
          </w:p>
          <w:p w14:paraId="6A6DBA19" w14:textId="4B81C530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 – 4,99 млрд руб.</w:t>
            </w:r>
          </w:p>
          <w:p w14:paraId="6859EE02" w14:textId="4102B04F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выданных и действующих </w:t>
            </w: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микрозаймов</w:t>
            </w:r>
            <w:proofErr w:type="spellEnd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концу 2020 года составит 681 ед. </w:t>
            </w:r>
          </w:p>
          <w:p w14:paraId="5B584AE8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мероприятия в 2021-2024 гг. будет продолжена в рамках </w:t>
            </w: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общепрограммного</w:t>
            </w:r>
            <w:proofErr w:type="spellEnd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 Региональный проект «Акселерация субъектов малого и среднего предприниматель</w:t>
            </w:r>
          </w:p>
          <w:p w14:paraId="6742F0E2" w14:textId="70C756A6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  <w:r w:rsidRPr="00170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</w:tr>
      <w:tr w:rsidR="00170A8D" w:rsidRPr="00170A8D" w14:paraId="6F40DC43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0E929A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BEFD265" w14:textId="2E5D7AD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4A6747A7" w14:textId="533F238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7734BF23" w14:textId="384321E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6" w:type="dxa"/>
            <w:gridSpan w:val="3"/>
          </w:tcPr>
          <w:p w14:paraId="3D958A04" w14:textId="02785A5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gridSpan w:val="2"/>
          </w:tcPr>
          <w:p w14:paraId="2CDC8F4D" w14:textId="5E2D55C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I4</w:t>
            </w:r>
          </w:p>
        </w:tc>
        <w:tc>
          <w:tcPr>
            <w:tcW w:w="1062" w:type="dxa"/>
          </w:tcPr>
          <w:p w14:paraId="24723A44" w14:textId="0C416FC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1 052 573,0</w:t>
            </w:r>
          </w:p>
        </w:tc>
        <w:tc>
          <w:tcPr>
            <w:tcW w:w="994" w:type="dxa"/>
          </w:tcPr>
          <w:p w14:paraId="4D320C82" w14:textId="2FB0CB0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214 308,0</w:t>
            </w:r>
          </w:p>
        </w:tc>
        <w:tc>
          <w:tcPr>
            <w:tcW w:w="1129" w:type="dxa"/>
          </w:tcPr>
          <w:p w14:paraId="1416ADD9" w14:textId="248F2E2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5181069" w14:textId="23E93F11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73A56EC" w14:textId="462546E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24258037" w14:textId="1F1E73C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DB487B6" w14:textId="7777777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1C720C5" w14:textId="77777777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5F143B4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CE32E40" w14:textId="3694EE34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27238EC" w14:textId="6E4B4013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62FE9052" w14:textId="57E6030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AF38AC8" w14:textId="2E0DF8A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C1FF133" w14:textId="69082C5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00750381" w14:textId="7999654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24141467" w14:textId="0CD07CE4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15F7129" w14:textId="3553ED9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5850AA6" w14:textId="6FCEFE5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2BCCA99" w14:textId="72FF4D4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339B670" w14:textId="4745881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5F82F53C" w14:textId="5183DE8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BF64ED8" w14:textId="47A9FE06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33B901B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135C0BF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674C663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8EB8108" w14:textId="2EB52DCC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0DC1EB2C" w14:textId="34BF57F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367B399" w14:textId="2B9F88D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1C61F2C4" w14:textId="225234B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74AAF82E" w14:textId="46BE282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DFFF8A4" w14:textId="0818274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3 306 102,2</w:t>
            </w:r>
          </w:p>
        </w:tc>
        <w:tc>
          <w:tcPr>
            <w:tcW w:w="994" w:type="dxa"/>
          </w:tcPr>
          <w:p w14:paraId="3FF2960D" w14:textId="05BBC81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3 670 884,9</w:t>
            </w:r>
          </w:p>
        </w:tc>
        <w:tc>
          <w:tcPr>
            <w:tcW w:w="1129" w:type="dxa"/>
          </w:tcPr>
          <w:p w14:paraId="58734ED5" w14:textId="7F4E786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F76BA49" w14:textId="006EDCB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83A313F" w14:textId="381640B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2844504B" w14:textId="48BD2CA2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AA4209D" w14:textId="3E06DC7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583FBB4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A2353D6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FCF037C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3C585F6" w14:textId="3484014B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6BB10701" w14:textId="473259B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166AD00" w14:textId="71A86F2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5B07813C" w14:textId="65BE56A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49F5C964" w14:textId="520E68B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753BEA86" w14:textId="0DD4ACA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6A117C9" w14:textId="32F0003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D1A2C4C" w14:textId="3C44583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95F6877" w14:textId="24F98FA6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34E87F24" w14:textId="1508A05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401BC920" w14:textId="06FBAC3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302234E1" w14:textId="5FC9144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B536A5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3E1EFE7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6CD56530" w14:textId="6F2B4272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Итого по государственной программе</w:t>
            </w:r>
          </w:p>
        </w:tc>
        <w:tc>
          <w:tcPr>
            <w:tcW w:w="1421" w:type="dxa"/>
          </w:tcPr>
          <w:p w14:paraId="5197D8AC" w14:textId="1BE106F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4960309A" w14:textId="6C0FD37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A354FED" w14:textId="6796C9E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3A47F19E" w14:textId="1E6630E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ECBA098" w14:textId="2D9573E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I2</w:t>
            </w:r>
          </w:p>
          <w:p w14:paraId="647541B1" w14:textId="4DADC78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I4, I5, </w:t>
            </w:r>
          </w:p>
          <w:p w14:paraId="0166004A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I8,</w:t>
            </w:r>
          </w:p>
          <w:p w14:paraId="4125DA52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01, </w:t>
            </w:r>
          </w:p>
          <w:p w14:paraId="6435418C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03,</w:t>
            </w:r>
          </w:p>
          <w:p w14:paraId="6A208148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04,</w:t>
            </w:r>
          </w:p>
          <w:p w14:paraId="7C0C96CC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09,</w:t>
            </w:r>
          </w:p>
          <w:p w14:paraId="0A0202AE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10,</w:t>
            </w:r>
          </w:p>
          <w:p w14:paraId="0A2D765A" w14:textId="777777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11,</w:t>
            </w:r>
          </w:p>
          <w:p w14:paraId="750D0EEA" w14:textId="0D22037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62" w:type="dxa"/>
          </w:tcPr>
          <w:p w14:paraId="11022304" w14:textId="01C1CEEA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162 737,4</w:t>
            </w:r>
          </w:p>
        </w:tc>
        <w:tc>
          <w:tcPr>
            <w:tcW w:w="994" w:type="dxa"/>
          </w:tcPr>
          <w:p w14:paraId="1A061B9C" w14:textId="3A1A26A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178 633,5</w:t>
            </w:r>
          </w:p>
        </w:tc>
        <w:tc>
          <w:tcPr>
            <w:tcW w:w="1129" w:type="dxa"/>
          </w:tcPr>
          <w:p w14:paraId="775DEA43" w14:textId="4922D88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110 171,5</w:t>
            </w:r>
          </w:p>
        </w:tc>
        <w:tc>
          <w:tcPr>
            <w:tcW w:w="1137" w:type="dxa"/>
          </w:tcPr>
          <w:p w14:paraId="5F6B1515" w14:textId="396BDA56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77 238,2</w:t>
            </w:r>
          </w:p>
        </w:tc>
        <w:tc>
          <w:tcPr>
            <w:tcW w:w="1151" w:type="dxa"/>
            <w:gridSpan w:val="2"/>
          </w:tcPr>
          <w:p w14:paraId="16703043" w14:textId="25028E8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90 607,3</w:t>
            </w:r>
          </w:p>
        </w:tc>
        <w:tc>
          <w:tcPr>
            <w:tcW w:w="1132" w:type="dxa"/>
          </w:tcPr>
          <w:p w14:paraId="5EF38C22" w14:textId="0EBF4CEC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167 831,6*</w:t>
            </w:r>
          </w:p>
        </w:tc>
        <w:tc>
          <w:tcPr>
            <w:tcW w:w="1975" w:type="dxa"/>
            <w:vMerge w:val="restart"/>
          </w:tcPr>
          <w:p w14:paraId="68F10E30" w14:textId="04FFA89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02BA3F67" w14:textId="431EF3A5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6E00184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2A0A5A3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FF4371" w14:textId="22D3F909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26CB2F1A" w14:textId="2B94B769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BDAC53F" w14:textId="1C24BBD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72CDE2B1" w14:textId="3CC859C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78042D3" w14:textId="2007BE0E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I2</w:t>
            </w:r>
          </w:p>
          <w:p w14:paraId="1F87030F" w14:textId="38A2C58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I4, I5, </w:t>
            </w:r>
          </w:p>
          <w:p w14:paraId="5F7E9437" w14:textId="198D157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 xml:space="preserve">I8 </w:t>
            </w:r>
          </w:p>
        </w:tc>
        <w:tc>
          <w:tcPr>
            <w:tcW w:w="1062" w:type="dxa"/>
          </w:tcPr>
          <w:p w14:paraId="1608DBD3" w14:textId="7885C20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1 267 762,4</w:t>
            </w:r>
          </w:p>
        </w:tc>
        <w:tc>
          <w:tcPr>
            <w:tcW w:w="994" w:type="dxa"/>
          </w:tcPr>
          <w:p w14:paraId="6CE5D8F5" w14:textId="7B385B5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419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381</w:t>
            </w: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0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29" w:type="dxa"/>
          </w:tcPr>
          <w:p w14:paraId="48C12EC2" w14:textId="63C346D2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241 276,5</w:t>
            </w:r>
          </w:p>
        </w:tc>
        <w:tc>
          <w:tcPr>
            <w:tcW w:w="1137" w:type="dxa"/>
          </w:tcPr>
          <w:p w14:paraId="762E9850" w14:textId="0EF8488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231 476,7</w:t>
            </w:r>
          </w:p>
        </w:tc>
        <w:tc>
          <w:tcPr>
            <w:tcW w:w="1151" w:type="dxa"/>
            <w:gridSpan w:val="2"/>
          </w:tcPr>
          <w:p w14:paraId="16BCFD2D" w14:textId="240D4E61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552 334,9</w:t>
            </w:r>
          </w:p>
        </w:tc>
        <w:tc>
          <w:tcPr>
            <w:tcW w:w="1132" w:type="dxa"/>
          </w:tcPr>
          <w:p w14:paraId="6DF9B2DA" w14:textId="384B0EE3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268 784,8*</w:t>
            </w:r>
          </w:p>
        </w:tc>
        <w:tc>
          <w:tcPr>
            <w:tcW w:w="1975" w:type="dxa"/>
            <w:vMerge/>
          </w:tcPr>
          <w:p w14:paraId="362B96C7" w14:textId="4053E80B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1442304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0A4E1752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61C3D51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46909CB" w14:textId="39058B9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6CA98184" w14:textId="15A63597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DDA9DD0" w14:textId="2462955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06E50DF5" w14:textId="7507AF8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C5517DE" w14:textId="42E68D9D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7816B68" w14:textId="04D0541F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26 906,0</w:t>
            </w:r>
          </w:p>
        </w:tc>
        <w:tc>
          <w:tcPr>
            <w:tcW w:w="994" w:type="dxa"/>
          </w:tcPr>
          <w:p w14:paraId="0B021A66" w14:textId="094D38F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49 946,8</w:t>
            </w:r>
          </w:p>
        </w:tc>
        <w:tc>
          <w:tcPr>
            <w:tcW w:w="1129" w:type="dxa"/>
          </w:tcPr>
          <w:p w14:paraId="0C4DBB9A" w14:textId="71B6F95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50 624,6</w:t>
            </w:r>
          </w:p>
          <w:p w14:paraId="6ABB7592" w14:textId="1BE5A158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5D5D69B" w14:textId="07A00D60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  <w:p w14:paraId="3F24DEDE" w14:textId="413EA8FC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778489F4" w14:textId="174E9E9E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</w:tcPr>
          <w:p w14:paraId="4121A083" w14:textId="15765FE1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51 300,0*</w:t>
            </w:r>
          </w:p>
        </w:tc>
        <w:tc>
          <w:tcPr>
            <w:tcW w:w="1975" w:type="dxa"/>
            <w:vMerge/>
          </w:tcPr>
          <w:p w14:paraId="349A5CEC" w14:textId="1F4F52A1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0EB9F61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8D" w:rsidRPr="00170A8D" w14:paraId="5E9E114D" w14:textId="77777777" w:rsidTr="000A4CEB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tcBorders>
              <w:bottom w:val="single" w:sz="4" w:space="0" w:color="auto"/>
            </w:tcBorders>
          </w:tcPr>
          <w:p w14:paraId="251883D1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885BBA6" w14:textId="364B17F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источники*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D7C9728" w14:textId="21D38E5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BFE127" w14:textId="4C084BF6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  <w:tcBorders>
              <w:bottom w:val="single" w:sz="4" w:space="0" w:color="auto"/>
            </w:tcBorders>
          </w:tcPr>
          <w:p w14:paraId="6F2D6650" w14:textId="75570A95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3BBB0067" w14:textId="273DFDC0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100B3448" w14:textId="2A86483C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3 323 402,2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8E15EDD" w14:textId="72831337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3 675 784,9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900FA50" w14:textId="2AFFB30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3 783 400,0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0DC44B4" w14:textId="68DD30E1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3 898 400,0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14:paraId="3AE63DB4" w14:textId="1BE9F025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4 013 400,0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E7BFF18" w14:textId="229FD77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4 128 400,0*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558F811D" w14:textId="42179A01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7D591C42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0B5" w:rsidRPr="00170A8D" w14:paraId="561F29D0" w14:textId="77777777" w:rsidTr="000A4CEB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487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6CE5" w14:textId="5888F9A0" w:rsidR="001110B5" w:rsidRPr="00170A8D" w:rsidRDefault="001110B5" w:rsidP="001110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налоговые расходы*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C77" w14:textId="53242F91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1D1" w14:textId="2E41A05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92" w14:textId="26B0510B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22A" w14:textId="5521D203" w:rsidR="001110B5" w:rsidRPr="00170A8D" w:rsidRDefault="001110B5" w:rsidP="00111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383" w14:textId="6B4D91FB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4FB" w14:textId="31A03CE9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55 000,0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33D" w14:textId="49F8B3CF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88 320,0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B86" w14:textId="0B635C7D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91 605,0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EA4" w14:textId="422AADF4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92 874,0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70D" w14:textId="3E66CF18" w:rsidR="001110B5" w:rsidRPr="00170A8D" w:rsidRDefault="001110B5" w:rsidP="00111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A8D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BFAA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A3D" w14:textId="77777777" w:rsidR="001110B5" w:rsidRPr="00170A8D" w:rsidRDefault="001110B5" w:rsidP="001110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BA9B21" w14:textId="77777777" w:rsidR="00920C9C" w:rsidRPr="00170A8D" w:rsidRDefault="00920C9C" w:rsidP="00D35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5AAD2" w14:textId="593C5E30" w:rsidR="00440E51" w:rsidRPr="00170A8D" w:rsidRDefault="00440E51" w:rsidP="000767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0A8D">
        <w:rPr>
          <w:rFonts w:ascii="Times New Roman" w:hAnsi="Times New Roman" w:cs="Times New Roman"/>
          <w:sz w:val="28"/>
          <w:szCs w:val="28"/>
        </w:rPr>
        <w:t xml:space="preserve">*Прогнозные объемы. Внебюджетные источники сформированы из средств НГТПП, ГУП НСО «НОЦРПП», Фонда развития малого и среднего </w:t>
      </w:r>
      <w:r w:rsidR="00E8490F" w:rsidRPr="00170A8D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170A8D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proofErr w:type="spellStart"/>
      <w:r w:rsidRPr="00170A8D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170A8D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</w:t>
      </w:r>
      <w:r w:rsidR="00DA201D" w:rsidRPr="00170A8D">
        <w:rPr>
          <w:rFonts w:ascii="Times New Roman" w:hAnsi="Times New Roman" w:cs="Times New Roman"/>
          <w:sz w:val="28"/>
          <w:szCs w:val="28"/>
        </w:rPr>
        <w:t>Ф</w:t>
      </w:r>
      <w:r w:rsidRPr="00170A8D">
        <w:rPr>
          <w:rFonts w:ascii="Times New Roman" w:hAnsi="Times New Roman" w:cs="Times New Roman"/>
          <w:sz w:val="28"/>
          <w:szCs w:val="28"/>
        </w:rPr>
        <w:t xml:space="preserve">онд микрофинансирования субъектов малого и среднего </w:t>
      </w:r>
      <w:r w:rsidR="00E8490F" w:rsidRPr="00170A8D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170A8D">
        <w:rPr>
          <w:rFonts w:ascii="Times New Roman" w:hAnsi="Times New Roman" w:cs="Times New Roman"/>
          <w:sz w:val="28"/>
          <w:szCs w:val="28"/>
        </w:rPr>
        <w:t>.</w:t>
      </w:r>
    </w:p>
    <w:p w14:paraId="6A7734F2" w14:textId="77777777" w:rsidR="00440E51" w:rsidRPr="00170A8D" w:rsidRDefault="00440E5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сокращения:</w:t>
      </w:r>
    </w:p>
    <w:p w14:paraId="305C5D3E" w14:textId="309C0DA5" w:rsidR="00C26841" w:rsidRPr="00170A8D" w:rsidRDefault="00C26841" w:rsidP="000767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«ЦСРП НСО» – автономная некоммерческая организация «Центр содействия развитию </w:t>
      </w:r>
      <w:r w:rsidR="00E8490F"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области»;</w:t>
      </w:r>
    </w:p>
    <w:p w14:paraId="47BD19AE" w14:textId="1D01FA81" w:rsidR="00C26841" w:rsidRPr="00170A8D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«Корпорация МСП» – акционерное общество «Федеральная корпорация по развитию малого и среднего </w:t>
      </w:r>
      <w:r w:rsidR="00E8490F"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C8F0F3D" w14:textId="77777777" w:rsidR="00C26841" w:rsidRPr="00170A8D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«РЭЦ» – акционерное общество «Российский экспортный центр»; </w:t>
      </w:r>
    </w:p>
    <w:p w14:paraId="574867A2" w14:textId="6ADDC344" w:rsidR="00C26841" w:rsidRPr="00170A8D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ГУП НСО «НОЦРПП» – государственное унитарное предприятие Новосибирской области «Новосибирский областной центр развития промышленности и </w:t>
      </w:r>
      <w:r w:rsidR="00E8490F"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6D1FC5D" w14:textId="359308C6" w:rsidR="00326B73" w:rsidRPr="00170A8D" w:rsidRDefault="00326B73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 НСО – департамент имущества и земельных отношений Новосибирской области;</w:t>
      </w:r>
    </w:p>
    <w:p w14:paraId="0FBC8ED7" w14:textId="04B784FB" w:rsidR="00C26841" w:rsidRPr="00170A8D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Минпромторг НСО – министерство промышленности, торговли и развития </w:t>
      </w:r>
      <w:r w:rsidR="00E8490F"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области;</w:t>
      </w:r>
    </w:p>
    <w:p w14:paraId="4FC0918A" w14:textId="5500181F" w:rsidR="00C26841" w:rsidRPr="00170A8D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НГТПП – Союз «Новосибирская городская торгово-промышленн</w:t>
      </w:r>
      <w:r w:rsidR="0012676B"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палата»;</w:t>
      </w:r>
    </w:p>
    <w:p w14:paraId="299C4742" w14:textId="49B04AC7" w:rsidR="00C26841" w:rsidRPr="00170A8D" w:rsidRDefault="00C26841" w:rsidP="00076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 МО НСО – органы местного самоуправления муниципальных об</w:t>
      </w:r>
      <w:r w:rsidR="00462F68" w:rsidRPr="00170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Новосибирской области.</w:t>
      </w:r>
    </w:p>
    <w:p w14:paraId="64414C9E" w14:textId="69E01D9F" w:rsidR="00A5143C" w:rsidRPr="00170A8D" w:rsidRDefault="00A5143C" w:rsidP="00296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E9D42F" w14:textId="58D21668" w:rsidR="00C26841" w:rsidRPr="00170A8D" w:rsidRDefault="003F1CE5" w:rsidP="003F1C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0A8D">
        <w:rPr>
          <w:rFonts w:ascii="Times New Roman" w:eastAsia="Calibri" w:hAnsi="Times New Roman" w:cs="Times New Roman"/>
          <w:sz w:val="28"/>
          <w:szCs w:val="28"/>
        </w:rPr>
        <w:t>_______</w:t>
      </w:r>
      <w:r w:rsidR="00C26841" w:rsidRPr="00170A8D">
        <w:rPr>
          <w:rFonts w:ascii="Times New Roman" w:eastAsia="Calibri" w:hAnsi="Times New Roman" w:cs="Times New Roman"/>
          <w:sz w:val="28"/>
          <w:szCs w:val="28"/>
        </w:rPr>
        <w:t>_».</w:t>
      </w:r>
    </w:p>
    <w:sectPr w:rsidR="00C26841" w:rsidRPr="00170A8D" w:rsidSect="00FC673B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1DFEF" w14:textId="77777777" w:rsidR="00B61E4B" w:rsidRDefault="00B61E4B" w:rsidP="00B56EAC">
      <w:pPr>
        <w:spacing w:after="0" w:line="240" w:lineRule="auto"/>
      </w:pPr>
      <w:r>
        <w:separator/>
      </w:r>
    </w:p>
  </w:endnote>
  <w:endnote w:type="continuationSeparator" w:id="0">
    <w:p w14:paraId="3487E509" w14:textId="77777777" w:rsidR="00B61E4B" w:rsidRDefault="00B61E4B" w:rsidP="00B5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4245D" w14:textId="77777777" w:rsidR="00B61E4B" w:rsidRDefault="00B61E4B" w:rsidP="00B56EAC">
      <w:pPr>
        <w:spacing w:after="0" w:line="240" w:lineRule="auto"/>
      </w:pPr>
      <w:r>
        <w:separator/>
      </w:r>
    </w:p>
  </w:footnote>
  <w:footnote w:type="continuationSeparator" w:id="0">
    <w:p w14:paraId="220CF4AB" w14:textId="77777777" w:rsidR="00B61E4B" w:rsidRDefault="00B61E4B" w:rsidP="00B5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813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955F9AC" w14:textId="73A62D91" w:rsidR="001110B5" w:rsidRPr="00B56EAC" w:rsidRDefault="001110B5">
        <w:pPr>
          <w:pStyle w:val="aa"/>
          <w:jc w:val="center"/>
          <w:rPr>
            <w:rFonts w:ascii="Times New Roman" w:hAnsi="Times New Roman"/>
            <w:sz w:val="20"/>
          </w:rPr>
        </w:pPr>
        <w:r w:rsidRPr="00B56EAC">
          <w:rPr>
            <w:rFonts w:ascii="Times New Roman" w:hAnsi="Times New Roman"/>
            <w:sz w:val="20"/>
          </w:rPr>
          <w:fldChar w:fldCharType="begin"/>
        </w:r>
        <w:r w:rsidRPr="00B56EAC">
          <w:rPr>
            <w:rFonts w:ascii="Times New Roman" w:hAnsi="Times New Roman"/>
            <w:sz w:val="20"/>
          </w:rPr>
          <w:instrText>PAGE   \* MERGEFORMAT</w:instrText>
        </w:r>
        <w:r w:rsidRPr="00B56EAC">
          <w:rPr>
            <w:rFonts w:ascii="Times New Roman" w:hAnsi="Times New Roman"/>
            <w:sz w:val="20"/>
          </w:rPr>
          <w:fldChar w:fldCharType="separate"/>
        </w:r>
        <w:r w:rsidR="00F73444">
          <w:rPr>
            <w:rFonts w:ascii="Times New Roman" w:hAnsi="Times New Roman"/>
            <w:noProof/>
            <w:sz w:val="20"/>
          </w:rPr>
          <w:t>13</w:t>
        </w:r>
        <w:r w:rsidRPr="00B56EAC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731"/>
    <w:multiLevelType w:val="hybridMultilevel"/>
    <w:tmpl w:val="9FD8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DA4737"/>
    <w:multiLevelType w:val="multilevel"/>
    <w:tmpl w:val="95E27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2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23"/>
  </w:num>
  <w:num w:numId="5">
    <w:abstractNumId w:val="2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20"/>
  </w:num>
  <w:num w:numId="11">
    <w:abstractNumId w:val="22"/>
  </w:num>
  <w:num w:numId="12">
    <w:abstractNumId w:val="1"/>
  </w:num>
  <w:num w:numId="13">
    <w:abstractNumId w:val="14"/>
  </w:num>
  <w:num w:numId="14">
    <w:abstractNumId w:val="12"/>
  </w:num>
  <w:num w:numId="15">
    <w:abstractNumId w:val="5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19"/>
  </w:num>
  <w:num w:numId="21">
    <w:abstractNumId w:val="10"/>
  </w:num>
  <w:num w:numId="22">
    <w:abstractNumId w:val="17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D"/>
    <w:rsid w:val="00006F76"/>
    <w:rsid w:val="00017F08"/>
    <w:rsid w:val="000201E0"/>
    <w:rsid w:val="00031A09"/>
    <w:rsid w:val="000337D1"/>
    <w:rsid w:val="0003530D"/>
    <w:rsid w:val="00036A5A"/>
    <w:rsid w:val="00046089"/>
    <w:rsid w:val="00047921"/>
    <w:rsid w:val="00065D3C"/>
    <w:rsid w:val="00070833"/>
    <w:rsid w:val="000718CC"/>
    <w:rsid w:val="000723E1"/>
    <w:rsid w:val="00075069"/>
    <w:rsid w:val="000767F0"/>
    <w:rsid w:val="00082890"/>
    <w:rsid w:val="000902E7"/>
    <w:rsid w:val="000915B3"/>
    <w:rsid w:val="00094CD3"/>
    <w:rsid w:val="000959C0"/>
    <w:rsid w:val="000A0007"/>
    <w:rsid w:val="000A18F9"/>
    <w:rsid w:val="000A2027"/>
    <w:rsid w:val="000A2153"/>
    <w:rsid w:val="000A4CEB"/>
    <w:rsid w:val="000A6528"/>
    <w:rsid w:val="000B1082"/>
    <w:rsid w:val="000B3ADF"/>
    <w:rsid w:val="000B432B"/>
    <w:rsid w:val="000C57A8"/>
    <w:rsid w:val="000D1865"/>
    <w:rsid w:val="000D252F"/>
    <w:rsid w:val="000F22A0"/>
    <w:rsid w:val="000F6BCF"/>
    <w:rsid w:val="00101AC1"/>
    <w:rsid w:val="00104D33"/>
    <w:rsid w:val="00105494"/>
    <w:rsid w:val="00105C02"/>
    <w:rsid w:val="001061D8"/>
    <w:rsid w:val="001063B5"/>
    <w:rsid w:val="00106D55"/>
    <w:rsid w:val="001102BC"/>
    <w:rsid w:val="001110B5"/>
    <w:rsid w:val="00113BD8"/>
    <w:rsid w:val="00113E13"/>
    <w:rsid w:val="0012676B"/>
    <w:rsid w:val="00131586"/>
    <w:rsid w:val="00132FF0"/>
    <w:rsid w:val="0013343E"/>
    <w:rsid w:val="0013476F"/>
    <w:rsid w:val="00144087"/>
    <w:rsid w:val="00151817"/>
    <w:rsid w:val="00153136"/>
    <w:rsid w:val="001546EB"/>
    <w:rsid w:val="001653C6"/>
    <w:rsid w:val="00170A8D"/>
    <w:rsid w:val="001721E5"/>
    <w:rsid w:val="001760B0"/>
    <w:rsid w:val="00177B12"/>
    <w:rsid w:val="0019148E"/>
    <w:rsid w:val="00194568"/>
    <w:rsid w:val="00194641"/>
    <w:rsid w:val="001A0114"/>
    <w:rsid w:val="001A7BB9"/>
    <w:rsid w:val="001B4557"/>
    <w:rsid w:val="001B77D3"/>
    <w:rsid w:val="001C26B9"/>
    <w:rsid w:val="001C3056"/>
    <w:rsid w:val="001C562B"/>
    <w:rsid w:val="001C7903"/>
    <w:rsid w:val="001D02A4"/>
    <w:rsid w:val="001D37D4"/>
    <w:rsid w:val="001D78B9"/>
    <w:rsid w:val="001E1999"/>
    <w:rsid w:val="00217BBB"/>
    <w:rsid w:val="002224B2"/>
    <w:rsid w:val="0022589D"/>
    <w:rsid w:val="002263E7"/>
    <w:rsid w:val="00232C75"/>
    <w:rsid w:val="0023465D"/>
    <w:rsid w:val="002347F9"/>
    <w:rsid w:val="00236089"/>
    <w:rsid w:val="00236D82"/>
    <w:rsid w:val="00245768"/>
    <w:rsid w:val="00251946"/>
    <w:rsid w:val="00253644"/>
    <w:rsid w:val="00255A0D"/>
    <w:rsid w:val="00262FF9"/>
    <w:rsid w:val="002670AC"/>
    <w:rsid w:val="002701CC"/>
    <w:rsid w:val="00271BFF"/>
    <w:rsid w:val="00275A96"/>
    <w:rsid w:val="00275D63"/>
    <w:rsid w:val="00276EE9"/>
    <w:rsid w:val="00284129"/>
    <w:rsid w:val="00284538"/>
    <w:rsid w:val="002901D7"/>
    <w:rsid w:val="00290F13"/>
    <w:rsid w:val="00295DF5"/>
    <w:rsid w:val="002960B4"/>
    <w:rsid w:val="00296891"/>
    <w:rsid w:val="002A1FE9"/>
    <w:rsid w:val="002A20AB"/>
    <w:rsid w:val="002A535C"/>
    <w:rsid w:val="002A59DC"/>
    <w:rsid w:val="002B66B6"/>
    <w:rsid w:val="002B6745"/>
    <w:rsid w:val="002B731F"/>
    <w:rsid w:val="002C0C34"/>
    <w:rsid w:val="002C1291"/>
    <w:rsid w:val="002D6F25"/>
    <w:rsid w:val="002E0311"/>
    <w:rsid w:val="002E23DE"/>
    <w:rsid w:val="002F64FE"/>
    <w:rsid w:val="0030036F"/>
    <w:rsid w:val="00303578"/>
    <w:rsid w:val="00310FD6"/>
    <w:rsid w:val="003117A4"/>
    <w:rsid w:val="00313391"/>
    <w:rsid w:val="003164FA"/>
    <w:rsid w:val="00316E36"/>
    <w:rsid w:val="0032248F"/>
    <w:rsid w:val="00322F46"/>
    <w:rsid w:val="0032678F"/>
    <w:rsid w:val="00326B73"/>
    <w:rsid w:val="003336AD"/>
    <w:rsid w:val="00333B05"/>
    <w:rsid w:val="003340DB"/>
    <w:rsid w:val="00341A93"/>
    <w:rsid w:val="00347730"/>
    <w:rsid w:val="00347A78"/>
    <w:rsid w:val="00354C7D"/>
    <w:rsid w:val="003649CB"/>
    <w:rsid w:val="00381240"/>
    <w:rsid w:val="003855D1"/>
    <w:rsid w:val="00390094"/>
    <w:rsid w:val="00392C21"/>
    <w:rsid w:val="003B0C69"/>
    <w:rsid w:val="003B172D"/>
    <w:rsid w:val="003C16D8"/>
    <w:rsid w:val="003C1A14"/>
    <w:rsid w:val="003D4537"/>
    <w:rsid w:val="003E243D"/>
    <w:rsid w:val="003F1051"/>
    <w:rsid w:val="003F1CE5"/>
    <w:rsid w:val="003F2D46"/>
    <w:rsid w:val="003F770E"/>
    <w:rsid w:val="00412B6B"/>
    <w:rsid w:val="00412F98"/>
    <w:rsid w:val="00416D95"/>
    <w:rsid w:val="00422F4A"/>
    <w:rsid w:val="0042576C"/>
    <w:rsid w:val="00426317"/>
    <w:rsid w:val="00427B0E"/>
    <w:rsid w:val="004328E4"/>
    <w:rsid w:val="00434239"/>
    <w:rsid w:val="004404C2"/>
    <w:rsid w:val="00440DB0"/>
    <w:rsid w:val="00440E51"/>
    <w:rsid w:val="00443A2B"/>
    <w:rsid w:val="00452A9D"/>
    <w:rsid w:val="00462F68"/>
    <w:rsid w:val="00470AB5"/>
    <w:rsid w:val="004774B4"/>
    <w:rsid w:val="00477704"/>
    <w:rsid w:val="00487446"/>
    <w:rsid w:val="004900DF"/>
    <w:rsid w:val="004941B7"/>
    <w:rsid w:val="004960EA"/>
    <w:rsid w:val="004B15FE"/>
    <w:rsid w:val="004B6A72"/>
    <w:rsid w:val="004C6449"/>
    <w:rsid w:val="004C647A"/>
    <w:rsid w:val="004C7122"/>
    <w:rsid w:val="004C7213"/>
    <w:rsid w:val="004D4271"/>
    <w:rsid w:val="004E0F82"/>
    <w:rsid w:val="004E1104"/>
    <w:rsid w:val="004E5007"/>
    <w:rsid w:val="004E597F"/>
    <w:rsid w:val="004F1916"/>
    <w:rsid w:val="004F380C"/>
    <w:rsid w:val="004F7B62"/>
    <w:rsid w:val="005013E1"/>
    <w:rsid w:val="005028F7"/>
    <w:rsid w:val="0050608C"/>
    <w:rsid w:val="005115A0"/>
    <w:rsid w:val="00526DB3"/>
    <w:rsid w:val="00533492"/>
    <w:rsid w:val="00534D31"/>
    <w:rsid w:val="0053717E"/>
    <w:rsid w:val="005457E2"/>
    <w:rsid w:val="00545D96"/>
    <w:rsid w:val="0054726A"/>
    <w:rsid w:val="00552633"/>
    <w:rsid w:val="00556A0E"/>
    <w:rsid w:val="005619F2"/>
    <w:rsid w:val="0056226C"/>
    <w:rsid w:val="00575576"/>
    <w:rsid w:val="0058397B"/>
    <w:rsid w:val="00584DF9"/>
    <w:rsid w:val="00585D07"/>
    <w:rsid w:val="00586C93"/>
    <w:rsid w:val="005873C6"/>
    <w:rsid w:val="00597619"/>
    <w:rsid w:val="005A0997"/>
    <w:rsid w:val="005A7F70"/>
    <w:rsid w:val="005B52FB"/>
    <w:rsid w:val="005B56AE"/>
    <w:rsid w:val="005C773A"/>
    <w:rsid w:val="005D1F51"/>
    <w:rsid w:val="005D66FB"/>
    <w:rsid w:val="005E1D50"/>
    <w:rsid w:val="005E1FC5"/>
    <w:rsid w:val="005E21A5"/>
    <w:rsid w:val="005E3111"/>
    <w:rsid w:val="005E728E"/>
    <w:rsid w:val="005F6C94"/>
    <w:rsid w:val="00600811"/>
    <w:rsid w:val="00600AD3"/>
    <w:rsid w:val="00607E82"/>
    <w:rsid w:val="0061678F"/>
    <w:rsid w:val="0062140B"/>
    <w:rsid w:val="00632977"/>
    <w:rsid w:val="0063698E"/>
    <w:rsid w:val="00644D5C"/>
    <w:rsid w:val="00645EAF"/>
    <w:rsid w:val="00647E3D"/>
    <w:rsid w:val="00651555"/>
    <w:rsid w:val="00653827"/>
    <w:rsid w:val="00653AF1"/>
    <w:rsid w:val="00655449"/>
    <w:rsid w:val="0065626C"/>
    <w:rsid w:val="00657606"/>
    <w:rsid w:val="0066183F"/>
    <w:rsid w:val="0067292D"/>
    <w:rsid w:val="006809A8"/>
    <w:rsid w:val="00683703"/>
    <w:rsid w:val="006864BB"/>
    <w:rsid w:val="006869AF"/>
    <w:rsid w:val="00686E75"/>
    <w:rsid w:val="0069244C"/>
    <w:rsid w:val="0069465C"/>
    <w:rsid w:val="006A1DE3"/>
    <w:rsid w:val="006A2131"/>
    <w:rsid w:val="006B43A1"/>
    <w:rsid w:val="006B544B"/>
    <w:rsid w:val="006C0EE4"/>
    <w:rsid w:val="006C1F99"/>
    <w:rsid w:val="006C5CA4"/>
    <w:rsid w:val="006D16E6"/>
    <w:rsid w:val="006D1C46"/>
    <w:rsid w:val="006D22AA"/>
    <w:rsid w:val="006D23BB"/>
    <w:rsid w:val="006D3335"/>
    <w:rsid w:val="006D463C"/>
    <w:rsid w:val="006D50CB"/>
    <w:rsid w:val="006E4FD9"/>
    <w:rsid w:val="00707EF1"/>
    <w:rsid w:val="007148FF"/>
    <w:rsid w:val="0071616F"/>
    <w:rsid w:val="00720A02"/>
    <w:rsid w:val="00721E00"/>
    <w:rsid w:val="00725F9A"/>
    <w:rsid w:val="00726500"/>
    <w:rsid w:val="00733E99"/>
    <w:rsid w:val="007421D7"/>
    <w:rsid w:val="00746E8B"/>
    <w:rsid w:val="00747076"/>
    <w:rsid w:val="007531B4"/>
    <w:rsid w:val="00755D29"/>
    <w:rsid w:val="0075630C"/>
    <w:rsid w:val="0075783E"/>
    <w:rsid w:val="00763383"/>
    <w:rsid w:val="00780AA0"/>
    <w:rsid w:val="00782258"/>
    <w:rsid w:val="00790A9D"/>
    <w:rsid w:val="0079211A"/>
    <w:rsid w:val="00793122"/>
    <w:rsid w:val="00794BA6"/>
    <w:rsid w:val="00794CA4"/>
    <w:rsid w:val="00797A50"/>
    <w:rsid w:val="007A0709"/>
    <w:rsid w:val="007A2E4E"/>
    <w:rsid w:val="007A5900"/>
    <w:rsid w:val="007C02D3"/>
    <w:rsid w:val="007C42E3"/>
    <w:rsid w:val="007C52EE"/>
    <w:rsid w:val="007C7314"/>
    <w:rsid w:val="007D7A32"/>
    <w:rsid w:val="007E3208"/>
    <w:rsid w:val="007E39EB"/>
    <w:rsid w:val="007E7407"/>
    <w:rsid w:val="007E7CF5"/>
    <w:rsid w:val="007F0377"/>
    <w:rsid w:val="007F3058"/>
    <w:rsid w:val="007F3131"/>
    <w:rsid w:val="007F5CC6"/>
    <w:rsid w:val="0080579E"/>
    <w:rsid w:val="008067C8"/>
    <w:rsid w:val="00814822"/>
    <w:rsid w:val="00817BC4"/>
    <w:rsid w:val="008251B7"/>
    <w:rsid w:val="00826482"/>
    <w:rsid w:val="00826DFF"/>
    <w:rsid w:val="00827D80"/>
    <w:rsid w:val="0083007F"/>
    <w:rsid w:val="008322AC"/>
    <w:rsid w:val="008353F0"/>
    <w:rsid w:val="00842F1D"/>
    <w:rsid w:val="00844C71"/>
    <w:rsid w:val="008457F8"/>
    <w:rsid w:val="00845BDB"/>
    <w:rsid w:val="008505E5"/>
    <w:rsid w:val="00850CD1"/>
    <w:rsid w:val="00851B2E"/>
    <w:rsid w:val="00854AB2"/>
    <w:rsid w:val="008606A8"/>
    <w:rsid w:val="00870C67"/>
    <w:rsid w:val="00873D89"/>
    <w:rsid w:val="00875C89"/>
    <w:rsid w:val="00880072"/>
    <w:rsid w:val="0088375C"/>
    <w:rsid w:val="00890189"/>
    <w:rsid w:val="00892B42"/>
    <w:rsid w:val="00896EAB"/>
    <w:rsid w:val="008976F1"/>
    <w:rsid w:val="00897D9F"/>
    <w:rsid w:val="008A266E"/>
    <w:rsid w:val="008B6940"/>
    <w:rsid w:val="008B78B3"/>
    <w:rsid w:val="008C20B5"/>
    <w:rsid w:val="008D00CE"/>
    <w:rsid w:val="008D1264"/>
    <w:rsid w:val="008D3A3A"/>
    <w:rsid w:val="008F3479"/>
    <w:rsid w:val="008F3B4A"/>
    <w:rsid w:val="008F4792"/>
    <w:rsid w:val="008F7277"/>
    <w:rsid w:val="008F7F6F"/>
    <w:rsid w:val="00901EDD"/>
    <w:rsid w:val="00903380"/>
    <w:rsid w:val="00903CD1"/>
    <w:rsid w:val="00906E77"/>
    <w:rsid w:val="0091100A"/>
    <w:rsid w:val="0091410E"/>
    <w:rsid w:val="00920C9C"/>
    <w:rsid w:val="00926726"/>
    <w:rsid w:val="00931F3E"/>
    <w:rsid w:val="0093200E"/>
    <w:rsid w:val="009332B0"/>
    <w:rsid w:val="009347EA"/>
    <w:rsid w:val="009408DD"/>
    <w:rsid w:val="00944324"/>
    <w:rsid w:val="00945BA5"/>
    <w:rsid w:val="009608A1"/>
    <w:rsid w:val="009631F2"/>
    <w:rsid w:val="00970295"/>
    <w:rsid w:val="00971C2A"/>
    <w:rsid w:val="00973587"/>
    <w:rsid w:val="00975700"/>
    <w:rsid w:val="00987469"/>
    <w:rsid w:val="00987C24"/>
    <w:rsid w:val="00991B01"/>
    <w:rsid w:val="0099379A"/>
    <w:rsid w:val="00993EEE"/>
    <w:rsid w:val="009A5E70"/>
    <w:rsid w:val="009A6BA8"/>
    <w:rsid w:val="009B010F"/>
    <w:rsid w:val="009C1BA2"/>
    <w:rsid w:val="009C7382"/>
    <w:rsid w:val="009D31E1"/>
    <w:rsid w:val="009E3DF2"/>
    <w:rsid w:val="009E43A3"/>
    <w:rsid w:val="009E6081"/>
    <w:rsid w:val="009F21CC"/>
    <w:rsid w:val="009F614D"/>
    <w:rsid w:val="00A058E2"/>
    <w:rsid w:val="00A06417"/>
    <w:rsid w:val="00A115C9"/>
    <w:rsid w:val="00A416ED"/>
    <w:rsid w:val="00A46149"/>
    <w:rsid w:val="00A473DA"/>
    <w:rsid w:val="00A5143C"/>
    <w:rsid w:val="00A53B1B"/>
    <w:rsid w:val="00A55244"/>
    <w:rsid w:val="00A560B9"/>
    <w:rsid w:val="00A57220"/>
    <w:rsid w:val="00A631DF"/>
    <w:rsid w:val="00A669FF"/>
    <w:rsid w:val="00A776D6"/>
    <w:rsid w:val="00A80CC4"/>
    <w:rsid w:val="00A821DB"/>
    <w:rsid w:val="00A83AA6"/>
    <w:rsid w:val="00A92CDE"/>
    <w:rsid w:val="00A951F5"/>
    <w:rsid w:val="00AA3570"/>
    <w:rsid w:val="00AA5F45"/>
    <w:rsid w:val="00AA747E"/>
    <w:rsid w:val="00AA76E5"/>
    <w:rsid w:val="00AB6405"/>
    <w:rsid w:val="00AD3239"/>
    <w:rsid w:val="00AE049C"/>
    <w:rsid w:val="00AE1EC1"/>
    <w:rsid w:val="00AE62DE"/>
    <w:rsid w:val="00AE7862"/>
    <w:rsid w:val="00AF2F90"/>
    <w:rsid w:val="00AF4918"/>
    <w:rsid w:val="00B0287A"/>
    <w:rsid w:val="00B03AC8"/>
    <w:rsid w:val="00B05FE6"/>
    <w:rsid w:val="00B12B74"/>
    <w:rsid w:val="00B132A5"/>
    <w:rsid w:val="00B1556E"/>
    <w:rsid w:val="00B161D3"/>
    <w:rsid w:val="00B22763"/>
    <w:rsid w:val="00B2374D"/>
    <w:rsid w:val="00B32CBD"/>
    <w:rsid w:val="00B40608"/>
    <w:rsid w:val="00B428F9"/>
    <w:rsid w:val="00B53B36"/>
    <w:rsid w:val="00B55477"/>
    <w:rsid w:val="00B56EAC"/>
    <w:rsid w:val="00B61E4B"/>
    <w:rsid w:val="00B62DE9"/>
    <w:rsid w:val="00B85BF9"/>
    <w:rsid w:val="00B9605B"/>
    <w:rsid w:val="00B96BB7"/>
    <w:rsid w:val="00BA18C9"/>
    <w:rsid w:val="00BA3C1C"/>
    <w:rsid w:val="00BC06CD"/>
    <w:rsid w:val="00BC1377"/>
    <w:rsid w:val="00BC32BB"/>
    <w:rsid w:val="00BD1660"/>
    <w:rsid w:val="00BD166F"/>
    <w:rsid w:val="00BD2880"/>
    <w:rsid w:val="00BE314C"/>
    <w:rsid w:val="00BE38C8"/>
    <w:rsid w:val="00BF41DF"/>
    <w:rsid w:val="00BF511A"/>
    <w:rsid w:val="00BF7149"/>
    <w:rsid w:val="00C03F23"/>
    <w:rsid w:val="00C06295"/>
    <w:rsid w:val="00C11CBD"/>
    <w:rsid w:val="00C21D5D"/>
    <w:rsid w:val="00C21F89"/>
    <w:rsid w:val="00C2294B"/>
    <w:rsid w:val="00C23884"/>
    <w:rsid w:val="00C26841"/>
    <w:rsid w:val="00C32B03"/>
    <w:rsid w:val="00C376DC"/>
    <w:rsid w:val="00C37996"/>
    <w:rsid w:val="00C42FCE"/>
    <w:rsid w:val="00C43A61"/>
    <w:rsid w:val="00C50F1B"/>
    <w:rsid w:val="00C53358"/>
    <w:rsid w:val="00C612D6"/>
    <w:rsid w:val="00C6354B"/>
    <w:rsid w:val="00C63F42"/>
    <w:rsid w:val="00C740A6"/>
    <w:rsid w:val="00C74AFF"/>
    <w:rsid w:val="00C86A04"/>
    <w:rsid w:val="00C91582"/>
    <w:rsid w:val="00C92B84"/>
    <w:rsid w:val="00C94FB7"/>
    <w:rsid w:val="00C967AA"/>
    <w:rsid w:val="00CB0725"/>
    <w:rsid w:val="00CB111D"/>
    <w:rsid w:val="00CB4861"/>
    <w:rsid w:val="00CB67A8"/>
    <w:rsid w:val="00CB7308"/>
    <w:rsid w:val="00CB79ED"/>
    <w:rsid w:val="00CC0D55"/>
    <w:rsid w:val="00CC37ED"/>
    <w:rsid w:val="00CC49CF"/>
    <w:rsid w:val="00CC63E0"/>
    <w:rsid w:val="00CC69D7"/>
    <w:rsid w:val="00CD31D5"/>
    <w:rsid w:val="00CD5FF0"/>
    <w:rsid w:val="00CE0467"/>
    <w:rsid w:val="00CE252C"/>
    <w:rsid w:val="00CE481A"/>
    <w:rsid w:val="00CE53E9"/>
    <w:rsid w:val="00D03BC7"/>
    <w:rsid w:val="00D05EB2"/>
    <w:rsid w:val="00D072E6"/>
    <w:rsid w:val="00D106D2"/>
    <w:rsid w:val="00D13F29"/>
    <w:rsid w:val="00D15198"/>
    <w:rsid w:val="00D2332F"/>
    <w:rsid w:val="00D24F7E"/>
    <w:rsid w:val="00D27B68"/>
    <w:rsid w:val="00D27CED"/>
    <w:rsid w:val="00D3026F"/>
    <w:rsid w:val="00D33631"/>
    <w:rsid w:val="00D354B4"/>
    <w:rsid w:val="00D44D9B"/>
    <w:rsid w:val="00D51754"/>
    <w:rsid w:val="00D53084"/>
    <w:rsid w:val="00D53C45"/>
    <w:rsid w:val="00D71B6B"/>
    <w:rsid w:val="00D725A0"/>
    <w:rsid w:val="00D74E03"/>
    <w:rsid w:val="00D75044"/>
    <w:rsid w:val="00D90964"/>
    <w:rsid w:val="00D94278"/>
    <w:rsid w:val="00D94875"/>
    <w:rsid w:val="00D94C0C"/>
    <w:rsid w:val="00DA201D"/>
    <w:rsid w:val="00DA2A81"/>
    <w:rsid w:val="00DB0780"/>
    <w:rsid w:val="00DB142F"/>
    <w:rsid w:val="00DB3162"/>
    <w:rsid w:val="00DB3CAE"/>
    <w:rsid w:val="00DB7DB2"/>
    <w:rsid w:val="00DC19A2"/>
    <w:rsid w:val="00DC19A9"/>
    <w:rsid w:val="00DC2F28"/>
    <w:rsid w:val="00DC667A"/>
    <w:rsid w:val="00DC694D"/>
    <w:rsid w:val="00DD3903"/>
    <w:rsid w:val="00DD6A3F"/>
    <w:rsid w:val="00DE1B0B"/>
    <w:rsid w:val="00DF08D4"/>
    <w:rsid w:val="00DF1874"/>
    <w:rsid w:val="00DF728D"/>
    <w:rsid w:val="00E04EB9"/>
    <w:rsid w:val="00E157A5"/>
    <w:rsid w:val="00E23FCC"/>
    <w:rsid w:val="00E25932"/>
    <w:rsid w:val="00E31B32"/>
    <w:rsid w:val="00E32A13"/>
    <w:rsid w:val="00E334EB"/>
    <w:rsid w:val="00E4024E"/>
    <w:rsid w:val="00E40E07"/>
    <w:rsid w:val="00E43D0A"/>
    <w:rsid w:val="00E45F2A"/>
    <w:rsid w:val="00E47DD7"/>
    <w:rsid w:val="00E517C1"/>
    <w:rsid w:val="00E52B7F"/>
    <w:rsid w:val="00E60DC0"/>
    <w:rsid w:val="00E63C34"/>
    <w:rsid w:val="00E738B0"/>
    <w:rsid w:val="00E73D89"/>
    <w:rsid w:val="00E76ED1"/>
    <w:rsid w:val="00E8490F"/>
    <w:rsid w:val="00E93903"/>
    <w:rsid w:val="00E95152"/>
    <w:rsid w:val="00EA1092"/>
    <w:rsid w:val="00EA4BC1"/>
    <w:rsid w:val="00EA4F9A"/>
    <w:rsid w:val="00EA51A3"/>
    <w:rsid w:val="00EB0BC2"/>
    <w:rsid w:val="00EB3FC1"/>
    <w:rsid w:val="00EB51C9"/>
    <w:rsid w:val="00EC5A48"/>
    <w:rsid w:val="00ED10C7"/>
    <w:rsid w:val="00ED3B8C"/>
    <w:rsid w:val="00ED3FC2"/>
    <w:rsid w:val="00ED490F"/>
    <w:rsid w:val="00ED6810"/>
    <w:rsid w:val="00EF0102"/>
    <w:rsid w:val="00EF7287"/>
    <w:rsid w:val="00F026F2"/>
    <w:rsid w:val="00F06AFA"/>
    <w:rsid w:val="00F1216F"/>
    <w:rsid w:val="00F12A08"/>
    <w:rsid w:val="00F15F89"/>
    <w:rsid w:val="00F1605C"/>
    <w:rsid w:val="00F16D45"/>
    <w:rsid w:val="00F351DA"/>
    <w:rsid w:val="00F37464"/>
    <w:rsid w:val="00F40156"/>
    <w:rsid w:val="00F42F5C"/>
    <w:rsid w:val="00F4349E"/>
    <w:rsid w:val="00F449C3"/>
    <w:rsid w:val="00F4530D"/>
    <w:rsid w:val="00F53CBB"/>
    <w:rsid w:val="00F57D34"/>
    <w:rsid w:val="00F66DE8"/>
    <w:rsid w:val="00F67592"/>
    <w:rsid w:val="00F73444"/>
    <w:rsid w:val="00F7556E"/>
    <w:rsid w:val="00F75B27"/>
    <w:rsid w:val="00F821E1"/>
    <w:rsid w:val="00F8327B"/>
    <w:rsid w:val="00F85194"/>
    <w:rsid w:val="00F85C0C"/>
    <w:rsid w:val="00F85E16"/>
    <w:rsid w:val="00F91B68"/>
    <w:rsid w:val="00F952DB"/>
    <w:rsid w:val="00F964AE"/>
    <w:rsid w:val="00F96B7E"/>
    <w:rsid w:val="00FA1AE1"/>
    <w:rsid w:val="00FA5D6F"/>
    <w:rsid w:val="00FA6C3B"/>
    <w:rsid w:val="00FB32A3"/>
    <w:rsid w:val="00FB45F3"/>
    <w:rsid w:val="00FB67E1"/>
    <w:rsid w:val="00FB7EEC"/>
    <w:rsid w:val="00FC62E8"/>
    <w:rsid w:val="00FC673B"/>
    <w:rsid w:val="00FE0DDB"/>
    <w:rsid w:val="00FE2D90"/>
    <w:rsid w:val="00FE6A7C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F9B9"/>
  <w15:docId w15:val="{55CF0F60-504D-4AD1-B1B8-89AD3B2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67A8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67A8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B67A8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6EAC"/>
  </w:style>
  <w:style w:type="paragraph" w:styleId="ac">
    <w:name w:val="footer"/>
    <w:basedOn w:val="a"/>
    <w:link w:val="ad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EAC"/>
  </w:style>
  <w:style w:type="paragraph" w:customStyle="1" w:styleId="ConsPlusNormal">
    <w:name w:val="ConsPlusNormal"/>
    <w:rsid w:val="00EA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6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67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67A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шрифт"/>
    <w:uiPriority w:val="99"/>
    <w:rsid w:val="00CB67A8"/>
  </w:style>
  <w:style w:type="paragraph" w:customStyle="1" w:styleId="Eiio">
    <w:name w:val="Eiio"/>
    <w:basedOn w:val="a"/>
    <w:uiPriority w:val="99"/>
    <w:rsid w:val="00CB67A8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CB67A8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CB67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CB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B67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CB67A8"/>
    <w:rPr>
      <w:rFonts w:cs="Times New Roman"/>
      <w:color w:val="0000FF"/>
      <w:u w:val="single"/>
    </w:rPr>
  </w:style>
  <w:style w:type="paragraph" w:customStyle="1" w:styleId="ConsPlusTitle">
    <w:name w:val="ConsPlusTitle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B67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caption"/>
    <w:basedOn w:val="a"/>
    <w:next w:val="a"/>
    <w:uiPriority w:val="35"/>
    <w:qFormat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CB67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B67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67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CB67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uiPriority w:val="99"/>
    <w:rsid w:val="00CB67A8"/>
    <w:rPr>
      <w:rFonts w:cs="Times New Roman"/>
    </w:rPr>
  </w:style>
  <w:style w:type="paragraph" w:customStyle="1" w:styleId="12">
    <w:name w:val="Обычный1"/>
    <w:rsid w:val="00CB6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(2)"/>
    <w:link w:val="210"/>
    <w:locked/>
    <w:rsid w:val="00CB67A8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B67A8"/>
    <w:pPr>
      <w:shd w:val="clear" w:color="auto" w:fill="FFFFFF"/>
      <w:spacing w:before="420" w:after="420" w:line="240" w:lineRule="atLeas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D5DCF8-2586-4B99-9D33-99C6F05F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Васильева Вера Анатольевна</cp:lastModifiedBy>
  <cp:revision>4</cp:revision>
  <cp:lastPrinted>2021-02-08T09:47:00Z</cp:lastPrinted>
  <dcterms:created xsi:type="dcterms:W3CDTF">2021-02-16T08:01:00Z</dcterms:created>
  <dcterms:modified xsi:type="dcterms:W3CDTF">2021-02-16T08:49:00Z</dcterms:modified>
</cp:coreProperties>
</file>