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F7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2 </w:t>
      </w:r>
    </w:p>
    <w:p w:rsidR="00442AF7" w:rsidRPr="00722771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22771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442AF7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442AF7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442AF7" w:rsidRPr="00442AF7" w:rsidRDefault="00442AF7" w:rsidP="00C778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7836" w:rsidRPr="00442AF7" w:rsidRDefault="00C77836" w:rsidP="00C778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42A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2AF7">
        <w:rPr>
          <w:rFonts w:ascii="Times New Roman" w:hAnsi="Times New Roman" w:cs="Times New Roman"/>
          <w:sz w:val="28"/>
          <w:szCs w:val="28"/>
        </w:rPr>
        <w:t>№</w:t>
      </w:r>
      <w:r w:rsidRPr="00442AF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77836" w:rsidRPr="00442AF7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2AF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77836" w:rsidRPr="00442AF7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2AF7">
        <w:rPr>
          <w:rFonts w:ascii="Times New Roman" w:hAnsi="Times New Roman" w:cs="Times New Roman"/>
          <w:sz w:val="28"/>
          <w:szCs w:val="28"/>
        </w:rPr>
        <w:t>Новосибирской области "Повышение</w:t>
      </w:r>
    </w:p>
    <w:p w:rsidR="00C77836" w:rsidRPr="00442AF7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2AF7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C77836" w:rsidRPr="00442AF7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2AF7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C77836" w:rsidRPr="00442AF7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2AF7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C77836" w:rsidRPr="00442AF7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2AF7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C77836" w:rsidRPr="00442AF7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2AF7">
        <w:rPr>
          <w:rFonts w:ascii="Times New Roman" w:hAnsi="Times New Roman" w:cs="Times New Roman"/>
          <w:sz w:val="28"/>
          <w:szCs w:val="28"/>
        </w:rPr>
        <w:t xml:space="preserve">в 2015 </w:t>
      </w:r>
      <w:r w:rsidR="00442AF7">
        <w:rPr>
          <w:rFonts w:ascii="Times New Roman" w:hAnsi="Times New Roman" w:cs="Times New Roman"/>
          <w:sz w:val="28"/>
          <w:szCs w:val="28"/>
        </w:rPr>
        <w:t>–</w:t>
      </w:r>
      <w:r w:rsidRPr="00442AF7">
        <w:rPr>
          <w:rFonts w:ascii="Times New Roman" w:hAnsi="Times New Roman" w:cs="Times New Roman"/>
          <w:sz w:val="28"/>
          <w:szCs w:val="28"/>
        </w:rPr>
        <w:t xml:space="preserve"> 2020</w:t>
      </w:r>
      <w:r w:rsidR="00442AF7">
        <w:rPr>
          <w:rFonts w:ascii="Times New Roman" w:hAnsi="Times New Roman" w:cs="Times New Roman"/>
          <w:sz w:val="28"/>
          <w:szCs w:val="28"/>
        </w:rPr>
        <w:t xml:space="preserve"> </w:t>
      </w:r>
      <w:r w:rsidRPr="00442AF7">
        <w:rPr>
          <w:rFonts w:ascii="Times New Roman" w:hAnsi="Times New Roman" w:cs="Times New Roman"/>
          <w:sz w:val="28"/>
          <w:szCs w:val="28"/>
        </w:rPr>
        <w:t>годах"</w:t>
      </w:r>
    </w:p>
    <w:p w:rsidR="00C77836" w:rsidRPr="00442AF7" w:rsidRDefault="00C77836" w:rsidP="00C778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836" w:rsidRPr="00442AF7" w:rsidRDefault="00C77836" w:rsidP="00C778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47"/>
      <w:bookmarkEnd w:id="1"/>
      <w:r w:rsidRPr="00442AF7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442AF7">
        <w:rPr>
          <w:rFonts w:ascii="Times New Roman" w:hAnsi="Times New Roman" w:cs="Times New Roman"/>
          <w:sz w:val="28"/>
          <w:szCs w:val="28"/>
        </w:rPr>
        <w:t xml:space="preserve"> </w:t>
      </w:r>
      <w:r w:rsidRPr="00442AF7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C77836" w:rsidRPr="00442AF7" w:rsidRDefault="00C77836" w:rsidP="00C77836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288"/>
        <w:gridCol w:w="1020"/>
        <w:gridCol w:w="6125"/>
      </w:tblGrid>
      <w:tr w:rsidR="00C77836" w:rsidRPr="00442AF7" w:rsidTr="00790E7E">
        <w:tc>
          <w:tcPr>
            <w:tcW w:w="4309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3288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020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6125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442AF7" w:rsidRPr="00442AF7" w:rsidTr="00790E7E">
        <w:tc>
          <w:tcPr>
            <w:tcW w:w="4309" w:type="dxa"/>
          </w:tcPr>
          <w:p w:rsidR="00442AF7" w:rsidRPr="00442AF7" w:rsidRDefault="00442AF7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442AF7" w:rsidRPr="00442AF7" w:rsidRDefault="00442AF7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</w:tcPr>
          <w:p w:rsidR="00442AF7" w:rsidRPr="00442AF7" w:rsidRDefault="00442AF7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25" w:type="dxa"/>
          </w:tcPr>
          <w:p w:rsidR="00442AF7" w:rsidRPr="00442AF7" w:rsidRDefault="00442AF7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77836" w:rsidRPr="00442AF7" w:rsidTr="00790E7E">
        <w:tc>
          <w:tcPr>
            <w:tcW w:w="14742" w:type="dxa"/>
            <w:gridSpan w:val="4"/>
          </w:tcPr>
          <w:p w:rsidR="00C77836" w:rsidRPr="00442AF7" w:rsidRDefault="00C77836" w:rsidP="00790E7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"Повышение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годах"</w:t>
            </w:r>
          </w:p>
        </w:tc>
      </w:tr>
      <w:tr w:rsidR="00C77836" w:rsidRPr="00442AF7" w:rsidTr="00790E7E">
        <w:tc>
          <w:tcPr>
            <w:tcW w:w="14742" w:type="dxa"/>
            <w:gridSpan w:val="4"/>
          </w:tcPr>
          <w:p w:rsidR="00C77836" w:rsidRPr="00442AF7" w:rsidRDefault="00C77836" w:rsidP="00790E7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1.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C77836" w:rsidRPr="00442AF7" w:rsidTr="00790E7E">
        <w:tc>
          <w:tcPr>
            <w:tcW w:w="14742" w:type="dxa"/>
            <w:gridSpan w:val="4"/>
          </w:tcPr>
          <w:p w:rsidR="00C77836" w:rsidRPr="00442AF7" w:rsidRDefault="00C77836" w:rsidP="00790E7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1.1. Развитие комплексной системы профилактики и предупреждения опасного поведения участников дорожного движения</w:t>
            </w:r>
          </w:p>
        </w:tc>
      </w:tr>
      <w:tr w:rsidR="00C77836" w:rsidRPr="00442AF7" w:rsidTr="00790E7E">
        <w:tc>
          <w:tcPr>
            <w:tcW w:w="4309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 xml:space="preserve">1.1.1. Проведение мероприятий, </w:t>
            </w:r>
            <w:r w:rsidRPr="00442AF7">
              <w:rPr>
                <w:rFonts w:ascii="Times New Roman" w:hAnsi="Times New Roman" w:cs="Times New Roman"/>
              </w:rPr>
              <w:lastRenderedPageBreak/>
              <w:t>направленных на повышение образовательного уровня учащихся общеобразовательных организаций в области безопасности дорожного движения и профилактики детского дорожно-транспортного травматизма</w:t>
            </w:r>
          </w:p>
        </w:tc>
        <w:tc>
          <w:tcPr>
            <w:tcW w:w="3288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lastRenderedPageBreak/>
              <w:t xml:space="preserve">Минобразования Новосибирской </w:t>
            </w:r>
            <w:r w:rsidRPr="00442AF7">
              <w:rPr>
                <w:rFonts w:ascii="Times New Roman" w:hAnsi="Times New Roman" w:cs="Times New Roman"/>
              </w:rPr>
              <w:lastRenderedPageBreak/>
              <w:t>области, ГБУ ДО НСО "</w:t>
            </w:r>
            <w:proofErr w:type="spellStart"/>
            <w:r w:rsidRPr="00442AF7">
              <w:rPr>
                <w:rFonts w:ascii="Times New Roman" w:hAnsi="Times New Roman" w:cs="Times New Roman"/>
              </w:rPr>
              <w:t>Автомотоцентр</w:t>
            </w:r>
            <w:proofErr w:type="spellEnd"/>
            <w:r w:rsidRPr="00442AF7">
              <w:rPr>
                <w:rFonts w:ascii="Times New Roman" w:hAnsi="Times New Roman" w:cs="Times New Roman"/>
              </w:rPr>
              <w:t>", Минтранс Новосибирской области, ГКУ НСО ТУАД, ГБУ НСО СМЭУ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020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lastRenderedPageBreak/>
              <w:t xml:space="preserve">2015 - </w:t>
            </w:r>
            <w:r w:rsidRPr="00442AF7">
              <w:rPr>
                <w:rFonts w:ascii="Times New Roman" w:hAnsi="Times New Roman" w:cs="Times New Roman"/>
              </w:rPr>
              <w:lastRenderedPageBreak/>
              <w:t>2020 годы</w:t>
            </w:r>
          </w:p>
        </w:tc>
        <w:tc>
          <w:tcPr>
            <w:tcW w:w="6125" w:type="dxa"/>
          </w:tcPr>
          <w:p w:rsidR="00C77836" w:rsidRPr="00442AF7" w:rsidRDefault="00442AF7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lastRenderedPageBreak/>
              <w:t xml:space="preserve">К концу 2020 года количество проведенных массовых </w:t>
            </w:r>
            <w:r w:rsidRPr="00442AF7">
              <w:rPr>
                <w:rFonts w:ascii="Times New Roman" w:hAnsi="Times New Roman" w:cs="Times New Roman"/>
              </w:rPr>
              <w:lastRenderedPageBreak/>
              <w:t>профилактических мероприятий в области безопасности дорожного движения с участием учащихся общеобразовательных организаций составит не менее 35 мероприятий, в ходе которых примут участие не менее 30 тыс. учащихся за весь период реализации государственной программы (не менее 3 тыс. учащихся ежегодно в период 2015 - 2017 годов и не менее 10 тыс. учащихся ежегодно в период 2018 - 2020 годов)</w:t>
            </w:r>
          </w:p>
        </w:tc>
      </w:tr>
      <w:tr w:rsidR="00C77836" w:rsidRPr="00442AF7" w:rsidTr="00790E7E">
        <w:tc>
          <w:tcPr>
            <w:tcW w:w="4309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lastRenderedPageBreak/>
              <w:t>1.1.2. Проведение мероприятий, направленных на повышение культуры поведения участников дорожного движения</w:t>
            </w:r>
          </w:p>
        </w:tc>
        <w:tc>
          <w:tcPr>
            <w:tcW w:w="3288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020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2015 - 2020 годы</w:t>
            </w:r>
          </w:p>
        </w:tc>
        <w:tc>
          <w:tcPr>
            <w:tcW w:w="6125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За период реализации государственной программы будут проведены лекции, семинары, беседы, пропагандистские акции, круглые столы, встречи с участниками дорожного движения с охватом аудитории не менее 800 тыс. человек ежегодно</w:t>
            </w:r>
          </w:p>
        </w:tc>
      </w:tr>
      <w:tr w:rsidR="00C77836" w:rsidRPr="00442AF7" w:rsidTr="00790E7E">
        <w:tc>
          <w:tcPr>
            <w:tcW w:w="14742" w:type="dxa"/>
            <w:gridSpan w:val="4"/>
          </w:tcPr>
          <w:p w:rsidR="00C77836" w:rsidRPr="00442AF7" w:rsidRDefault="00C77836" w:rsidP="00790E7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1.2. Совершенствование организации дорожного движения на автомобильных дорогах в Новосибирской области</w:t>
            </w:r>
          </w:p>
        </w:tc>
      </w:tr>
      <w:tr w:rsidR="00C77836" w:rsidRPr="00442AF7" w:rsidTr="00790E7E">
        <w:tc>
          <w:tcPr>
            <w:tcW w:w="4309" w:type="dxa"/>
          </w:tcPr>
          <w:p w:rsidR="00C77836" w:rsidRPr="00442AF7" w:rsidRDefault="00C77836" w:rsidP="002349D9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 xml:space="preserve">1.2.1. Создание и обеспечение функционирования системы автоматического контроля и выявления нарушений </w:t>
            </w:r>
            <w:r w:rsidR="002349D9">
              <w:rPr>
                <w:rFonts w:ascii="Times New Roman" w:hAnsi="Times New Roman" w:cs="Times New Roman"/>
              </w:rPr>
              <w:t>правил</w:t>
            </w:r>
            <w:r w:rsidRPr="00442AF7">
              <w:rPr>
                <w:rFonts w:ascii="Times New Roman" w:hAnsi="Times New Roman" w:cs="Times New Roman"/>
              </w:rPr>
              <w:t xml:space="preserve"> дорожного движения на автомобильных дорогах общего пользования на территории Новосибирской области</w:t>
            </w:r>
          </w:p>
        </w:tc>
        <w:tc>
          <w:tcPr>
            <w:tcW w:w="3288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Минтранс Новосибирской области, ГКУ НСО ТУАД, ГКУ НСО ЦОДД во взаимодействии с мэрией города Новосибирска и ГУ МВД России по Новосибирской области, УГИБДД ГУ МВД России по Новосибирской области</w:t>
            </w:r>
          </w:p>
        </w:tc>
        <w:tc>
          <w:tcPr>
            <w:tcW w:w="1020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2015 - 2016 годы</w:t>
            </w:r>
          </w:p>
        </w:tc>
        <w:tc>
          <w:tcPr>
            <w:tcW w:w="6125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 xml:space="preserve">К концу 2016 года доля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Pr="00442AF7">
              <w:rPr>
                <w:rFonts w:ascii="Times New Roman" w:hAnsi="Times New Roman" w:cs="Times New Roman"/>
              </w:rPr>
              <w:t>видеофиксации</w:t>
            </w:r>
            <w:proofErr w:type="spellEnd"/>
            <w:r w:rsidRPr="00442AF7">
              <w:rPr>
                <w:rFonts w:ascii="Times New Roman" w:hAnsi="Times New Roman" w:cs="Times New Roman"/>
              </w:rPr>
              <w:t>, составит не менее 63% от общего количества выявленных нарушений</w:t>
            </w:r>
          </w:p>
        </w:tc>
      </w:tr>
      <w:tr w:rsidR="00C77836" w:rsidRPr="00442AF7" w:rsidTr="00790E7E">
        <w:tc>
          <w:tcPr>
            <w:tcW w:w="4309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1.2.2. Оснащение техническими комплексами подразделений ГИБДД, осуществляющих контрольно-надзорные функции в области обеспечения безопасности дорожного движения</w:t>
            </w:r>
          </w:p>
        </w:tc>
        <w:tc>
          <w:tcPr>
            <w:tcW w:w="3288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ГУ МВД России по Новосибирской области, УГИБДД ГУ МВД России по Новосибирской области</w:t>
            </w:r>
          </w:p>
        </w:tc>
        <w:tc>
          <w:tcPr>
            <w:tcW w:w="1020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6125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Обеспечение подразделений ГИБДД средствами контроля и выявления фактов правонарушений в области безопасности дорожного движения, в том числе необходимым для этого специальным транспортом</w:t>
            </w:r>
          </w:p>
        </w:tc>
      </w:tr>
      <w:tr w:rsidR="00C77836" w:rsidRPr="00442AF7" w:rsidTr="00790E7E">
        <w:tc>
          <w:tcPr>
            <w:tcW w:w="4309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 xml:space="preserve">1.2.3. Обустройство автомобильных дорог и </w:t>
            </w:r>
            <w:r w:rsidRPr="00442AF7">
              <w:rPr>
                <w:rFonts w:ascii="Times New Roman" w:hAnsi="Times New Roman" w:cs="Times New Roman"/>
              </w:rPr>
              <w:lastRenderedPageBreak/>
              <w:t>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      </w:r>
          </w:p>
        </w:tc>
        <w:tc>
          <w:tcPr>
            <w:tcW w:w="3288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lastRenderedPageBreak/>
              <w:t xml:space="preserve">Минтранс Новосибирской </w:t>
            </w:r>
            <w:r w:rsidRPr="00442AF7">
              <w:rPr>
                <w:rFonts w:ascii="Times New Roman" w:hAnsi="Times New Roman" w:cs="Times New Roman"/>
              </w:rPr>
              <w:lastRenderedPageBreak/>
              <w:t>области, ГКУ НСО ТУАД, ГБУ НСО СМЭУ во взаимодействии с мэрией города Новосибирска и ЗСЖД - филиалом ОАО "РЖД"</w:t>
            </w:r>
          </w:p>
        </w:tc>
        <w:tc>
          <w:tcPr>
            <w:tcW w:w="1020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lastRenderedPageBreak/>
              <w:t xml:space="preserve">2015 - </w:t>
            </w:r>
            <w:r w:rsidRPr="00442AF7">
              <w:rPr>
                <w:rFonts w:ascii="Times New Roman" w:hAnsi="Times New Roman" w:cs="Times New Roman"/>
              </w:rPr>
              <w:lastRenderedPageBreak/>
              <w:t>2020 годы</w:t>
            </w:r>
          </w:p>
        </w:tc>
        <w:tc>
          <w:tcPr>
            <w:tcW w:w="6125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lastRenderedPageBreak/>
              <w:t xml:space="preserve">К концу 2020 года сеть автомобильных дорог в Новосибирской </w:t>
            </w:r>
            <w:r w:rsidRPr="00442AF7">
              <w:rPr>
                <w:rFonts w:ascii="Times New Roman" w:hAnsi="Times New Roman" w:cs="Times New Roman"/>
              </w:rPr>
              <w:lastRenderedPageBreak/>
              <w:t>области будет обустроена элементами безопасности дорожного движения, обеспечивающими условия для безопасного движения автомобильного транспорта и пешеходов</w:t>
            </w:r>
          </w:p>
        </w:tc>
      </w:tr>
      <w:tr w:rsidR="00C77836" w:rsidRPr="00442AF7" w:rsidTr="00790E7E">
        <w:tc>
          <w:tcPr>
            <w:tcW w:w="14742" w:type="dxa"/>
            <w:gridSpan w:val="4"/>
          </w:tcPr>
          <w:p w:rsidR="00C77836" w:rsidRPr="00442AF7" w:rsidRDefault="00C77836" w:rsidP="00790E7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lastRenderedPageBreak/>
              <w:t xml:space="preserve">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442AF7">
              <w:rPr>
                <w:rFonts w:ascii="Times New Roman" w:hAnsi="Times New Roman" w:cs="Times New Roman"/>
              </w:rPr>
              <w:t>догоспитальном</w:t>
            </w:r>
            <w:proofErr w:type="spellEnd"/>
            <w:r w:rsidRPr="00442AF7">
              <w:rPr>
                <w:rFonts w:ascii="Times New Roman" w:hAnsi="Times New Roman" w:cs="Times New Roman"/>
              </w:rPr>
              <w:t xml:space="preserve"> периоде</w:t>
            </w:r>
          </w:p>
        </w:tc>
      </w:tr>
      <w:tr w:rsidR="00C77836" w:rsidRPr="00442AF7" w:rsidTr="00790E7E">
        <w:tc>
          <w:tcPr>
            <w:tcW w:w="4309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1.3.1. Обучение участников дорожного движения, не имеющих медицинского образования (спасатели, работники государственной инспекции безопасности дорожного движения и др.), основам первой медицинской и психологической помощи пострадавшим в условиях различных чрезвычайных ситуаций, в том числе дорожно-транспортных происшествий, и повышение квалификации среднего медицинского персонала</w:t>
            </w:r>
          </w:p>
        </w:tc>
        <w:tc>
          <w:tcPr>
            <w:tcW w:w="3288" w:type="dxa"/>
          </w:tcPr>
          <w:p w:rsidR="00C77836" w:rsidRPr="00442AF7" w:rsidRDefault="00442AF7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Минздрав Новосибирской области, ГКУЗ НСО «Территориальный центр медицины катастроф Новосибирской области», ГАПОУ НСО «Новосибирский медицинский колледж</w:t>
            </w:r>
          </w:p>
        </w:tc>
        <w:tc>
          <w:tcPr>
            <w:tcW w:w="1020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2015 - 2020 годы</w:t>
            </w:r>
          </w:p>
        </w:tc>
        <w:tc>
          <w:tcPr>
            <w:tcW w:w="6125" w:type="dxa"/>
          </w:tcPr>
          <w:p w:rsidR="00C77836" w:rsidRPr="00442AF7" w:rsidRDefault="00442AF7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К концу 2020 года основам первой медицинской и психологической помощи пострадавшим в условиях различных чрезвычайных ситуаций, в том числе ДТП, будет обучено не менее 3 180 участников дорожного движения, не имеющих медицинского образования, в том числе повышена квалификация не менее 350 единиц среднего медицинского персонала</w:t>
            </w:r>
          </w:p>
        </w:tc>
      </w:tr>
      <w:tr w:rsidR="00C77836" w:rsidRPr="00442AF7" w:rsidTr="00790E7E">
        <w:tc>
          <w:tcPr>
            <w:tcW w:w="14742" w:type="dxa"/>
            <w:gridSpan w:val="4"/>
          </w:tcPr>
          <w:p w:rsidR="00C77836" w:rsidRPr="00442AF7" w:rsidRDefault="00C77836" w:rsidP="00790E7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2.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C77836" w:rsidRPr="00442AF7" w:rsidTr="00790E7E">
        <w:tc>
          <w:tcPr>
            <w:tcW w:w="14742" w:type="dxa"/>
            <w:gridSpan w:val="4"/>
          </w:tcPr>
          <w:p w:rsidR="00C77836" w:rsidRPr="00442AF7" w:rsidRDefault="00C77836" w:rsidP="00790E7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C77836" w:rsidRPr="00442AF7" w:rsidTr="00790E7E">
        <w:tc>
          <w:tcPr>
            <w:tcW w:w="4309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2.1.1. Оснащение объектов транспортной инфраструктуры инженерно-техническими средствами транспортной безопасности</w:t>
            </w:r>
          </w:p>
        </w:tc>
        <w:tc>
          <w:tcPr>
            <w:tcW w:w="3288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Минтранс Новосибирской области во взаимодействии с субъектами транспортной инфраструктуры и ОАО "Экспресс-Пригород", мэрия города Новосибирска</w:t>
            </w:r>
          </w:p>
        </w:tc>
        <w:tc>
          <w:tcPr>
            <w:tcW w:w="1020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2015 - 2020 годы</w:t>
            </w:r>
          </w:p>
        </w:tc>
        <w:tc>
          <w:tcPr>
            <w:tcW w:w="6125" w:type="dxa"/>
          </w:tcPr>
          <w:p w:rsidR="00C77836" w:rsidRPr="00442AF7" w:rsidRDefault="00C77836" w:rsidP="002349D9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К концу 2020 года доля объектов транспортной инфраструктуры, соответствующих требованиям транспортной безопасности, повысится до 8,</w:t>
            </w:r>
            <w:r w:rsidR="002349D9">
              <w:rPr>
                <w:rFonts w:ascii="Times New Roman" w:hAnsi="Times New Roman" w:cs="Times New Roman"/>
              </w:rPr>
              <w:t>5</w:t>
            </w:r>
            <w:r w:rsidRPr="00442AF7">
              <w:rPr>
                <w:rFonts w:ascii="Times New Roman" w:hAnsi="Times New Roman" w:cs="Times New Roman"/>
              </w:rPr>
              <w:t>5%</w:t>
            </w:r>
          </w:p>
        </w:tc>
      </w:tr>
      <w:tr w:rsidR="00C77836" w:rsidRPr="00442AF7" w:rsidTr="00790E7E">
        <w:tc>
          <w:tcPr>
            <w:tcW w:w="14742" w:type="dxa"/>
            <w:gridSpan w:val="4"/>
          </w:tcPr>
          <w:p w:rsidR="00C77836" w:rsidRPr="00442AF7" w:rsidRDefault="00C77836" w:rsidP="00790E7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>2.2. Повышение грамотности населения в области обеспечения безопасности населения на транспорте</w:t>
            </w:r>
          </w:p>
        </w:tc>
      </w:tr>
      <w:tr w:rsidR="00C77836" w:rsidRPr="00442AF7" w:rsidTr="00790E7E">
        <w:tc>
          <w:tcPr>
            <w:tcW w:w="4309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t xml:space="preserve">2.2.1. Обеспечение проведения </w:t>
            </w:r>
            <w:r w:rsidRPr="00442AF7">
              <w:rPr>
                <w:rFonts w:ascii="Times New Roman" w:hAnsi="Times New Roman" w:cs="Times New Roman"/>
              </w:rPr>
              <w:lastRenderedPageBreak/>
              <w:t>тематических информационно-пропагандистских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3288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lastRenderedPageBreak/>
              <w:t xml:space="preserve">Минтранс Новосибирской </w:t>
            </w:r>
            <w:r w:rsidRPr="00442AF7">
              <w:rPr>
                <w:rFonts w:ascii="Times New Roman" w:hAnsi="Times New Roman" w:cs="Times New Roman"/>
              </w:rPr>
              <w:lastRenderedPageBreak/>
              <w:t>области, управление информационных проектов Новосибирской области 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020" w:type="dxa"/>
          </w:tcPr>
          <w:p w:rsidR="00C77836" w:rsidRPr="00442AF7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lastRenderedPageBreak/>
              <w:t xml:space="preserve">2015 - </w:t>
            </w:r>
            <w:r w:rsidRPr="00442AF7">
              <w:rPr>
                <w:rFonts w:ascii="Times New Roman" w:hAnsi="Times New Roman" w:cs="Times New Roman"/>
              </w:rPr>
              <w:lastRenderedPageBreak/>
              <w:t>2020 годы</w:t>
            </w:r>
          </w:p>
        </w:tc>
        <w:tc>
          <w:tcPr>
            <w:tcW w:w="6125" w:type="dxa"/>
          </w:tcPr>
          <w:p w:rsidR="00C77836" w:rsidRPr="00442AF7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442AF7">
              <w:rPr>
                <w:rFonts w:ascii="Times New Roman" w:hAnsi="Times New Roman" w:cs="Times New Roman"/>
              </w:rPr>
              <w:lastRenderedPageBreak/>
              <w:t xml:space="preserve">К концу 2020 года повысится до 86% от общего числа </w:t>
            </w:r>
            <w:r w:rsidRPr="00442AF7">
              <w:rPr>
                <w:rFonts w:ascii="Times New Roman" w:hAnsi="Times New Roman" w:cs="Times New Roman"/>
              </w:rPr>
              <w:lastRenderedPageBreak/>
              <w:t>пассажиров доля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783F2C" w:rsidRDefault="008D0E4A">
      <w:pPr>
        <w:rPr>
          <w:rFonts w:ascii="Times New Roman" w:hAnsi="Times New Roman" w:cs="Times New Roman"/>
        </w:rPr>
      </w:pPr>
    </w:p>
    <w:p w:rsidR="00442AF7" w:rsidRPr="00442AF7" w:rsidRDefault="00442AF7" w:rsidP="00442A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sectPr w:rsidR="00442AF7" w:rsidRPr="00442AF7" w:rsidSect="00C778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A4808"/>
    <w:rsid w:val="002349D9"/>
    <w:rsid w:val="00442AF7"/>
    <w:rsid w:val="0058709B"/>
    <w:rsid w:val="008D0E4A"/>
    <w:rsid w:val="00C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D8915-BAFD-44DE-B861-5CD888E3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Амельченко Андрей Михайлович</cp:lastModifiedBy>
  <cp:revision>3</cp:revision>
  <dcterms:created xsi:type="dcterms:W3CDTF">2018-11-08T10:20:00Z</dcterms:created>
  <dcterms:modified xsi:type="dcterms:W3CDTF">2018-11-09T06:36:00Z</dcterms:modified>
</cp:coreProperties>
</file>