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90" w:rsidRPr="0097553F" w:rsidRDefault="00A41EC0">
      <w:pPr>
        <w:pStyle w:val="ConsPlusNormal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A81E90" w:rsidRPr="0097553F" w:rsidRDefault="00A41EC0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A81E90" w:rsidRPr="0097553F" w:rsidRDefault="00A41EC0">
      <w:pPr>
        <w:jc w:val="right"/>
        <w:rPr>
          <w:sz w:val="28"/>
          <w:szCs w:val="28"/>
        </w:rPr>
      </w:pPr>
      <w:r w:rsidRPr="0097553F">
        <w:rPr>
          <w:sz w:val="28"/>
          <w:szCs w:val="28"/>
        </w:rPr>
        <w:t>Новосибирской области</w:t>
      </w:r>
    </w:p>
    <w:p w:rsidR="00A81E90" w:rsidRPr="0097553F" w:rsidRDefault="00A81E90">
      <w:pPr>
        <w:widowControl w:val="0"/>
        <w:jc w:val="center"/>
        <w:rPr>
          <w:sz w:val="28"/>
          <w:szCs w:val="28"/>
        </w:rPr>
      </w:pPr>
    </w:p>
    <w:p w:rsidR="00CE2E02" w:rsidRPr="0097553F" w:rsidRDefault="00CE2E02">
      <w:pPr>
        <w:widowControl w:val="0"/>
        <w:jc w:val="center"/>
        <w:rPr>
          <w:sz w:val="28"/>
          <w:szCs w:val="28"/>
        </w:rPr>
      </w:pPr>
    </w:p>
    <w:p w:rsidR="00A81E90" w:rsidRPr="0097553F" w:rsidRDefault="00A41EC0">
      <w:pPr>
        <w:widowControl w:val="0"/>
        <w:jc w:val="center"/>
      </w:pPr>
      <w:r w:rsidRPr="0097553F"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 w:rsidRPr="0097553F">
        <w:rPr>
          <w:sz w:val="28"/>
          <w:szCs w:val="28"/>
          <w:lang w:val="en-US"/>
        </w:rPr>
        <w:t> </w:t>
      </w:r>
      <w:r w:rsidRPr="0097553F">
        <w:rPr>
          <w:sz w:val="28"/>
          <w:szCs w:val="28"/>
        </w:rPr>
        <w:t>20.02.2015 № 68-п</w:t>
      </w:r>
    </w:p>
    <w:p w:rsidR="00B93DA7" w:rsidRPr="0097553F" w:rsidRDefault="00B93DA7">
      <w:pPr>
        <w:widowControl w:val="0"/>
        <w:jc w:val="center"/>
        <w:rPr>
          <w:sz w:val="28"/>
          <w:szCs w:val="28"/>
        </w:rPr>
      </w:pPr>
    </w:p>
    <w:p w:rsidR="00CE2E02" w:rsidRPr="0097553F" w:rsidRDefault="00CE2E02">
      <w:pPr>
        <w:widowControl w:val="0"/>
        <w:jc w:val="center"/>
        <w:rPr>
          <w:sz w:val="28"/>
          <w:szCs w:val="28"/>
        </w:rPr>
      </w:pPr>
    </w:p>
    <w:p w:rsidR="00A81E90" w:rsidRPr="0097553F" w:rsidRDefault="00A41EC0" w:rsidP="00B77E1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Правит</w:t>
      </w:r>
      <w:r w:rsidR="00740DB8" w:rsidRPr="0097553F">
        <w:rPr>
          <w:sz w:val="28"/>
          <w:szCs w:val="28"/>
        </w:rPr>
        <w:t xml:space="preserve">ельство Новосибирской области </w:t>
      </w:r>
      <w:r w:rsidR="00740DB8" w:rsidRPr="0097553F">
        <w:rPr>
          <w:b/>
          <w:sz w:val="28"/>
          <w:szCs w:val="28"/>
        </w:rPr>
        <w:t>п </w:t>
      </w:r>
      <w:r w:rsidRPr="0097553F">
        <w:rPr>
          <w:b/>
          <w:sz w:val="28"/>
          <w:szCs w:val="28"/>
        </w:rPr>
        <w:t>о</w:t>
      </w:r>
      <w:r w:rsidR="00740DB8" w:rsidRPr="0097553F">
        <w:rPr>
          <w:b/>
          <w:sz w:val="28"/>
          <w:szCs w:val="28"/>
        </w:rPr>
        <w:t> </w:t>
      </w:r>
      <w:r w:rsidRPr="0097553F">
        <w:rPr>
          <w:b/>
          <w:sz w:val="28"/>
          <w:szCs w:val="28"/>
        </w:rPr>
        <w:t>с</w:t>
      </w:r>
      <w:r w:rsidR="00740DB8" w:rsidRPr="0097553F">
        <w:rPr>
          <w:b/>
          <w:sz w:val="28"/>
          <w:szCs w:val="28"/>
        </w:rPr>
        <w:t> </w:t>
      </w:r>
      <w:proofErr w:type="gramStart"/>
      <w:r w:rsidRPr="0097553F">
        <w:rPr>
          <w:b/>
          <w:sz w:val="28"/>
          <w:szCs w:val="28"/>
        </w:rPr>
        <w:t>т</w:t>
      </w:r>
      <w:proofErr w:type="gramEnd"/>
      <w:r w:rsidR="00740DB8" w:rsidRPr="0097553F">
        <w:rPr>
          <w:b/>
          <w:sz w:val="28"/>
          <w:szCs w:val="28"/>
        </w:rPr>
        <w:t> </w:t>
      </w:r>
      <w:r w:rsidRPr="0097553F">
        <w:rPr>
          <w:b/>
          <w:sz w:val="28"/>
          <w:szCs w:val="28"/>
        </w:rPr>
        <w:t>а</w:t>
      </w:r>
      <w:r w:rsidR="00740DB8" w:rsidRPr="0097553F">
        <w:rPr>
          <w:b/>
          <w:sz w:val="28"/>
          <w:szCs w:val="28"/>
        </w:rPr>
        <w:t> </w:t>
      </w:r>
      <w:r w:rsidRPr="0097553F">
        <w:rPr>
          <w:b/>
          <w:sz w:val="28"/>
          <w:szCs w:val="28"/>
        </w:rPr>
        <w:t>н</w:t>
      </w:r>
      <w:r w:rsidR="00740DB8" w:rsidRPr="0097553F">
        <w:rPr>
          <w:b/>
          <w:sz w:val="28"/>
          <w:szCs w:val="28"/>
        </w:rPr>
        <w:t> </w:t>
      </w:r>
      <w:r w:rsidRPr="0097553F">
        <w:rPr>
          <w:b/>
          <w:sz w:val="28"/>
          <w:szCs w:val="28"/>
        </w:rPr>
        <w:t>о</w:t>
      </w:r>
      <w:r w:rsidR="00740DB8" w:rsidRPr="0097553F">
        <w:rPr>
          <w:b/>
          <w:sz w:val="28"/>
          <w:szCs w:val="28"/>
        </w:rPr>
        <w:t> </w:t>
      </w:r>
      <w:r w:rsidRPr="0097553F">
        <w:rPr>
          <w:b/>
          <w:sz w:val="28"/>
          <w:szCs w:val="28"/>
        </w:rPr>
        <w:t>в</w:t>
      </w:r>
      <w:r w:rsidR="00740DB8" w:rsidRPr="0097553F">
        <w:rPr>
          <w:b/>
          <w:sz w:val="28"/>
          <w:szCs w:val="28"/>
        </w:rPr>
        <w:t> </w:t>
      </w:r>
      <w:r w:rsidRPr="0097553F">
        <w:rPr>
          <w:b/>
          <w:sz w:val="28"/>
          <w:szCs w:val="28"/>
        </w:rPr>
        <w:t>л</w:t>
      </w:r>
      <w:r w:rsidR="00740DB8" w:rsidRPr="0097553F">
        <w:rPr>
          <w:b/>
          <w:sz w:val="28"/>
          <w:szCs w:val="28"/>
        </w:rPr>
        <w:t> </w:t>
      </w:r>
      <w:r w:rsidRPr="0097553F">
        <w:rPr>
          <w:b/>
          <w:sz w:val="28"/>
          <w:szCs w:val="28"/>
        </w:rPr>
        <w:t>я</w:t>
      </w:r>
      <w:r w:rsidR="00740DB8" w:rsidRPr="0097553F">
        <w:rPr>
          <w:b/>
          <w:sz w:val="28"/>
          <w:szCs w:val="28"/>
        </w:rPr>
        <w:t> </w:t>
      </w:r>
      <w:r w:rsidRPr="0097553F">
        <w:rPr>
          <w:b/>
          <w:sz w:val="28"/>
          <w:szCs w:val="28"/>
        </w:rPr>
        <w:t>е</w:t>
      </w:r>
      <w:r w:rsidR="00740DB8" w:rsidRPr="0097553F">
        <w:rPr>
          <w:b/>
          <w:sz w:val="28"/>
          <w:szCs w:val="28"/>
        </w:rPr>
        <w:t> </w:t>
      </w:r>
      <w:r w:rsidRPr="0097553F">
        <w:rPr>
          <w:b/>
          <w:sz w:val="28"/>
          <w:szCs w:val="28"/>
        </w:rPr>
        <w:t>т</w:t>
      </w:r>
      <w:r w:rsidRPr="0097553F">
        <w:rPr>
          <w:sz w:val="28"/>
          <w:szCs w:val="28"/>
        </w:rPr>
        <w:t>:</w:t>
      </w:r>
    </w:p>
    <w:p w:rsidR="00A81E90" w:rsidRPr="0097553F" w:rsidRDefault="00A41EC0" w:rsidP="00B77E1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Внести в постановление Правительства Новосибирской области от 20.02.2015 № 68-п «Об утверждении государственной программы Новосибирской области «Стимулирование развития жилищного строительства в Новосибирской области»</w:t>
      </w:r>
      <w:r w:rsidR="000825D8" w:rsidRPr="0097553F">
        <w:rPr>
          <w:sz w:val="28"/>
          <w:szCs w:val="28"/>
        </w:rPr>
        <w:t xml:space="preserve"> (далее – постановление)</w:t>
      </w:r>
      <w:r w:rsidRPr="0097553F">
        <w:rPr>
          <w:sz w:val="28"/>
          <w:szCs w:val="28"/>
        </w:rPr>
        <w:t xml:space="preserve"> следующие изменения:</w:t>
      </w:r>
    </w:p>
    <w:p w:rsidR="00826DFB" w:rsidRPr="0097553F" w:rsidRDefault="00A41EC0" w:rsidP="00B77E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553F">
        <w:rPr>
          <w:sz w:val="28"/>
          <w:szCs w:val="28"/>
        </w:rPr>
        <w:t>В государственной программе Новосибирской области «Стимулирование развития жилищного строительства в Новосибирской области» (далее – государственная программа)</w:t>
      </w:r>
      <w:r w:rsidR="00826DFB" w:rsidRPr="0097553F">
        <w:rPr>
          <w:rFonts w:eastAsia="Calibri"/>
          <w:sz w:val="28"/>
          <w:szCs w:val="28"/>
          <w:lang w:eastAsia="en-US"/>
        </w:rPr>
        <w:t>:</w:t>
      </w:r>
    </w:p>
    <w:p w:rsidR="007505BF" w:rsidRPr="0097553F" w:rsidRDefault="007505BF" w:rsidP="00B77E1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1</w:t>
      </w:r>
      <w:r w:rsidR="009F3F20" w:rsidRPr="0097553F">
        <w:rPr>
          <w:sz w:val="28"/>
          <w:szCs w:val="28"/>
        </w:rPr>
        <w:t>.</w:t>
      </w:r>
      <w:r w:rsidRPr="0097553F">
        <w:rPr>
          <w:sz w:val="28"/>
          <w:szCs w:val="28"/>
        </w:rPr>
        <w:t> </w:t>
      </w:r>
      <w:r w:rsidR="009F3F20" w:rsidRPr="0097553F">
        <w:rPr>
          <w:sz w:val="28"/>
          <w:szCs w:val="28"/>
        </w:rPr>
        <w:t>В</w:t>
      </w:r>
      <w:r w:rsidRPr="0097553F">
        <w:rPr>
          <w:sz w:val="28"/>
          <w:szCs w:val="28"/>
        </w:rPr>
        <w:t xml:space="preserve"> разделе I «Паспорт государственной программы Новосибирской области»:</w:t>
      </w:r>
    </w:p>
    <w:p w:rsidR="00E52E9B" w:rsidRPr="0097553F" w:rsidRDefault="009F3F20" w:rsidP="00B77E1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1</w:t>
      </w:r>
      <w:r w:rsidR="007505BF" w:rsidRPr="0097553F">
        <w:rPr>
          <w:sz w:val="28"/>
          <w:szCs w:val="28"/>
        </w:rPr>
        <w:t>)</w:t>
      </w:r>
      <w:r w:rsidR="00E52E9B" w:rsidRPr="0097553F">
        <w:rPr>
          <w:sz w:val="28"/>
          <w:szCs w:val="28"/>
        </w:rPr>
        <w:t> в позиции «Сроки (этапы) реализации государственной программы» в абзаце первом цифры «2024» заменить цифрами «2025»;</w:t>
      </w:r>
    </w:p>
    <w:p w:rsidR="000332B4" w:rsidRPr="0097553F" w:rsidRDefault="00E52E9B" w:rsidP="00B77E1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2) </w:t>
      </w:r>
      <w:r w:rsidR="000332B4" w:rsidRPr="0097553F">
        <w:rPr>
          <w:sz w:val="28"/>
          <w:szCs w:val="28"/>
        </w:rPr>
        <w:t>в позиции «Объемы финансирования государственной программы»:</w:t>
      </w:r>
    </w:p>
    <w:p w:rsidR="000332B4" w:rsidRPr="0097553F" w:rsidRDefault="000332B4" w:rsidP="00B77E1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первом цифры «</w:t>
      </w:r>
      <w:r w:rsidR="00382E02" w:rsidRPr="0097553F">
        <w:rPr>
          <w:sz w:val="28"/>
          <w:szCs w:val="28"/>
        </w:rPr>
        <w:t>14 261 691,0</w:t>
      </w:r>
      <w:r w:rsidRPr="0097553F">
        <w:rPr>
          <w:sz w:val="28"/>
          <w:szCs w:val="28"/>
        </w:rPr>
        <w:t>» заменить цифрами «</w:t>
      </w:r>
      <w:r w:rsidR="00450ABE" w:rsidRPr="0097553F">
        <w:rPr>
          <w:sz w:val="28"/>
          <w:szCs w:val="28"/>
        </w:rPr>
        <w:t>22 485 589,6</w:t>
      </w:r>
      <w:r w:rsidRPr="0097553F">
        <w:rPr>
          <w:sz w:val="28"/>
          <w:szCs w:val="28"/>
        </w:rPr>
        <w:t>»;</w:t>
      </w:r>
    </w:p>
    <w:p w:rsidR="000332B4" w:rsidRPr="0097553F" w:rsidRDefault="000332B4" w:rsidP="00B77E1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</w:t>
      </w:r>
      <w:r w:rsidR="00382E02" w:rsidRPr="0097553F">
        <w:rPr>
          <w:sz w:val="28"/>
          <w:szCs w:val="28"/>
        </w:rPr>
        <w:t>девятом</w:t>
      </w:r>
      <w:r w:rsidRPr="0097553F">
        <w:rPr>
          <w:sz w:val="28"/>
          <w:szCs w:val="28"/>
        </w:rPr>
        <w:t xml:space="preserve"> цифры «</w:t>
      </w:r>
      <w:r w:rsidR="00382E02" w:rsidRPr="0097553F">
        <w:rPr>
          <w:sz w:val="28"/>
          <w:szCs w:val="28"/>
        </w:rPr>
        <w:t>1 951 782,5</w:t>
      </w:r>
      <w:r w:rsidRPr="0097553F">
        <w:rPr>
          <w:sz w:val="28"/>
          <w:szCs w:val="28"/>
        </w:rPr>
        <w:t>» заменить цифрами «</w:t>
      </w:r>
      <w:r w:rsidR="00450ABE" w:rsidRPr="0097553F">
        <w:rPr>
          <w:sz w:val="28"/>
          <w:szCs w:val="28"/>
        </w:rPr>
        <w:t>3 919 779,7</w:t>
      </w:r>
      <w:r w:rsidRPr="0097553F">
        <w:rPr>
          <w:sz w:val="28"/>
          <w:szCs w:val="28"/>
        </w:rPr>
        <w:t>»;</w:t>
      </w:r>
    </w:p>
    <w:p w:rsidR="00382E02" w:rsidRPr="0097553F" w:rsidRDefault="00382E02" w:rsidP="00382E0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десятом цифры «3 147 567,8» заменить цифрами «</w:t>
      </w:r>
      <w:r w:rsidR="00450ABE" w:rsidRPr="0097553F">
        <w:rPr>
          <w:sz w:val="28"/>
          <w:szCs w:val="28"/>
        </w:rPr>
        <w:t>4 804 724,7</w:t>
      </w:r>
      <w:r w:rsidRPr="0097553F">
        <w:rPr>
          <w:sz w:val="28"/>
          <w:szCs w:val="28"/>
        </w:rPr>
        <w:t>»;</w:t>
      </w:r>
    </w:p>
    <w:p w:rsidR="00382E02" w:rsidRPr="0097553F" w:rsidRDefault="00382E02" w:rsidP="00382E0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одиннадцатом цифры «3 192 234,1» заменить цифрами «</w:t>
      </w:r>
      <w:r w:rsidR="00450ABE" w:rsidRPr="0097553F">
        <w:rPr>
          <w:sz w:val="28"/>
          <w:szCs w:val="28"/>
        </w:rPr>
        <w:t>6 474 910,4</w:t>
      </w:r>
      <w:r w:rsidRPr="0097553F">
        <w:rPr>
          <w:sz w:val="28"/>
          <w:szCs w:val="28"/>
        </w:rPr>
        <w:t>»;</w:t>
      </w:r>
    </w:p>
    <w:p w:rsidR="00450ABE" w:rsidRPr="0097553F" w:rsidRDefault="00450ABE" w:rsidP="00382E0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одиннадцатого дополнить абзацем следующего содержания:</w:t>
      </w:r>
    </w:p>
    <w:p w:rsidR="00450ABE" w:rsidRPr="0097553F" w:rsidRDefault="00450ABE" w:rsidP="00382E0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1 316 068,3 тыс. рублей;»</w:t>
      </w:r>
      <w:r w:rsidR="00226E43" w:rsidRPr="0097553F">
        <w:rPr>
          <w:sz w:val="28"/>
          <w:szCs w:val="28"/>
        </w:rPr>
        <w:t>;</w:t>
      </w:r>
    </w:p>
    <w:p w:rsidR="00226E43" w:rsidRPr="0097553F" w:rsidRDefault="00226E43" w:rsidP="00382E0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тринадцатом цифры «1 030 552,8» заменить цифрами «96 644,0»;</w:t>
      </w:r>
    </w:p>
    <w:p w:rsidR="00226E43" w:rsidRPr="0097553F" w:rsidRDefault="00226E43" w:rsidP="00382E0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двадцать втором цифры «487 508,8» заменить цифрами «0,0»;</w:t>
      </w:r>
    </w:p>
    <w:p w:rsidR="00226E43" w:rsidRPr="0097553F" w:rsidRDefault="00226E43" w:rsidP="00382E0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двадцать третьем цифры «446 400,0» заменить цифрами «0,0»;</w:t>
      </w:r>
    </w:p>
    <w:p w:rsidR="00382E02" w:rsidRPr="0097553F" w:rsidRDefault="00382E02" w:rsidP="00382E0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двадцать четвертом цифры «11 077 127,4» заменить цифрами «</w:t>
      </w:r>
      <w:r w:rsidR="00226E43" w:rsidRPr="0097553F">
        <w:rPr>
          <w:sz w:val="28"/>
          <w:szCs w:val="28"/>
        </w:rPr>
        <w:t>20 132 852,8</w:t>
      </w:r>
      <w:r w:rsidRPr="0097553F">
        <w:rPr>
          <w:sz w:val="28"/>
          <w:szCs w:val="28"/>
        </w:rPr>
        <w:t>»;</w:t>
      </w:r>
    </w:p>
    <w:p w:rsidR="00382E02" w:rsidRPr="0097553F" w:rsidRDefault="00382E02" w:rsidP="00382E0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тридцать </w:t>
      </w:r>
      <w:r w:rsidR="00226E43" w:rsidRPr="0097553F">
        <w:rPr>
          <w:sz w:val="28"/>
          <w:szCs w:val="28"/>
        </w:rPr>
        <w:t>втором</w:t>
      </w:r>
      <w:r w:rsidRPr="0097553F">
        <w:rPr>
          <w:sz w:val="28"/>
          <w:szCs w:val="28"/>
        </w:rPr>
        <w:t xml:space="preserve"> цифры «1 815 157,8» заменить цифрами «</w:t>
      </w:r>
      <w:r w:rsidR="00226E43" w:rsidRPr="0097553F">
        <w:rPr>
          <w:sz w:val="28"/>
          <w:szCs w:val="28"/>
        </w:rPr>
        <w:t>3 770 430,7</w:t>
      </w:r>
      <w:r w:rsidRPr="0097553F">
        <w:rPr>
          <w:sz w:val="28"/>
          <w:szCs w:val="28"/>
        </w:rPr>
        <w:t>»;</w:t>
      </w:r>
    </w:p>
    <w:p w:rsidR="00A63827" w:rsidRPr="0097553F" w:rsidRDefault="00A63827" w:rsidP="00382E0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тридцать </w:t>
      </w:r>
      <w:r w:rsidR="00226E43" w:rsidRPr="0097553F">
        <w:rPr>
          <w:sz w:val="28"/>
          <w:szCs w:val="28"/>
        </w:rPr>
        <w:t>третьем</w:t>
      </w:r>
      <w:r w:rsidRPr="0097553F">
        <w:rPr>
          <w:sz w:val="28"/>
          <w:szCs w:val="28"/>
        </w:rPr>
        <w:t xml:space="preserve"> цифры «2 612 417,2» заменить цифрами «</w:t>
      </w:r>
      <w:r w:rsidR="00226E43" w:rsidRPr="0097553F">
        <w:rPr>
          <w:sz w:val="28"/>
          <w:szCs w:val="28"/>
        </w:rPr>
        <w:t>4 746 834,8</w:t>
      </w:r>
      <w:r w:rsidRPr="0097553F">
        <w:rPr>
          <w:sz w:val="28"/>
          <w:szCs w:val="28"/>
        </w:rPr>
        <w:t>»</w:t>
      </w:r>
      <w:r w:rsidR="00322654" w:rsidRPr="0097553F">
        <w:rPr>
          <w:sz w:val="28"/>
          <w:szCs w:val="28"/>
        </w:rPr>
        <w:t>;</w:t>
      </w:r>
    </w:p>
    <w:p w:rsidR="00A63827" w:rsidRPr="0097553F" w:rsidRDefault="00A63827" w:rsidP="00A6382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тридцать </w:t>
      </w:r>
      <w:r w:rsidR="00226E43" w:rsidRPr="0097553F">
        <w:rPr>
          <w:sz w:val="28"/>
          <w:szCs w:val="28"/>
        </w:rPr>
        <w:t>четвертом</w:t>
      </w:r>
      <w:r w:rsidRPr="0097553F">
        <w:rPr>
          <w:sz w:val="28"/>
          <w:szCs w:val="28"/>
        </w:rPr>
        <w:t xml:space="preserve"> цифры «</w:t>
      </w:r>
      <w:r w:rsidR="00322654" w:rsidRPr="0097553F">
        <w:rPr>
          <w:sz w:val="28"/>
          <w:szCs w:val="28"/>
        </w:rPr>
        <w:t>2 704 751,5</w:t>
      </w:r>
      <w:r w:rsidRPr="0097553F">
        <w:rPr>
          <w:sz w:val="28"/>
          <w:szCs w:val="28"/>
        </w:rPr>
        <w:t>» заменить цифрами «</w:t>
      </w:r>
      <w:r w:rsidR="00226E43" w:rsidRPr="0097553F">
        <w:rPr>
          <w:sz w:val="28"/>
          <w:szCs w:val="28"/>
        </w:rPr>
        <w:t>6 414 267,9</w:t>
      </w:r>
      <w:r w:rsidRPr="0097553F">
        <w:rPr>
          <w:sz w:val="28"/>
          <w:szCs w:val="28"/>
        </w:rPr>
        <w:t>»</w:t>
      </w:r>
      <w:r w:rsidR="00322654" w:rsidRPr="0097553F">
        <w:rPr>
          <w:sz w:val="28"/>
          <w:szCs w:val="28"/>
        </w:rPr>
        <w:t>;</w:t>
      </w:r>
    </w:p>
    <w:p w:rsidR="00226E43" w:rsidRPr="0097553F" w:rsidRDefault="00226E43" w:rsidP="00A6382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тридцать четвертого дополнить абзацем следующего содержания:</w:t>
      </w:r>
    </w:p>
    <w:p w:rsidR="00226E43" w:rsidRPr="0097553F" w:rsidRDefault="00226E43" w:rsidP="00A6382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1 256 518,5 тыс. рублей;»;</w:t>
      </w:r>
    </w:p>
    <w:p w:rsidR="00322654" w:rsidRPr="0097553F" w:rsidRDefault="00322654" w:rsidP="00322654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тридцать </w:t>
      </w:r>
      <w:r w:rsidR="00226E43" w:rsidRPr="0097553F">
        <w:rPr>
          <w:sz w:val="28"/>
          <w:szCs w:val="28"/>
        </w:rPr>
        <w:t>пятом</w:t>
      </w:r>
      <w:r w:rsidRPr="0097553F">
        <w:rPr>
          <w:sz w:val="28"/>
          <w:szCs w:val="28"/>
        </w:rPr>
        <w:t xml:space="preserve"> цифры «206 410,8» заменить цифрами «</w:t>
      </w:r>
      <w:r w:rsidR="00226E43" w:rsidRPr="0097553F">
        <w:rPr>
          <w:sz w:val="28"/>
          <w:szCs w:val="28"/>
        </w:rPr>
        <w:t>308 492,8</w:t>
      </w:r>
      <w:r w:rsidRPr="0097553F">
        <w:rPr>
          <w:sz w:val="28"/>
          <w:szCs w:val="28"/>
        </w:rPr>
        <w:t>»;</w:t>
      </w:r>
    </w:p>
    <w:p w:rsidR="00322654" w:rsidRPr="0097553F" w:rsidRDefault="00322654" w:rsidP="00322654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сорок </w:t>
      </w:r>
      <w:r w:rsidR="00226E43" w:rsidRPr="0097553F">
        <w:rPr>
          <w:sz w:val="28"/>
          <w:szCs w:val="28"/>
        </w:rPr>
        <w:t>третьем</w:t>
      </w:r>
      <w:r w:rsidRPr="0097553F">
        <w:rPr>
          <w:sz w:val="28"/>
          <w:szCs w:val="28"/>
        </w:rPr>
        <w:t xml:space="preserve"> цифры «39 980,7» заменить цифрами «</w:t>
      </w:r>
      <w:r w:rsidR="00226E43" w:rsidRPr="0097553F">
        <w:rPr>
          <w:sz w:val="28"/>
          <w:szCs w:val="28"/>
        </w:rPr>
        <w:t>52 705,0</w:t>
      </w:r>
      <w:r w:rsidRPr="0097553F">
        <w:rPr>
          <w:sz w:val="28"/>
          <w:szCs w:val="28"/>
        </w:rPr>
        <w:t>»;</w:t>
      </w:r>
    </w:p>
    <w:p w:rsidR="00CA0434" w:rsidRPr="0097553F" w:rsidRDefault="00CA0434" w:rsidP="00322654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lastRenderedPageBreak/>
        <w:t xml:space="preserve">в абзаце сорок </w:t>
      </w:r>
      <w:r w:rsidR="00226E43" w:rsidRPr="0097553F">
        <w:rPr>
          <w:sz w:val="28"/>
          <w:szCs w:val="28"/>
        </w:rPr>
        <w:t>четвертом</w:t>
      </w:r>
      <w:r w:rsidRPr="0097553F">
        <w:rPr>
          <w:sz w:val="28"/>
          <w:szCs w:val="28"/>
        </w:rPr>
        <w:t xml:space="preserve"> цифры «47 641,8» заменить цифрами «</w:t>
      </w:r>
      <w:r w:rsidR="00226E43" w:rsidRPr="0097553F">
        <w:rPr>
          <w:sz w:val="28"/>
          <w:szCs w:val="28"/>
        </w:rPr>
        <w:t>57 889,9</w:t>
      </w:r>
      <w:r w:rsidRPr="0097553F">
        <w:rPr>
          <w:sz w:val="28"/>
          <w:szCs w:val="28"/>
        </w:rPr>
        <w:t>»;</w:t>
      </w:r>
    </w:p>
    <w:p w:rsidR="00226E43" w:rsidRPr="0097553F" w:rsidRDefault="00226E43" w:rsidP="00322654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сорок пятом цифры «41 082,6» заменить цифрами «60 642,5»;</w:t>
      </w:r>
    </w:p>
    <w:p w:rsidR="00226E43" w:rsidRPr="0097553F" w:rsidRDefault="00226E43" w:rsidP="00322654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сорок пятого дополнить абзацем следующего содержания:</w:t>
      </w:r>
    </w:p>
    <w:p w:rsidR="00226E43" w:rsidRPr="0097553F" w:rsidRDefault="00226E43" w:rsidP="00322654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59 549,8 тыс. рублей;»;</w:t>
      </w:r>
    </w:p>
    <w:p w:rsidR="00226E43" w:rsidRPr="0097553F" w:rsidRDefault="009602F2" w:rsidP="00322654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после абзаца пятьдесят </w:t>
      </w:r>
      <w:r w:rsidR="00FE41DF">
        <w:rPr>
          <w:sz w:val="28"/>
          <w:szCs w:val="28"/>
        </w:rPr>
        <w:t>шестого</w:t>
      </w:r>
      <w:r w:rsidRPr="0097553F">
        <w:rPr>
          <w:sz w:val="28"/>
          <w:szCs w:val="28"/>
        </w:rPr>
        <w:t xml:space="preserve"> дополнить абзацем следующего содержания:</w:t>
      </w:r>
    </w:p>
    <w:p w:rsidR="009602F2" w:rsidRPr="0097553F" w:rsidRDefault="009602F2" w:rsidP="00322654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0,0 тыс. рублей;»;</w:t>
      </w:r>
    </w:p>
    <w:p w:rsidR="00322654" w:rsidRPr="0097553F" w:rsidRDefault="00322654" w:rsidP="00322654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</w:t>
      </w:r>
      <w:r w:rsidR="009602F2" w:rsidRPr="0097553F">
        <w:rPr>
          <w:sz w:val="28"/>
          <w:szCs w:val="28"/>
        </w:rPr>
        <w:t xml:space="preserve">пятьдесят </w:t>
      </w:r>
      <w:r w:rsidR="00FE41DF">
        <w:rPr>
          <w:sz w:val="28"/>
          <w:szCs w:val="28"/>
        </w:rPr>
        <w:t>восьмом</w:t>
      </w:r>
      <w:r w:rsidRPr="0097553F">
        <w:rPr>
          <w:sz w:val="28"/>
          <w:szCs w:val="28"/>
        </w:rPr>
        <w:t xml:space="preserve"> цифры «13 188 188,4» заменить цифрами «</w:t>
      </w:r>
      <w:r w:rsidR="009602F2" w:rsidRPr="0097553F">
        <w:rPr>
          <w:sz w:val="28"/>
          <w:szCs w:val="28"/>
        </w:rPr>
        <w:t>22 384 918,7</w:t>
      </w:r>
      <w:r w:rsidRPr="0097553F">
        <w:rPr>
          <w:sz w:val="28"/>
          <w:szCs w:val="28"/>
        </w:rPr>
        <w:t>»;</w:t>
      </w:r>
    </w:p>
    <w:p w:rsidR="00322654" w:rsidRPr="0097553F" w:rsidRDefault="00322654" w:rsidP="00322654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шестьдесят </w:t>
      </w:r>
      <w:r w:rsidR="00FE41DF">
        <w:rPr>
          <w:sz w:val="28"/>
          <w:szCs w:val="28"/>
        </w:rPr>
        <w:t>шестом</w:t>
      </w:r>
      <w:r w:rsidRPr="0097553F">
        <w:rPr>
          <w:sz w:val="28"/>
          <w:szCs w:val="28"/>
        </w:rPr>
        <w:t xml:space="preserve"> цифры «1 851 111,6» заменить цифрами «</w:t>
      </w:r>
      <w:r w:rsidR="009602F2" w:rsidRPr="0097553F">
        <w:rPr>
          <w:sz w:val="28"/>
          <w:szCs w:val="28"/>
        </w:rPr>
        <w:t>3 819 108,8</w:t>
      </w:r>
      <w:r w:rsidRPr="0097553F">
        <w:rPr>
          <w:sz w:val="28"/>
          <w:szCs w:val="28"/>
        </w:rPr>
        <w:t>»;</w:t>
      </w:r>
    </w:p>
    <w:p w:rsidR="00322654" w:rsidRPr="0097553F" w:rsidRDefault="00322654" w:rsidP="00322654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</w:t>
      </w:r>
      <w:r w:rsidR="009602F2" w:rsidRPr="0097553F">
        <w:rPr>
          <w:sz w:val="28"/>
          <w:szCs w:val="28"/>
        </w:rPr>
        <w:t xml:space="preserve">шестьдесят </w:t>
      </w:r>
      <w:r w:rsidR="00FE41DF">
        <w:rPr>
          <w:sz w:val="28"/>
          <w:szCs w:val="28"/>
        </w:rPr>
        <w:t>седьм</w:t>
      </w:r>
      <w:r w:rsidR="009602F2" w:rsidRPr="0097553F">
        <w:rPr>
          <w:sz w:val="28"/>
          <w:szCs w:val="28"/>
        </w:rPr>
        <w:t>ом</w:t>
      </w:r>
      <w:r w:rsidRPr="0097553F">
        <w:rPr>
          <w:sz w:val="28"/>
          <w:szCs w:val="28"/>
        </w:rPr>
        <w:t xml:space="preserve"> цифры «2 639 746,1» заменить цифрами «</w:t>
      </w:r>
      <w:r w:rsidR="00FE41DF">
        <w:rPr>
          <w:sz w:val="28"/>
          <w:szCs w:val="28"/>
        </w:rPr>
        <w:t>4 804 724,7</w:t>
      </w:r>
      <w:r w:rsidRPr="0097553F">
        <w:rPr>
          <w:sz w:val="28"/>
          <w:szCs w:val="28"/>
        </w:rPr>
        <w:t>»;</w:t>
      </w:r>
    </w:p>
    <w:p w:rsidR="00EF2C11" w:rsidRPr="0097553F" w:rsidRDefault="00EF2C11" w:rsidP="00EF2C11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</w:t>
      </w:r>
      <w:r w:rsidR="009602F2" w:rsidRPr="0097553F">
        <w:rPr>
          <w:sz w:val="28"/>
          <w:szCs w:val="28"/>
        </w:rPr>
        <w:t xml:space="preserve">шестьдесят </w:t>
      </w:r>
      <w:r w:rsidR="00FE41DF">
        <w:rPr>
          <w:sz w:val="28"/>
          <w:szCs w:val="28"/>
        </w:rPr>
        <w:t>восьмом</w:t>
      </w:r>
      <w:r w:rsidRPr="0097553F">
        <w:rPr>
          <w:sz w:val="28"/>
          <w:szCs w:val="28"/>
        </w:rPr>
        <w:t xml:space="preserve"> первом цифры «2 727 224,1» заменить цифрами «</w:t>
      </w:r>
      <w:r w:rsidR="00FE41DF">
        <w:rPr>
          <w:sz w:val="28"/>
          <w:szCs w:val="28"/>
        </w:rPr>
        <w:t>6 474 910,4</w:t>
      </w:r>
      <w:r w:rsidRPr="0097553F">
        <w:rPr>
          <w:sz w:val="28"/>
          <w:szCs w:val="28"/>
        </w:rPr>
        <w:t>»;</w:t>
      </w:r>
    </w:p>
    <w:p w:rsidR="009602F2" w:rsidRPr="0097553F" w:rsidRDefault="009602F2" w:rsidP="00EF2C11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после абзаца шестьдесят </w:t>
      </w:r>
      <w:r w:rsidR="00FE41DF">
        <w:rPr>
          <w:sz w:val="28"/>
          <w:szCs w:val="28"/>
        </w:rPr>
        <w:t>восьмого</w:t>
      </w:r>
      <w:r w:rsidRPr="0097553F">
        <w:rPr>
          <w:sz w:val="28"/>
          <w:szCs w:val="28"/>
        </w:rPr>
        <w:t xml:space="preserve"> дополнить абзацем следующего содержания:</w:t>
      </w:r>
    </w:p>
    <w:p w:rsidR="009602F2" w:rsidRPr="0097553F" w:rsidRDefault="009602F2" w:rsidP="00EF2C11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1 316 068,3 тыс. рубле</w:t>
      </w:r>
      <w:r w:rsidR="001E24FF">
        <w:rPr>
          <w:sz w:val="28"/>
          <w:szCs w:val="28"/>
        </w:rPr>
        <w:t>й</w:t>
      </w:r>
      <w:r w:rsidRPr="0097553F">
        <w:rPr>
          <w:sz w:val="28"/>
          <w:szCs w:val="28"/>
        </w:rPr>
        <w:t>;»;</w:t>
      </w:r>
    </w:p>
    <w:p w:rsidR="00EF2C11" w:rsidRPr="0097553F" w:rsidRDefault="00EF2C11" w:rsidP="00EF2C11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семьдесят </w:t>
      </w:r>
      <w:r w:rsidR="00FE41DF">
        <w:rPr>
          <w:sz w:val="28"/>
          <w:szCs w:val="28"/>
        </w:rPr>
        <w:t>первом</w:t>
      </w:r>
      <w:r w:rsidRPr="0097553F">
        <w:rPr>
          <w:sz w:val="28"/>
          <w:szCs w:val="28"/>
        </w:rPr>
        <w:t xml:space="preserve"> цифры «11 077 127,4» заменить цифрами «</w:t>
      </w:r>
      <w:r w:rsidR="009602F2" w:rsidRPr="0097553F">
        <w:rPr>
          <w:sz w:val="28"/>
          <w:szCs w:val="28"/>
        </w:rPr>
        <w:t>20 132 852,8</w:t>
      </w:r>
      <w:r w:rsidRPr="0097553F">
        <w:rPr>
          <w:sz w:val="28"/>
          <w:szCs w:val="28"/>
        </w:rPr>
        <w:t>»;</w:t>
      </w:r>
    </w:p>
    <w:p w:rsidR="00EF2C11" w:rsidRPr="0097553F" w:rsidRDefault="00EF2C11" w:rsidP="00EF2C11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</w:t>
      </w:r>
      <w:r w:rsidR="00FE41DF">
        <w:rPr>
          <w:sz w:val="28"/>
          <w:szCs w:val="28"/>
        </w:rPr>
        <w:t>семьдесят девятом</w:t>
      </w:r>
      <w:r w:rsidR="009602F2" w:rsidRPr="0097553F">
        <w:rPr>
          <w:sz w:val="28"/>
          <w:szCs w:val="28"/>
        </w:rPr>
        <w:t xml:space="preserve"> </w:t>
      </w:r>
      <w:r w:rsidRPr="0097553F">
        <w:rPr>
          <w:sz w:val="28"/>
          <w:szCs w:val="28"/>
        </w:rPr>
        <w:t>цифры «1 815 157,8» заменить цифрами «</w:t>
      </w:r>
      <w:r w:rsidR="009602F2" w:rsidRPr="0097553F">
        <w:rPr>
          <w:sz w:val="28"/>
          <w:szCs w:val="28"/>
        </w:rPr>
        <w:t>3 770 430,7</w:t>
      </w:r>
      <w:r w:rsidRPr="0097553F">
        <w:rPr>
          <w:sz w:val="28"/>
          <w:szCs w:val="28"/>
        </w:rPr>
        <w:t>»;</w:t>
      </w:r>
    </w:p>
    <w:p w:rsidR="00EF2C11" w:rsidRPr="0097553F" w:rsidRDefault="00EF2C11" w:rsidP="00EF2C11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вос</w:t>
      </w:r>
      <w:r w:rsidR="00FE41DF">
        <w:rPr>
          <w:sz w:val="28"/>
          <w:szCs w:val="28"/>
        </w:rPr>
        <w:t>ьми</w:t>
      </w:r>
      <w:r w:rsidR="007C5F5C" w:rsidRPr="0097553F">
        <w:rPr>
          <w:sz w:val="28"/>
          <w:szCs w:val="28"/>
        </w:rPr>
        <w:t>десят</w:t>
      </w:r>
      <w:r w:rsidR="00FE41DF">
        <w:rPr>
          <w:sz w:val="28"/>
          <w:szCs w:val="28"/>
        </w:rPr>
        <w:t>ом</w:t>
      </w:r>
      <w:r w:rsidRPr="0097553F">
        <w:rPr>
          <w:sz w:val="28"/>
          <w:szCs w:val="28"/>
        </w:rPr>
        <w:t xml:space="preserve"> цифры «2 612 417,2» заменить цифрами «</w:t>
      </w:r>
      <w:r w:rsidR="009602F2" w:rsidRPr="0097553F">
        <w:rPr>
          <w:sz w:val="28"/>
          <w:szCs w:val="28"/>
        </w:rPr>
        <w:t>4 746 834,8</w:t>
      </w:r>
      <w:r w:rsidRPr="0097553F">
        <w:rPr>
          <w:sz w:val="28"/>
          <w:szCs w:val="28"/>
        </w:rPr>
        <w:t>»;</w:t>
      </w:r>
    </w:p>
    <w:p w:rsidR="00EF2C11" w:rsidRPr="0097553F" w:rsidRDefault="00EF2C11" w:rsidP="00EF2C11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</w:t>
      </w:r>
      <w:r w:rsidR="007C5F5C" w:rsidRPr="0097553F">
        <w:rPr>
          <w:sz w:val="28"/>
          <w:szCs w:val="28"/>
        </w:rPr>
        <w:t>восемьдесят</w:t>
      </w:r>
      <w:r w:rsidRPr="0097553F">
        <w:rPr>
          <w:sz w:val="28"/>
          <w:szCs w:val="28"/>
        </w:rPr>
        <w:t xml:space="preserve"> </w:t>
      </w:r>
      <w:r w:rsidR="00FE41DF">
        <w:rPr>
          <w:sz w:val="28"/>
          <w:szCs w:val="28"/>
        </w:rPr>
        <w:t>первом</w:t>
      </w:r>
      <w:r w:rsidRPr="0097553F">
        <w:rPr>
          <w:sz w:val="28"/>
          <w:szCs w:val="28"/>
        </w:rPr>
        <w:t xml:space="preserve"> цифры «2 704 751,5» заменить цифрами «</w:t>
      </w:r>
      <w:r w:rsidR="009602F2" w:rsidRPr="0097553F">
        <w:rPr>
          <w:sz w:val="28"/>
          <w:szCs w:val="28"/>
        </w:rPr>
        <w:t>6 414 267,9</w:t>
      </w:r>
      <w:r w:rsidRPr="0097553F">
        <w:rPr>
          <w:sz w:val="28"/>
          <w:szCs w:val="28"/>
        </w:rPr>
        <w:t>»;</w:t>
      </w:r>
    </w:p>
    <w:p w:rsidR="009602F2" w:rsidRPr="0097553F" w:rsidRDefault="009602F2" w:rsidP="00EF2C11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после абзаца восемьдесят </w:t>
      </w:r>
      <w:r w:rsidR="00FE41DF">
        <w:rPr>
          <w:sz w:val="28"/>
          <w:szCs w:val="28"/>
        </w:rPr>
        <w:t>первого</w:t>
      </w:r>
      <w:r w:rsidRPr="0097553F">
        <w:rPr>
          <w:sz w:val="28"/>
          <w:szCs w:val="28"/>
        </w:rPr>
        <w:t xml:space="preserve"> дополнить абзацем следующего содержания:</w:t>
      </w:r>
    </w:p>
    <w:p w:rsidR="009602F2" w:rsidRPr="0097553F" w:rsidRDefault="009602F2" w:rsidP="00EF2C11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1 256 518,5 тыс. рублей;»;</w:t>
      </w:r>
    </w:p>
    <w:p w:rsidR="007C5F5C" w:rsidRPr="0097553F" w:rsidRDefault="007C5F5C" w:rsidP="007C5F5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восемьдесят </w:t>
      </w:r>
      <w:r w:rsidR="00FE41DF">
        <w:rPr>
          <w:sz w:val="28"/>
          <w:szCs w:val="28"/>
        </w:rPr>
        <w:t>втором</w:t>
      </w:r>
      <w:r w:rsidRPr="0097553F">
        <w:rPr>
          <w:sz w:val="28"/>
          <w:szCs w:val="28"/>
        </w:rPr>
        <w:t xml:space="preserve"> цифры «163 461,0» заменить цифрами «</w:t>
      </w:r>
      <w:r w:rsidR="009602F2" w:rsidRPr="0097553F">
        <w:rPr>
          <w:sz w:val="28"/>
          <w:szCs w:val="28"/>
        </w:rPr>
        <w:t>304 465,9</w:t>
      </w:r>
      <w:r w:rsidRPr="0097553F">
        <w:rPr>
          <w:sz w:val="28"/>
          <w:szCs w:val="28"/>
        </w:rPr>
        <w:t>»;</w:t>
      </w:r>
    </w:p>
    <w:p w:rsidR="007C5F5C" w:rsidRPr="0097553F" w:rsidRDefault="007C5F5C" w:rsidP="007C5F5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девяносто</w:t>
      </w:r>
      <w:r w:rsidR="00FE41DF">
        <w:rPr>
          <w:sz w:val="28"/>
          <w:szCs w:val="28"/>
        </w:rPr>
        <w:t>м</w:t>
      </w:r>
      <w:r w:rsidRPr="0097553F">
        <w:rPr>
          <w:sz w:val="28"/>
          <w:szCs w:val="28"/>
        </w:rPr>
        <w:t xml:space="preserve"> цифры «35 953,8» заменить цифрами «</w:t>
      </w:r>
      <w:r w:rsidR="009602F2" w:rsidRPr="0097553F">
        <w:rPr>
          <w:sz w:val="28"/>
          <w:szCs w:val="28"/>
        </w:rPr>
        <w:t>48 678,1</w:t>
      </w:r>
      <w:r w:rsidRPr="0097553F">
        <w:rPr>
          <w:sz w:val="28"/>
          <w:szCs w:val="28"/>
        </w:rPr>
        <w:t>»;</w:t>
      </w:r>
    </w:p>
    <w:p w:rsidR="003D322D" w:rsidRPr="0097553F" w:rsidRDefault="003D322D" w:rsidP="007C5F5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девяносто </w:t>
      </w:r>
      <w:r w:rsidR="00FE41DF">
        <w:rPr>
          <w:sz w:val="28"/>
          <w:szCs w:val="28"/>
        </w:rPr>
        <w:t>первом</w:t>
      </w:r>
      <w:r w:rsidRPr="0097553F">
        <w:rPr>
          <w:sz w:val="28"/>
          <w:szCs w:val="28"/>
        </w:rPr>
        <w:t xml:space="preserve"> цифры «27 328,9» заменить цифрами «</w:t>
      </w:r>
      <w:r w:rsidR="009602F2" w:rsidRPr="0097553F">
        <w:rPr>
          <w:sz w:val="28"/>
          <w:szCs w:val="28"/>
        </w:rPr>
        <w:t>57 889,9</w:t>
      </w:r>
      <w:r w:rsidRPr="0097553F">
        <w:rPr>
          <w:sz w:val="28"/>
          <w:szCs w:val="28"/>
        </w:rPr>
        <w:t>»;</w:t>
      </w:r>
    </w:p>
    <w:p w:rsidR="009602F2" w:rsidRPr="0097553F" w:rsidRDefault="009602F2" w:rsidP="007C5F5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девяносто </w:t>
      </w:r>
      <w:r w:rsidR="00FE41DF">
        <w:rPr>
          <w:sz w:val="28"/>
          <w:szCs w:val="28"/>
        </w:rPr>
        <w:t>втором</w:t>
      </w:r>
      <w:r w:rsidRPr="0097553F">
        <w:rPr>
          <w:sz w:val="28"/>
          <w:szCs w:val="28"/>
        </w:rPr>
        <w:t xml:space="preserve"> цифры «22 472,6» заменить цифрами «60 642,5»;</w:t>
      </w:r>
    </w:p>
    <w:p w:rsidR="009602F2" w:rsidRPr="0097553F" w:rsidRDefault="009602F2" w:rsidP="007C5F5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после абзаца девяносто </w:t>
      </w:r>
      <w:r w:rsidR="00FE41DF">
        <w:rPr>
          <w:sz w:val="28"/>
          <w:szCs w:val="28"/>
        </w:rPr>
        <w:t>второго</w:t>
      </w:r>
      <w:r w:rsidRPr="0097553F">
        <w:rPr>
          <w:sz w:val="28"/>
          <w:szCs w:val="28"/>
        </w:rPr>
        <w:t xml:space="preserve"> дополнить абзацем следующего содержания:</w:t>
      </w:r>
    </w:p>
    <w:p w:rsidR="009602F2" w:rsidRPr="0097553F" w:rsidRDefault="009602F2" w:rsidP="007C5F5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</w:t>
      </w:r>
      <w:r w:rsidR="004011D3" w:rsidRPr="0097553F">
        <w:rPr>
          <w:sz w:val="28"/>
          <w:szCs w:val="28"/>
        </w:rPr>
        <w:t xml:space="preserve"> год </w:t>
      </w:r>
      <w:r w:rsidR="002009ED" w:rsidRPr="0097553F">
        <w:rPr>
          <w:sz w:val="28"/>
          <w:szCs w:val="28"/>
        </w:rPr>
        <w:t>–</w:t>
      </w:r>
      <w:r w:rsidR="004011D3" w:rsidRPr="0097553F">
        <w:rPr>
          <w:sz w:val="28"/>
          <w:szCs w:val="28"/>
        </w:rPr>
        <w:t xml:space="preserve"> </w:t>
      </w:r>
      <w:r w:rsidR="002009ED" w:rsidRPr="0097553F">
        <w:rPr>
          <w:sz w:val="28"/>
          <w:szCs w:val="28"/>
        </w:rPr>
        <w:t>59 549,8 тыс. рублей;»;</w:t>
      </w:r>
    </w:p>
    <w:p w:rsidR="002009ED" w:rsidRPr="0097553F" w:rsidRDefault="002009ED" w:rsidP="002009E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девяносто </w:t>
      </w:r>
      <w:r w:rsidR="00FE41DF">
        <w:rPr>
          <w:sz w:val="28"/>
          <w:szCs w:val="28"/>
        </w:rPr>
        <w:t>третьем</w:t>
      </w:r>
      <w:r w:rsidRPr="0097553F">
        <w:rPr>
          <w:sz w:val="28"/>
          <w:szCs w:val="28"/>
        </w:rPr>
        <w:t xml:space="preserve"> цифры «1 073 502,6» заменить цифрами «100 670,9»;</w:t>
      </w:r>
    </w:p>
    <w:p w:rsidR="002009ED" w:rsidRPr="0097553F" w:rsidRDefault="002009ED" w:rsidP="002009E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девяносто </w:t>
      </w:r>
      <w:r w:rsidR="004D2F31">
        <w:rPr>
          <w:sz w:val="28"/>
          <w:szCs w:val="28"/>
        </w:rPr>
        <w:t>пя</w:t>
      </w:r>
      <w:r w:rsidRPr="0097553F">
        <w:rPr>
          <w:sz w:val="28"/>
          <w:szCs w:val="28"/>
        </w:rPr>
        <w:t>том цифры «507 821,7» заменить цифрами «0,0»;</w:t>
      </w:r>
    </w:p>
    <w:p w:rsidR="002009ED" w:rsidRDefault="002009ED" w:rsidP="002009E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девяносто </w:t>
      </w:r>
      <w:r w:rsidR="004D2F31">
        <w:rPr>
          <w:sz w:val="28"/>
          <w:szCs w:val="28"/>
        </w:rPr>
        <w:t>шестом</w:t>
      </w:r>
      <w:r w:rsidRPr="0097553F">
        <w:rPr>
          <w:sz w:val="28"/>
          <w:szCs w:val="28"/>
        </w:rPr>
        <w:t xml:space="preserve"> цифры «465 010,0» заменить цифрами «0,0»;</w:t>
      </w:r>
    </w:p>
    <w:p w:rsidR="004D2F31" w:rsidRPr="0097553F" w:rsidRDefault="004D2F31" w:rsidP="004D2F31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после абзаца девяносто </w:t>
      </w:r>
      <w:r>
        <w:rPr>
          <w:sz w:val="28"/>
          <w:szCs w:val="28"/>
        </w:rPr>
        <w:t>шестого</w:t>
      </w:r>
      <w:r w:rsidRPr="0097553F">
        <w:rPr>
          <w:sz w:val="28"/>
          <w:szCs w:val="28"/>
        </w:rPr>
        <w:t xml:space="preserve"> дополнить абзацем следующего содержания:</w:t>
      </w:r>
    </w:p>
    <w:p w:rsidR="004D2F31" w:rsidRPr="0097553F" w:rsidRDefault="004D2F31" w:rsidP="004D2F31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«2025 год – </w:t>
      </w:r>
      <w:r>
        <w:rPr>
          <w:sz w:val="28"/>
          <w:szCs w:val="28"/>
        </w:rPr>
        <w:t>0,0</w:t>
      </w:r>
      <w:r w:rsidRPr="0097553F">
        <w:rPr>
          <w:sz w:val="28"/>
          <w:szCs w:val="28"/>
        </w:rPr>
        <w:t xml:space="preserve"> тыс. рублей;»;</w:t>
      </w:r>
    </w:p>
    <w:p w:rsidR="002009ED" w:rsidRPr="0097553F" w:rsidRDefault="002009ED" w:rsidP="002009E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девяносто </w:t>
      </w:r>
      <w:r w:rsidR="004D2F31">
        <w:rPr>
          <w:sz w:val="28"/>
          <w:szCs w:val="28"/>
        </w:rPr>
        <w:t>восьм</w:t>
      </w:r>
      <w:r w:rsidRPr="0097553F">
        <w:rPr>
          <w:sz w:val="28"/>
          <w:szCs w:val="28"/>
        </w:rPr>
        <w:t>ом цифры «1 030 552,8» заменить цифрами «96 644,0»;</w:t>
      </w:r>
    </w:p>
    <w:p w:rsidR="002009ED" w:rsidRPr="0097553F" w:rsidRDefault="002009ED" w:rsidP="002009E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</w:t>
      </w:r>
      <w:r w:rsidR="004D2F31">
        <w:rPr>
          <w:sz w:val="28"/>
          <w:szCs w:val="28"/>
        </w:rPr>
        <w:t>сотом</w:t>
      </w:r>
      <w:r w:rsidRPr="0097553F">
        <w:rPr>
          <w:sz w:val="28"/>
          <w:szCs w:val="28"/>
        </w:rPr>
        <w:t xml:space="preserve"> цифры «487 508,8» заменить цифрами «0,0»;</w:t>
      </w:r>
    </w:p>
    <w:p w:rsidR="002009ED" w:rsidRPr="0097553F" w:rsidRDefault="002009ED" w:rsidP="002009E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сто </w:t>
      </w:r>
      <w:r w:rsidR="004D2F31">
        <w:rPr>
          <w:sz w:val="28"/>
          <w:szCs w:val="28"/>
        </w:rPr>
        <w:t>первом</w:t>
      </w:r>
      <w:r w:rsidRPr="0097553F">
        <w:rPr>
          <w:sz w:val="28"/>
          <w:szCs w:val="28"/>
        </w:rPr>
        <w:t xml:space="preserve"> цифры «446 400,0» заменить цифрами «0,0»;</w:t>
      </w:r>
    </w:p>
    <w:p w:rsidR="002009ED" w:rsidRPr="0097553F" w:rsidRDefault="002009ED" w:rsidP="002009E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lastRenderedPageBreak/>
        <w:t xml:space="preserve">после абзаца сто </w:t>
      </w:r>
      <w:r w:rsidR="004D2F31">
        <w:rPr>
          <w:sz w:val="28"/>
          <w:szCs w:val="28"/>
        </w:rPr>
        <w:t>первого</w:t>
      </w:r>
      <w:r w:rsidRPr="0097553F">
        <w:rPr>
          <w:sz w:val="28"/>
          <w:szCs w:val="28"/>
        </w:rPr>
        <w:t xml:space="preserve"> дополнить абзацем следующего содержания:</w:t>
      </w:r>
    </w:p>
    <w:p w:rsidR="002009ED" w:rsidRPr="0097553F" w:rsidRDefault="002009ED" w:rsidP="002009E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0,0 тыс. рублей;»;</w:t>
      </w:r>
    </w:p>
    <w:p w:rsidR="002009ED" w:rsidRPr="0097553F" w:rsidRDefault="002009ED" w:rsidP="002009E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сто </w:t>
      </w:r>
      <w:r w:rsidR="004D2F31">
        <w:rPr>
          <w:sz w:val="28"/>
          <w:szCs w:val="28"/>
        </w:rPr>
        <w:t>третье</w:t>
      </w:r>
      <w:r w:rsidRPr="0097553F">
        <w:rPr>
          <w:sz w:val="28"/>
          <w:szCs w:val="28"/>
        </w:rPr>
        <w:t>м цифры «42 949,8» заменить цифрами «4 026,9»;</w:t>
      </w:r>
    </w:p>
    <w:p w:rsidR="002009ED" w:rsidRPr="0097553F" w:rsidRDefault="002009ED" w:rsidP="002009E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сто </w:t>
      </w:r>
      <w:r w:rsidR="004D2F31">
        <w:rPr>
          <w:sz w:val="28"/>
          <w:szCs w:val="28"/>
        </w:rPr>
        <w:t>пятом</w:t>
      </w:r>
      <w:r w:rsidRPr="0097553F">
        <w:rPr>
          <w:sz w:val="28"/>
          <w:szCs w:val="28"/>
        </w:rPr>
        <w:t xml:space="preserve"> цифры «20 312,9» заменить цифрами «0,0»;</w:t>
      </w:r>
    </w:p>
    <w:p w:rsidR="002009ED" w:rsidRPr="0097553F" w:rsidRDefault="002009ED" w:rsidP="002009E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сто </w:t>
      </w:r>
      <w:r w:rsidR="004D2F31">
        <w:rPr>
          <w:sz w:val="28"/>
          <w:szCs w:val="28"/>
        </w:rPr>
        <w:t>шестом</w:t>
      </w:r>
      <w:r w:rsidRPr="0097553F">
        <w:rPr>
          <w:sz w:val="28"/>
          <w:szCs w:val="28"/>
        </w:rPr>
        <w:t xml:space="preserve"> цифр «18 610,0» заменить цифрами «0,0»;</w:t>
      </w:r>
    </w:p>
    <w:p w:rsidR="002009ED" w:rsidRPr="0097553F" w:rsidRDefault="002009ED" w:rsidP="002009E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после абзаца сто </w:t>
      </w:r>
      <w:r w:rsidR="004D2F31">
        <w:rPr>
          <w:sz w:val="28"/>
          <w:szCs w:val="28"/>
        </w:rPr>
        <w:t>шестого</w:t>
      </w:r>
      <w:r w:rsidRPr="0097553F">
        <w:rPr>
          <w:sz w:val="28"/>
          <w:szCs w:val="28"/>
        </w:rPr>
        <w:t xml:space="preserve"> дополнить абзацем следующего содержания:</w:t>
      </w:r>
    </w:p>
    <w:p w:rsidR="002009ED" w:rsidRPr="0097553F" w:rsidRDefault="001E24FF" w:rsidP="00200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«2025 год – 0,0 тыс. рублей;».</w:t>
      </w:r>
    </w:p>
    <w:p w:rsidR="004448DB" w:rsidRPr="0097553F" w:rsidRDefault="009967FC" w:rsidP="007C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48DB" w:rsidRPr="0097553F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4448DB" w:rsidRPr="0097553F">
        <w:rPr>
          <w:sz w:val="28"/>
          <w:szCs w:val="28"/>
        </w:rPr>
        <w:t xml:space="preserve"> абзаце тридцатом раздела IV «Система основных мероприятий государственной программы» слова «государственной власти» исключить</w:t>
      </w:r>
      <w:r w:rsidR="001E24FF">
        <w:rPr>
          <w:sz w:val="28"/>
          <w:szCs w:val="28"/>
        </w:rPr>
        <w:t>.</w:t>
      </w:r>
    </w:p>
    <w:p w:rsidR="00045451" w:rsidRPr="0097553F" w:rsidRDefault="009967FC" w:rsidP="009F3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045451" w:rsidRPr="0097553F">
        <w:rPr>
          <w:sz w:val="28"/>
          <w:szCs w:val="28"/>
        </w:rPr>
        <w:t>риложени</w:t>
      </w:r>
      <w:r w:rsidR="002009ED" w:rsidRPr="0097553F">
        <w:rPr>
          <w:sz w:val="28"/>
          <w:szCs w:val="28"/>
        </w:rPr>
        <w:t>е</w:t>
      </w:r>
      <w:r w:rsidR="00045451" w:rsidRPr="0097553F">
        <w:rPr>
          <w:sz w:val="28"/>
          <w:szCs w:val="28"/>
        </w:rPr>
        <w:t xml:space="preserve"> № 1 к государственной программе «Цели, задачи и целевые индикаторы государственной программы Новосибирской области «Стимулирование развития жилищного строительства в Новосибирской области»</w:t>
      </w:r>
      <w:r w:rsidR="002009ED" w:rsidRPr="0097553F">
        <w:rPr>
          <w:sz w:val="28"/>
          <w:szCs w:val="28"/>
        </w:rPr>
        <w:t xml:space="preserve"> изложить в редакции согласно приложению № 1 к настоящему постановлению</w:t>
      </w:r>
      <w:r w:rsidR="001E24FF">
        <w:rPr>
          <w:sz w:val="28"/>
          <w:szCs w:val="28"/>
        </w:rPr>
        <w:t>.</w:t>
      </w:r>
    </w:p>
    <w:p w:rsidR="0029166C" w:rsidRPr="0097553F" w:rsidRDefault="009967FC" w:rsidP="00200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09ED" w:rsidRPr="0097553F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9F3F20" w:rsidRPr="0097553F">
        <w:rPr>
          <w:sz w:val="28"/>
          <w:szCs w:val="28"/>
        </w:rPr>
        <w:t>риложени</w:t>
      </w:r>
      <w:r w:rsidR="002009ED" w:rsidRPr="0097553F">
        <w:rPr>
          <w:sz w:val="28"/>
          <w:szCs w:val="28"/>
        </w:rPr>
        <w:t>е</w:t>
      </w:r>
      <w:r w:rsidR="009F3F20" w:rsidRPr="0097553F">
        <w:rPr>
          <w:sz w:val="28"/>
          <w:szCs w:val="28"/>
        </w:rPr>
        <w:t xml:space="preserve"> № 2.1 к государственной программе «Основные мероприятия государственной программы Новосибирской области «Стимулирование развития жилищного строительства в Новосибирской области»</w:t>
      </w:r>
      <w:r w:rsidR="002009ED" w:rsidRPr="0097553F">
        <w:rPr>
          <w:sz w:val="28"/>
          <w:szCs w:val="28"/>
        </w:rPr>
        <w:t xml:space="preserve"> изложить в редакции согласно приложению</w:t>
      </w:r>
      <w:r w:rsidR="001E24FF">
        <w:rPr>
          <w:sz w:val="28"/>
          <w:szCs w:val="28"/>
        </w:rPr>
        <w:t xml:space="preserve"> № 2 к настоящему постановлению.</w:t>
      </w:r>
    </w:p>
    <w:p w:rsidR="00957963" w:rsidRPr="0097553F" w:rsidRDefault="009967FC" w:rsidP="007C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C5F5C" w:rsidRPr="0097553F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957963" w:rsidRPr="0097553F">
        <w:rPr>
          <w:sz w:val="28"/>
          <w:szCs w:val="28"/>
        </w:rPr>
        <w:t xml:space="preserve">риложение № 3 к государственной программе «Сводные финансовые затраты и налоговые расходы государственной программы Новосибирской области «Стимулирование развития жилищного строительства в Новосибирской области» изложить в редакции согласно приложению </w:t>
      </w:r>
      <w:r w:rsidR="007C5F5C" w:rsidRPr="0097553F">
        <w:rPr>
          <w:sz w:val="28"/>
          <w:szCs w:val="28"/>
        </w:rPr>
        <w:t xml:space="preserve">№ </w:t>
      </w:r>
      <w:r w:rsidR="002009ED" w:rsidRPr="0097553F">
        <w:rPr>
          <w:sz w:val="28"/>
          <w:szCs w:val="28"/>
        </w:rPr>
        <w:t>3</w:t>
      </w:r>
      <w:r w:rsidR="007C5F5C" w:rsidRPr="0097553F">
        <w:rPr>
          <w:sz w:val="28"/>
          <w:szCs w:val="28"/>
        </w:rPr>
        <w:t xml:space="preserve"> </w:t>
      </w:r>
      <w:r w:rsidR="001E24FF">
        <w:rPr>
          <w:sz w:val="28"/>
          <w:szCs w:val="28"/>
        </w:rPr>
        <w:t>к настоящему постановлению.</w:t>
      </w:r>
    </w:p>
    <w:p w:rsidR="00663669" w:rsidRPr="0097553F" w:rsidRDefault="009967FC" w:rsidP="00663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63669" w:rsidRPr="0097553F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663669" w:rsidRPr="0097553F">
        <w:rPr>
          <w:sz w:val="28"/>
          <w:szCs w:val="28"/>
        </w:rPr>
        <w:t xml:space="preserve"> приложении № 4.2 к государственной программе </w:t>
      </w:r>
      <w:r w:rsidR="00E80360">
        <w:rPr>
          <w:sz w:val="28"/>
          <w:szCs w:val="28"/>
        </w:rPr>
        <w:t>«</w:t>
      </w:r>
      <w:r w:rsidR="00663669" w:rsidRPr="0097553F">
        <w:rPr>
          <w:sz w:val="28"/>
          <w:szCs w:val="28"/>
        </w:rPr>
        <w:t>Подпрограмма «Градостроительная подготовка территорий Новосибирской области и фонд пространственных данных Новосибирской области» государственной программы Новосибирской области «Стимулирование развития жилищного строительства в Новосибирской области»:</w:t>
      </w:r>
    </w:p>
    <w:p w:rsidR="001E135A" w:rsidRPr="0097553F" w:rsidRDefault="009967FC" w:rsidP="00663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363F" w:rsidRPr="0097553F">
        <w:rPr>
          <w:sz w:val="28"/>
          <w:szCs w:val="28"/>
        </w:rPr>
        <w:t>) </w:t>
      </w:r>
      <w:r w:rsidR="00663669" w:rsidRPr="0097553F">
        <w:rPr>
          <w:sz w:val="28"/>
          <w:szCs w:val="28"/>
        </w:rPr>
        <w:t>в разделе I «Паспорт подпрограммы государственной программы Новосибирской области»</w:t>
      </w:r>
      <w:r w:rsidR="001E135A" w:rsidRPr="0097553F">
        <w:rPr>
          <w:sz w:val="28"/>
          <w:szCs w:val="28"/>
        </w:rPr>
        <w:t>:</w:t>
      </w:r>
    </w:p>
    <w:p w:rsidR="001E135A" w:rsidRPr="0097553F" w:rsidRDefault="00BB09E3" w:rsidP="001E1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1E135A" w:rsidRPr="0097553F">
        <w:rPr>
          <w:sz w:val="28"/>
          <w:szCs w:val="28"/>
        </w:rPr>
        <w:t>в позиции «Сроки (этапы) реализации подпрограммы» в абзаце первом цифры «2024» заменить цифрами «2025»;</w:t>
      </w:r>
    </w:p>
    <w:p w:rsidR="00663669" w:rsidRPr="0097553F" w:rsidRDefault="00BB09E3" w:rsidP="00663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663669" w:rsidRPr="0097553F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финансирования)»:</w:t>
      </w:r>
    </w:p>
    <w:p w:rsidR="00663669" w:rsidRPr="0097553F" w:rsidRDefault="00663669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первом цифры «645 530,7» заменить цифрами «</w:t>
      </w:r>
      <w:r w:rsidR="002009ED" w:rsidRPr="0097553F">
        <w:rPr>
          <w:sz w:val="28"/>
          <w:szCs w:val="28"/>
        </w:rPr>
        <w:t>965 488,4</w:t>
      </w:r>
      <w:r w:rsidRPr="0097553F">
        <w:rPr>
          <w:sz w:val="28"/>
          <w:szCs w:val="28"/>
        </w:rPr>
        <w:t>»;</w:t>
      </w:r>
    </w:p>
    <w:p w:rsidR="00663669" w:rsidRPr="0097553F" w:rsidRDefault="00663669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четвертом цифры «146 553,8» заменить цифрами «148</w:t>
      </w:r>
      <w:r w:rsidR="002009ED" w:rsidRPr="0097553F">
        <w:rPr>
          <w:sz w:val="28"/>
          <w:szCs w:val="28"/>
        </w:rPr>
        <w:t> 536,2»</w:t>
      </w:r>
      <w:r w:rsidRPr="0097553F">
        <w:rPr>
          <w:sz w:val="28"/>
          <w:szCs w:val="28"/>
        </w:rPr>
        <w:t>;</w:t>
      </w:r>
    </w:p>
    <w:p w:rsidR="00663669" w:rsidRPr="0097553F" w:rsidRDefault="00663669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пятом цифры «151 426,8» заменить цифрами «</w:t>
      </w:r>
      <w:r w:rsidR="002009ED" w:rsidRPr="0097553F">
        <w:rPr>
          <w:sz w:val="28"/>
          <w:szCs w:val="28"/>
        </w:rPr>
        <w:t>161 021,1</w:t>
      </w:r>
      <w:r w:rsidRPr="0097553F">
        <w:rPr>
          <w:sz w:val="28"/>
          <w:szCs w:val="28"/>
        </w:rPr>
        <w:t>»;</w:t>
      </w:r>
    </w:p>
    <w:p w:rsidR="00663669" w:rsidRPr="0097553F" w:rsidRDefault="00663669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шестом цифры «130 932,7» заменить цифрами «</w:t>
      </w:r>
      <w:r w:rsidR="002009ED" w:rsidRPr="0097553F">
        <w:rPr>
          <w:sz w:val="28"/>
          <w:szCs w:val="28"/>
        </w:rPr>
        <w:t>217 786,8</w:t>
      </w:r>
      <w:r w:rsidRPr="0097553F">
        <w:rPr>
          <w:sz w:val="28"/>
          <w:szCs w:val="28"/>
        </w:rPr>
        <w:t>»;</w:t>
      </w:r>
    </w:p>
    <w:p w:rsidR="002009ED" w:rsidRPr="0097553F" w:rsidRDefault="002009ED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шестого дополнить абзацем следующего содержания:</w:t>
      </w:r>
    </w:p>
    <w:p w:rsidR="002009ED" w:rsidRPr="0097553F" w:rsidRDefault="002009ED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221 526,9 тыс. рублей»;</w:t>
      </w:r>
    </w:p>
    <w:p w:rsidR="00663669" w:rsidRPr="0097553F" w:rsidRDefault="00663669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восьмом </w:t>
      </w:r>
      <w:r w:rsidR="00E0363F" w:rsidRPr="0097553F">
        <w:rPr>
          <w:sz w:val="28"/>
          <w:szCs w:val="28"/>
        </w:rPr>
        <w:t>«636 343,7» заменить цифрами «</w:t>
      </w:r>
      <w:r w:rsidR="002009ED" w:rsidRPr="0097553F">
        <w:rPr>
          <w:sz w:val="28"/>
          <w:szCs w:val="28"/>
        </w:rPr>
        <w:t>945 887,5</w:t>
      </w:r>
      <w:r w:rsidR="00E0363F" w:rsidRPr="0097553F">
        <w:rPr>
          <w:sz w:val="28"/>
          <w:szCs w:val="28"/>
        </w:rPr>
        <w:t>»;</w:t>
      </w:r>
    </w:p>
    <w:p w:rsidR="00663669" w:rsidRPr="0097553F" w:rsidRDefault="00663669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одиннадцатом цифры</w:t>
      </w:r>
      <w:r w:rsidR="00E0363F" w:rsidRPr="0097553F">
        <w:rPr>
          <w:sz w:val="28"/>
          <w:szCs w:val="28"/>
        </w:rPr>
        <w:t xml:space="preserve"> «141 960,3» заменить цифрами «144</w:t>
      </w:r>
      <w:r w:rsidR="002009ED" w:rsidRPr="0097553F">
        <w:rPr>
          <w:sz w:val="28"/>
          <w:szCs w:val="28"/>
        </w:rPr>
        <w:t> 408,5</w:t>
      </w:r>
      <w:r w:rsidR="00E0363F" w:rsidRPr="0097553F">
        <w:rPr>
          <w:sz w:val="28"/>
          <w:szCs w:val="28"/>
        </w:rPr>
        <w:t xml:space="preserve">»; </w:t>
      </w:r>
    </w:p>
    <w:p w:rsidR="00663669" w:rsidRPr="0097553F" w:rsidRDefault="00663669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двенадцатом цифры </w:t>
      </w:r>
      <w:r w:rsidR="00E0363F" w:rsidRPr="0097553F">
        <w:rPr>
          <w:sz w:val="28"/>
          <w:szCs w:val="28"/>
        </w:rPr>
        <w:t>«146 833,3» заменить цифрами «</w:t>
      </w:r>
      <w:r w:rsidR="002009ED" w:rsidRPr="0097553F">
        <w:rPr>
          <w:sz w:val="28"/>
          <w:szCs w:val="28"/>
        </w:rPr>
        <w:t>156 329,6</w:t>
      </w:r>
      <w:r w:rsidR="00E0363F" w:rsidRPr="0097553F">
        <w:rPr>
          <w:sz w:val="28"/>
          <w:szCs w:val="28"/>
        </w:rPr>
        <w:t>»;</w:t>
      </w:r>
    </w:p>
    <w:p w:rsidR="00663669" w:rsidRPr="0097553F" w:rsidRDefault="00663669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тринадцатом цифры «</w:t>
      </w:r>
      <w:r w:rsidR="00E0363F" w:rsidRPr="0097553F">
        <w:rPr>
          <w:sz w:val="28"/>
          <w:szCs w:val="28"/>
        </w:rPr>
        <w:t>130 932,7</w:t>
      </w:r>
      <w:r w:rsidRPr="0097553F">
        <w:rPr>
          <w:sz w:val="28"/>
          <w:szCs w:val="28"/>
        </w:rPr>
        <w:t>» заменить цифрами «</w:t>
      </w:r>
      <w:r w:rsidR="002009ED" w:rsidRPr="0097553F">
        <w:rPr>
          <w:sz w:val="28"/>
          <w:szCs w:val="28"/>
        </w:rPr>
        <w:t>212 395,4</w:t>
      </w:r>
      <w:r w:rsidRPr="0097553F">
        <w:rPr>
          <w:sz w:val="28"/>
          <w:szCs w:val="28"/>
        </w:rPr>
        <w:t>»;</w:t>
      </w:r>
    </w:p>
    <w:p w:rsidR="001E135A" w:rsidRPr="0097553F" w:rsidRDefault="001E135A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тринадцатого дополнить абзацем следующего содержания:</w:t>
      </w:r>
    </w:p>
    <w:p w:rsidR="001E135A" w:rsidRPr="0097553F" w:rsidRDefault="001E135A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216 136,6 тыс. рублей;»;</w:t>
      </w:r>
    </w:p>
    <w:p w:rsidR="00E0363F" w:rsidRPr="0097553F" w:rsidRDefault="00E0363F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четырнадцатом цифры «9 187,0» заменить цифрами «</w:t>
      </w:r>
      <w:r w:rsidR="001E135A" w:rsidRPr="0097553F">
        <w:rPr>
          <w:sz w:val="28"/>
          <w:szCs w:val="28"/>
        </w:rPr>
        <w:t>19 600,9</w:t>
      </w:r>
      <w:r w:rsidRPr="0097553F">
        <w:rPr>
          <w:sz w:val="28"/>
          <w:szCs w:val="28"/>
        </w:rPr>
        <w:t>»;</w:t>
      </w:r>
    </w:p>
    <w:p w:rsidR="00E0363F" w:rsidRPr="0097553F" w:rsidRDefault="00E0363F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lastRenderedPageBreak/>
        <w:t xml:space="preserve">в абзаце </w:t>
      </w:r>
      <w:r w:rsidR="001E135A" w:rsidRPr="0097553F">
        <w:rPr>
          <w:sz w:val="28"/>
          <w:szCs w:val="28"/>
        </w:rPr>
        <w:t>семнадцатом</w:t>
      </w:r>
      <w:r w:rsidRPr="0097553F">
        <w:rPr>
          <w:sz w:val="28"/>
          <w:szCs w:val="28"/>
        </w:rPr>
        <w:t xml:space="preserve"> цифры «4 593,5» заменить цифрами «4</w:t>
      </w:r>
      <w:r w:rsidR="001E135A" w:rsidRPr="0097553F">
        <w:rPr>
          <w:sz w:val="28"/>
          <w:szCs w:val="28"/>
        </w:rPr>
        <w:t> 127,7</w:t>
      </w:r>
      <w:r w:rsidRPr="0097553F">
        <w:rPr>
          <w:sz w:val="28"/>
          <w:szCs w:val="28"/>
        </w:rPr>
        <w:t>»;</w:t>
      </w:r>
    </w:p>
    <w:p w:rsidR="001E135A" w:rsidRPr="0097553F" w:rsidRDefault="001E135A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восемнадцатом цифры «4 593,5» заменить цифрами «4 691,5»;</w:t>
      </w:r>
    </w:p>
    <w:p w:rsidR="001E135A" w:rsidRPr="0097553F" w:rsidRDefault="001E135A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девятнадцатом цифры «0,0» заменить цифрами «5 391,4»;</w:t>
      </w:r>
    </w:p>
    <w:p w:rsidR="001E135A" w:rsidRPr="0097553F" w:rsidRDefault="001E135A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девятнадцатого дополнить абзацем следующего содержания:</w:t>
      </w:r>
    </w:p>
    <w:p w:rsidR="001E135A" w:rsidRPr="0097553F" w:rsidRDefault="001E135A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5 390,3 тыс. рублей;»;</w:t>
      </w:r>
    </w:p>
    <w:p w:rsidR="001E135A" w:rsidRPr="0097553F" w:rsidRDefault="001E135A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</w:t>
      </w:r>
      <w:r w:rsidR="00C0374F" w:rsidRPr="0097553F">
        <w:rPr>
          <w:sz w:val="28"/>
          <w:szCs w:val="28"/>
        </w:rPr>
        <w:t>позиции</w:t>
      </w:r>
      <w:r w:rsidRPr="0097553F">
        <w:rPr>
          <w:sz w:val="28"/>
          <w:szCs w:val="28"/>
        </w:rPr>
        <w:t xml:space="preserve"> «Ожидаемые результаты реализации подпрограммы, выраженные в количественно измеримых показателях»:</w:t>
      </w:r>
    </w:p>
    <w:p w:rsidR="001E135A" w:rsidRPr="0097553F" w:rsidRDefault="001E135A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втором цифры «2024» заменить цифрами «2025</w:t>
      </w:r>
      <w:r w:rsidR="00C0374F" w:rsidRPr="0097553F">
        <w:rPr>
          <w:sz w:val="28"/>
          <w:szCs w:val="28"/>
        </w:rPr>
        <w:t>»;</w:t>
      </w:r>
    </w:p>
    <w:p w:rsidR="00C0374F" w:rsidRPr="0097553F" w:rsidRDefault="00C0374F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пятом цифры «2024» заменить цифрами «2025»;</w:t>
      </w:r>
    </w:p>
    <w:p w:rsidR="00C0374F" w:rsidRPr="0097553F" w:rsidRDefault="00C0374F" w:rsidP="0066366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седьмом цифры «2024» заменить цифрами «2025»;</w:t>
      </w:r>
    </w:p>
    <w:p w:rsidR="00C0374F" w:rsidRPr="0097553F" w:rsidRDefault="00C0374F" w:rsidP="00C0374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девятом цифры «126» заменить цифрами «140», цифры «82» заменить «94»;</w:t>
      </w:r>
    </w:p>
    <w:p w:rsidR="00C0374F" w:rsidRPr="0097553F" w:rsidRDefault="00C0374F" w:rsidP="00C0374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десятом цифры «95» заменить цифрами «9</w:t>
      </w:r>
      <w:r w:rsidR="00D62E6C" w:rsidRPr="0097553F">
        <w:rPr>
          <w:sz w:val="28"/>
          <w:szCs w:val="28"/>
        </w:rPr>
        <w:t>8</w:t>
      </w:r>
      <w:r w:rsidRPr="0097553F">
        <w:rPr>
          <w:sz w:val="28"/>
          <w:szCs w:val="28"/>
        </w:rPr>
        <w:t>»;</w:t>
      </w:r>
    </w:p>
    <w:p w:rsidR="00C0374F" w:rsidRPr="0097553F" w:rsidRDefault="00C0374F" w:rsidP="00C0374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одиннадцатом цифры «80» заменить цифрами «95»;</w:t>
      </w:r>
    </w:p>
    <w:p w:rsidR="00C0374F" w:rsidRPr="0097553F" w:rsidRDefault="009967FC" w:rsidP="00C03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74F" w:rsidRPr="0097553F">
        <w:rPr>
          <w:sz w:val="28"/>
          <w:szCs w:val="28"/>
        </w:rPr>
        <w:t xml:space="preserve">) в разделе </w:t>
      </w:r>
      <w:r w:rsidR="00C0374F" w:rsidRPr="0097553F">
        <w:rPr>
          <w:sz w:val="28"/>
          <w:szCs w:val="28"/>
          <w:lang w:val="en-US"/>
        </w:rPr>
        <w:t>V</w:t>
      </w:r>
      <w:r w:rsidR="00C0374F" w:rsidRPr="0097553F">
        <w:rPr>
          <w:sz w:val="28"/>
          <w:szCs w:val="28"/>
        </w:rPr>
        <w:t xml:space="preserve"> «Ожидаемые и конечные результаты»:</w:t>
      </w:r>
    </w:p>
    <w:p w:rsidR="00C0374F" w:rsidRPr="0097553F" w:rsidRDefault="00C0374F" w:rsidP="00C0374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втором цифры «2024» заменить цифрами «2025»;</w:t>
      </w:r>
    </w:p>
    <w:p w:rsidR="00C0374F" w:rsidRPr="0097553F" w:rsidRDefault="00C0374F" w:rsidP="00C0374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пятом цифры «2024» заменить цифрами «2025»;</w:t>
      </w:r>
    </w:p>
    <w:p w:rsidR="00C0374F" w:rsidRPr="0097553F" w:rsidRDefault="00C0374F" w:rsidP="00C0374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седьмом цифры «2024» заменить цифрами «2025»;</w:t>
      </w:r>
    </w:p>
    <w:p w:rsidR="00C0374F" w:rsidRPr="0097553F" w:rsidRDefault="00C0374F" w:rsidP="00C0374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девятом цифры «126» заменить цифрами «140», цифры «82» заменить «94»;</w:t>
      </w:r>
    </w:p>
    <w:p w:rsidR="00C0374F" w:rsidRPr="0097553F" w:rsidRDefault="00C0374F" w:rsidP="00C0374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</w:t>
      </w:r>
      <w:r w:rsidR="00C80465" w:rsidRPr="0097553F">
        <w:rPr>
          <w:sz w:val="28"/>
          <w:szCs w:val="28"/>
        </w:rPr>
        <w:t>одиннадцатом</w:t>
      </w:r>
      <w:r w:rsidRPr="0097553F">
        <w:rPr>
          <w:sz w:val="28"/>
          <w:szCs w:val="28"/>
        </w:rPr>
        <w:t xml:space="preserve"> цифры «95» заменить цифрами «9</w:t>
      </w:r>
      <w:r w:rsidR="00D62E6C" w:rsidRPr="0097553F">
        <w:rPr>
          <w:sz w:val="28"/>
          <w:szCs w:val="28"/>
        </w:rPr>
        <w:t>8</w:t>
      </w:r>
      <w:r w:rsidRPr="0097553F">
        <w:rPr>
          <w:sz w:val="28"/>
          <w:szCs w:val="28"/>
        </w:rPr>
        <w:t>»;</w:t>
      </w:r>
    </w:p>
    <w:p w:rsidR="00C0374F" w:rsidRPr="0097553F" w:rsidRDefault="00C0374F" w:rsidP="00C0374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</w:t>
      </w:r>
      <w:r w:rsidR="00C80465" w:rsidRPr="0097553F">
        <w:rPr>
          <w:sz w:val="28"/>
          <w:szCs w:val="28"/>
        </w:rPr>
        <w:t>двенадцатом</w:t>
      </w:r>
      <w:r w:rsidRPr="0097553F">
        <w:rPr>
          <w:sz w:val="28"/>
          <w:szCs w:val="28"/>
        </w:rPr>
        <w:t xml:space="preserve"> цифры «80» </w:t>
      </w:r>
      <w:r w:rsidR="001E24FF">
        <w:rPr>
          <w:sz w:val="28"/>
          <w:szCs w:val="28"/>
        </w:rPr>
        <w:t>заменить цифрами «95».</w:t>
      </w:r>
    </w:p>
    <w:p w:rsidR="00E0363F" w:rsidRPr="0097553F" w:rsidRDefault="009967FC" w:rsidP="004D2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D2315" w:rsidRPr="0097553F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4D2315" w:rsidRPr="0097553F">
        <w:rPr>
          <w:sz w:val="28"/>
          <w:szCs w:val="28"/>
        </w:rPr>
        <w:t xml:space="preserve"> приложении № 5.1 к государственной программе </w:t>
      </w:r>
      <w:r w:rsidR="00E80360">
        <w:rPr>
          <w:sz w:val="28"/>
          <w:szCs w:val="28"/>
        </w:rPr>
        <w:t>«</w:t>
      </w:r>
      <w:r w:rsidR="004D2315" w:rsidRPr="0097553F">
        <w:rPr>
          <w:sz w:val="28"/>
          <w:szCs w:val="28"/>
        </w:rPr>
        <w:t>Подпрограмма «Земельные ресурсы и инфраструктура» государственной программы Новосибирской области «Стимулирование развития жилищного строительства в Новосибирской области»</w:t>
      </w:r>
      <w:r w:rsidR="00E0363F" w:rsidRPr="0097553F">
        <w:rPr>
          <w:sz w:val="28"/>
          <w:szCs w:val="28"/>
        </w:rPr>
        <w:t>:</w:t>
      </w:r>
    </w:p>
    <w:p w:rsidR="00965652" w:rsidRPr="0097553F" w:rsidRDefault="009967FC" w:rsidP="00E0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363F" w:rsidRPr="0097553F">
        <w:rPr>
          <w:sz w:val="28"/>
          <w:szCs w:val="28"/>
        </w:rPr>
        <w:t>) в разделе I «Паспорт подпрограммы государственной программы Новосибирской области»</w:t>
      </w:r>
      <w:r w:rsidR="00965652" w:rsidRPr="0097553F">
        <w:rPr>
          <w:sz w:val="28"/>
          <w:szCs w:val="28"/>
        </w:rPr>
        <w:t>:</w:t>
      </w:r>
    </w:p>
    <w:p w:rsidR="00965652" w:rsidRPr="0097553F" w:rsidRDefault="00BB09E3" w:rsidP="00E0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65652" w:rsidRPr="0097553F">
        <w:rPr>
          <w:sz w:val="28"/>
          <w:szCs w:val="28"/>
        </w:rPr>
        <w:t>в позиции «Сроки (этапы) реализации государственной программы» в абзаце первом цифры «2024» заменить цифрами «2025»;</w:t>
      </w:r>
    </w:p>
    <w:p w:rsidR="00E0363F" w:rsidRPr="0097553F" w:rsidRDefault="00BB09E3" w:rsidP="00E0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0363F" w:rsidRPr="0097553F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финансирования)»:</w:t>
      </w:r>
    </w:p>
    <w:p w:rsidR="00E0363F" w:rsidRPr="0097553F" w:rsidRDefault="00E0363F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первом цифры «6 607 555,9» заменить цифрами «</w:t>
      </w:r>
      <w:r w:rsidR="00C80465" w:rsidRPr="0097553F">
        <w:rPr>
          <w:sz w:val="28"/>
          <w:szCs w:val="28"/>
        </w:rPr>
        <w:t>11 880 491,2</w:t>
      </w:r>
      <w:r w:rsidRPr="0097553F">
        <w:rPr>
          <w:sz w:val="28"/>
          <w:szCs w:val="28"/>
        </w:rPr>
        <w:t>»;</w:t>
      </w:r>
    </w:p>
    <w:p w:rsidR="00E0363F" w:rsidRPr="0097553F" w:rsidRDefault="00E0363F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седьмом цифры «1 167 021,9» заменить цифрами «</w:t>
      </w:r>
      <w:r w:rsidR="00C80465" w:rsidRPr="0097553F">
        <w:rPr>
          <w:sz w:val="28"/>
          <w:szCs w:val="28"/>
        </w:rPr>
        <w:t>2 870 106,1</w:t>
      </w:r>
      <w:r w:rsidRPr="0097553F">
        <w:rPr>
          <w:sz w:val="28"/>
          <w:szCs w:val="28"/>
        </w:rPr>
        <w:t>»;</w:t>
      </w:r>
    </w:p>
    <w:p w:rsidR="00E0363F" w:rsidRPr="0097553F" w:rsidRDefault="00E0363F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восьмом цифры «2 534 432,5» заменить цифрами «</w:t>
      </w:r>
      <w:r w:rsidR="00C80465" w:rsidRPr="0097553F">
        <w:rPr>
          <w:sz w:val="28"/>
          <w:szCs w:val="28"/>
        </w:rPr>
        <w:t>3 568 382,3</w:t>
      </w:r>
      <w:r w:rsidRPr="0097553F">
        <w:rPr>
          <w:sz w:val="28"/>
          <w:szCs w:val="28"/>
        </w:rPr>
        <w:t>»;</w:t>
      </w:r>
    </w:p>
    <w:p w:rsidR="00E0363F" w:rsidRPr="0097553F" w:rsidRDefault="00E0363F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девятом цифры «2 604 849,5» заменить цифрами «</w:t>
      </w:r>
      <w:r w:rsidR="00C80465" w:rsidRPr="0097553F">
        <w:rPr>
          <w:sz w:val="28"/>
          <w:szCs w:val="28"/>
        </w:rPr>
        <w:t>5 140 750,8</w:t>
      </w:r>
      <w:r w:rsidRPr="0097553F">
        <w:rPr>
          <w:sz w:val="28"/>
          <w:szCs w:val="28"/>
        </w:rPr>
        <w:t>»;</w:t>
      </w:r>
    </w:p>
    <w:p w:rsidR="00C80465" w:rsidRPr="0097553F" w:rsidRDefault="00C80465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девятого дополнить абзацем следующего содержания:</w:t>
      </w:r>
    </w:p>
    <w:p w:rsidR="00C80465" w:rsidRPr="0097553F" w:rsidRDefault="00C80465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0,0 тыс. рублей;»;</w:t>
      </w:r>
    </w:p>
    <w:p w:rsidR="00C80465" w:rsidRPr="0097553F" w:rsidRDefault="00C80465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одиннадцатом </w:t>
      </w:r>
      <w:r w:rsidR="00B37DF2" w:rsidRPr="0097553F">
        <w:rPr>
          <w:sz w:val="28"/>
          <w:szCs w:val="28"/>
        </w:rPr>
        <w:t>цифры «1 030 552,8» заменить цифрами «96 644,0»;</w:t>
      </w:r>
    </w:p>
    <w:p w:rsidR="00B37DF2" w:rsidRPr="0097553F" w:rsidRDefault="00B37DF2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двадцатом цифры «487 508,8» заменить цифрами «0,0»;</w:t>
      </w:r>
    </w:p>
    <w:p w:rsidR="00B37DF2" w:rsidRPr="0097553F" w:rsidRDefault="00B37DF2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двадцать первом цифры «446 400,0» заменить цифрами «0,0»;</w:t>
      </w:r>
    </w:p>
    <w:p w:rsidR="00B37DF2" w:rsidRPr="0097553F" w:rsidRDefault="00B37DF2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двадцать первого дополнить абзацем следующего содержания:</w:t>
      </w:r>
    </w:p>
    <w:p w:rsidR="00B37DF2" w:rsidRPr="0097553F" w:rsidRDefault="00B37DF2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0,0 тыс. рублей;»;</w:t>
      </w:r>
    </w:p>
    <w:p w:rsidR="00E0363F" w:rsidRPr="0097553F" w:rsidRDefault="00E0363F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двадцать втором цифры «5 523 055,6» заменить цифрами «</w:t>
      </w:r>
      <w:r w:rsidR="00B37DF2" w:rsidRPr="0097553F">
        <w:rPr>
          <w:sz w:val="28"/>
          <w:szCs w:val="28"/>
        </w:rPr>
        <w:t>11 768 822,6</w:t>
      </w:r>
      <w:r w:rsidRPr="0097553F">
        <w:rPr>
          <w:sz w:val="28"/>
          <w:szCs w:val="28"/>
        </w:rPr>
        <w:t>»;</w:t>
      </w:r>
    </w:p>
    <w:p w:rsidR="00E0363F" w:rsidRPr="0097553F" w:rsidRDefault="00E0363F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lastRenderedPageBreak/>
        <w:t>в абзаце двадцать восьмом цифры «</w:t>
      </w:r>
      <w:r w:rsidR="004B498F" w:rsidRPr="0097553F">
        <w:rPr>
          <w:sz w:val="28"/>
          <w:szCs w:val="28"/>
        </w:rPr>
        <w:t>1 066 351,0</w:t>
      </w:r>
      <w:r w:rsidRPr="0097553F">
        <w:rPr>
          <w:sz w:val="28"/>
          <w:szCs w:val="28"/>
        </w:rPr>
        <w:t>» заменить цифрами «</w:t>
      </w:r>
      <w:r w:rsidR="00B37DF2" w:rsidRPr="0097553F">
        <w:rPr>
          <w:sz w:val="28"/>
          <w:szCs w:val="28"/>
        </w:rPr>
        <w:t>2 769 435,2</w:t>
      </w:r>
      <w:r w:rsidRPr="0097553F">
        <w:rPr>
          <w:sz w:val="28"/>
          <w:szCs w:val="28"/>
        </w:rPr>
        <w:t>»;</w:t>
      </w:r>
    </w:p>
    <w:p w:rsidR="00E0363F" w:rsidRPr="0097553F" w:rsidRDefault="00E0363F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двадцать девятом цифры «</w:t>
      </w:r>
      <w:r w:rsidR="004B498F" w:rsidRPr="0097553F">
        <w:rPr>
          <w:sz w:val="28"/>
          <w:szCs w:val="28"/>
        </w:rPr>
        <w:t>2 026 610,8</w:t>
      </w:r>
      <w:r w:rsidRPr="0097553F">
        <w:rPr>
          <w:sz w:val="28"/>
          <w:szCs w:val="28"/>
        </w:rPr>
        <w:t>» заменить цифрами «</w:t>
      </w:r>
      <w:r w:rsidR="00B37DF2" w:rsidRPr="0097553F">
        <w:rPr>
          <w:sz w:val="28"/>
          <w:szCs w:val="28"/>
        </w:rPr>
        <w:t>3 568 382,3</w:t>
      </w:r>
      <w:r w:rsidRPr="0097553F">
        <w:rPr>
          <w:sz w:val="28"/>
          <w:szCs w:val="28"/>
        </w:rPr>
        <w:t>»;</w:t>
      </w:r>
    </w:p>
    <w:p w:rsidR="00E0363F" w:rsidRPr="0097553F" w:rsidRDefault="00E0363F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тридцатом цифры «</w:t>
      </w:r>
      <w:r w:rsidR="004B498F" w:rsidRPr="0097553F">
        <w:rPr>
          <w:sz w:val="28"/>
          <w:szCs w:val="28"/>
        </w:rPr>
        <w:t>2 139 839,5</w:t>
      </w:r>
      <w:r w:rsidRPr="0097553F">
        <w:rPr>
          <w:sz w:val="28"/>
          <w:szCs w:val="28"/>
        </w:rPr>
        <w:t>» заменить цифрами «</w:t>
      </w:r>
      <w:r w:rsidR="00B37DF2" w:rsidRPr="0097553F">
        <w:rPr>
          <w:sz w:val="28"/>
          <w:szCs w:val="28"/>
        </w:rPr>
        <w:t>5 140 750,8</w:t>
      </w:r>
      <w:r w:rsidRPr="0097553F">
        <w:rPr>
          <w:sz w:val="28"/>
          <w:szCs w:val="28"/>
        </w:rPr>
        <w:t>»;</w:t>
      </w:r>
    </w:p>
    <w:p w:rsidR="00B37DF2" w:rsidRPr="0097553F" w:rsidRDefault="00B37DF2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тридцатого дополнить абзацем следующего содержания:</w:t>
      </w:r>
    </w:p>
    <w:p w:rsidR="00B37DF2" w:rsidRPr="0097553F" w:rsidRDefault="00B37DF2" w:rsidP="00B37DF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0,0 тыс. рублей;»;</w:t>
      </w:r>
    </w:p>
    <w:p w:rsidR="00B37DF2" w:rsidRPr="0097553F" w:rsidRDefault="00B37DF2" w:rsidP="00B37DF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тридцать первом цифры «53 947,5» заменить цифрами «15 024,6»;</w:t>
      </w:r>
    </w:p>
    <w:p w:rsidR="00B37DF2" w:rsidRPr="0097553F" w:rsidRDefault="00B37DF2" w:rsidP="00B37DF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тридцать восьмом цифры «20 312,9» заменить цифрами «0,0»;</w:t>
      </w:r>
    </w:p>
    <w:p w:rsidR="00B37DF2" w:rsidRPr="0097553F" w:rsidRDefault="00B37DF2" w:rsidP="00B37DF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тридцать девятом цифры «</w:t>
      </w:r>
      <w:r w:rsidR="00BC09AA" w:rsidRPr="0097553F">
        <w:rPr>
          <w:sz w:val="28"/>
          <w:szCs w:val="28"/>
        </w:rPr>
        <w:t>18 610,0» заменить цифрами «0,0»;</w:t>
      </w:r>
    </w:p>
    <w:p w:rsidR="00BC09AA" w:rsidRPr="0097553F" w:rsidRDefault="00BC09AA" w:rsidP="00B37DF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тридцать девятого дополнить абзацем следующего содержания:</w:t>
      </w:r>
    </w:p>
    <w:p w:rsidR="00BC09AA" w:rsidRPr="0097553F" w:rsidRDefault="00BC09AA" w:rsidP="00BC09A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0,0 тыс. рублей;»;</w:t>
      </w:r>
    </w:p>
    <w:p w:rsidR="00BC09AA" w:rsidRPr="0097553F" w:rsidRDefault="00BC09AA" w:rsidP="00BC09A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сорок восьмого дополнить абзацем следующего содержания:</w:t>
      </w:r>
    </w:p>
    <w:p w:rsidR="00BC09AA" w:rsidRPr="0097553F" w:rsidRDefault="00BC09AA" w:rsidP="00BC09A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0,0 тыс. рублей;»;</w:t>
      </w:r>
    </w:p>
    <w:p w:rsidR="004B498F" w:rsidRPr="0097553F" w:rsidRDefault="004B498F" w:rsidP="00E0363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пятидесятом цифры «5 534 053,3» заменить цифрами «</w:t>
      </w:r>
      <w:r w:rsidR="00BC09AA" w:rsidRPr="0097553F">
        <w:rPr>
          <w:sz w:val="28"/>
          <w:szCs w:val="28"/>
        </w:rPr>
        <w:t>11 880 491,2</w:t>
      </w:r>
      <w:r w:rsidRPr="0097553F">
        <w:rPr>
          <w:sz w:val="28"/>
          <w:szCs w:val="28"/>
        </w:rPr>
        <w:t>»;</w:t>
      </w:r>
    </w:p>
    <w:p w:rsidR="004B498F" w:rsidRPr="0097553F" w:rsidRDefault="004B498F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пятьдесят шестом цифры «1 066 351,0» заменить цифрами «</w:t>
      </w:r>
      <w:r w:rsidR="00BC09AA" w:rsidRPr="0097553F">
        <w:rPr>
          <w:sz w:val="28"/>
          <w:szCs w:val="28"/>
        </w:rPr>
        <w:t>2 870 106,1</w:t>
      </w:r>
      <w:r w:rsidRPr="0097553F">
        <w:rPr>
          <w:sz w:val="28"/>
          <w:szCs w:val="28"/>
        </w:rPr>
        <w:t>»;</w:t>
      </w:r>
    </w:p>
    <w:p w:rsidR="004B498F" w:rsidRPr="0097553F" w:rsidRDefault="004B498F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пятьдесят седьмом цифры «2 026 610,8» заменить цифрами «</w:t>
      </w:r>
      <w:r w:rsidR="00BC09AA" w:rsidRPr="0097553F">
        <w:rPr>
          <w:sz w:val="28"/>
          <w:szCs w:val="28"/>
        </w:rPr>
        <w:t>3 568 382,3</w:t>
      </w:r>
      <w:r w:rsidRPr="0097553F">
        <w:rPr>
          <w:sz w:val="28"/>
          <w:szCs w:val="28"/>
        </w:rPr>
        <w:t>»;</w:t>
      </w:r>
    </w:p>
    <w:p w:rsidR="004B498F" w:rsidRPr="0097553F" w:rsidRDefault="004B498F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пятьдесят восьмом цифры «2 139 839,5» заменить цифрами «</w:t>
      </w:r>
      <w:r w:rsidR="00BC09AA" w:rsidRPr="0097553F">
        <w:rPr>
          <w:sz w:val="28"/>
          <w:szCs w:val="28"/>
        </w:rPr>
        <w:t>5 140 750,8</w:t>
      </w:r>
      <w:r w:rsidRPr="0097553F">
        <w:rPr>
          <w:sz w:val="28"/>
          <w:szCs w:val="28"/>
        </w:rPr>
        <w:t>»;</w:t>
      </w:r>
    </w:p>
    <w:p w:rsidR="00BC09AA" w:rsidRPr="0097553F" w:rsidRDefault="00BC09AA" w:rsidP="00BC09A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пятьдесят восьмого дополнить абзацем следующего содержания:</w:t>
      </w:r>
    </w:p>
    <w:p w:rsidR="00BC09AA" w:rsidRPr="0097553F" w:rsidRDefault="00BC09AA" w:rsidP="00BC09A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0,0 тыс. рублей;»;</w:t>
      </w:r>
    </w:p>
    <w:p w:rsidR="004B498F" w:rsidRPr="0097553F" w:rsidRDefault="004B498F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шестьдесят первом цифры «5 523 055,6» заменить цифрами «</w:t>
      </w:r>
      <w:r w:rsidR="00BC09AA" w:rsidRPr="0097553F">
        <w:rPr>
          <w:sz w:val="28"/>
          <w:szCs w:val="28"/>
        </w:rPr>
        <w:t>11 768 822,6</w:t>
      </w:r>
      <w:r w:rsidRPr="0097553F">
        <w:rPr>
          <w:sz w:val="28"/>
          <w:szCs w:val="28"/>
        </w:rPr>
        <w:t>»;</w:t>
      </w:r>
    </w:p>
    <w:p w:rsidR="004B498F" w:rsidRPr="0097553F" w:rsidRDefault="004B498F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шестьдесят седьмом цифры «1 066 351,0» заменить цифрами «</w:t>
      </w:r>
      <w:r w:rsidR="00BC09AA" w:rsidRPr="0097553F">
        <w:rPr>
          <w:sz w:val="28"/>
          <w:szCs w:val="28"/>
        </w:rPr>
        <w:t>2 870 106,1</w:t>
      </w:r>
      <w:r w:rsidRPr="0097553F">
        <w:rPr>
          <w:sz w:val="28"/>
          <w:szCs w:val="28"/>
        </w:rPr>
        <w:t>»;</w:t>
      </w:r>
    </w:p>
    <w:p w:rsidR="004B498F" w:rsidRPr="0097553F" w:rsidRDefault="004B498F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шестьдесят восьмом цифры «2 026 610,8» заменить цифрами «</w:t>
      </w:r>
      <w:r w:rsidR="00BC09AA" w:rsidRPr="0097553F">
        <w:rPr>
          <w:sz w:val="28"/>
          <w:szCs w:val="28"/>
        </w:rPr>
        <w:t>3 568 382,3</w:t>
      </w:r>
      <w:r w:rsidRPr="0097553F">
        <w:rPr>
          <w:sz w:val="28"/>
          <w:szCs w:val="28"/>
        </w:rPr>
        <w:t>»;</w:t>
      </w:r>
    </w:p>
    <w:p w:rsidR="004B498F" w:rsidRPr="0097553F" w:rsidRDefault="004B498F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шестьдесят девятом цифры «2 139 839,5» заменить цифрами «</w:t>
      </w:r>
      <w:r w:rsidR="00BC09AA" w:rsidRPr="0097553F">
        <w:rPr>
          <w:sz w:val="28"/>
          <w:szCs w:val="28"/>
        </w:rPr>
        <w:t>5 140 750,8</w:t>
      </w:r>
      <w:r w:rsidRPr="0097553F">
        <w:rPr>
          <w:sz w:val="28"/>
          <w:szCs w:val="28"/>
        </w:rPr>
        <w:t>»;</w:t>
      </w:r>
    </w:p>
    <w:p w:rsidR="00020077" w:rsidRPr="0097553F" w:rsidRDefault="00020077" w:rsidP="0002007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семьдесят восьмого дополнить абзацем следующего содержания:</w:t>
      </w:r>
    </w:p>
    <w:p w:rsidR="00020077" w:rsidRPr="0097553F" w:rsidRDefault="00020077" w:rsidP="0002007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0,0 тыс. рублей;»;</w:t>
      </w:r>
    </w:p>
    <w:p w:rsidR="00BC09AA" w:rsidRPr="0097553F" w:rsidRDefault="00BC09AA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семьдесят девятом цифры «1 073 502,6» заменить цифрами «100 670,9»;</w:t>
      </w:r>
    </w:p>
    <w:p w:rsidR="00BC09AA" w:rsidRPr="0097553F" w:rsidRDefault="00BC09AA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восемьдесят первом цифры «507 821,7» заменить цифрами «0,0»;</w:t>
      </w:r>
    </w:p>
    <w:p w:rsidR="00BC09AA" w:rsidRPr="0097553F" w:rsidRDefault="00BC09AA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восемьдесят втором цифры «465 010,0» заменить цифрами «0,0»;</w:t>
      </w:r>
    </w:p>
    <w:p w:rsidR="00020077" w:rsidRPr="0097553F" w:rsidRDefault="00020077" w:rsidP="0002007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восемьдесят второго дополнить абзацем следующего содержания:</w:t>
      </w:r>
    </w:p>
    <w:p w:rsidR="00020077" w:rsidRPr="0097553F" w:rsidRDefault="00020077" w:rsidP="0002007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0,0 тыс. рублей;»;</w:t>
      </w:r>
    </w:p>
    <w:p w:rsidR="00BC09AA" w:rsidRPr="0097553F" w:rsidRDefault="00BC09AA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восемьдесят четвертом цифры «1 030 552,8» заменить цифрами «96 644,0»;</w:t>
      </w:r>
    </w:p>
    <w:p w:rsidR="00BC09AA" w:rsidRPr="0097553F" w:rsidRDefault="00BC09AA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восемьдесят шестом цифры «487 508,8» заменить цифрами «0,0»;</w:t>
      </w:r>
    </w:p>
    <w:p w:rsidR="00BC09AA" w:rsidRPr="0097553F" w:rsidRDefault="00BC09AA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lastRenderedPageBreak/>
        <w:t>в абзаце восемьдесят седьмом цифры «446 400,0» заменить цифрами «0,0»;</w:t>
      </w:r>
    </w:p>
    <w:p w:rsidR="00BC09AA" w:rsidRPr="0097553F" w:rsidRDefault="00BC09AA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восемьдесят девятом цифры «42 949,8» заменить цифрами «4 026,9»;</w:t>
      </w:r>
    </w:p>
    <w:p w:rsidR="00BC09AA" w:rsidRPr="0097553F" w:rsidRDefault="00BC09AA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девяносто первом цифры «20 312,9» заменить цифрами «0,0»;</w:t>
      </w:r>
    </w:p>
    <w:p w:rsidR="00BC09AA" w:rsidRPr="0097553F" w:rsidRDefault="00BC09AA" w:rsidP="004B498F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девяносто втором цифры «18 610,0» заменить цифрами «0,0»;</w:t>
      </w:r>
    </w:p>
    <w:p w:rsidR="00020077" w:rsidRPr="0097553F" w:rsidRDefault="00020077" w:rsidP="0002007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девяносто второго дополнить абзацем следующего содержания:</w:t>
      </w:r>
    </w:p>
    <w:p w:rsidR="00020077" w:rsidRPr="0097553F" w:rsidRDefault="00020077" w:rsidP="0002007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0,0 тыс. рублей;»;</w:t>
      </w:r>
    </w:p>
    <w:p w:rsidR="00BC09AA" w:rsidRPr="0097553F" w:rsidRDefault="009967FC" w:rsidP="004D2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498F" w:rsidRPr="0097553F">
        <w:rPr>
          <w:sz w:val="28"/>
          <w:szCs w:val="28"/>
        </w:rPr>
        <w:t>) </w:t>
      </w:r>
      <w:r w:rsidR="004D2315" w:rsidRPr="0097553F">
        <w:rPr>
          <w:sz w:val="28"/>
          <w:szCs w:val="28"/>
        </w:rPr>
        <w:t>в разделе IV «Характеристика мероприятий подпрограммы»</w:t>
      </w:r>
      <w:r w:rsidR="00BC09AA" w:rsidRPr="0097553F">
        <w:rPr>
          <w:sz w:val="28"/>
          <w:szCs w:val="28"/>
        </w:rPr>
        <w:t>:</w:t>
      </w:r>
    </w:p>
    <w:p w:rsidR="004D2315" w:rsidRPr="0097553F" w:rsidRDefault="0097553F" w:rsidP="004D2315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четырнадцатом </w:t>
      </w:r>
      <w:r>
        <w:rPr>
          <w:sz w:val="28"/>
          <w:szCs w:val="28"/>
        </w:rPr>
        <w:t>пункта 7</w:t>
      </w:r>
      <w:r w:rsidR="00A92AF0" w:rsidRPr="0097553F">
        <w:rPr>
          <w:sz w:val="28"/>
          <w:szCs w:val="28"/>
        </w:rPr>
        <w:t xml:space="preserve"> </w:t>
      </w:r>
      <w:r w:rsidR="004D2315" w:rsidRPr="0097553F">
        <w:rPr>
          <w:sz w:val="28"/>
          <w:szCs w:val="28"/>
        </w:rPr>
        <w:t>слова «возмещение затрат по созданию объектов инфраструктуры» заменить словами «финансовое обеспечение затрат в связи с производством (реализацией) товаров, выполнением работ, оказанием услуг»;</w:t>
      </w:r>
      <w:r w:rsidR="00BC09AA" w:rsidRPr="0097553F">
        <w:rPr>
          <w:sz w:val="28"/>
          <w:szCs w:val="28"/>
        </w:rPr>
        <w:t xml:space="preserve"> </w:t>
      </w:r>
    </w:p>
    <w:p w:rsidR="00BC09AA" w:rsidRPr="0097553F" w:rsidRDefault="00BC09AA" w:rsidP="00BC09A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дополнить пунктом 7.1 следующего содержания: </w:t>
      </w:r>
    </w:p>
    <w:p w:rsidR="00BC09AA" w:rsidRPr="0097553F" w:rsidRDefault="00BC09AA" w:rsidP="00BC09A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«7.1. Организация комплексного освоения земельных участков в рамках новых инвестиционных проектов и инфраструктурных бюджетных кредитов.</w:t>
      </w:r>
    </w:p>
    <w:p w:rsidR="00BC09AA" w:rsidRPr="0097553F" w:rsidRDefault="00BC09AA" w:rsidP="0019434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рамках мероприятия планируется реализация новых инвестиционных проектов, связанных с жилищным строительством, за счет средств бюджета Новосибирской области, высвобождаемых в результате снижения объема погашения задолженности перед Российской Федерацией по бюджетным кредитам в рамках постановления Правительства Российской Федерации от 19.10.2020 №</w:t>
      </w:r>
      <w:r w:rsidR="00E80360">
        <w:rPr>
          <w:sz w:val="28"/>
          <w:szCs w:val="28"/>
        </w:rPr>
        <w:t> </w:t>
      </w:r>
      <w:r w:rsidRPr="0097553F">
        <w:rPr>
          <w:sz w:val="28"/>
          <w:szCs w:val="28"/>
        </w:rPr>
        <w:t xml:space="preserve">1704 «Об утверждении </w:t>
      </w:r>
      <w:r w:rsidR="00E80360">
        <w:rPr>
          <w:sz w:val="28"/>
          <w:szCs w:val="28"/>
        </w:rPr>
        <w:t>П</w:t>
      </w:r>
      <w:r w:rsidRPr="0097553F">
        <w:rPr>
          <w:sz w:val="28"/>
          <w:szCs w:val="28"/>
        </w:rPr>
        <w:t>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 и реализация проектов, связанных с жилищным строительством,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в рамках постановления Правительства Российской Федерации от 14.07.2021 №</w:t>
      </w:r>
      <w:r w:rsidR="00E80360">
        <w:rPr>
          <w:sz w:val="28"/>
          <w:szCs w:val="28"/>
        </w:rPr>
        <w:t> </w:t>
      </w:r>
      <w:r w:rsidRPr="0097553F">
        <w:rPr>
          <w:sz w:val="28"/>
          <w:szCs w:val="28"/>
        </w:rPr>
        <w:t xml:space="preserve">1189 «Об утверждении </w:t>
      </w:r>
      <w:r w:rsidR="00E80360">
        <w:rPr>
          <w:sz w:val="28"/>
          <w:szCs w:val="28"/>
        </w:rPr>
        <w:t>П</w:t>
      </w:r>
      <w:r w:rsidRPr="0097553F">
        <w:rPr>
          <w:sz w:val="28"/>
          <w:szCs w:val="28"/>
        </w:rPr>
        <w:t>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</w:t>
      </w:r>
      <w:r w:rsidR="001E24FF">
        <w:rPr>
          <w:sz w:val="28"/>
          <w:szCs w:val="28"/>
        </w:rPr>
        <w:t>.</w:t>
      </w:r>
    </w:p>
    <w:p w:rsidR="00EA0140" w:rsidRPr="0097553F" w:rsidRDefault="009967FC" w:rsidP="00EA0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A0140" w:rsidRPr="0097553F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EA0140" w:rsidRPr="0097553F">
        <w:rPr>
          <w:sz w:val="28"/>
          <w:szCs w:val="28"/>
        </w:rPr>
        <w:t xml:space="preserve"> приложении № 5.2 к государственной программе </w:t>
      </w:r>
      <w:r w:rsidR="00E80360">
        <w:rPr>
          <w:sz w:val="28"/>
          <w:szCs w:val="28"/>
        </w:rPr>
        <w:t>«</w:t>
      </w:r>
      <w:r w:rsidR="00EA0140" w:rsidRPr="0097553F">
        <w:rPr>
          <w:sz w:val="28"/>
          <w:szCs w:val="28"/>
        </w:rPr>
        <w:t>Подпрограмма «Государственная поддержка при завершении строительства «проблемных» жилых домов» государственной программы Новосибирской области «Стимулирование развития жилищного строительства в Новосибирской области»:</w:t>
      </w:r>
    </w:p>
    <w:p w:rsidR="001E650C" w:rsidRPr="0097553F" w:rsidRDefault="009967FC" w:rsidP="00EA0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0140" w:rsidRPr="0097553F">
        <w:rPr>
          <w:sz w:val="28"/>
          <w:szCs w:val="28"/>
        </w:rPr>
        <w:t>) в разделе I «Паспорт подпрограммы государственной программы Новосибирской области»</w:t>
      </w:r>
      <w:r w:rsidR="001E650C" w:rsidRPr="0097553F">
        <w:rPr>
          <w:sz w:val="28"/>
          <w:szCs w:val="28"/>
        </w:rPr>
        <w:t>:</w:t>
      </w:r>
    </w:p>
    <w:p w:rsidR="00965652" w:rsidRPr="0097553F" w:rsidRDefault="00BB09E3" w:rsidP="00EA0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</w:t>
      </w:r>
      <w:r w:rsidR="00965652" w:rsidRPr="0097553F">
        <w:rPr>
          <w:sz w:val="28"/>
          <w:szCs w:val="28"/>
        </w:rPr>
        <w:t>в позиции «Сроки (этапы) реализации государственной программы» в абзаце первом цифры «2024» заменить цифрами «2025»;</w:t>
      </w:r>
    </w:p>
    <w:p w:rsidR="00EA0140" w:rsidRPr="0097553F" w:rsidRDefault="00BB09E3" w:rsidP="00EA0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A0140" w:rsidRPr="0097553F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финансирования)»:</w:t>
      </w:r>
    </w:p>
    <w:p w:rsidR="003F36F3" w:rsidRPr="0097553F" w:rsidRDefault="003F36F3" w:rsidP="00EA014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первом цифры «449 510,7» заменить цифрами «</w:t>
      </w:r>
      <w:r w:rsidR="0072217C" w:rsidRPr="0097553F">
        <w:rPr>
          <w:sz w:val="28"/>
          <w:szCs w:val="28"/>
        </w:rPr>
        <w:t>849 551,8</w:t>
      </w:r>
      <w:r w:rsidRPr="0097553F">
        <w:rPr>
          <w:sz w:val="28"/>
          <w:szCs w:val="28"/>
        </w:rPr>
        <w:t>»;</w:t>
      </w:r>
    </w:p>
    <w:p w:rsidR="003F36F3" w:rsidRPr="0097553F" w:rsidRDefault="003F36F3" w:rsidP="003F36F3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шестом цифры «</w:t>
      </w:r>
      <w:r w:rsidR="001E650C" w:rsidRPr="0097553F">
        <w:rPr>
          <w:sz w:val="28"/>
          <w:szCs w:val="28"/>
        </w:rPr>
        <w:t>159 429,2</w:t>
      </w:r>
      <w:r w:rsidRPr="0097553F">
        <w:rPr>
          <w:sz w:val="28"/>
          <w:szCs w:val="28"/>
        </w:rPr>
        <w:t>» заменить цифрами «</w:t>
      </w:r>
      <w:r w:rsidR="00F80766" w:rsidRPr="0097553F">
        <w:rPr>
          <w:sz w:val="28"/>
          <w:szCs w:val="28"/>
        </w:rPr>
        <w:t>87 382,7</w:t>
      </w:r>
      <w:r w:rsidRPr="0097553F">
        <w:rPr>
          <w:sz w:val="28"/>
          <w:szCs w:val="28"/>
        </w:rPr>
        <w:t>»;</w:t>
      </w:r>
    </w:p>
    <w:p w:rsidR="003F36F3" w:rsidRPr="0097553F" w:rsidRDefault="003F36F3" w:rsidP="00EA014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седьмом цифры «</w:t>
      </w:r>
      <w:r w:rsidR="001E650C" w:rsidRPr="0097553F">
        <w:rPr>
          <w:sz w:val="28"/>
          <w:szCs w:val="28"/>
        </w:rPr>
        <w:t>4 000,0</w:t>
      </w:r>
      <w:r w:rsidRPr="0097553F">
        <w:rPr>
          <w:sz w:val="28"/>
          <w:szCs w:val="28"/>
        </w:rPr>
        <w:t>» заменить цифрами «</w:t>
      </w:r>
      <w:r w:rsidR="0072217C" w:rsidRPr="0097553F">
        <w:rPr>
          <w:sz w:val="28"/>
          <w:szCs w:val="28"/>
        </w:rPr>
        <w:t>160 029,2</w:t>
      </w:r>
      <w:r w:rsidRPr="0097553F">
        <w:rPr>
          <w:sz w:val="28"/>
          <w:szCs w:val="28"/>
        </w:rPr>
        <w:t>»;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восьмом цифры «4 000,0» заменить цифрами «160 029,2»;</w:t>
      </w:r>
    </w:p>
    <w:p w:rsidR="0072217C" w:rsidRPr="0097553F" w:rsidRDefault="0072217C" w:rsidP="00EA014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восьмого дополнить абзацем следующего содержания:</w:t>
      </w:r>
    </w:p>
    <w:p w:rsidR="0072217C" w:rsidRPr="0097553F" w:rsidRDefault="0072217C" w:rsidP="00EA014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160 029,2 тыс. рублей»;</w:t>
      </w:r>
    </w:p>
    <w:p w:rsidR="003F36F3" w:rsidRPr="0097553F" w:rsidRDefault="003F36F3" w:rsidP="00EA014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</w:t>
      </w:r>
      <w:r w:rsidR="0072217C" w:rsidRPr="0097553F">
        <w:rPr>
          <w:sz w:val="28"/>
          <w:szCs w:val="28"/>
        </w:rPr>
        <w:t>десятом</w:t>
      </w:r>
      <w:r w:rsidRPr="0097553F">
        <w:rPr>
          <w:sz w:val="28"/>
          <w:szCs w:val="28"/>
        </w:rPr>
        <w:t xml:space="preserve"> цифры «</w:t>
      </w:r>
      <w:r w:rsidR="001E650C" w:rsidRPr="0097553F">
        <w:rPr>
          <w:sz w:val="28"/>
          <w:szCs w:val="28"/>
        </w:rPr>
        <w:t>428 385,2</w:t>
      </w:r>
      <w:r w:rsidRPr="0097553F">
        <w:rPr>
          <w:sz w:val="28"/>
          <w:szCs w:val="28"/>
        </w:rPr>
        <w:t>» заменить цифрами «</w:t>
      </w:r>
      <w:r w:rsidR="0072217C" w:rsidRPr="0097553F">
        <w:rPr>
          <w:sz w:val="28"/>
          <w:szCs w:val="28"/>
        </w:rPr>
        <w:t>808 714,2</w:t>
      </w:r>
      <w:r w:rsidRPr="0097553F">
        <w:rPr>
          <w:sz w:val="28"/>
          <w:szCs w:val="28"/>
        </w:rPr>
        <w:t>»;</w:t>
      </w:r>
    </w:p>
    <w:p w:rsidR="003F36F3" w:rsidRPr="0097553F" w:rsidRDefault="003F36F3" w:rsidP="00EA014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</w:t>
      </w:r>
      <w:r w:rsidR="0072217C" w:rsidRPr="0097553F">
        <w:rPr>
          <w:sz w:val="28"/>
          <w:szCs w:val="28"/>
        </w:rPr>
        <w:t>пятнадцатом</w:t>
      </w:r>
      <w:r w:rsidRPr="0097553F">
        <w:rPr>
          <w:sz w:val="28"/>
          <w:szCs w:val="28"/>
        </w:rPr>
        <w:t xml:space="preserve"> цифры «</w:t>
      </w:r>
      <w:r w:rsidR="001E650C" w:rsidRPr="0097553F">
        <w:rPr>
          <w:sz w:val="28"/>
          <w:szCs w:val="28"/>
        </w:rPr>
        <w:t>151 657,7</w:t>
      </w:r>
      <w:r w:rsidRPr="0097553F">
        <w:rPr>
          <w:sz w:val="28"/>
          <w:szCs w:val="28"/>
        </w:rPr>
        <w:t>» заменить цифрами «</w:t>
      </w:r>
      <w:r w:rsidR="001E650C" w:rsidRPr="0097553F">
        <w:rPr>
          <w:sz w:val="28"/>
          <w:szCs w:val="28"/>
        </w:rPr>
        <w:t>83 213,6</w:t>
      </w:r>
      <w:r w:rsidRPr="0097553F">
        <w:rPr>
          <w:sz w:val="28"/>
          <w:szCs w:val="28"/>
        </w:rPr>
        <w:t>»;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шестнадцатом цифры «4 000,0» заменить цифрами «152 257,7»; </w:t>
      </w:r>
    </w:p>
    <w:p w:rsidR="003F36F3" w:rsidRPr="0097553F" w:rsidRDefault="003F36F3" w:rsidP="00EA014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семнадцатом цифры «</w:t>
      </w:r>
      <w:r w:rsidR="001E650C" w:rsidRPr="0097553F">
        <w:rPr>
          <w:sz w:val="28"/>
          <w:szCs w:val="28"/>
        </w:rPr>
        <w:t>4 000,0</w:t>
      </w:r>
      <w:r w:rsidRPr="0097553F">
        <w:rPr>
          <w:sz w:val="28"/>
          <w:szCs w:val="28"/>
        </w:rPr>
        <w:t>» заменить цифрами «</w:t>
      </w:r>
      <w:r w:rsidR="0072217C" w:rsidRPr="0097553F">
        <w:rPr>
          <w:sz w:val="28"/>
          <w:szCs w:val="28"/>
        </w:rPr>
        <w:t>152 257,7</w:t>
      </w:r>
      <w:r w:rsidRPr="0097553F">
        <w:rPr>
          <w:sz w:val="28"/>
          <w:szCs w:val="28"/>
        </w:rPr>
        <w:t xml:space="preserve">»; 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семнадцатого дополнить абзацем следующего содержания: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152 257,7 тыс. рублей»;</w:t>
      </w:r>
    </w:p>
    <w:p w:rsidR="003F36F3" w:rsidRPr="0097553F" w:rsidRDefault="003F36F3" w:rsidP="00EA014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</w:t>
      </w:r>
      <w:r w:rsidR="0072217C" w:rsidRPr="0097553F">
        <w:rPr>
          <w:sz w:val="28"/>
          <w:szCs w:val="28"/>
        </w:rPr>
        <w:t>восемнадцатом</w:t>
      </w:r>
      <w:r w:rsidRPr="0097553F">
        <w:rPr>
          <w:sz w:val="28"/>
          <w:szCs w:val="28"/>
        </w:rPr>
        <w:t xml:space="preserve"> цифры «</w:t>
      </w:r>
      <w:r w:rsidR="001E650C" w:rsidRPr="0097553F">
        <w:rPr>
          <w:sz w:val="28"/>
          <w:szCs w:val="28"/>
        </w:rPr>
        <w:t>21 125,5</w:t>
      </w:r>
      <w:r w:rsidRPr="0097553F">
        <w:rPr>
          <w:sz w:val="28"/>
          <w:szCs w:val="28"/>
        </w:rPr>
        <w:t>» заменить цифрами «</w:t>
      </w:r>
      <w:r w:rsidR="0072217C" w:rsidRPr="0097553F">
        <w:rPr>
          <w:sz w:val="28"/>
          <w:szCs w:val="28"/>
        </w:rPr>
        <w:t>40 837,6</w:t>
      </w:r>
      <w:r w:rsidRPr="0097553F">
        <w:rPr>
          <w:sz w:val="28"/>
          <w:szCs w:val="28"/>
        </w:rPr>
        <w:t>»;</w:t>
      </w:r>
    </w:p>
    <w:p w:rsidR="003F36F3" w:rsidRPr="0097553F" w:rsidRDefault="003F36F3" w:rsidP="00EA014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двадцать </w:t>
      </w:r>
      <w:r w:rsidR="0072217C" w:rsidRPr="0097553F">
        <w:rPr>
          <w:sz w:val="28"/>
          <w:szCs w:val="28"/>
        </w:rPr>
        <w:t>третьем</w:t>
      </w:r>
      <w:r w:rsidRPr="0097553F">
        <w:rPr>
          <w:sz w:val="28"/>
          <w:szCs w:val="28"/>
        </w:rPr>
        <w:t xml:space="preserve"> цифры «</w:t>
      </w:r>
      <w:r w:rsidR="001E650C" w:rsidRPr="0097553F">
        <w:rPr>
          <w:sz w:val="28"/>
          <w:szCs w:val="28"/>
        </w:rPr>
        <w:t>7 771,5</w:t>
      </w:r>
      <w:r w:rsidRPr="0097553F">
        <w:rPr>
          <w:sz w:val="28"/>
          <w:szCs w:val="28"/>
        </w:rPr>
        <w:t>» заменить цифрами «</w:t>
      </w:r>
      <w:r w:rsidR="00F80766" w:rsidRPr="0097553F">
        <w:rPr>
          <w:sz w:val="28"/>
          <w:szCs w:val="28"/>
        </w:rPr>
        <w:t>4 169,1</w:t>
      </w:r>
      <w:r w:rsidRPr="0097553F">
        <w:rPr>
          <w:sz w:val="28"/>
          <w:szCs w:val="28"/>
        </w:rPr>
        <w:t>»;</w:t>
      </w:r>
    </w:p>
    <w:p w:rsidR="0072217C" w:rsidRPr="0097553F" w:rsidRDefault="0072217C" w:rsidP="00EA014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двадцать четвертом цифры «0,0» заменить цифрами «7 771,5»;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двадцать пятом цифры «0,0» заменить цифрами «7 771,5»;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двадцать пятого дополнить абзацем следующего содержания: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7 771,5 тыс. рублей»;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тридцать третьего дополнить абзацем следующего содержания: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0,0 тыс. рублей»;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втором цифры «15» заменить цифрами «14»;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третьем цифры «135» заменить цифрами «184»;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четвертом цифры «2020» заменить цифрами «2025»;</w:t>
      </w:r>
    </w:p>
    <w:p w:rsidR="0072217C" w:rsidRPr="0097553F" w:rsidRDefault="009967FC" w:rsidP="0072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217C" w:rsidRPr="0097553F">
        <w:rPr>
          <w:sz w:val="28"/>
          <w:szCs w:val="28"/>
        </w:rPr>
        <w:t xml:space="preserve">) в разделе </w:t>
      </w:r>
      <w:r w:rsidR="0072217C" w:rsidRPr="0097553F">
        <w:rPr>
          <w:sz w:val="28"/>
          <w:szCs w:val="28"/>
          <w:lang w:val="en-US"/>
        </w:rPr>
        <w:t>V</w:t>
      </w:r>
      <w:r w:rsidR="0072217C" w:rsidRPr="0097553F">
        <w:rPr>
          <w:sz w:val="28"/>
          <w:szCs w:val="28"/>
        </w:rPr>
        <w:t xml:space="preserve"> «Ожидаемые и конечные результаты»: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втором цифры «15» заменить цифрами «14»;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третьем цифры «135» заменить цифрами «184»;</w:t>
      </w:r>
    </w:p>
    <w:p w:rsidR="0072217C" w:rsidRPr="0097553F" w:rsidRDefault="0072217C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четвертом цифры</w:t>
      </w:r>
      <w:r w:rsidR="001E24FF">
        <w:rPr>
          <w:sz w:val="28"/>
          <w:szCs w:val="28"/>
        </w:rPr>
        <w:t xml:space="preserve"> «2020» заменить цифрами «2025».</w:t>
      </w:r>
    </w:p>
    <w:p w:rsidR="00AA227B" w:rsidRPr="0097553F" w:rsidRDefault="009967FC" w:rsidP="00AA2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A227B" w:rsidRPr="0097553F">
        <w:rPr>
          <w:sz w:val="28"/>
          <w:szCs w:val="28"/>
        </w:rPr>
        <w:t> </w:t>
      </w:r>
      <w:r w:rsidR="00B15620">
        <w:rPr>
          <w:sz w:val="28"/>
          <w:szCs w:val="28"/>
        </w:rPr>
        <w:t>В</w:t>
      </w:r>
      <w:r w:rsidR="00AA227B" w:rsidRPr="0097553F">
        <w:rPr>
          <w:sz w:val="28"/>
          <w:szCs w:val="28"/>
        </w:rPr>
        <w:t xml:space="preserve"> приложении № 6 к государственной программе </w:t>
      </w:r>
      <w:r w:rsidR="00020FCB">
        <w:rPr>
          <w:sz w:val="28"/>
          <w:szCs w:val="28"/>
        </w:rPr>
        <w:t>«</w:t>
      </w:r>
      <w:r w:rsidR="00AA227B" w:rsidRPr="0097553F">
        <w:rPr>
          <w:sz w:val="28"/>
          <w:szCs w:val="28"/>
        </w:rPr>
        <w:t>Подпрограмма «Государственная поддержка граждан при приобретении (строительстве) жилья и стимулирование развития ипотечного кредитования» государственной программы Новосибирской области «Стимулирование развития жилищного строительства в Новосибирской области»:</w:t>
      </w:r>
    </w:p>
    <w:p w:rsidR="00AA227B" w:rsidRPr="0097553F" w:rsidRDefault="00BB09E3" w:rsidP="00AA2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227B" w:rsidRPr="0097553F">
        <w:rPr>
          <w:sz w:val="28"/>
          <w:szCs w:val="28"/>
        </w:rPr>
        <w:t>) в разделе I «Паспорт подпрограммы государственной программы Новосибирской области»:</w:t>
      </w:r>
    </w:p>
    <w:p w:rsidR="00965652" w:rsidRPr="0097553F" w:rsidRDefault="00BB09E3" w:rsidP="00AA2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65652" w:rsidRPr="0097553F">
        <w:rPr>
          <w:sz w:val="28"/>
          <w:szCs w:val="28"/>
        </w:rPr>
        <w:t>в позиции «Сроки (этапы) реализации государственной программы» в абзаце первом цифры «2024» заменить цифрами «2025»;</w:t>
      </w:r>
    </w:p>
    <w:p w:rsidR="00AA227B" w:rsidRPr="0097553F" w:rsidRDefault="00BB09E3" w:rsidP="00AA2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A227B" w:rsidRPr="0097553F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финансирования)»:</w:t>
      </w:r>
    </w:p>
    <w:p w:rsidR="00AA227B" w:rsidRPr="0097553F" w:rsidRDefault="00AA227B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первом цифры «1 722 992,0» заменить цифрами «1 741 252,5»;</w:t>
      </w:r>
    </w:p>
    <w:p w:rsidR="00AA227B" w:rsidRPr="0097553F" w:rsidRDefault="00AA227B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lastRenderedPageBreak/>
        <w:t>в абзаце десятом цифры «1 000,0» заменить цифрами «6 753,5»;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одиннадцатом цифры «1 000,0» заменить цифрами «6 753,5»;</w:t>
      </w:r>
    </w:p>
    <w:p w:rsidR="00AA227B" w:rsidRPr="0097553F" w:rsidRDefault="00AA227B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одиннадцатого дополнить абзацем следующего содержания:</w:t>
      </w:r>
    </w:p>
    <w:p w:rsidR="00AA227B" w:rsidRPr="0097553F" w:rsidRDefault="00AA227B" w:rsidP="0072217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6 753,5 тыс. рублей;»;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тринадцатом цифры «1 722 992,0» заменить цифрами «1 741 252,5»;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двадцать втором цифры «1 000,0» заменить цифрами «6 753,5»;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двадцать третьем цифры «1 000,0» заменить цифрами «6 753,5»;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двадцать третьего дополнить абзацем следующего содержания: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6 753,5 тыс. рублей;»;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первом цифры «3165» заменить цифрами «317</w:t>
      </w:r>
      <w:r w:rsidR="00EF0915" w:rsidRPr="0097553F">
        <w:rPr>
          <w:sz w:val="28"/>
          <w:szCs w:val="28"/>
        </w:rPr>
        <w:t>7</w:t>
      </w:r>
      <w:r w:rsidRPr="0097553F">
        <w:rPr>
          <w:sz w:val="28"/>
          <w:szCs w:val="28"/>
        </w:rPr>
        <w:t>»;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шестом цифры «20» заменить цифрами «26»;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седьмом цифры «54» заменить цифрами «6</w:t>
      </w:r>
      <w:r w:rsidR="00EF0915" w:rsidRPr="0097553F">
        <w:rPr>
          <w:sz w:val="28"/>
          <w:szCs w:val="28"/>
        </w:rPr>
        <w:t>0</w:t>
      </w:r>
      <w:r w:rsidRPr="0097553F">
        <w:rPr>
          <w:sz w:val="28"/>
          <w:szCs w:val="28"/>
        </w:rPr>
        <w:t>»;</w:t>
      </w:r>
    </w:p>
    <w:p w:rsidR="00AA227B" w:rsidRPr="0097553F" w:rsidRDefault="00BB09E3" w:rsidP="00AA2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227B" w:rsidRPr="0097553F">
        <w:rPr>
          <w:sz w:val="28"/>
          <w:szCs w:val="28"/>
        </w:rPr>
        <w:t xml:space="preserve">) в разделе </w:t>
      </w:r>
      <w:r w:rsidR="00AA227B" w:rsidRPr="0097553F">
        <w:rPr>
          <w:sz w:val="28"/>
          <w:szCs w:val="28"/>
          <w:lang w:val="en-US"/>
        </w:rPr>
        <w:t>V</w:t>
      </w:r>
      <w:r w:rsidR="00AA227B" w:rsidRPr="0097553F">
        <w:rPr>
          <w:sz w:val="28"/>
          <w:szCs w:val="28"/>
        </w:rPr>
        <w:t xml:space="preserve"> «Ожидаемые и конечные результаты»: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первом цифры «3165» заменить цифрами «317</w:t>
      </w:r>
      <w:r w:rsidR="00EF0915" w:rsidRPr="0097553F">
        <w:rPr>
          <w:sz w:val="28"/>
          <w:szCs w:val="28"/>
        </w:rPr>
        <w:t>7</w:t>
      </w:r>
      <w:r w:rsidRPr="0097553F">
        <w:rPr>
          <w:sz w:val="28"/>
          <w:szCs w:val="28"/>
        </w:rPr>
        <w:t>»;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шестом цифры «20» заменить цифрами «26»;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седьмом цифры «54» заменить цифрами «6</w:t>
      </w:r>
      <w:r w:rsidR="00EF0915" w:rsidRPr="0097553F">
        <w:rPr>
          <w:sz w:val="28"/>
          <w:szCs w:val="28"/>
        </w:rPr>
        <w:t>0</w:t>
      </w:r>
      <w:r w:rsidR="001E24FF">
        <w:rPr>
          <w:sz w:val="28"/>
          <w:szCs w:val="28"/>
        </w:rPr>
        <w:t>».</w:t>
      </w:r>
    </w:p>
    <w:p w:rsidR="008133ED" w:rsidRPr="0097553F" w:rsidRDefault="00AA227B" w:rsidP="0046224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1</w:t>
      </w:r>
      <w:r w:rsidR="00BB09E3">
        <w:rPr>
          <w:sz w:val="28"/>
          <w:szCs w:val="28"/>
        </w:rPr>
        <w:t>0.</w:t>
      </w:r>
      <w:r w:rsidR="00462247" w:rsidRPr="0097553F">
        <w:rPr>
          <w:sz w:val="28"/>
          <w:szCs w:val="28"/>
        </w:rPr>
        <w:t> </w:t>
      </w:r>
      <w:r w:rsidR="00BB09E3">
        <w:rPr>
          <w:sz w:val="28"/>
          <w:szCs w:val="28"/>
        </w:rPr>
        <w:t>В</w:t>
      </w:r>
      <w:r w:rsidR="00462247" w:rsidRPr="0097553F">
        <w:rPr>
          <w:sz w:val="28"/>
          <w:szCs w:val="28"/>
        </w:rPr>
        <w:t xml:space="preserve"> приложении № 7 к государственной программе </w:t>
      </w:r>
      <w:r w:rsidR="00020FCB">
        <w:rPr>
          <w:sz w:val="28"/>
          <w:szCs w:val="28"/>
        </w:rPr>
        <w:t>«</w:t>
      </w:r>
      <w:r w:rsidR="00462247" w:rsidRPr="0097553F">
        <w:rPr>
          <w:sz w:val="28"/>
          <w:szCs w:val="28"/>
        </w:rPr>
        <w:t>Подпрограмма «Государственная поддержка муниципальных образований Новосибирской области в обеспечении жилыми помещениями многодетных малообеспеченных семей» государственной программы Новосибирской области «Стимулирование развития жилищного строительства в Новосибирской области»:</w:t>
      </w:r>
    </w:p>
    <w:p w:rsidR="00462247" w:rsidRPr="0097553F" w:rsidRDefault="00BB09E3" w:rsidP="00462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2247" w:rsidRPr="0097553F">
        <w:rPr>
          <w:sz w:val="28"/>
          <w:szCs w:val="28"/>
        </w:rPr>
        <w:t>) в разделе I «Паспорт подпрограммы государственной программы Новосибирской области»:</w:t>
      </w:r>
    </w:p>
    <w:p w:rsidR="00965652" w:rsidRPr="0097553F" w:rsidRDefault="00BB09E3" w:rsidP="00462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65652" w:rsidRPr="0097553F">
        <w:rPr>
          <w:sz w:val="28"/>
          <w:szCs w:val="28"/>
        </w:rPr>
        <w:t>в позиции «Сроки (этапы) реализации государственной программы» в абзаце первом цифры «2024» заменить цифрами «2025»;</w:t>
      </w:r>
    </w:p>
    <w:p w:rsidR="00462247" w:rsidRPr="0097553F" w:rsidRDefault="00BB09E3" w:rsidP="00462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462247" w:rsidRPr="0097553F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финансирования)»:</w:t>
      </w:r>
    </w:p>
    <w:p w:rsidR="00462247" w:rsidRPr="0097553F" w:rsidRDefault="00462247" w:rsidP="0046224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первом цифры «389 826,2» заменить цифрами «</w:t>
      </w:r>
      <w:r w:rsidR="00AA227B" w:rsidRPr="0097553F">
        <w:rPr>
          <w:sz w:val="28"/>
          <w:szCs w:val="28"/>
        </w:rPr>
        <w:t>563 510,6</w:t>
      </w:r>
      <w:r w:rsidRPr="0097553F">
        <w:rPr>
          <w:sz w:val="28"/>
          <w:szCs w:val="28"/>
        </w:rPr>
        <w:t>»;</w:t>
      </w:r>
    </w:p>
    <w:p w:rsidR="00462247" w:rsidRPr="0097553F" w:rsidRDefault="00462247" w:rsidP="0046224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девятом цифры «31 578,9» заменить цифрами «78 947,4»;</w:t>
      </w:r>
    </w:p>
    <w:p w:rsidR="00AA227B" w:rsidRPr="0097553F" w:rsidRDefault="00AA227B" w:rsidP="0046224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одиннадцатом цифры «31 578,9» заменить цифрами «78 947,4»;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одиннадцатого дополнить абзацем следующего содержания: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78 947,4 тыс. рублей;»;</w:t>
      </w:r>
    </w:p>
    <w:p w:rsidR="00462247" w:rsidRPr="0097553F" w:rsidRDefault="00462247" w:rsidP="0046224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тринадцатом цифры «370 335,2» заменить цифрами «</w:t>
      </w:r>
      <w:r w:rsidR="00AA227B" w:rsidRPr="0097553F">
        <w:rPr>
          <w:sz w:val="28"/>
          <w:szCs w:val="28"/>
        </w:rPr>
        <w:t>535 335,2</w:t>
      </w:r>
      <w:r w:rsidRPr="0097553F">
        <w:rPr>
          <w:sz w:val="28"/>
          <w:szCs w:val="28"/>
        </w:rPr>
        <w:t>»;</w:t>
      </w:r>
    </w:p>
    <w:p w:rsidR="00462247" w:rsidRPr="0097553F" w:rsidRDefault="00462247" w:rsidP="0046224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двадцать </w:t>
      </w:r>
      <w:r w:rsidR="00AA227B" w:rsidRPr="0097553F">
        <w:rPr>
          <w:sz w:val="28"/>
          <w:szCs w:val="28"/>
        </w:rPr>
        <w:t>перв</w:t>
      </w:r>
      <w:r w:rsidRPr="0097553F">
        <w:rPr>
          <w:sz w:val="28"/>
          <w:szCs w:val="28"/>
        </w:rPr>
        <w:t>ом цифры «30 000,0» заменить цифрами «75 000,0»;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двадцать третьем цифры «30 000,0» заменить цифрами «75 000,0»;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одиннадцатого дополнить абзацем следующего содержания: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75 000,0 тыс. рублей;»;</w:t>
      </w:r>
    </w:p>
    <w:p w:rsidR="00462247" w:rsidRPr="0097553F" w:rsidRDefault="00462247" w:rsidP="0046224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двадцать </w:t>
      </w:r>
      <w:r w:rsidR="00AA227B" w:rsidRPr="0097553F">
        <w:rPr>
          <w:sz w:val="28"/>
          <w:szCs w:val="28"/>
        </w:rPr>
        <w:t>четвертом</w:t>
      </w:r>
      <w:r w:rsidRPr="0097553F">
        <w:rPr>
          <w:sz w:val="28"/>
          <w:szCs w:val="28"/>
        </w:rPr>
        <w:t xml:space="preserve"> цифры «19 491,0» заменить цифрами «</w:t>
      </w:r>
      <w:r w:rsidR="00AA227B" w:rsidRPr="0097553F">
        <w:rPr>
          <w:sz w:val="28"/>
          <w:szCs w:val="28"/>
        </w:rPr>
        <w:t>28 175,4</w:t>
      </w:r>
      <w:r w:rsidRPr="0097553F">
        <w:rPr>
          <w:sz w:val="28"/>
          <w:szCs w:val="28"/>
        </w:rPr>
        <w:t>»;</w:t>
      </w:r>
    </w:p>
    <w:p w:rsidR="00462247" w:rsidRPr="0097553F" w:rsidRDefault="00462247" w:rsidP="00462247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 xml:space="preserve">в абзаце тридцать </w:t>
      </w:r>
      <w:r w:rsidR="00AA227B" w:rsidRPr="0097553F">
        <w:rPr>
          <w:sz w:val="28"/>
          <w:szCs w:val="28"/>
        </w:rPr>
        <w:t>втором</w:t>
      </w:r>
      <w:r w:rsidRPr="0097553F">
        <w:rPr>
          <w:sz w:val="28"/>
          <w:szCs w:val="28"/>
        </w:rPr>
        <w:t xml:space="preserve"> цифры «1 578,9» заменить цифрами «3 947,4»;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тридцать четвертом цифры «1 578,9» заменить цифрами «3 947,4»;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одиннадцатого дополнить абзацем следующего содержания:</w:t>
      </w:r>
    </w:p>
    <w:p w:rsidR="00AA227B" w:rsidRPr="0097553F" w:rsidRDefault="00AA227B" w:rsidP="00AA227B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3 947,4 тыс. рублей;»;</w:t>
      </w:r>
    </w:p>
    <w:p w:rsidR="00462247" w:rsidRPr="0097553F" w:rsidRDefault="00BB09E3" w:rsidP="0046224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462247" w:rsidRPr="0097553F">
        <w:rPr>
          <w:rFonts w:ascii="Times New Roman" w:hAnsi="Times New Roman" w:cs="Times New Roman"/>
          <w:sz w:val="28"/>
          <w:szCs w:val="28"/>
        </w:rPr>
        <w:t xml:space="preserve">в позиции «Ожидаемые результаты реализации подпрограммы, </w:t>
      </w:r>
      <w:r w:rsidR="00462247" w:rsidRPr="0097553F">
        <w:rPr>
          <w:rFonts w:ascii="Times New Roman" w:hAnsi="Times New Roman" w:cs="Times New Roman"/>
          <w:sz w:val="28"/>
          <w:szCs w:val="28"/>
        </w:rPr>
        <w:lastRenderedPageBreak/>
        <w:t>выраженные в количественно измеримых показателях» цифры «97» заменить цифрами «</w:t>
      </w:r>
      <w:r w:rsidR="00EF0915" w:rsidRPr="0097553F">
        <w:rPr>
          <w:rFonts w:ascii="Times New Roman" w:hAnsi="Times New Roman" w:cs="Times New Roman"/>
          <w:sz w:val="28"/>
          <w:szCs w:val="28"/>
        </w:rPr>
        <w:t>124</w:t>
      </w:r>
      <w:r w:rsidR="001E24FF">
        <w:rPr>
          <w:rFonts w:ascii="Times New Roman" w:hAnsi="Times New Roman" w:cs="Times New Roman"/>
          <w:sz w:val="28"/>
          <w:szCs w:val="28"/>
        </w:rPr>
        <w:t>».</w:t>
      </w:r>
    </w:p>
    <w:p w:rsidR="00AD1F52" w:rsidRPr="0097553F" w:rsidRDefault="004448DB" w:rsidP="00B45E05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1</w:t>
      </w:r>
      <w:r w:rsidR="00BB09E3">
        <w:rPr>
          <w:sz w:val="28"/>
          <w:szCs w:val="28"/>
        </w:rPr>
        <w:t>1.</w:t>
      </w:r>
      <w:r w:rsidR="00957963" w:rsidRPr="0097553F">
        <w:rPr>
          <w:sz w:val="28"/>
          <w:szCs w:val="28"/>
        </w:rPr>
        <w:t> </w:t>
      </w:r>
      <w:r w:rsidR="00BB09E3">
        <w:rPr>
          <w:sz w:val="28"/>
          <w:szCs w:val="28"/>
        </w:rPr>
        <w:t>В</w:t>
      </w:r>
      <w:r w:rsidR="00DC68E5" w:rsidRPr="0097553F">
        <w:rPr>
          <w:sz w:val="28"/>
          <w:szCs w:val="28"/>
        </w:rPr>
        <w:t xml:space="preserve"> приложении № 8 к государственной программе «Подпрограмма «Строительство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 государственной программы Новосибирской области «Стимулирование развития жилищного строите</w:t>
      </w:r>
      <w:r w:rsidR="00EB6FA4" w:rsidRPr="0097553F">
        <w:rPr>
          <w:sz w:val="28"/>
          <w:szCs w:val="28"/>
        </w:rPr>
        <w:t>льства в Новосибирской области»</w:t>
      </w:r>
      <w:r w:rsidR="00AD1F52" w:rsidRPr="0097553F">
        <w:rPr>
          <w:sz w:val="28"/>
          <w:szCs w:val="28"/>
        </w:rPr>
        <w:t>:</w:t>
      </w:r>
    </w:p>
    <w:p w:rsidR="00AD1F52" w:rsidRPr="0097553F" w:rsidRDefault="00BB09E3" w:rsidP="00AD1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1F52" w:rsidRPr="0097553F">
        <w:rPr>
          <w:sz w:val="28"/>
          <w:szCs w:val="28"/>
        </w:rPr>
        <w:t>) в разделе I «Паспорт подпрограммы государственной программы Новосибирской области»:</w:t>
      </w:r>
    </w:p>
    <w:p w:rsidR="00603D10" w:rsidRPr="0097553F" w:rsidRDefault="00BB09E3" w:rsidP="00AD1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603D10" w:rsidRPr="0097553F">
        <w:rPr>
          <w:sz w:val="28"/>
          <w:szCs w:val="28"/>
        </w:rPr>
        <w:t>в позиции «Сроки (этапы) реализации государственной программы» в абзаце первом цифры «2024» заменить цифрами «2025»;</w:t>
      </w:r>
    </w:p>
    <w:p w:rsidR="00727868" w:rsidRPr="0097553F" w:rsidRDefault="00BB09E3" w:rsidP="00AD1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D1F52" w:rsidRPr="0097553F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</w:t>
      </w:r>
      <w:r w:rsidR="00727868" w:rsidRPr="0097553F">
        <w:rPr>
          <w:sz w:val="28"/>
          <w:szCs w:val="28"/>
        </w:rPr>
        <w:t>:</w:t>
      </w:r>
    </w:p>
    <w:p w:rsidR="00DC68E5" w:rsidRPr="0097553F" w:rsidRDefault="00727868" w:rsidP="00AD1F5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первом цифры «1 378 679,5» заменить цифрами</w:t>
      </w:r>
      <w:r w:rsidR="00EB6FA4" w:rsidRPr="0097553F">
        <w:rPr>
          <w:sz w:val="28"/>
          <w:szCs w:val="28"/>
        </w:rPr>
        <w:t xml:space="preserve"> </w:t>
      </w:r>
      <w:r w:rsidRPr="0097553F">
        <w:rPr>
          <w:sz w:val="28"/>
          <w:szCs w:val="28"/>
        </w:rPr>
        <w:t>«</w:t>
      </w:r>
      <w:r w:rsidR="00603D10" w:rsidRPr="0097553F">
        <w:rPr>
          <w:sz w:val="28"/>
          <w:szCs w:val="28"/>
        </w:rPr>
        <w:t>2 751 653,4</w:t>
      </w:r>
      <w:r w:rsidRPr="0097553F">
        <w:rPr>
          <w:sz w:val="28"/>
          <w:szCs w:val="28"/>
        </w:rPr>
        <w:t>»;</w:t>
      </w:r>
    </w:p>
    <w:p w:rsidR="00727868" w:rsidRPr="0097553F" w:rsidRDefault="00727868" w:rsidP="00AD1F52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девятом цифры «362 400,6» заменить цифрами «570 873,9»;</w:t>
      </w:r>
    </w:p>
    <w:p w:rsidR="00603D10" w:rsidRPr="0097553F" w:rsidRDefault="00603D10" w:rsidP="00603D1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десятом цифры «315 789,5» заменить цифрами «654 331,9»;</w:t>
      </w:r>
    </w:p>
    <w:p w:rsidR="00603D10" w:rsidRPr="0097553F" w:rsidRDefault="00603D10" w:rsidP="00603D1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одиннадцатом цифры «315 789,5» заменить цифрами «570 873,9»;</w:t>
      </w:r>
    </w:p>
    <w:p w:rsidR="00603D10" w:rsidRPr="0097553F" w:rsidRDefault="00603D10" w:rsidP="00603D1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одиннадцатого дополнить абзацем следующего содержания:</w:t>
      </w:r>
    </w:p>
    <w:p w:rsidR="00603D10" w:rsidRPr="0097553F" w:rsidRDefault="00603D10" w:rsidP="00603D1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570 873,9 тыс. рублей;»;</w:t>
      </w:r>
    </w:p>
    <w:p w:rsidR="00AD1F52" w:rsidRPr="0097553F" w:rsidRDefault="00727868" w:rsidP="00AD1F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sz w:val="28"/>
          <w:szCs w:val="28"/>
        </w:rPr>
        <w:t>в абзаце тринадцатом цифры «1 309 862,3» заменить цифрами «</w:t>
      </w:r>
      <w:r w:rsidR="00603D10" w:rsidRPr="0097553F">
        <w:rPr>
          <w:rFonts w:ascii="Times New Roman" w:hAnsi="Times New Roman" w:cs="Times New Roman"/>
          <w:sz w:val="28"/>
          <w:szCs w:val="28"/>
        </w:rPr>
        <w:t>2 614 187,6</w:t>
      </w:r>
      <w:r w:rsidRPr="0097553F">
        <w:rPr>
          <w:rFonts w:ascii="Times New Roman" w:hAnsi="Times New Roman" w:cs="Times New Roman"/>
          <w:sz w:val="28"/>
          <w:szCs w:val="28"/>
        </w:rPr>
        <w:t>»;</w:t>
      </w:r>
    </w:p>
    <w:p w:rsidR="00AD1F52" w:rsidRPr="0097553F" w:rsidRDefault="00727868" w:rsidP="00AD1F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sz w:val="28"/>
          <w:szCs w:val="28"/>
        </w:rPr>
        <w:t xml:space="preserve">в </w:t>
      </w:r>
      <w:r w:rsidR="00603D10" w:rsidRPr="0097553F">
        <w:rPr>
          <w:rFonts w:ascii="Times New Roman" w:hAnsi="Times New Roman" w:cs="Times New Roman"/>
          <w:sz w:val="28"/>
          <w:szCs w:val="28"/>
        </w:rPr>
        <w:t>абзаце двадцать первом</w:t>
      </w:r>
      <w:r w:rsidRPr="0097553F">
        <w:rPr>
          <w:rFonts w:ascii="Times New Roman" w:hAnsi="Times New Roman" w:cs="Times New Roman"/>
          <w:sz w:val="28"/>
          <w:szCs w:val="28"/>
        </w:rPr>
        <w:t xml:space="preserve"> цифры «344 280,6» заменить цифрами «542 330,2»;</w:t>
      </w:r>
    </w:p>
    <w:p w:rsidR="00603D10" w:rsidRPr="0097553F" w:rsidRDefault="00603D10" w:rsidP="00AD1F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sz w:val="28"/>
          <w:szCs w:val="28"/>
        </w:rPr>
        <w:t>в абзаце двадцать втором цифры «300 000,0» заменить цифрами «621 615,3»;</w:t>
      </w:r>
    </w:p>
    <w:p w:rsidR="00603D10" w:rsidRPr="0097553F" w:rsidRDefault="00603D10" w:rsidP="00AD1F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sz w:val="28"/>
          <w:szCs w:val="28"/>
        </w:rPr>
        <w:t>в абзаце двадцать третьем цифры «300 000,0» заменить цифрами «542 330,2»;</w:t>
      </w:r>
    </w:p>
    <w:p w:rsidR="00727868" w:rsidRPr="0097553F" w:rsidRDefault="00727868" w:rsidP="007278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sz w:val="28"/>
          <w:szCs w:val="28"/>
        </w:rPr>
        <w:t xml:space="preserve">в абзаце двадцать </w:t>
      </w:r>
      <w:r w:rsidR="00603D10" w:rsidRPr="0097553F">
        <w:rPr>
          <w:rFonts w:ascii="Times New Roman" w:hAnsi="Times New Roman" w:cs="Times New Roman"/>
          <w:sz w:val="28"/>
          <w:szCs w:val="28"/>
        </w:rPr>
        <w:t>четвертом</w:t>
      </w:r>
      <w:r w:rsidRPr="0097553F">
        <w:rPr>
          <w:rFonts w:ascii="Times New Roman" w:hAnsi="Times New Roman" w:cs="Times New Roman"/>
          <w:sz w:val="28"/>
          <w:szCs w:val="28"/>
        </w:rPr>
        <w:t xml:space="preserve"> цифры «68 817,2» заменить цифрами «</w:t>
      </w:r>
      <w:r w:rsidR="00603D10" w:rsidRPr="0097553F">
        <w:rPr>
          <w:rFonts w:ascii="Times New Roman" w:hAnsi="Times New Roman" w:cs="Times New Roman"/>
          <w:sz w:val="28"/>
          <w:szCs w:val="28"/>
        </w:rPr>
        <w:t>137 465,8</w:t>
      </w:r>
      <w:r w:rsidRPr="0097553F">
        <w:rPr>
          <w:rFonts w:ascii="Times New Roman" w:hAnsi="Times New Roman" w:cs="Times New Roman"/>
          <w:sz w:val="28"/>
          <w:szCs w:val="28"/>
        </w:rPr>
        <w:t>»;</w:t>
      </w:r>
    </w:p>
    <w:p w:rsidR="00727868" w:rsidRPr="0097553F" w:rsidRDefault="00727868" w:rsidP="007278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sz w:val="28"/>
          <w:szCs w:val="28"/>
        </w:rPr>
        <w:t xml:space="preserve">в абзаце тридцать </w:t>
      </w:r>
      <w:r w:rsidR="00603D10" w:rsidRPr="0097553F">
        <w:rPr>
          <w:rFonts w:ascii="Times New Roman" w:hAnsi="Times New Roman" w:cs="Times New Roman"/>
          <w:sz w:val="28"/>
          <w:szCs w:val="28"/>
        </w:rPr>
        <w:t>втором</w:t>
      </w:r>
      <w:r w:rsidRPr="0097553F">
        <w:rPr>
          <w:rFonts w:ascii="Times New Roman" w:hAnsi="Times New Roman" w:cs="Times New Roman"/>
          <w:sz w:val="28"/>
          <w:szCs w:val="28"/>
        </w:rPr>
        <w:t xml:space="preserve"> цифры «18 120,0» заменить цифрами «28 543,7»;</w:t>
      </w:r>
    </w:p>
    <w:p w:rsidR="00603D10" w:rsidRPr="0097553F" w:rsidRDefault="00603D10" w:rsidP="00603D1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sz w:val="28"/>
          <w:szCs w:val="28"/>
        </w:rPr>
        <w:t>в абзаце тридцать третьем цифры «15 789,5» заменить цифрами «32 716,6»;</w:t>
      </w:r>
    </w:p>
    <w:p w:rsidR="00603D10" w:rsidRPr="0097553F" w:rsidRDefault="00603D10" w:rsidP="00603D1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sz w:val="28"/>
          <w:szCs w:val="28"/>
        </w:rPr>
        <w:t>в абзаце тридцать четвертом цифры «15 789,5» заменить цифрами «28 543,7»;</w:t>
      </w:r>
    </w:p>
    <w:p w:rsidR="00603D10" w:rsidRPr="0097553F" w:rsidRDefault="00603D10" w:rsidP="00603D1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одиннадцатого дополнить абзацем следующего содержания:</w:t>
      </w:r>
    </w:p>
    <w:p w:rsidR="00603D10" w:rsidRPr="0097553F" w:rsidRDefault="00603D10" w:rsidP="00603D1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28 543,7 тыс. рублей;»;</w:t>
      </w:r>
    </w:p>
    <w:p w:rsidR="00727868" w:rsidRPr="0097553F" w:rsidRDefault="00727868" w:rsidP="007278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 цифры «557» заменить цифрами «</w:t>
      </w:r>
      <w:r w:rsidR="00603D10" w:rsidRPr="0097553F">
        <w:rPr>
          <w:rFonts w:ascii="Times New Roman" w:hAnsi="Times New Roman" w:cs="Times New Roman"/>
          <w:sz w:val="28"/>
          <w:szCs w:val="28"/>
        </w:rPr>
        <w:t>6</w:t>
      </w:r>
      <w:r w:rsidR="00EF0915" w:rsidRPr="0097553F">
        <w:rPr>
          <w:rFonts w:ascii="Times New Roman" w:hAnsi="Times New Roman" w:cs="Times New Roman"/>
          <w:sz w:val="28"/>
          <w:szCs w:val="28"/>
        </w:rPr>
        <w:t>64</w:t>
      </w:r>
      <w:r w:rsidRPr="0097553F">
        <w:rPr>
          <w:rFonts w:ascii="Times New Roman" w:hAnsi="Times New Roman" w:cs="Times New Roman"/>
          <w:sz w:val="28"/>
          <w:szCs w:val="28"/>
        </w:rPr>
        <w:t>»;</w:t>
      </w:r>
    </w:p>
    <w:p w:rsidR="00AD1F52" w:rsidRPr="0097553F" w:rsidRDefault="00BB09E3" w:rsidP="00AD1F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7868" w:rsidRPr="0097553F">
        <w:rPr>
          <w:rFonts w:ascii="Times New Roman" w:hAnsi="Times New Roman" w:cs="Times New Roman"/>
          <w:sz w:val="28"/>
          <w:szCs w:val="28"/>
        </w:rPr>
        <w:t>) </w:t>
      </w:r>
      <w:r w:rsidR="00AD1F52" w:rsidRPr="0097553F">
        <w:rPr>
          <w:rFonts w:ascii="Times New Roman" w:hAnsi="Times New Roman" w:cs="Times New Roman"/>
          <w:sz w:val="28"/>
          <w:szCs w:val="28"/>
        </w:rPr>
        <w:t>в разделе IV «Характеристика мероприятий подпрограммы»:</w:t>
      </w:r>
    </w:p>
    <w:p w:rsidR="00AD1F52" w:rsidRPr="0097553F" w:rsidRDefault="00AD1F52" w:rsidP="00AD1F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sz w:val="28"/>
          <w:szCs w:val="28"/>
        </w:rPr>
        <w:t xml:space="preserve">абзац пятый </w:t>
      </w:r>
      <w:r w:rsidR="00020FC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97553F">
        <w:rPr>
          <w:rFonts w:ascii="Times New Roman" w:hAnsi="Times New Roman" w:cs="Times New Roman"/>
          <w:sz w:val="28"/>
          <w:szCs w:val="28"/>
        </w:rPr>
        <w:t>;</w:t>
      </w:r>
    </w:p>
    <w:p w:rsidR="00AD1F52" w:rsidRPr="0097553F" w:rsidRDefault="00AD1F52" w:rsidP="00AD1F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sz w:val="28"/>
          <w:szCs w:val="28"/>
        </w:rPr>
        <w:t>абзац шесто</w:t>
      </w:r>
      <w:r w:rsidR="006147C7">
        <w:rPr>
          <w:rFonts w:ascii="Times New Roman" w:hAnsi="Times New Roman" w:cs="Times New Roman"/>
          <w:sz w:val="28"/>
          <w:szCs w:val="28"/>
        </w:rPr>
        <w:t>й</w:t>
      </w:r>
      <w:r w:rsidRPr="0097553F">
        <w:rPr>
          <w:rFonts w:ascii="Times New Roman" w:hAnsi="Times New Roman" w:cs="Times New Roman"/>
          <w:sz w:val="28"/>
          <w:szCs w:val="28"/>
        </w:rPr>
        <w:t xml:space="preserve"> </w:t>
      </w:r>
      <w:r w:rsidR="006147C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97553F">
        <w:rPr>
          <w:rFonts w:ascii="Times New Roman" w:hAnsi="Times New Roman" w:cs="Times New Roman"/>
          <w:sz w:val="28"/>
          <w:szCs w:val="28"/>
        </w:rPr>
        <w:t>:</w:t>
      </w:r>
    </w:p>
    <w:p w:rsidR="006147C7" w:rsidRPr="006147C7" w:rsidRDefault="00AD1F52" w:rsidP="006147C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3F">
        <w:rPr>
          <w:rFonts w:ascii="Times New Roman" w:hAnsi="Times New Roman" w:cs="Times New Roman"/>
          <w:sz w:val="28"/>
          <w:szCs w:val="28"/>
        </w:rPr>
        <w:t>«</w:t>
      </w:r>
      <w:r w:rsidR="006147C7" w:rsidRPr="006147C7">
        <w:rPr>
          <w:rFonts w:ascii="Times New Roman" w:hAnsi="Times New Roman" w:cs="Times New Roman"/>
          <w:sz w:val="28"/>
          <w:szCs w:val="28"/>
        </w:rPr>
        <w:t>Служебное жилье предоставляется гражданам, замещающим должности муниципальной службы, работникам муниципальных учреждений, предприятий и организаций и работникам государственных учреждений Новосибирской области, участковым уполномоченным полиции (далее - специалисты). Служебное жилье предоставляется в виде отдельных квартир или жилых домов.</w:t>
      </w:r>
    </w:p>
    <w:p w:rsidR="00EF5EC8" w:rsidRPr="0097553F" w:rsidRDefault="006147C7" w:rsidP="006147C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7C7">
        <w:rPr>
          <w:rFonts w:ascii="Times New Roman" w:hAnsi="Times New Roman" w:cs="Times New Roman"/>
          <w:sz w:val="28"/>
          <w:szCs w:val="28"/>
        </w:rPr>
        <w:t>Построенные (приобретенные на первичном рынке) жилые помещения, предоставляемые работникам государственных учреждений Новосибирской области, подлежат передаче по договору безвозмездного пользования государственным учреждениям Новосибирской области в целях последующей их передачи в государственную собственность Новосибирской области.</w:t>
      </w:r>
      <w:r w:rsidR="00727868" w:rsidRPr="0097553F">
        <w:rPr>
          <w:rFonts w:ascii="Times New Roman" w:hAnsi="Times New Roman" w:cs="Times New Roman"/>
          <w:sz w:val="28"/>
          <w:szCs w:val="28"/>
        </w:rPr>
        <w:t>»;</w:t>
      </w:r>
    </w:p>
    <w:p w:rsidR="00B37FF4" w:rsidRPr="0097553F" w:rsidRDefault="00BB09E3" w:rsidP="00AD1F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37FF4" w:rsidRPr="0097553F">
        <w:rPr>
          <w:rFonts w:ascii="Times New Roman" w:hAnsi="Times New Roman" w:cs="Times New Roman"/>
          <w:sz w:val="28"/>
          <w:szCs w:val="28"/>
        </w:rPr>
        <w:t>) в разделе V «Ожидаемые и конечные результаты» цифры «557» заменить цифрами «</w:t>
      </w:r>
      <w:r w:rsidR="00603D10" w:rsidRPr="0097553F">
        <w:rPr>
          <w:rFonts w:ascii="Times New Roman" w:hAnsi="Times New Roman" w:cs="Times New Roman"/>
          <w:sz w:val="28"/>
          <w:szCs w:val="28"/>
        </w:rPr>
        <w:t>6</w:t>
      </w:r>
      <w:r w:rsidR="00EF0915" w:rsidRPr="0097553F">
        <w:rPr>
          <w:rFonts w:ascii="Times New Roman" w:hAnsi="Times New Roman" w:cs="Times New Roman"/>
          <w:sz w:val="28"/>
          <w:szCs w:val="28"/>
        </w:rPr>
        <w:t>64</w:t>
      </w:r>
      <w:r w:rsidR="001E24FF">
        <w:rPr>
          <w:rFonts w:ascii="Times New Roman" w:hAnsi="Times New Roman" w:cs="Times New Roman"/>
          <w:sz w:val="28"/>
          <w:szCs w:val="28"/>
        </w:rPr>
        <w:t>».</w:t>
      </w:r>
    </w:p>
    <w:p w:rsidR="006147C7" w:rsidRDefault="00462247" w:rsidP="00B77E1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1</w:t>
      </w:r>
      <w:r w:rsidR="00BB09E3">
        <w:rPr>
          <w:sz w:val="28"/>
          <w:szCs w:val="28"/>
        </w:rPr>
        <w:t>2.</w:t>
      </w:r>
      <w:r w:rsidR="00DC68E5" w:rsidRPr="0097553F">
        <w:rPr>
          <w:sz w:val="28"/>
          <w:szCs w:val="28"/>
        </w:rPr>
        <w:t> </w:t>
      </w:r>
      <w:r w:rsidR="00BB09E3">
        <w:rPr>
          <w:sz w:val="28"/>
          <w:szCs w:val="28"/>
        </w:rPr>
        <w:t>В</w:t>
      </w:r>
      <w:r w:rsidR="00DC68E5" w:rsidRPr="0097553F">
        <w:rPr>
          <w:sz w:val="28"/>
          <w:szCs w:val="28"/>
        </w:rPr>
        <w:t xml:space="preserve"> приложении № 8.1 к государственной программе </w:t>
      </w:r>
      <w:r w:rsidR="00A84529" w:rsidRPr="0097553F">
        <w:rPr>
          <w:sz w:val="28"/>
          <w:szCs w:val="28"/>
        </w:rPr>
        <w:t>«</w:t>
      </w:r>
      <w:r w:rsidR="00DC68E5" w:rsidRPr="0097553F">
        <w:rPr>
          <w:sz w:val="28"/>
          <w:szCs w:val="28"/>
        </w:rPr>
        <w:t>Подпрограмма «Государственная поддержка муниципальных образований Новосибирской области при строительстве специализированного жилищного фонда» государственной программы Новосибирской области «Стимулирование развития жилищного строительства в Новосибирской области»</w:t>
      </w:r>
      <w:r w:rsidR="006147C7">
        <w:rPr>
          <w:sz w:val="28"/>
          <w:szCs w:val="28"/>
        </w:rPr>
        <w:t>:</w:t>
      </w:r>
      <w:r w:rsidR="00BD2F14" w:rsidRPr="0097553F">
        <w:rPr>
          <w:sz w:val="28"/>
          <w:szCs w:val="28"/>
        </w:rPr>
        <w:t> </w:t>
      </w:r>
    </w:p>
    <w:p w:rsidR="00DC68E5" w:rsidRPr="0097553F" w:rsidRDefault="00BB09E3" w:rsidP="00B77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47C7">
        <w:rPr>
          <w:sz w:val="28"/>
          <w:szCs w:val="28"/>
        </w:rPr>
        <w:t>) </w:t>
      </w:r>
      <w:r w:rsidR="00727868" w:rsidRPr="0097553F">
        <w:rPr>
          <w:sz w:val="28"/>
          <w:szCs w:val="28"/>
        </w:rPr>
        <w:t>в разделе I «Паспорт подпрограммы государственной программы Новосибирской области»:</w:t>
      </w:r>
    </w:p>
    <w:p w:rsidR="0072527A" w:rsidRPr="0097553F" w:rsidRDefault="00BB09E3" w:rsidP="00725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72527A" w:rsidRPr="0097553F">
        <w:rPr>
          <w:sz w:val="28"/>
          <w:szCs w:val="28"/>
        </w:rPr>
        <w:t>в позиции «Сроки (этапы) реализации государственной программы» в абзаце первом цифры «2024» заменить цифрами «2025»;</w:t>
      </w:r>
    </w:p>
    <w:p w:rsidR="00727868" w:rsidRPr="0097553F" w:rsidRDefault="00BB09E3" w:rsidP="00B77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727868" w:rsidRPr="0097553F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финансирования)»:</w:t>
      </w:r>
    </w:p>
    <w:p w:rsidR="00727868" w:rsidRPr="0097553F" w:rsidRDefault="00727868" w:rsidP="00B77E1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первом цифры «</w:t>
      </w:r>
      <w:r w:rsidR="00484DFE" w:rsidRPr="0097553F">
        <w:rPr>
          <w:sz w:val="28"/>
          <w:szCs w:val="28"/>
        </w:rPr>
        <w:t>316 444,8</w:t>
      </w:r>
      <w:r w:rsidRPr="0097553F">
        <w:rPr>
          <w:sz w:val="28"/>
          <w:szCs w:val="28"/>
        </w:rPr>
        <w:t>» заменить цифрами «</w:t>
      </w:r>
      <w:r w:rsidR="00603D10" w:rsidRPr="0097553F">
        <w:rPr>
          <w:sz w:val="28"/>
          <w:szCs w:val="28"/>
        </w:rPr>
        <w:t>987 360,8</w:t>
      </w:r>
      <w:r w:rsidRPr="0097553F">
        <w:rPr>
          <w:sz w:val="28"/>
          <w:szCs w:val="28"/>
        </w:rPr>
        <w:t>»;</w:t>
      </w:r>
    </w:p>
    <w:p w:rsidR="00727868" w:rsidRPr="0097553F" w:rsidRDefault="00727868" w:rsidP="00727868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третьем цифры «</w:t>
      </w:r>
      <w:r w:rsidR="00484DFE" w:rsidRPr="0097553F">
        <w:rPr>
          <w:sz w:val="28"/>
          <w:szCs w:val="28"/>
        </w:rPr>
        <w:t>77 798,1</w:t>
      </w:r>
      <w:r w:rsidRPr="0097553F">
        <w:rPr>
          <w:sz w:val="28"/>
          <w:szCs w:val="28"/>
        </w:rPr>
        <w:t>» заменить цифрами «</w:t>
      </w:r>
      <w:r w:rsidR="00E43AD4" w:rsidRPr="0097553F">
        <w:rPr>
          <w:sz w:val="28"/>
          <w:szCs w:val="28"/>
        </w:rPr>
        <w:t>157 803,7</w:t>
      </w:r>
      <w:r w:rsidRPr="0097553F">
        <w:rPr>
          <w:sz w:val="28"/>
          <w:szCs w:val="28"/>
        </w:rPr>
        <w:t>»;</w:t>
      </w:r>
    </w:p>
    <w:p w:rsidR="00603D10" w:rsidRPr="0097553F" w:rsidRDefault="00603D10" w:rsidP="00603D1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четвертом цифры «107 340,1» заменить цифрами «222 627,8»;</w:t>
      </w:r>
    </w:p>
    <w:p w:rsidR="00603D10" w:rsidRPr="0097553F" w:rsidRDefault="00603D10" w:rsidP="00603D1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пятом цифры «102 083,5» заменить цифрами «299 768,8»;</w:t>
      </w:r>
    </w:p>
    <w:p w:rsidR="00603D10" w:rsidRPr="0097553F" w:rsidRDefault="00603D10" w:rsidP="00603D1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пятого дополнить абзацем следующего содержания:</w:t>
      </w:r>
    </w:p>
    <w:p w:rsidR="00603D10" w:rsidRPr="0097553F" w:rsidRDefault="00603D10" w:rsidP="00603D1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277 937,4 тыс. рублей;»;</w:t>
      </w:r>
    </w:p>
    <w:p w:rsidR="00727868" w:rsidRPr="0097553F" w:rsidRDefault="00727868" w:rsidP="00727868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седьмом цифры «</w:t>
      </w:r>
      <w:r w:rsidR="00484DFE" w:rsidRPr="0097553F">
        <w:rPr>
          <w:sz w:val="28"/>
          <w:szCs w:val="28"/>
        </w:rPr>
        <w:t>300 622,5</w:t>
      </w:r>
      <w:r w:rsidRPr="0097553F">
        <w:rPr>
          <w:sz w:val="28"/>
          <w:szCs w:val="28"/>
        </w:rPr>
        <w:t>» заменить цифрами «</w:t>
      </w:r>
      <w:r w:rsidR="00603D10" w:rsidRPr="0097553F">
        <w:rPr>
          <w:sz w:val="28"/>
          <w:szCs w:val="28"/>
        </w:rPr>
        <w:t>937 992,6</w:t>
      </w:r>
      <w:r w:rsidRPr="0097553F">
        <w:rPr>
          <w:sz w:val="28"/>
          <w:szCs w:val="28"/>
        </w:rPr>
        <w:t>»;</w:t>
      </w:r>
    </w:p>
    <w:p w:rsidR="00727868" w:rsidRPr="0097553F" w:rsidRDefault="00727868" w:rsidP="00727868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девятом цифры «</w:t>
      </w:r>
      <w:r w:rsidR="00484DFE" w:rsidRPr="0097553F">
        <w:rPr>
          <w:sz w:val="28"/>
          <w:szCs w:val="28"/>
        </w:rPr>
        <w:t>73 908,2</w:t>
      </w:r>
      <w:r w:rsidRPr="0097553F">
        <w:rPr>
          <w:sz w:val="28"/>
          <w:szCs w:val="28"/>
        </w:rPr>
        <w:t>» заменить цифрами «</w:t>
      </w:r>
      <w:r w:rsidR="00484DFE" w:rsidRPr="0097553F">
        <w:rPr>
          <w:sz w:val="28"/>
          <w:szCs w:val="28"/>
        </w:rPr>
        <w:t>1</w:t>
      </w:r>
      <w:r w:rsidR="00E43AD4" w:rsidRPr="0097553F">
        <w:rPr>
          <w:sz w:val="28"/>
          <w:szCs w:val="28"/>
        </w:rPr>
        <w:t>49 913,5</w:t>
      </w:r>
      <w:r w:rsidRPr="0097553F">
        <w:rPr>
          <w:sz w:val="28"/>
          <w:szCs w:val="28"/>
        </w:rPr>
        <w:t>»;</w:t>
      </w:r>
    </w:p>
    <w:p w:rsidR="00603D10" w:rsidRPr="0097553F" w:rsidRDefault="00603D10" w:rsidP="00603D1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десятом цифры «101 973,1» заменить цифрами «211 496,4»;</w:t>
      </w:r>
    </w:p>
    <w:p w:rsidR="00603D10" w:rsidRPr="0097553F" w:rsidRDefault="00603D10" w:rsidP="00603D1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одиннадцатом цифры «96 979,3» заменить цифрами «284 780,3»;</w:t>
      </w:r>
    </w:p>
    <w:p w:rsidR="00603D10" w:rsidRPr="0097553F" w:rsidRDefault="00603D10" w:rsidP="00603D1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одиннадцатого дополнить абзацем следующего содержания:</w:t>
      </w:r>
    </w:p>
    <w:p w:rsidR="00603D10" w:rsidRPr="0097553F" w:rsidRDefault="00603D10" w:rsidP="00603D10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264 040,5 тыс. рублей;»;</w:t>
      </w:r>
    </w:p>
    <w:p w:rsidR="00727868" w:rsidRPr="0097553F" w:rsidRDefault="00727868" w:rsidP="00727868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двенадцатом цифры «</w:t>
      </w:r>
      <w:r w:rsidR="00484DFE" w:rsidRPr="0097553F">
        <w:rPr>
          <w:sz w:val="28"/>
          <w:szCs w:val="28"/>
        </w:rPr>
        <w:t>15 822,3</w:t>
      </w:r>
      <w:r w:rsidRPr="0097553F">
        <w:rPr>
          <w:sz w:val="28"/>
          <w:szCs w:val="28"/>
        </w:rPr>
        <w:t>» заменить цифрами «</w:t>
      </w:r>
      <w:r w:rsidR="0072527A" w:rsidRPr="0097553F">
        <w:rPr>
          <w:sz w:val="28"/>
          <w:szCs w:val="28"/>
        </w:rPr>
        <w:t>49 368,2</w:t>
      </w:r>
      <w:r w:rsidRPr="0097553F">
        <w:rPr>
          <w:sz w:val="28"/>
          <w:szCs w:val="28"/>
        </w:rPr>
        <w:t>»;</w:t>
      </w:r>
    </w:p>
    <w:p w:rsidR="00727868" w:rsidRPr="0097553F" w:rsidRDefault="00727868" w:rsidP="00727868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четырнадцатом цифры «</w:t>
      </w:r>
      <w:r w:rsidR="00484DFE" w:rsidRPr="0097553F">
        <w:rPr>
          <w:sz w:val="28"/>
          <w:szCs w:val="28"/>
        </w:rPr>
        <w:t>3 889,9</w:t>
      </w:r>
      <w:r w:rsidRPr="0097553F">
        <w:rPr>
          <w:sz w:val="28"/>
          <w:szCs w:val="28"/>
        </w:rPr>
        <w:t>» заменить цифрами «</w:t>
      </w:r>
      <w:r w:rsidR="00484DFE" w:rsidRPr="0097553F">
        <w:rPr>
          <w:sz w:val="28"/>
          <w:szCs w:val="28"/>
        </w:rPr>
        <w:t>7</w:t>
      </w:r>
      <w:r w:rsidR="00E43AD4" w:rsidRPr="0097553F">
        <w:rPr>
          <w:sz w:val="28"/>
          <w:szCs w:val="28"/>
        </w:rPr>
        <w:t> 890,2</w:t>
      </w:r>
      <w:r w:rsidRPr="0097553F">
        <w:rPr>
          <w:sz w:val="28"/>
          <w:szCs w:val="28"/>
        </w:rPr>
        <w:t>»;</w:t>
      </w:r>
    </w:p>
    <w:p w:rsidR="0072527A" w:rsidRPr="0097553F" w:rsidRDefault="0072527A" w:rsidP="0072527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пятнадцатом цифры «5 367,0» заменить цифрами «11 131,4»;</w:t>
      </w:r>
    </w:p>
    <w:p w:rsidR="0072527A" w:rsidRPr="0097553F" w:rsidRDefault="0072527A" w:rsidP="0072527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шестнадцатом цифры «5 104,2» заменить цифрами «14 988,5»;</w:t>
      </w:r>
    </w:p>
    <w:p w:rsidR="0072527A" w:rsidRPr="0097553F" w:rsidRDefault="0072527A" w:rsidP="0072527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после абзаца шестнадцатого дополнить абзацем следующего содержания:</w:t>
      </w:r>
    </w:p>
    <w:p w:rsidR="0072527A" w:rsidRPr="0097553F" w:rsidRDefault="0072527A" w:rsidP="0072527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«2025 год – 13 896,9 тыс. рублей;»;</w:t>
      </w:r>
    </w:p>
    <w:p w:rsidR="00727868" w:rsidRPr="0097553F" w:rsidRDefault="00484DFE" w:rsidP="00B77E1C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 цифры «1558» заменить цифрами «</w:t>
      </w:r>
      <w:r w:rsidR="00603D10" w:rsidRPr="0097553F">
        <w:rPr>
          <w:sz w:val="28"/>
          <w:szCs w:val="28"/>
        </w:rPr>
        <w:t>18</w:t>
      </w:r>
      <w:r w:rsidR="00EF0915" w:rsidRPr="0097553F">
        <w:rPr>
          <w:sz w:val="28"/>
          <w:szCs w:val="28"/>
        </w:rPr>
        <w:t>42</w:t>
      </w:r>
      <w:r w:rsidRPr="0097553F">
        <w:rPr>
          <w:sz w:val="28"/>
          <w:szCs w:val="28"/>
        </w:rPr>
        <w:t>»;</w:t>
      </w:r>
    </w:p>
    <w:p w:rsidR="00B37FF4" w:rsidRPr="0097553F" w:rsidRDefault="00D77FA3" w:rsidP="00B37F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7FF4" w:rsidRPr="0097553F">
        <w:rPr>
          <w:rFonts w:ascii="Times New Roman" w:hAnsi="Times New Roman" w:cs="Times New Roman"/>
          <w:sz w:val="28"/>
          <w:szCs w:val="28"/>
        </w:rPr>
        <w:t>) в разделе V «Ожидаемые и конечные результаты» цифры «1558» заменить цифрами «</w:t>
      </w:r>
      <w:r w:rsidR="00603D10" w:rsidRPr="0097553F">
        <w:rPr>
          <w:rFonts w:ascii="Times New Roman" w:hAnsi="Times New Roman" w:cs="Times New Roman"/>
          <w:sz w:val="28"/>
          <w:szCs w:val="28"/>
        </w:rPr>
        <w:t>18</w:t>
      </w:r>
      <w:r w:rsidR="00EF0915" w:rsidRPr="0097553F">
        <w:rPr>
          <w:rFonts w:ascii="Times New Roman" w:hAnsi="Times New Roman" w:cs="Times New Roman"/>
          <w:sz w:val="28"/>
          <w:szCs w:val="28"/>
        </w:rPr>
        <w:t>42</w:t>
      </w:r>
      <w:r w:rsidR="001E24FF">
        <w:rPr>
          <w:rFonts w:ascii="Times New Roman" w:hAnsi="Times New Roman" w:cs="Times New Roman"/>
          <w:sz w:val="28"/>
          <w:szCs w:val="28"/>
        </w:rPr>
        <w:t>».</w:t>
      </w:r>
    </w:p>
    <w:p w:rsidR="0072527A" w:rsidRPr="0097553F" w:rsidRDefault="00E43AD4" w:rsidP="00BE466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1</w:t>
      </w:r>
      <w:r w:rsidR="00D77FA3">
        <w:rPr>
          <w:sz w:val="28"/>
          <w:szCs w:val="28"/>
        </w:rPr>
        <w:t>3. В</w:t>
      </w:r>
      <w:r w:rsidRPr="0097553F">
        <w:rPr>
          <w:sz w:val="28"/>
          <w:szCs w:val="28"/>
        </w:rPr>
        <w:t xml:space="preserve"> приложении № 10.1 к государственной программе </w:t>
      </w:r>
      <w:r w:rsidR="00020FCB">
        <w:rPr>
          <w:sz w:val="28"/>
          <w:szCs w:val="28"/>
        </w:rPr>
        <w:t>«</w:t>
      </w:r>
      <w:r w:rsidRPr="0097553F">
        <w:rPr>
          <w:sz w:val="28"/>
          <w:szCs w:val="28"/>
        </w:rPr>
        <w:t xml:space="preserve">Подпрограмма «Развитие рынка наемного жилья» государственной программы Новосибирской области «Стимулирование развития жилищного строительства в Новосибирской области» </w:t>
      </w:r>
      <w:r w:rsidR="00BE466A" w:rsidRPr="0097553F">
        <w:rPr>
          <w:sz w:val="28"/>
          <w:szCs w:val="28"/>
        </w:rPr>
        <w:t>в разделе I «Паспорт подпрограммы государственной программы Новосибирской области»</w:t>
      </w:r>
      <w:r w:rsidR="0072527A" w:rsidRPr="0097553F">
        <w:rPr>
          <w:sz w:val="28"/>
          <w:szCs w:val="28"/>
        </w:rPr>
        <w:t>:</w:t>
      </w:r>
    </w:p>
    <w:p w:rsidR="0072527A" w:rsidRPr="0097553F" w:rsidRDefault="00D77FA3" w:rsidP="00725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527A" w:rsidRPr="0097553F">
        <w:rPr>
          <w:sz w:val="28"/>
          <w:szCs w:val="28"/>
        </w:rPr>
        <w:t>) в позиции «Сроки (этапы) реализации государственной программы» в абзаце первом цифры «2024» заменить цифрами «2025»;</w:t>
      </w:r>
    </w:p>
    <w:p w:rsidR="00BE466A" w:rsidRPr="0097553F" w:rsidRDefault="00D77FA3" w:rsidP="00BE4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527A" w:rsidRPr="0097553F">
        <w:rPr>
          <w:sz w:val="28"/>
          <w:szCs w:val="28"/>
        </w:rPr>
        <w:t>) </w:t>
      </w:r>
      <w:r w:rsidR="00BE466A" w:rsidRPr="0097553F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финансирования)»:</w:t>
      </w:r>
    </w:p>
    <w:p w:rsidR="00E43AD4" w:rsidRPr="0097553F" w:rsidRDefault="00BE466A" w:rsidP="00BE466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lastRenderedPageBreak/>
        <w:t>в абзаце первом цифры «19 520,0» заменить цифрами «1</w:t>
      </w:r>
      <w:r w:rsidR="0072527A" w:rsidRPr="0097553F">
        <w:rPr>
          <w:sz w:val="28"/>
          <w:szCs w:val="28"/>
        </w:rPr>
        <w:t>4</w:t>
      </w:r>
      <w:r w:rsidRPr="0097553F">
        <w:rPr>
          <w:sz w:val="28"/>
          <w:szCs w:val="28"/>
        </w:rPr>
        <w:t> 649,7»;</w:t>
      </w:r>
    </w:p>
    <w:p w:rsidR="00BE466A" w:rsidRPr="0097553F" w:rsidRDefault="00BE466A" w:rsidP="00BE466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седьмом цифры «1 000,0» заменить цифрами «129,7»;</w:t>
      </w:r>
    </w:p>
    <w:p w:rsidR="0072527A" w:rsidRPr="0097553F" w:rsidRDefault="0072527A" w:rsidP="0072527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восьмом цифры «2 000,0» заменить цифрами «0,0»;</w:t>
      </w:r>
    </w:p>
    <w:p w:rsidR="0072527A" w:rsidRDefault="0072527A" w:rsidP="0072527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девятом цифры «2 000,0» заменить цифрами «0,0»;</w:t>
      </w:r>
    </w:p>
    <w:p w:rsidR="006D57A4" w:rsidRDefault="006D57A4" w:rsidP="006D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девятого дополнить абзацем следующего содержания:</w:t>
      </w:r>
    </w:p>
    <w:p w:rsidR="006D57A4" w:rsidRPr="0097553F" w:rsidRDefault="006D57A4" w:rsidP="006D57A4">
      <w:pPr>
        <w:ind w:firstLine="709"/>
        <w:jc w:val="both"/>
        <w:rPr>
          <w:sz w:val="28"/>
          <w:szCs w:val="28"/>
        </w:rPr>
      </w:pPr>
      <w:r w:rsidRPr="006D57A4">
        <w:rPr>
          <w:sz w:val="28"/>
          <w:szCs w:val="28"/>
        </w:rPr>
        <w:t xml:space="preserve">«2025 год – </w:t>
      </w:r>
      <w:r>
        <w:rPr>
          <w:sz w:val="28"/>
          <w:szCs w:val="28"/>
        </w:rPr>
        <w:t>0,0</w:t>
      </w:r>
      <w:r w:rsidRPr="006D57A4">
        <w:rPr>
          <w:sz w:val="28"/>
          <w:szCs w:val="28"/>
        </w:rPr>
        <w:t xml:space="preserve"> тыс. рублей;»;</w:t>
      </w:r>
    </w:p>
    <w:p w:rsidR="00BE466A" w:rsidRPr="0097553F" w:rsidRDefault="00BE466A" w:rsidP="00BE466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одиннадцатом цифры «19 520,0» заменить цифрами «1</w:t>
      </w:r>
      <w:r w:rsidR="0072527A" w:rsidRPr="0097553F">
        <w:rPr>
          <w:sz w:val="28"/>
          <w:szCs w:val="28"/>
        </w:rPr>
        <w:t>4</w:t>
      </w:r>
      <w:r w:rsidRPr="0097553F">
        <w:rPr>
          <w:sz w:val="28"/>
          <w:szCs w:val="28"/>
        </w:rPr>
        <w:t> 649,7»;</w:t>
      </w:r>
    </w:p>
    <w:p w:rsidR="00BE466A" w:rsidRPr="0097553F" w:rsidRDefault="00BE466A" w:rsidP="00BE466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семнадцатом цифры «1 000,0» заменить цифрами «129,7»;</w:t>
      </w:r>
    </w:p>
    <w:p w:rsidR="0072527A" w:rsidRPr="0097553F" w:rsidRDefault="0072527A" w:rsidP="0072527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восемнадцатом цифры «2 000,0» заменить цифрами «0,0»;</w:t>
      </w:r>
    </w:p>
    <w:p w:rsidR="0072527A" w:rsidRDefault="0072527A" w:rsidP="0072527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 абзаце девятнадцатом цифры «</w:t>
      </w:r>
      <w:r w:rsidR="001E24FF">
        <w:rPr>
          <w:sz w:val="28"/>
          <w:szCs w:val="28"/>
        </w:rPr>
        <w:t>2 000,0» заменить цифрами «0,0».</w:t>
      </w:r>
    </w:p>
    <w:p w:rsidR="006D57A4" w:rsidRDefault="006D57A4" w:rsidP="00725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девятнадцатого дополнить абзацем следующего содержания:</w:t>
      </w:r>
    </w:p>
    <w:p w:rsidR="006D57A4" w:rsidRPr="0097553F" w:rsidRDefault="006D57A4" w:rsidP="0072527A">
      <w:pPr>
        <w:ind w:firstLine="709"/>
        <w:jc w:val="both"/>
        <w:rPr>
          <w:sz w:val="28"/>
          <w:szCs w:val="28"/>
        </w:rPr>
      </w:pPr>
      <w:r w:rsidRPr="006D57A4">
        <w:rPr>
          <w:sz w:val="28"/>
          <w:szCs w:val="28"/>
        </w:rPr>
        <w:t xml:space="preserve">«2025 год – </w:t>
      </w:r>
      <w:r>
        <w:rPr>
          <w:sz w:val="28"/>
          <w:szCs w:val="28"/>
        </w:rPr>
        <w:t>0,0 тыс. рублей;».</w:t>
      </w:r>
    </w:p>
    <w:p w:rsidR="004B1E9E" w:rsidRPr="0097553F" w:rsidRDefault="00D77FA3" w:rsidP="00253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253F84" w:rsidRPr="0097553F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921D3A" w:rsidRPr="0097553F">
        <w:rPr>
          <w:sz w:val="28"/>
          <w:szCs w:val="28"/>
        </w:rPr>
        <w:t xml:space="preserve"> п</w:t>
      </w:r>
      <w:r w:rsidR="00253F84" w:rsidRPr="0097553F">
        <w:rPr>
          <w:rFonts w:eastAsia="Calibri"/>
          <w:sz w:val="28"/>
          <w:szCs w:val="28"/>
          <w:lang w:eastAsia="en-US"/>
        </w:rPr>
        <w:t>риложени</w:t>
      </w:r>
      <w:r w:rsidR="004B1E9E" w:rsidRPr="0097553F">
        <w:rPr>
          <w:rFonts w:eastAsia="Calibri"/>
          <w:sz w:val="28"/>
          <w:szCs w:val="28"/>
          <w:lang w:eastAsia="en-US"/>
        </w:rPr>
        <w:t>и</w:t>
      </w:r>
      <w:r w:rsidR="00253F84" w:rsidRPr="0097553F">
        <w:rPr>
          <w:rFonts w:eastAsia="Calibri"/>
          <w:sz w:val="28"/>
          <w:szCs w:val="28"/>
          <w:lang w:eastAsia="en-US"/>
        </w:rPr>
        <w:t xml:space="preserve"> </w:t>
      </w:r>
      <w:r w:rsidR="004B1E9E" w:rsidRPr="0097553F">
        <w:rPr>
          <w:rFonts w:eastAsia="Calibri"/>
          <w:sz w:val="28"/>
          <w:szCs w:val="28"/>
          <w:lang w:eastAsia="en-US"/>
        </w:rPr>
        <w:t>№</w:t>
      </w:r>
      <w:hyperlink r:id="rId7" w:history="1">
        <w:r w:rsidR="00253F84" w:rsidRPr="0097553F">
          <w:rPr>
            <w:sz w:val="28"/>
            <w:szCs w:val="28"/>
          </w:rPr>
          <w:t xml:space="preserve"> 12</w:t>
        </w:r>
      </w:hyperlink>
      <w:r w:rsidR="004B1E9E" w:rsidRPr="0097553F">
        <w:rPr>
          <w:sz w:val="28"/>
          <w:szCs w:val="28"/>
        </w:rPr>
        <w:t xml:space="preserve"> к государственной программе «</w:t>
      </w:r>
      <w:r w:rsidR="00253F84" w:rsidRPr="0097553F">
        <w:rPr>
          <w:sz w:val="28"/>
          <w:szCs w:val="28"/>
        </w:rPr>
        <w:t>Сетевой график реализации основных мероприятий освоения земельных участков комплексного жилищного строительства в Новосибирской области</w:t>
      </w:r>
      <w:r w:rsidR="004B1E9E" w:rsidRPr="0097553F">
        <w:rPr>
          <w:sz w:val="28"/>
          <w:szCs w:val="28"/>
        </w:rPr>
        <w:t>»:</w:t>
      </w:r>
    </w:p>
    <w:p w:rsidR="00253F84" w:rsidRPr="0097553F" w:rsidRDefault="00921D3A" w:rsidP="00253F84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а) </w:t>
      </w:r>
      <w:r w:rsidR="004B1E9E" w:rsidRPr="0097553F">
        <w:rPr>
          <w:sz w:val="28"/>
          <w:szCs w:val="28"/>
        </w:rPr>
        <w:t>строку 26</w:t>
      </w:r>
      <w:r w:rsidR="00253F84" w:rsidRPr="0097553F">
        <w:rPr>
          <w:sz w:val="28"/>
          <w:szCs w:val="28"/>
        </w:rPr>
        <w:t xml:space="preserve"> изложить в редакции согласно </w:t>
      </w:r>
      <w:hyperlink r:id="rId8" w:history="1">
        <w:r w:rsidR="00253F84" w:rsidRPr="0097553F">
          <w:rPr>
            <w:sz w:val="28"/>
            <w:szCs w:val="28"/>
          </w:rPr>
          <w:t xml:space="preserve">приложению </w:t>
        </w:r>
        <w:r w:rsidR="004B1E9E" w:rsidRPr="0097553F">
          <w:rPr>
            <w:sz w:val="28"/>
            <w:szCs w:val="28"/>
          </w:rPr>
          <w:t>№</w:t>
        </w:r>
        <w:r w:rsidR="00253F84" w:rsidRPr="0097553F">
          <w:rPr>
            <w:sz w:val="28"/>
            <w:szCs w:val="28"/>
          </w:rPr>
          <w:t xml:space="preserve"> </w:t>
        </w:r>
        <w:r w:rsidR="005B4E5D" w:rsidRPr="0097553F">
          <w:rPr>
            <w:sz w:val="28"/>
            <w:szCs w:val="28"/>
          </w:rPr>
          <w:t>4</w:t>
        </w:r>
      </w:hyperlink>
      <w:r w:rsidR="00253F84" w:rsidRPr="0097553F">
        <w:rPr>
          <w:sz w:val="28"/>
          <w:szCs w:val="28"/>
        </w:rPr>
        <w:t xml:space="preserve"> к настоящему постановлению</w:t>
      </w:r>
      <w:r w:rsidR="004B1E9E" w:rsidRPr="0097553F">
        <w:rPr>
          <w:sz w:val="28"/>
          <w:szCs w:val="28"/>
        </w:rPr>
        <w:t>;</w:t>
      </w:r>
    </w:p>
    <w:p w:rsidR="004B1E9E" w:rsidRPr="0097553F" w:rsidRDefault="00921D3A" w:rsidP="004B1E9E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б) </w:t>
      </w:r>
      <w:r w:rsidR="004B1E9E" w:rsidRPr="0097553F">
        <w:rPr>
          <w:sz w:val="28"/>
          <w:szCs w:val="28"/>
        </w:rPr>
        <w:t>строку 2</w:t>
      </w:r>
      <w:r w:rsidR="009E6149" w:rsidRPr="0097553F">
        <w:rPr>
          <w:sz w:val="28"/>
          <w:szCs w:val="28"/>
        </w:rPr>
        <w:t>8</w:t>
      </w:r>
      <w:r w:rsidR="004B1E9E" w:rsidRPr="0097553F">
        <w:rPr>
          <w:sz w:val="28"/>
          <w:szCs w:val="28"/>
        </w:rPr>
        <w:t xml:space="preserve"> изложить в редакции согласно </w:t>
      </w:r>
      <w:hyperlink r:id="rId9" w:history="1">
        <w:r w:rsidR="004B1E9E" w:rsidRPr="0097553F">
          <w:rPr>
            <w:sz w:val="28"/>
            <w:szCs w:val="28"/>
          </w:rPr>
          <w:t xml:space="preserve">приложению № </w:t>
        </w:r>
        <w:r w:rsidR="005B4E5D" w:rsidRPr="0097553F">
          <w:rPr>
            <w:sz w:val="28"/>
            <w:szCs w:val="28"/>
          </w:rPr>
          <w:t>5</w:t>
        </w:r>
      </w:hyperlink>
      <w:r w:rsidR="004B1E9E" w:rsidRPr="0097553F">
        <w:rPr>
          <w:sz w:val="28"/>
          <w:szCs w:val="28"/>
        </w:rPr>
        <w:t xml:space="preserve"> к настоящему постановлению;</w:t>
      </w:r>
    </w:p>
    <w:p w:rsidR="009E6149" w:rsidRPr="0097553F" w:rsidRDefault="00921D3A" w:rsidP="009E614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в) </w:t>
      </w:r>
      <w:r w:rsidR="009E6149" w:rsidRPr="0097553F">
        <w:rPr>
          <w:sz w:val="28"/>
          <w:szCs w:val="28"/>
        </w:rPr>
        <w:t xml:space="preserve">строку 30 изложить в редакции согласно </w:t>
      </w:r>
      <w:hyperlink r:id="rId10" w:history="1">
        <w:r w:rsidR="009E6149" w:rsidRPr="0097553F">
          <w:rPr>
            <w:sz w:val="28"/>
            <w:szCs w:val="28"/>
          </w:rPr>
          <w:t xml:space="preserve">приложению № </w:t>
        </w:r>
        <w:r w:rsidR="005B4E5D" w:rsidRPr="0097553F">
          <w:rPr>
            <w:sz w:val="28"/>
            <w:szCs w:val="28"/>
          </w:rPr>
          <w:t>6</w:t>
        </w:r>
      </w:hyperlink>
      <w:r w:rsidR="009E6149" w:rsidRPr="0097553F">
        <w:rPr>
          <w:sz w:val="28"/>
          <w:szCs w:val="28"/>
        </w:rPr>
        <w:t xml:space="preserve"> к настоящему постановлению;</w:t>
      </w:r>
    </w:p>
    <w:p w:rsidR="009E6149" w:rsidRPr="0097553F" w:rsidRDefault="00921D3A" w:rsidP="009E614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г) </w:t>
      </w:r>
      <w:r w:rsidR="009E6149" w:rsidRPr="0097553F">
        <w:rPr>
          <w:sz w:val="28"/>
          <w:szCs w:val="28"/>
        </w:rPr>
        <w:t xml:space="preserve">строку 51 изложить в редакции согласно </w:t>
      </w:r>
      <w:hyperlink r:id="rId11" w:history="1">
        <w:r w:rsidR="009E6149" w:rsidRPr="0097553F">
          <w:rPr>
            <w:sz w:val="28"/>
            <w:szCs w:val="28"/>
          </w:rPr>
          <w:t xml:space="preserve">приложению № </w:t>
        </w:r>
        <w:r w:rsidR="005B4E5D" w:rsidRPr="0097553F">
          <w:rPr>
            <w:sz w:val="28"/>
            <w:szCs w:val="28"/>
          </w:rPr>
          <w:t>7</w:t>
        </w:r>
      </w:hyperlink>
      <w:r w:rsidR="009E6149" w:rsidRPr="0097553F">
        <w:rPr>
          <w:sz w:val="28"/>
          <w:szCs w:val="28"/>
        </w:rPr>
        <w:t xml:space="preserve"> к настоящему постановлению</w:t>
      </w:r>
      <w:r w:rsidR="00790472" w:rsidRPr="0097553F">
        <w:rPr>
          <w:sz w:val="28"/>
          <w:szCs w:val="28"/>
        </w:rPr>
        <w:t>;</w:t>
      </w:r>
    </w:p>
    <w:p w:rsidR="00790472" w:rsidRPr="0097553F" w:rsidRDefault="00790472" w:rsidP="009E6149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д)</w:t>
      </w:r>
      <w:r w:rsidR="00921D3A" w:rsidRPr="0097553F">
        <w:rPr>
          <w:sz w:val="28"/>
          <w:szCs w:val="28"/>
        </w:rPr>
        <w:t> </w:t>
      </w:r>
      <w:r w:rsidRPr="0097553F">
        <w:rPr>
          <w:sz w:val="28"/>
          <w:szCs w:val="28"/>
        </w:rPr>
        <w:t xml:space="preserve">позицию «Итого» изложить в редакции согласно приложению № </w:t>
      </w:r>
      <w:r w:rsidR="005B4E5D" w:rsidRPr="0097553F">
        <w:rPr>
          <w:sz w:val="28"/>
          <w:szCs w:val="28"/>
        </w:rPr>
        <w:t>8</w:t>
      </w:r>
      <w:r w:rsidRPr="0097553F">
        <w:rPr>
          <w:sz w:val="28"/>
          <w:szCs w:val="28"/>
        </w:rPr>
        <w:t xml:space="preserve"> к настоящему постановлени</w:t>
      </w:r>
      <w:r w:rsidR="001E24FF">
        <w:rPr>
          <w:sz w:val="28"/>
          <w:szCs w:val="28"/>
        </w:rPr>
        <w:t>ю.</w:t>
      </w:r>
    </w:p>
    <w:p w:rsidR="005B4E5D" w:rsidRPr="0097553F" w:rsidRDefault="005B4E5D" w:rsidP="005B4E5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1</w:t>
      </w:r>
      <w:r w:rsidR="00D77FA3">
        <w:rPr>
          <w:sz w:val="28"/>
          <w:szCs w:val="28"/>
        </w:rPr>
        <w:t>5. П</w:t>
      </w:r>
      <w:r w:rsidRPr="0097553F">
        <w:rPr>
          <w:sz w:val="28"/>
          <w:szCs w:val="28"/>
        </w:rPr>
        <w:t xml:space="preserve">риложение № 13 к государственной программе «Информация об объектах капитального строительства в рамках федерального проекта «Жилье» по реализации мероприятия по стимулированию программ развития жилищного строительства </w:t>
      </w:r>
      <w:r w:rsidR="00020FCB">
        <w:rPr>
          <w:sz w:val="28"/>
          <w:szCs w:val="28"/>
        </w:rPr>
        <w:t>в Новосибирской области</w:t>
      </w:r>
      <w:r w:rsidRPr="0097553F">
        <w:rPr>
          <w:sz w:val="28"/>
          <w:szCs w:val="28"/>
        </w:rPr>
        <w:t>» изложить в редакции согласно приложению</w:t>
      </w:r>
      <w:r w:rsidR="001E24FF">
        <w:rPr>
          <w:sz w:val="28"/>
          <w:szCs w:val="28"/>
        </w:rPr>
        <w:t xml:space="preserve"> № 9 к настоящему постановлению.</w:t>
      </w:r>
    </w:p>
    <w:p w:rsidR="008B0DB6" w:rsidRPr="0097553F" w:rsidRDefault="00663669" w:rsidP="00542D0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1</w:t>
      </w:r>
      <w:r w:rsidR="00D77FA3">
        <w:rPr>
          <w:sz w:val="28"/>
          <w:szCs w:val="28"/>
        </w:rPr>
        <w:t>6.</w:t>
      </w:r>
      <w:r w:rsidR="000F3C9B" w:rsidRPr="0097553F">
        <w:rPr>
          <w:sz w:val="28"/>
          <w:szCs w:val="28"/>
        </w:rPr>
        <w:t> </w:t>
      </w:r>
      <w:r w:rsidR="00D77FA3">
        <w:rPr>
          <w:sz w:val="28"/>
          <w:szCs w:val="28"/>
        </w:rPr>
        <w:t>В</w:t>
      </w:r>
      <w:r w:rsidR="00542D0D" w:rsidRPr="0097553F">
        <w:rPr>
          <w:sz w:val="28"/>
          <w:szCs w:val="28"/>
        </w:rPr>
        <w:t xml:space="preserve"> приложении № 14 к государственной программе «Порядок предоставления и распределения субсидий из областного бюджета Новосибирской области местным бюджетам на реализацию государственной программы Новосибирской области «Стимулирование развития жилищного строительства в Новосибирской области»</w:t>
      </w:r>
      <w:r w:rsidR="008B0DB6" w:rsidRPr="0097553F">
        <w:rPr>
          <w:sz w:val="28"/>
          <w:szCs w:val="28"/>
        </w:rPr>
        <w:t>:</w:t>
      </w:r>
    </w:p>
    <w:p w:rsidR="009906BA" w:rsidRPr="0097553F" w:rsidRDefault="00D77FA3" w:rsidP="00990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06BA" w:rsidRPr="0097553F">
        <w:rPr>
          <w:sz w:val="28"/>
          <w:szCs w:val="28"/>
        </w:rPr>
        <w:t>) </w:t>
      </w:r>
      <w:r w:rsidR="0072527A" w:rsidRPr="0097553F">
        <w:rPr>
          <w:sz w:val="28"/>
          <w:szCs w:val="28"/>
        </w:rPr>
        <w:t xml:space="preserve">подпункт 1 </w:t>
      </w:r>
      <w:r w:rsidR="009906BA" w:rsidRPr="0097553F">
        <w:rPr>
          <w:sz w:val="28"/>
          <w:szCs w:val="28"/>
        </w:rPr>
        <w:t>пункт</w:t>
      </w:r>
      <w:r w:rsidR="0072527A" w:rsidRPr="0097553F">
        <w:rPr>
          <w:sz w:val="28"/>
          <w:szCs w:val="28"/>
        </w:rPr>
        <w:t>а</w:t>
      </w:r>
      <w:r w:rsidR="009906BA" w:rsidRPr="0097553F">
        <w:rPr>
          <w:sz w:val="28"/>
          <w:szCs w:val="28"/>
        </w:rPr>
        <w:t xml:space="preserve"> 9 изложить в следующей редакции:</w:t>
      </w:r>
    </w:p>
    <w:p w:rsidR="009906BA" w:rsidRPr="0097553F" w:rsidRDefault="000F3C9B" w:rsidP="009906BA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«1) </w:t>
      </w:r>
      <w:r w:rsidR="009906BA" w:rsidRPr="0097553F">
        <w:rPr>
          <w:sz w:val="28"/>
          <w:szCs w:val="28"/>
        </w:rPr>
        <w:t>объем финансирования за счет средств областного бюджета не превышает предельный уровень софинансирования Новосибирской областью объема расходных обязательств муниципальных образований Новосибирской области, установленный в соответствии с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области;»</w:t>
      </w:r>
      <w:r w:rsidR="00842501" w:rsidRPr="0097553F">
        <w:rPr>
          <w:sz w:val="28"/>
          <w:szCs w:val="28"/>
        </w:rPr>
        <w:t>;</w:t>
      </w:r>
    </w:p>
    <w:p w:rsidR="00542D0D" w:rsidRPr="0097553F" w:rsidRDefault="00D77FA3" w:rsidP="00542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06BA" w:rsidRPr="0097553F">
        <w:rPr>
          <w:sz w:val="28"/>
          <w:szCs w:val="28"/>
        </w:rPr>
        <w:t>)</w:t>
      </w:r>
      <w:r w:rsidR="008B0DB6" w:rsidRPr="0097553F">
        <w:rPr>
          <w:sz w:val="28"/>
          <w:szCs w:val="28"/>
        </w:rPr>
        <w:t> </w:t>
      </w:r>
      <w:r w:rsidR="0072527A" w:rsidRPr="0097553F">
        <w:rPr>
          <w:sz w:val="28"/>
          <w:szCs w:val="28"/>
        </w:rPr>
        <w:t xml:space="preserve">подпункт 3 </w:t>
      </w:r>
      <w:r w:rsidR="00542D0D" w:rsidRPr="0097553F">
        <w:rPr>
          <w:sz w:val="28"/>
          <w:szCs w:val="28"/>
        </w:rPr>
        <w:t>пункт</w:t>
      </w:r>
      <w:r w:rsidR="0072527A" w:rsidRPr="0097553F">
        <w:rPr>
          <w:sz w:val="28"/>
          <w:szCs w:val="28"/>
        </w:rPr>
        <w:t>а</w:t>
      </w:r>
      <w:r w:rsidR="00542D0D" w:rsidRPr="0097553F">
        <w:rPr>
          <w:sz w:val="28"/>
          <w:szCs w:val="28"/>
        </w:rPr>
        <w:t xml:space="preserve"> 16 изложить в следующей редакции:</w:t>
      </w:r>
    </w:p>
    <w:p w:rsidR="00542D0D" w:rsidRPr="0097553F" w:rsidRDefault="00542D0D" w:rsidP="00542D0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lastRenderedPageBreak/>
        <w:t>«3) доля финансирования за счет средств областного бюджета не превышает предельный уровень софинансирования Новосибирской областью объема расходных обязательств муниципальных образований Новосибирской области, установленный в соответствии с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</w:t>
      </w:r>
      <w:r w:rsidR="008B0DB6" w:rsidRPr="0097553F">
        <w:rPr>
          <w:sz w:val="28"/>
          <w:szCs w:val="28"/>
        </w:rPr>
        <w:t>азований Новосибирской области»;</w:t>
      </w:r>
    </w:p>
    <w:p w:rsidR="008B0DB6" w:rsidRPr="0097553F" w:rsidRDefault="00D77FA3" w:rsidP="00542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0DB6" w:rsidRPr="0097553F">
        <w:rPr>
          <w:sz w:val="28"/>
          <w:szCs w:val="28"/>
        </w:rPr>
        <w:t>) подпункт 5 пункта 23 изложить в следующей редакции:</w:t>
      </w:r>
    </w:p>
    <w:p w:rsidR="008B0DB6" w:rsidRPr="0097553F" w:rsidRDefault="008B0DB6" w:rsidP="00542D0D">
      <w:pPr>
        <w:ind w:firstLine="709"/>
        <w:jc w:val="both"/>
        <w:rPr>
          <w:sz w:val="28"/>
          <w:szCs w:val="28"/>
        </w:rPr>
      </w:pPr>
      <w:r w:rsidRPr="0097553F">
        <w:rPr>
          <w:sz w:val="28"/>
          <w:szCs w:val="28"/>
        </w:rPr>
        <w:t>«5) доля финансирования за счет средств областного бюджета не превышает предельный уровень софинансирования Новосибирской областью объема расходных обязательств муниципальных образований Новосибирской области, установленный в соответствии с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области».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17. В приложении № 16 к государственной программе «Порядок определения объема и предоставления субсидий из областного бюджета Новосибирской области»: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1) в разделе I «Общие положения о предоставлении субсидий»: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 xml:space="preserve">«2. Предоставление субсидий осуществляется в соответствии с постановлением Правительства Российской Федерации от 19.10.2020 № 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инфраструктуры» для: 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- выполнения инженерных изысканий, разработки проектной, сметной и рабочей документации (в том числе корректировки) на объекты инженерной, энергетической и коммунальной инфраструктуры, необходимые для реализации новых инвестиционных проектов, в отношении которых между Правительством Новосибирской области и Обществом заключены соответствующие соглашения (далее - объекты инфраструктуры);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- оплаты государственной экспертизы проектной документации, оплаты проверки достоверности определения сметной стоимости объектов инфраструктуры;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- строительства, реконструкции и ввода в эксплуатацию объектов инфраструктуры;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- оплаты подключения (технологического присоединения) таких объектов к действующим сетям инженерно-технического обеспечения.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 xml:space="preserve">«3. Сведения о субсидиях из областного бюджета, предусматриваемых Обществу, размещаются на едином портале бюджетной системы Российской Федерации в информационно-телекоммуникационной сети «Интернет» (в разделе </w:t>
      </w:r>
      <w:r w:rsidRPr="00CC484B">
        <w:rPr>
          <w:rFonts w:ascii="Times New Roman" w:hAnsi="Times New Roman" w:cs="Times New Roman"/>
          <w:sz w:val="28"/>
          <w:szCs w:val="28"/>
        </w:rPr>
        <w:lastRenderedPageBreak/>
        <w:t>единого портала) не позднее 15-го рабочего дня, следующего за днем принятия Закона Новосибирской области о бюджете (Закона Новосибирской области о внесении изменений в Закон Новосибирской области о бюджете).»;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2) в разделе II «Условия и порядок предоставления субсидий»: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в подпункте 6 пункта 5 слова «соблюдения получателем субсидии условий, целей и порядка предоставления субсидии» заменить словами «, предусмотренных подпунктом 5 пункта 3 статьи 78 Бюджетного кодекса Российской Федерации;»;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в пункте 6: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в абзаце первом после слов «разработка рабочей документации» дополнить словами «, ввод в эксплуатацию законченных строительством или реконструкцией»;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в абзаце втором после слов «стоимости объектов инфраструктуры,» дополнить словами «соблюдение графика выполнения строительно-монтажных работ,»;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 xml:space="preserve">пункт 8 изложить в следующей редакции: 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«8. Размер субсидии определяется на основании подготовленного Обществом и согласованного с Министерством (или подведомственным учреждением) расчета стоимости выполнения инженерных изысканий, разработки проектной, сметной и рабочей документации, оплаты государственной экспертизы проектной документации, расчета стоимости строительно-монтажных работ, оплаты подключения (технологического присоединения) к действующим сетям инженерно-технического обеспечения, исходя из технических параметров и мощностей объектов, и подлежит уточнению по результатам проверки достоверности определения сметной стоимости строительства и заключения договоров технологического присоединения.»;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в абзаце первом пункта 10 слова «соблюдения получателем субсидии условий, целей и порядка предоставления субсидии» заменить словами «, предусмотренных подпунктом 5 пункта 3 статьи 78 Бюджетного кодекса Российской Федерации»;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3) в разделе IV «Требования об осуществлении контроля за соблюдением условий, целей и порядка предоставления субсидии и ответственности за их нарушение»:</w:t>
      </w:r>
    </w:p>
    <w:p w:rsidR="00CC484B" w:rsidRP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в наименовании слово «, целей» исключить;</w:t>
      </w:r>
    </w:p>
    <w:p w:rsidR="00CC484B" w:rsidRDefault="00CC484B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в абзаце втором пункта 17 слово «, целей» исключить.</w:t>
      </w:r>
    </w:p>
    <w:p w:rsidR="00253F84" w:rsidRPr="00CC484B" w:rsidRDefault="00D77FA3" w:rsidP="00CC48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84B">
        <w:rPr>
          <w:rFonts w:ascii="Times New Roman" w:hAnsi="Times New Roman" w:cs="Times New Roman"/>
          <w:sz w:val="28"/>
          <w:szCs w:val="28"/>
        </w:rPr>
        <w:t>18</w:t>
      </w:r>
      <w:r w:rsidR="000F3C9B" w:rsidRPr="00CC484B">
        <w:rPr>
          <w:rFonts w:ascii="Times New Roman" w:hAnsi="Times New Roman" w:cs="Times New Roman"/>
          <w:sz w:val="28"/>
          <w:szCs w:val="28"/>
        </w:rPr>
        <w:t xml:space="preserve">. Подпункты </w:t>
      </w:r>
      <w:r w:rsidR="00B15620" w:rsidRPr="00CC484B">
        <w:rPr>
          <w:rFonts w:ascii="Times New Roman" w:hAnsi="Times New Roman" w:cs="Times New Roman"/>
          <w:sz w:val="28"/>
          <w:szCs w:val="28"/>
        </w:rPr>
        <w:t>1-3</w:t>
      </w:r>
      <w:r w:rsidR="000F3C9B" w:rsidRPr="00CC484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CC484B">
        <w:rPr>
          <w:rFonts w:ascii="Times New Roman" w:hAnsi="Times New Roman" w:cs="Times New Roman"/>
          <w:sz w:val="28"/>
          <w:szCs w:val="28"/>
        </w:rPr>
        <w:t>6</w:t>
      </w:r>
      <w:r w:rsidR="000F3C9B" w:rsidRPr="00CC484B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842501" w:rsidRPr="00CC484B">
        <w:rPr>
          <w:rFonts w:ascii="Times New Roman" w:hAnsi="Times New Roman" w:cs="Times New Roman"/>
          <w:sz w:val="28"/>
          <w:szCs w:val="28"/>
        </w:rPr>
        <w:t>вступают в силу с 1 января 2023 года</w:t>
      </w:r>
      <w:r w:rsidR="000F3C9B" w:rsidRPr="00CC484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53F84" w:rsidRPr="0097553F" w:rsidRDefault="00253F84" w:rsidP="00B37FF4">
      <w:pPr>
        <w:ind w:firstLine="709"/>
        <w:jc w:val="both"/>
        <w:rPr>
          <w:sz w:val="28"/>
          <w:szCs w:val="28"/>
        </w:rPr>
      </w:pPr>
    </w:p>
    <w:p w:rsidR="00C45983" w:rsidRPr="0097553F" w:rsidRDefault="00C45983" w:rsidP="00727868">
      <w:pPr>
        <w:widowControl w:val="0"/>
        <w:rPr>
          <w:sz w:val="28"/>
          <w:szCs w:val="28"/>
        </w:rPr>
      </w:pPr>
    </w:p>
    <w:p w:rsidR="004D2315" w:rsidRPr="0097553F" w:rsidRDefault="00B858BE" w:rsidP="00727868">
      <w:pPr>
        <w:widowControl w:val="0"/>
        <w:jc w:val="both"/>
        <w:rPr>
          <w:sz w:val="22"/>
          <w:szCs w:val="22"/>
        </w:rPr>
      </w:pPr>
      <w:r w:rsidRPr="0097553F">
        <w:rPr>
          <w:sz w:val="28"/>
          <w:szCs w:val="28"/>
        </w:rPr>
        <w:t>Губернатор Новосибирской области А.А. Травников</w:t>
      </w:r>
      <w:r w:rsidRPr="0097553F">
        <w:rPr>
          <w:sz w:val="28"/>
          <w:szCs w:val="28"/>
        </w:rPr>
        <w:br/>
      </w:r>
    </w:p>
    <w:p w:rsidR="00B81C16" w:rsidRDefault="00B81C16" w:rsidP="00727868">
      <w:pPr>
        <w:widowControl w:val="0"/>
        <w:jc w:val="both"/>
        <w:rPr>
          <w:sz w:val="22"/>
          <w:szCs w:val="22"/>
        </w:rPr>
      </w:pPr>
    </w:p>
    <w:p w:rsidR="001E24FF" w:rsidRDefault="001E24FF" w:rsidP="00727868">
      <w:pPr>
        <w:widowControl w:val="0"/>
        <w:jc w:val="both"/>
        <w:rPr>
          <w:sz w:val="22"/>
          <w:szCs w:val="22"/>
        </w:rPr>
      </w:pPr>
    </w:p>
    <w:p w:rsidR="001E24FF" w:rsidRDefault="001E24FF" w:rsidP="00727868">
      <w:pPr>
        <w:widowControl w:val="0"/>
        <w:jc w:val="both"/>
        <w:rPr>
          <w:sz w:val="22"/>
          <w:szCs w:val="22"/>
        </w:rPr>
      </w:pPr>
    </w:p>
    <w:p w:rsidR="001E24FF" w:rsidRDefault="001E24FF" w:rsidP="00727868">
      <w:pPr>
        <w:widowControl w:val="0"/>
        <w:jc w:val="both"/>
        <w:rPr>
          <w:sz w:val="22"/>
          <w:szCs w:val="22"/>
        </w:rPr>
      </w:pPr>
    </w:p>
    <w:p w:rsidR="001E24FF" w:rsidRDefault="001E24FF" w:rsidP="00727868">
      <w:pPr>
        <w:widowControl w:val="0"/>
        <w:jc w:val="both"/>
        <w:rPr>
          <w:sz w:val="22"/>
          <w:szCs w:val="22"/>
        </w:rPr>
      </w:pPr>
    </w:p>
    <w:p w:rsidR="001E24FF" w:rsidRDefault="001E24FF" w:rsidP="00727868">
      <w:pPr>
        <w:widowControl w:val="0"/>
        <w:tabs>
          <w:tab w:val="left" w:pos="3240"/>
        </w:tabs>
        <w:outlineLvl w:val="0"/>
      </w:pPr>
    </w:p>
    <w:p w:rsidR="00B858BE" w:rsidRPr="0097553F" w:rsidRDefault="00B81C16" w:rsidP="00727868">
      <w:pPr>
        <w:widowControl w:val="0"/>
        <w:tabs>
          <w:tab w:val="left" w:pos="3240"/>
        </w:tabs>
        <w:outlineLvl w:val="0"/>
      </w:pPr>
      <w:r w:rsidRPr="0097553F">
        <w:t>А</w:t>
      </w:r>
      <w:r w:rsidR="00B858BE" w:rsidRPr="0097553F">
        <w:t xml:space="preserve">.В. Колмаков </w:t>
      </w:r>
    </w:p>
    <w:p w:rsidR="00B858BE" w:rsidRPr="0097553F" w:rsidRDefault="00B858BE" w:rsidP="00B858BE">
      <w:pPr>
        <w:widowControl w:val="0"/>
        <w:jc w:val="both"/>
      </w:pPr>
      <w:r w:rsidRPr="0097553F">
        <w:t>319 64 78</w:t>
      </w:r>
    </w:p>
    <w:tbl>
      <w:tblPr>
        <w:tblW w:w="11800" w:type="dxa"/>
        <w:tblInd w:w="-34" w:type="dxa"/>
        <w:tblLook w:val="04A0" w:firstRow="1" w:lastRow="0" w:firstColumn="1" w:lastColumn="0" w:noHBand="0" w:noVBand="1"/>
      </w:tblPr>
      <w:tblGrid>
        <w:gridCol w:w="1877"/>
        <w:gridCol w:w="4501"/>
        <w:gridCol w:w="1877"/>
        <w:gridCol w:w="1668"/>
        <w:gridCol w:w="1877"/>
      </w:tblGrid>
      <w:tr w:rsidR="00A81E90" w:rsidRPr="0097553F" w:rsidTr="00D77FA3">
        <w:trPr>
          <w:gridBefore w:val="1"/>
          <w:wBefore w:w="1877" w:type="dxa"/>
          <w:trHeight w:val="584"/>
        </w:trPr>
        <w:tc>
          <w:tcPr>
            <w:tcW w:w="6378" w:type="dxa"/>
            <w:gridSpan w:val="2"/>
            <w:shd w:val="clear" w:color="auto" w:fill="auto"/>
          </w:tcPr>
          <w:p w:rsidR="00A81E90" w:rsidRPr="0097553F" w:rsidRDefault="00A41EC0" w:rsidP="00D77FA3">
            <w:pPr>
              <w:pageBreakBefore/>
              <w:jc w:val="center"/>
              <w:textAlignment w:val="baseline"/>
              <w:rPr>
                <w:sz w:val="28"/>
                <w:szCs w:val="28"/>
              </w:rPr>
            </w:pPr>
            <w:r w:rsidRPr="0097553F">
              <w:rPr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A81E90" w:rsidRPr="0097553F" w:rsidRDefault="00A81E90" w:rsidP="00D77FA3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81E90" w:rsidRPr="0097553F" w:rsidTr="00D77FA3">
        <w:trPr>
          <w:gridAfter w:val="1"/>
          <w:wAfter w:w="1877" w:type="dxa"/>
          <w:trHeight w:val="584"/>
        </w:trPr>
        <w:tc>
          <w:tcPr>
            <w:tcW w:w="6378" w:type="dxa"/>
            <w:gridSpan w:val="2"/>
            <w:shd w:val="clear" w:color="auto" w:fill="auto"/>
          </w:tcPr>
          <w:p w:rsidR="00A81E90" w:rsidRPr="0097553F" w:rsidRDefault="00A81E90">
            <w:pPr>
              <w:pStyle w:val="af5"/>
              <w:rPr>
                <w:rFonts w:eastAsia="Calibri"/>
              </w:rPr>
            </w:pPr>
          </w:p>
          <w:p w:rsidR="00A81E90" w:rsidRPr="0097553F" w:rsidRDefault="00A41EC0">
            <w:pPr>
              <w:pStyle w:val="af5"/>
              <w:rPr>
                <w:rFonts w:eastAsia="Calibri"/>
              </w:rPr>
            </w:pPr>
            <w:r w:rsidRPr="0097553F">
              <w:rPr>
                <w:rFonts w:eastAsia="Calibri"/>
              </w:rPr>
              <w:t>Исполняющий обязанности министра</w:t>
            </w:r>
          </w:p>
          <w:p w:rsidR="00A81E90" w:rsidRPr="0097553F" w:rsidRDefault="00A41EC0">
            <w:pPr>
              <w:pStyle w:val="af5"/>
              <w:rPr>
                <w:rFonts w:eastAsia="Calibri"/>
              </w:rPr>
            </w:pPr>
            <w:r w:rsidRPr="0097553F">
              <w:rPr>
                <w:rFonts w:eastAsia="Calibri"/>
              </w:rPr>
              <w:t>строительства Новосибирской области</w:t>
            </w:r>
          </w:p>
          <w:p w:rsidR="00A81E90" w:rsidRPr="0097553F" w:rsidRDefault="00A81E90">
            <w:pPr>
              <w:rPr>
                <w:sz w:val="28"/>
                <w:szCs w:val="28"/>
              </w:rPr>
            </w:pPr>
          </w:p>
          <w:p w:rsidR="00A81E90" w:rsidRPr="0097553F" w:rsidRDefault="00A81E90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A81E90" w:rsidRPr="0097553F" w:rsidRDefault="00A81E90">
            <w:pPr>
              <w:ind w:left="34"/>
              <w:rPr>
                <w:sz w:val="28"/>
                <w:szCs w:val="28"/>
              </w:rPr>
            </w:pPr>
          </w:p>
          <w:p w:rsidR="00A81E90" w:rsidRPr="0097553F" w:rsidRDefault="00A41EC0">
            <w:pPr>
              <w:ind w:left="34"/>
              <w:rPr>
                <w:sz w:val="28"/>
                <w:szCs w:val="28"/>
              </w:rPr>
            </w:pPr>
            <w:r w:rsidRPr="0097553F">
              <w:rPr>
                <w:sz w:val="28"/>
                <w:szCs w:val="28"/>
              </w:rPr>
              <w:t>А.В. Колмаков «___»____________2022г.</w:t>
            </w:r>
          </w:p>
        </w:tc>
      </w:tr>
      <w:tr w:rsidR="00A81E90" w:rsidRPr="0097553F" w:rsidTr="00D77FA3">
        <w:trPr>
          <w:gridAfter w:val="1"/>
          <w:wAfter w:w="1877" w:type="dxa"/>
          <w:trHeight w:val="960"/>
        </w:trPr>
        <w:tc>
          <w:tcPr>
            <w:tcW w:w="6378" w:type="dxa"/>
            <w:gridSpan w:val="2"/>
            <w:shd w:val="clear" w:color="auto" w:fill="auto"/>
          </w:tcPr>
          <w:p w:rsidR="00A81E90" w:rsidRPr="0097553F" w:rsidRDefault="00366E42">
            <w:pPr>
              <w:rPr>
                <w:sz w:val="28"/>
                <w:szCs w:val="28"/>
              </w:rPr>
            </w:pPr>
            <w:r w:rsidRPr="0097553F">
              <w:rPr>
                <w:sz w:val="28"/>
                <w:szCs w:val="28"/>
              </w:rPr>
              <w:t xml:space="preserve">Заместитель министра – начальник </w:t>
            </w:r>
          </w:p>
          <w:p w:rsidR="00366E42" w:rsidRPr="0097553F" w:rsidRDefault="00366E42">
            <w:pPr>
              <w:rPr>
                <w:sz w:val="28"/>
                <w:szCs w:val="28"/>
              </w:rPr>
            </w:pPr>
            <w:r w:rsidRPr="0097553F">
              <w:rPr>
                <w:sz w:val="28"/>
                <w:szCs w:val="28"/>
              </w:rPr>
              <w:t xml:space="preserve">управления экономики </w:t>
            </w:r>
          </w:p>
          <w:p w:rsidR="00366E42" w:rsidRPr="0097553F" w:rsidRDefault="00366E42">
            <w:pPr>
              <w:rPr>
                <w:sz w:val="28"/>
                <w:szCs w:val="28"/>
              </w:rPr>
            </w:pPr>
            <w:r w:rsidRPr="0097553F">
              <w:rPr>
                <w:sz w:val="28"/>
                <w:szCs w:val="28"/>
              </w:rPr>
              <w:t>министерства строительства</w:t>
            </w:r>
          </w:p>
          <w:p w:rsidR="00366E42" w:rsidRPr="0097553F" w:rsidRDefault="00366E42">
            <w:pPr>
              <w:rPr>
                <w:sz w:val="28"/>
                <w:szCs w:val="28"/>
              </w:rPr>
            </w:pPr>
            <w:r w:rsidRPr="0097553F">
              <w:rPr>
                <w:sz w:val="28"/>
                <w:szCs w:val="28"/>
              </w:rPr>
              <w:t>Новосибирской области</w:t>
            </w:r>
          </w:p>
          <w:p w:rsidR="00366E42" w:rsidRPr="0097553F" w:rsidRDefault="00366E42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366E42" w:rsidRPr="0097553F" w:rsidRDefault="00366E42">
            <w:pPr>
              <w:spacing w:line="276" w:lineRule="auto"/>
              <w:ind w:left="34"/>
              <w:rPr>
                <w:sz w:val="28"/>
                <w:szCs w:val="28"/>
              </w:rPr>
            </w:pPr>
          </w:p>
          <w:p w:rsidR="00366E42" w:rsidRPr="0097553F" w:rsidRDefault="00366E42">
            <w:pPr>
              <w:spacing w:line="276" w:lineRule="auto"/>
              <w:ind w:left="34"/>
              <w:rPr>
                <w:sz w:val="28"/>
                <w:szCs w:val="28"/>
              </w:rPr>
            </w:pPr>
          </w:p>
          <w:p w:rsidR="00A81E90" w:rsidRPr="0097553F" w:rsidRDefault="00366E42" w:rsidP="00366E42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97553F">
              <w:rPr>
                <w:sz w:val="28"/>
                <w:szCs w:val="28"/>
              </w:rPr>
              <w:t>Ю.В. Сырова «___»____________2022г.</w:t>
            </w:r>
          </w:p>
        </w:tc>
      </w:tr>
      <w:tr w:rsidR="00A81E90" w:rsidRPr="0097553F" w:rsidTr="00D77FA3">
        <w:trPr>
          <w:gridAfter w:val="1"/>
          <w:wAfter w:w="1877" w:type="dxa"/>
          <w:trHeight w:val="960"/>
        </w:trPr>
        <w:tc>
          <w:tcPr>
            <w:tcW w:w="6378" w:type="dxa"/>
            <w:gridSpan w:val="2"/>
            <w:shd w:val="clear" w:color="auto" w:fill="auto"/>
          </w:tcPr>
          <w:p w:rsidR="00A81E90" w:rsidRPr="0097553F" w:rsidRDefault="000262D3">
            <w:pPr>
              <w:rPr>
                <w:sz w:val="28"/>
                <w:szCs w:val="28"/>
              </w:rPr>
            </w:pPr>
            <w:r w:rsidRPr="0097553F">
              <w:rPr>
                <w:sz w:val="28"/>
                <w:szCs w:val="28"/>
              </w:rPr>
              <w:t>Н</w:t>
            </w:r>
            <w:r w:rsidR="00A41EC0" w:rsidRPr="0097553F">
              <w:rPr>
                <w:sz w:val="28"/>
                <w:szCs w:val="28"/>
              </w:rPr>
              <w:t xml:space="preserve">ачальник отдела правового </w:t>
            </w:r>
          </w:p>
          <w:p w:rsidR="00A81E90" w:rsidRPr="0097553F" w:rsidRDefault="00A41EC0">
            <w:pPr>
              <w:rPr>
                <w:sz w:val="28"/>
                <w:szCs w:val="28"/>
              </w:rPr>
            </w:pPr>
            <w:r w:rsidRPr="0097553F">
              <w:rPr>
                <w:sz w:val="28"/>
                <w:szCs w:val="28"/>
              </w:rPr>
              <w:t xml:space="preserve">обеспечения министерства </w:t>
            </w:r>
          </w:p>
          <w:p w:rsidR="00A81E90" w:rsidRPr="0097553F" w:rsidRDefault="00A41EC0">
            <w:pPr>
              <w:rPr>
                <w:sz w:val="28"/>
                <w:szCs w:val="28"/>
              </w:rPr>
            </w:pPr>
            <w:r w:rsidRPr="0097553F">
              <w:rPr>
                <w:sz w:val="28"/>
                <w:szCs w:val="28"/>
              </w:rPr>
              <w:t>строительства</w:t>
            </w:r>
          </w:p>
          <w:p w:rsidR="00A81E90" w:rsidRPr="0097553F" w:rsidRDefault="00A41EC0">
            <w:pPr>
              <w:rPr>
                <w:sz w:val="28"/>
                <w:szCs w:val="28"/>
              </w:rPr>
            </w:pPr>
            <w:r w:rsidRPr="0097553F">
              <w:rPr>
                <w:sz w:val="28"/>
                <w:szCs w:val="28"/>
              </w:rPr>
              <w:t>Новосибирской области</w:t>
            </w:r>
          </w:p>
          <w:p w:rsidR="00A81E90" w:rsidRPr="0097553F" w:rsidRDefault="00A81E90">
            <w:pPr>
              <w:spacing w:line="276" w:lineRule="auto"/>
              <w:rPr>
                <w:sz w:val="28"/>
                <w:szCs w:val="28"/>
              </w:rPr>
            </w:pPr>
          </w:p>
          <w:p w:rsidR="00A81E90" w:rsidRPr="0097553F" w:rsidRDefault="00A81E9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A81E90" w:rsidRPr="0097553F" w:rsidRDefault="00A81E90">
            <w:pPr>
              <w:spacing w:line="276" w:lineRule="auto"/>
              <w:ind w:left="34"/>
              <w:rPr>
                <w:sz w:val="28"/>
                <w:szCs w:val="28"/>
              </w:rPr>
            </w:pPr>
          </w:p>
          <w:p w:rsidR="00C97AB4" w:rsidRPr="0097553F" w:rsidRDefault="00C97AB4">
            <w:pPr>
              <w:spacing w:line="276" w:lineRule="auto"/>
              <w:ind w:left="34"/>
              <w:rPr>
                <w:sz w:val="28"/>
                <w:szCs w:val="28"/>
              </w:rPr>
            </w:pPr>
          </w:p>
          <w:p w:rsidR="00A81E90" w:rsidRPr="0097553F" w:rsidRDefault="000262D3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97553F">
              <w:rPr>
                <w:sz w:val="28"/>
                <w:szCs w:val="28"/>
              </w:rPr>
              <w:t>Р</w:t>
            </w:r>
            <w:r w:rsidR="00A41EC0" w:rsidRPr="0097553F">
              <w:rPr>
                <w:sz w:val="28"/>
                <w:szCs w:val="28"/>
              </w:rPr>
              <w:t>.</w:t>
            </w:r>
            <w:r w:rsidRPr="0097553F">
              <w:rPr>
                <w:sz w:val="28"/>
                <w:szCs w:val="28"/>
              </w:rPr>
              <w:t>Г</w:t>
            </w:r>
            <w:r w:rsidR="00A41EC0" w:rsidRPr="0097553F">
              <w:rPr>
                <w:sz w:val="28"/>
                <w:szCs w:val="28"/>
              </w:rPr>
              <w:t xml:space="preserve">. </w:t>
            </w:r>
            <w:r w:rsidRPr="0097553F">
              <w:rPr>
                <w:sz w:val="28"/>
                <w:szCs w:val="28"/>
              </w:rPr>
              <w:t>Вольтер</w:t>
            </w:r>
          </w:p>
          <w:p w:rsidR="00A81E90" w:rsidRPr="0097553F" w:rsidRDefault="00A41EC0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97553F">
              <w:rPr>
                <w:sz w:val="28"/>
                <w:szCs w:val="28"/>
              </w:rPr>
              <w:t>«___»____________2022г.</w:t>
            </w:r>
          </w:p>
        </w:tc>
      </w:tr>
      <w:tr w:rsidR="00A81E90" w:rsidRPr="0097553F" w:rsidTr="00D77FA3">
        <w:trPr>
          <w:gridAfter w:val="1"/>
          <w:wAfter w:w="1877" w:type="dxa"/>
          <w:trHeight w:val="960"/>
        </w:trPr>
        <w:tc>
          <w:tcPr>
            <w:tcW w:w="6378" w:type="dxa"/>
            <w:gridSpan w:val="2"/>
            <w:shd w:val="clear" w:color="auto" w:fill="auto"/>
          </w:tcPr>
          <w:p w:rsidR="00A81E90" w:rsidRPr="0097553F" w:rsidRDefault="00A81E90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A81E90" w:rsidRPr="0097553F" w:rsidRDefault="00A81E90">
            <w:pPr>
              <w:spacing w:line="276" w:lineRule="auto"/>
              <w:ind w:left="34"/>
              <w:rPr>
                <w:sz w:val="28"/>
                <w:szCs w:val="28"/>
              </w:rPr>
            </w:pPr>
          </w:p>
        </w:tc>
      </w:tr>
    </w:tbl>
    <w:p w:rsidR="00A81E90" w:rsidRPr="0097553F" w:rsidRDefault="008E29DF">
      <w:pPr>
        <w:rPr>
          <w:sz w:val="28"/>
          <w:szCs w:val="28"/>
        </w:rPr>
      </w:pPr>
      <w:r w:rsidRPr="0097553F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2305496" wp14:editId="3329C035">
                <wp:simplePos x="0" y="0"/>
                <wp:positionH relativeFrom="column">
                  <wp:posOffset>3063875</wp:posOffset>
                </wp:positionH>
                <wp:positionV relativeFrom="paragraph">
                  <wp:posOffset>-4603750</wp:posOffset>
                </wp:positionV>
                <wp:extent cx="127635" cy="159385"/>
                <wp:effectExtent l="0" t="0" r="0" b="0"/>
                <wp:wrapNone/>
                <wp:docPr id="2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9CEAC1" id="Прямоугольник 1" o:spid="_x0000_s1026" style="position:absolute;margin-left:241.25pt;margin-top:-362.5pt;width:10.05pt;height:12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2I+gEAAD8EAAAOAAAAZHJzL2Uyb0RvYy54bWysU8tuEzEU3SPxD5b3ZCapEkqUSRdUYYOg&#10;ovABjsfOWPJLtptJdkhskfgEPoIN4tFvmPwR1zfTaQsbipiFx9f2Ob7n+N7F2c5oshUhKmcrOh6V&#10;lAjLXa3spqLv3q6enFISE7M1086Kiu5FpGfLx48WrZ+LiWucrkUgQGLjvPUVbVLy86KIvBGGxZHz&#10;wsKmdMGwBGHYFHVgLbAbXUzKcla0LtQ+OC5ihNXz4yZdIr+UgqfXUkaRiK4o5JZwDDiu81gsF2y+&#10;Ccw3ivdpsH/IwjBl4dKB6pwlRq6C+oPKKB5cdDKNuDOFk1JxgRpAzbj8Tc1lw7xALWBO9INN8f/R&#10;8lfbi0BUXdHJjBLLDLxR9/nw/vCp+9FdHz50X7rr7vvhY/ez+9p9I+NsWOvjHHCX/iL0UYRpVr+T&#10;weQ/6CI7NHk/mCx2iXBYHE+ezk6mlHDYGk+fnZxOM2dxC/YhphfCGZInFQ3whmgt276M6Xj05ki+&#10;Kzqt6pXSGoOwWT/XgWwZvPcKv5793jFtSQuKp9NZidT3NuPfcQR3ZetjOtqCgOzK0Qecpb0WOSNt&#10;3wgJBqMdmCLv+Y9VCG0CdXlTi2ADAvJBCZoeiO0hGS2w+B+IH0B4v7NpwBtlXUAr76jL07Wr91gH&#10;aABUKb5l31G5De7GaNNt3y9/AQAA//8DAFBLAwQUAAYACAAAACEAv+xHpOEAAAANAQAADwAAAGRy&#10;cy9kb3ducmV2LnhtbEyPy07DMBBF90j8gzVIbFDrEEhoQpwKhdeaFiGWbjzEoX5Esdsmf8+wguXM&#10;HN05t1pP1rAjjqH3TsD1MgGGrvWqd52A9+3zYgUsROmUNN6hgBkDrOvzs0qWyp/cGx43sWMU4kIp&#10;BegYh5Lz0Gq0Miz9gI5uX360MtI4dlyN8kTh1vA0SXJuZe/og5YDNhrb/eZgBeD8+Lm9ec0/5r15&#10;efpuGgw6XglxeTE93AOLOMU/GH71SR1qctr5g1OBGQG3qzQjVMDiLs2oFSFZkubAdrTKi6IAXlf8&#10;f4v6BwAA//8DAFBLAQItABQABgAIAAAAIQC2gziS/gAAAOEBAAATAAAAAAAAAAAAAAAAAAAAAABb&#10;Q29udGVudF9UeXBlc10ueG1sUEsBAi0AFAAGAAgAAAAhADj9If/WAAAAlAEAAAsAAAAAAAAAAAAA&#10;AAAALwEAAF9yZWxzLy5yZWxzUEsBAi0AFAAGAAgAAAAhAIBrLYj6AQAAPwQAAA4AAAAAAAAAAAAA&#10;AAAALgIAAGRycy9lMm9Eb2MueG1sUEsBAi0AFAAGAAgAAAAhAL/sR6ThAAAADQEAAA8AAAAAAAAA&#10;AAAAAAAAVAQAAGRycy9kb3ducmV2LnhtbFBLBQYAAAAABAAEAPMAAABiBQAAAAA=&#10;" strokecolor="white" strokeweight=".71mm">
                <v:stroke joinstyle="round"/>
              </v:rect>
            </w:pict>
          </mc:Fallback>
        </mc:AlternateContent>
      </w:r>
    </w:p>
    <w:p w:rsidR="00A81E90" w:rsidRPr="0097553F" w:rsidRDefault="00A81E90">
      <w:pPr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81E90">
      <w:pPr>
        <w:widowControl w:val="0"/>
        <w:rPr>
          <w:sz w:val="28"/>
          <w:szCs w:val="28"/>
        </w:rPr>
      </w:pPr>
    </w:p>
    <w:p w:rsidR="00A81E90" w:rsidRPr="0097553F" w:rsidRDefault="00A41EC0">
      <w:pPr>
        <w:widowControl w:val="0"/>
        <w:rPr>
          <w:szCs w:val="28"/>
        </w:rPr>
      </w:pPr>
      <w:r w:rsidRPr="0097553F">
        <w:rPr>
          <w:szCs w:val="28"/>
        </w:rPr>
        <w:t>Ходосова К.А.</w:t>
      </w:r>
    </w:p>
    <w:p w:rsidR="00A81E90" w:rsidRDefault="00A41EC0">
      <w:pPr>
        <w:widowControl w:val="0"/>
      </w:pPr>
      <w:r w:rsidRPr="0097553F">
        <w:rPr>
          <w:szCs w:val="28"/>
        </w:rPr>
        <w:t>319-64-78</w:t>
      </w:r>
    </w:p>
    <w:sectPr w:rsidR="00A81E90" w:rsidSect="001A039C">
      <w:headerReference w:type="default" r:id="rId12"/>
      <w:pgSz w:w="11906" w:h="16838"/>
      <w:pgMar w:top="1134" w:right="567" w:bottom="1134" w:left="1418" w:header="680" w:footer="0" w:gutter="0"/>
      <w:pgNumType w:start="1"/>
      <w:cols w:space="720"/>
      <w:formProt w:val="0"/>
      <w:titlePg/>
      <w:docGrid w:linePitch="272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C6" w:rsidRDefault="000321C6">
      <w:r>
        <w:separator/>
      </w:r>
    </w:p>
  </w:endnote>
  <w:endnote w:type="continuationSeparator" w:id="0">
    <w:p w:rsidR="000321C6" w:rsidRDefault="0003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MS Mincho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C6" w:rsidRDefault="000321C6">
      <w:r>
        <w:separator/>
      </w:r>
    </w:p>
  </w:footnote>
  <w:footnote w:type="continuationSeparator" w:id="0">
    <w:p w:rsidR="000321C6" w:rsidRDefault="0003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7B" w:rsidRDefault="00AA227B">
    <w:pPr>
      <w:pStyle w:val="af9"/>
      <w:jc w:val="center"/>
    </w:pPr>
    <w:r>
      <w:fldChar w:fldCharType="begin"/>
    </w:r>
    <w:r>
      <w:instrText>PAGE</w:instrText>
    </w:r>
    <w:r>
      <w:fldChar w:fldCharType="separate"/>
    </w:r>
    <w:r w:rsidR="00CC484B">
      <w:rPr>
        <w:noProof/>
      </w:rPr>
      <w:t>14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90"/>
    <w:rsid w:val="0000172D"/>
    <w:rsid w:val="00001E7E"/>
    <w:rsid w:val="00007477"/>
    <w:rsid w:val="00010949"/>
    <w:rsid w:val="00017E0D"/>
    <w:rsid w:val="00017FA0"/>
    <w:rsid w:val="00020077"/>
    <w:rsid w:val="00020FCB"/>
    <w:rsid w:val="00025946"/>
    <w:rsid w:val="000262D3"/>
    <w:rsid w:val="000321C6"/>
    <w:rsid w:val="000332B4"/>
    <w:rsid w:val="000375EF"/>
    <w:rsid w:val="00045451"/>
    <w:rsid w:val="00046D10"/>
    <w:rsid w:val="0004783C"/>
    <w:rsid w:val="000511D9"/>
    <w:rsid w:val="00052C14"/>
    <w:rsid w:val="000676A8"/>
    <w:rsid w:val="0007222E"/>
    <w:rsid w:val="000757CC"/>
    <w:rsid w:val="000825D8"/>
    <w:rsid w:val="000A1286"/>
    <w:rsid w:val="000A4CA1"/>
    <w:rsid w:val="000B65DE"/>
    <w:rsid w:val="000C03BB"/>
    <w:rsid w:val="000C1BB9"/>
    <w:rsid w:val="000C2DE2"/>
    <w:rsid w:val="000D00E0"/>
    <w:rsid w:val="000E5629"/>
    <w:rsid w:val="000E5777"/>
    <w:rsid w:val="000E671E"/>
    <w:rsid w:val="000F3501"/>
    <w:rsid w:val="000F3C9B"/>
    <w:rsid w:val="00107EC1"/>
    <w:rsid w:val="001105F8"/>
    <w:rsid w:val="001117CF"/>
    <w:rsid w:val="00117615"/>
    <w:rsid w:val="00126AE1"/>
    <w:rsid w:val="00130A64"/>
    <w:rsid w:val="00130E81"/>
    <w:rsid w:val="00131EDB"/>
    <w:rsid w:val="00136FCE"/>
    <w:rsid w:val="00137F1A"/>
    <w:rsid w:val="00143602"/>
    <w:rsid w:val="001517DA"/>
    <w:rsid w:val="001640E8"/>
    <w:rsid w:val="00176EC2"/>
    <w:rsid w:val="001802E6"/>
    <w:rsid w:val="001809B3"/>
    <w:rsid w:val="00182E18"/>
    <w:rsid w:val="00194349"/>
    <w:rsid w:val="00196D1F"/>
    <w:rsid w:val="001A039C"/>
    <w:rsid w:val="001A0F95"/>
    <w:rsid w:val="001B498B"/>
    <w:rsid w:val="001B6E01"/>
    <w:rsid w:val="001B6F85"/>
    <w:rsid w:val="001D7258"/>
    <w:rsid w:val="001E0026"/>
    <w:rsid w:val="001E135A"/>
    <w:rsid w:val="001E24FF"/>
    <w:rsid w:val="001E650C"/>
    <w:rsid w:val="001E67A4"/>
    <w:rsid w:val="001F1CDC"/>
    <w:rsid w:val="002009ED"/>
    <w:rsid w:val="002038C6"/>
    <w:rsid w:val="00207CA8"/>
    <w:rsid w:val="00207E67"/>
    <w:rsid w:val="00226E43"/>
    <w:rsid w:val="00227094"/>
    <w:rsid w:val="00237F50"/>
    <w:rsid w:val="002475BA"/>
    <w:rsid w:val="00252DC0"/>
    <w:rsid w:val="00253F84"/>
    <w:rsid w:val="002613F3"/>
    <w:rsid w:val="00265477"/>
    <w:rsid w:val="00274C37"/>
    <w:rsid w:val="00282028"/>
    <w:rsid w:val="002822EC"/>
    <w:rsid w:val="0029166C"/>
    <w:rsid w:val="002944F4"/>
    <w:rsid w:val="002A788F"/>
    <w:rsid w:val="002B482D"/>
    <w:rsid w:val="002B4D88"/>
    <w:rsid w:val="002C72DB"/>
    <w:rsid w:val="002D1B8D"/>
    <w:rsid w:val="00301CDE"/>
    <w:rsid w:val="00303C51"/>
    <w:rsid w:val="003064F1"/>
    <w:rsid w:val="00316F41"/>
    <w:rsid w:val="00322654"/>
    <w:rsid w:val="003279CA"/>
    <w:rsid w:val="00337244"/>
    <w:rsid w:val="003426CD"/>
    <w:rsid w:val="003451F3"/>
    <w:rsid w:val="00347CB6"/>
    <w:rsid w:val="00353AC3"/>
    <w:rsid w:val="00357F03"/>
    <w:rsid w:val="00361388"/>
    <w:rsid w:val="00366E42"/>
    <w:rsid w:val="00370D45"/>
    <w:rsid w:val="00373E2E"/>
    <w:rsid w:val="00381BAD"/>
    <w:rsid w:val="00382E02"/>
    <w:rsid w:val="0039195E"/>
    <w:rsid w:val="003965E3"/>
    <w:rsid w:val="003B6928"/>
    <w:rsid w:val="003D322D"/>
    <w:rsid w:val="003E03D4"/>
    <w:rsid w:val="003F36F3"/>
    <w:rsid w:val="004011D3"/>
    <w:rsid w:val="00404096"/>
    <w:rsid w:val="0040786E"/>
    <w:rsid w:val="00415E9B"/>
    <w:rsid w:val="00422DBC"/>
    <w:rsid w:val="00425608"/>
    <w:rsid w:val="00431434"/>
    <w:rsid w:val="004446C3"/>
    <w:rsid w:val="004448DB"/>
    <w:rsid w:val="004472D3"/>
    <w:rsid w:val="00450ABE"/>
    <w:rsid w:val="00462247"/>
    <w:rsid w:val="00463186"/>
    <w:rsid w:val="00463E10"/>
    <w:rsid w:val="00484DFE"/>
    <w:rsid w:val="0049502C"/>
    <w:rsid w:val="004B1E9E"/>
    <w:rsid w:val="004B498F"/>
    <w:rsid w:val="004C23FF"/>
    <w:rsid w:val="004C24E3"/>
    <w:rsid w:val="004C50B2"/>
    <w:rsid w:val="004D2315"/>
    <w:rsid w:val="004D2987"/>
    <w:rsid w:val="004D2F31"/>
    <w:rsid w:val="004E5D3C"/>
    <w:rsid w:val="004F1656"/>
    <w:rsid w:val="004F2B08"/>
    <w:rsid w:val="005109A5"/>
    <w:rsid w:val="00517AB3"/>
    <w:rsid w:val="00530DAB"/>
    <w:rsid w:val="00531F6F"/>
    <w:rsid w:val="00534B78"/>
    <w:rsid w:val="00542D0D"/>
    <w:rsid w:val="00577523"/>
    <w:rsid w:val="00580B00"/>
    <w:rsid w:val="00580D92"/>
    <w:rsid w:val="00586F18"/>
    <w:rsid w:val="00587DCF"/>
    <w:rsid w:val="005939F9"/>
    <w:rsid w:val="005A03B3"/>
    <w:rsid w:val="005A3384"/>
    <w:rsid w:val="005A3DEB"/>
    <w:rsid w:val="005B19B5"/>
    <w:rsid w:val="005B1B48"/>
    <w:rsid w:val="005B464B"/>
    <w:rsid w:val="005B4E5D"/>
    <w:rsid w:val="005D4A1C"/>
    <w:rsid w:val="005D5FA0"/>
    <w:rsid w:val="005E0EF3"/>
    <w:rsid w:val="005E7D3F"/>
    <w:rsid w:val="005F2D1D"/>
    <w:rsid w:val="005F3189"/>
    <w:rsid w:val="00603D10"/>
    <w:rsid w:val="006147C7"/>
    <w:rsid w:val="00616165"/>
    <w:rsid w:val="00623BC8"/>
    <w:rsid w:val="00627091"/>
    <w:rsid w:val="0066217B"/>
    <w:rsid w:val="006634B9"/>
    <w:rsid w:val="00663669"/>
    <w:rsid w:val="00672831"/>
    <w:rsid w:val="006806F3"/>
    <w:rsid w:val="00683495"/>
    <w:rsid w:val="006862E1"/>
    <w:rsid w:val="006922DD"/>
    <w:rsid w:val="006A31E4"/>
    <w:rsid w:val="006C2731"/>
    <w:rsid w:val="006C2755"/>
    <w:rsid w:val="006D44A9"/>
    <w:rsid w:val="006D57A4"/>
    <w:rsid w:val="006E0AA8"/>
    <w:rsid w:val="006E5348"/>
    <w:rsid w:val="006F2B69"/>
    <w:rsid w:val="00720555"/>
    <w:rsid w:val="0072217C"/>
    <w:rsid w:val="0072527A"/>
    <w:rsid w:val="007253A3"/>
    <w:rsid w:val="00727868"/>
    <w:rsid w:val="0073065B"/>
    <w:rsid w:val="007310C3"/>
    <w:rsid w:val="00740A89"/>
    <w:rsid w:val="00740DB8"/>
    <w:rsid w:val="00744928"/>
    <w:rsid w:val="0074772F"/>
    <w:rsid w:val="007505BF"/>
    <w:rsid w:val="007553B2"/>
    <w:rsid w:val="00757CC4"/>
    <w:rsid w:val="00765D52"/>
    <w:rsid w:val="00786D21"/>
    <w:rsid w:val="00787426"/>
    <w:rsid w:val="007900E2"/>
    <w:rsid w:val="00790472"/>
    <w:rsid w:val="007A3A9C"/>
    <w:rsid w:val="007B57DE"/>
    <w:rsid w:val="007C4999"/>
    <w:rsid w:val="007C5A72"/>
    <w:rsid w:val="007C5F5C"/>
    <w:rsid w:val="007E049B"/>
    <w:rsid w:val="007F651D"/>
    <w:rsid w:val="008133ED"/>
    <w:rsid w:val="008146D7"/>
    <w:rsid w:val="008202D5"/>
    <w:rsid w:val="00820E89"/>
    <w:rsid w:val="00826DFB"/>
    <w:rsid w:val="00842501"/>
    <w:rsid w:val="00845D4E"/>
    <w:rsid w:val="00846A58"/>
    <w:rsid w:val="008503DE"/>
    <w:rsid w:val="0085576F"/>
    <w:rsid w:val="0085681C"/>
    <w:rsid w:val="008623ED"/>
    <w:rsid w:val="008825AB"/>
    <w:rsid w:val="00886480"/>
    <w:rsid w:val="008906CC"/>
    <w:rsid w:val="008955E6"/>
    <w:rsid w:val="008A2379"/>
    <w:rsid w:val="008B0DB6"/>
    <w:rsid w:val="008C641C"/>
    <w:rsid w:val="008D13E5"/>
    <w:rsid w:val="008D1858"/>
    <w:rsid w:val="008D28AA"/>
    <w:rsid w:val="008E29DF"/>
    <w:rsid w:val="00906345"/>
    <w:rsid w:val="009075D3"/>
    <w:rsid w:val="009141EE"/>
    <w:rsid w:val="00916602"/>
    <w:rsid w:val="00921D3A"/>
    <w:rsid w:val="0092447A"/>
    <w:rsid w:val="0094166A"/>
    <w:rsid w:val="00957963"/>
    <w:rsid w:val="009602F2"/>
    <w:rsid w:val="00961884"/>
    <w:rsid w:val="00965652"/>
    <w:rsid w:val="00975212"/>
    <w:rsid w:val="0097553F"/>
    <w:rsid w:val="0098438C"/>
    <w:rsid w:val="009869DC"/>
    <w:rsid w:val="009906BA"/>
    <w:rsid w:val="009967FC"/>
    <w:rsid w:val="009A37D8"/>
    <w:rsid w:val="009B3918"/>
    <w:rsid w:val="009B4A5D"/>
    <w:rsid w:val="009C2455"/>
    <w:rsid w:val="009C2EE2"/>
    <w:rsid w:val="009E4500"/>
    <w:rsid w:val="009E6149"/>
    <w:rsid w:val="009E7B3A"/>
    <w:rsid w:val="009F0BAA"/>
    <w:rsid w:val="009F3F20"/>
    <w:rsid w:val="00A142D6"/>
    <w:rsid w:val="00A2241C"/>
    <w:rsid w:val="00A22C00"/>
    <w:rsid w:val="00A265A9"/>
    <w:rsid w:val="00A26EDB"/>
    <w:rsid w:val="00A41D47"/>
    <w:rsid w:val="00A41EC0"/>
    <w:rsid w:val="00A45518"/>
    <w:rsid w:val="00A63827"/>
    <w:rsid w:val="00A64091"/>
    <w:rsid w:val="00A64908"/>
    <w:rsid w:val="00A81E90"/>
    <w:rsid w:val="00A84529"/>
    <w:rsid w:val="00A86350"/>
    <w:rsid w:val="00A92AF0"/>
    <w:rsid w:val="00A94FC3"/>
    <w:rsid w:val="00AA227B"/>
    <w:rsid w:val="00AD1F52"/>
    <w:rsid w:val="00AE2B2A"/>
    <w:rsid w:val="00AE54EB"/>
    <w:rsid w:val="00AE5B6D"/>
    <w:rsid w:val="00B15620"/>
    <w:rsid w:val="00B17CEF"/>
    <w:rsid w:val="00B25657"/>
    <w:rsid w:val="00B37DF2"/>
    <w:rsid w:val="00B37FF4"/>
    <w:rsid w:val="00B44EA6"/>
    <w:rsid w:val="00B45E05"/>
    <w:rsid w:val="00B51A59"/>
    <w:rsid w:val="00B57BFB"/>
    <w:rsid w:val="00B75BC7"/>
    <w:rsid w:val="00B77E1C"/>
    <w:rsid w:val="00B81836"/>
    <w:rsid w:val="00B81C16"/>
    <w:rsid w:val="00B8340E"/>
    <w:rsid w:val="00B8528E"/>
    <w:rsid w:val="00B858BE"/>
    <w:rsid w:val="00B86E72"/>
    <w:rsid w:val="00B91C57"/>
    <w:rsid w:val="00B93DA7"/>
    <w:rsid w:val="00BA0861"/>
    <w:rsid w:val="00BA3F5C"/>
    <w:rsid w:val="00BB081F"/>
    <w:rsid w:val="00BB09E3"/>
    <w:rsid w:val="00BB101C"/>
    <w:rsid w:val="00BB54DC"/>
    <w:rsid w:val="00BC09AA"/>
    <w:rsid w:val="00BC12CC"/>
    <w:rsid w:val="00BD2F14"/>
    <w:rsid w:val="00BE18EA"/>
    <w:rsid w:val="00BE3DDB"/>
    <w:rsid w:val="00BE466A"/>
    <w:rsid w:val="00BF0B4F"/>
    <w:rsid w:val="00BF37E6"/>
    <w:rsid w:val="00C0374F"/>
    <w:rsid w:val="00C04410"/>
    <w:rsid w:val="00C11051"/>
    <w:rsid w:val="00C14474"/>
    <w:rsid w:val="00C22494"/>
    <w:rsid w:val="00C24663"/>
    <w:rsid w:val="00C45983"/>
    <w:rsid w:val="00C719A8"/>
    <w:rsid w:val="00C743FC"/>
    <w:rsid w:val="00C748A7"/>
    <w:rsid w:val="00C80465"/>
    <w:rsid w:val="00C9784A"/>
    <w:rsid w:val="00C97AB4"/>
    <w:rsid w:val="00C97FDD"/>
    <w:rsid w:val="00CA0434"/>
    <w:rsid w:val="00CA6EDE"/>
    <w:rsid w:val="00CC484B"/>
    <w:rsid w:val="00CD1B4C"/>
    <w:rsid w:val="00CE2E02"/>
    <w:rsid w:val="00CE4F7A"/>
    <w:rsid w:val="00CF29ED"/>
    <w:rsid w:val="00D014D9"/>
    <w:rsid w:val="00D10382"/>
    <w:rsid w:val="00D34384"/>
    <w:rsid w:val="00D373A9"/>
    <w:rsid w:val="00D40E7A"/>
    <w:rsid w:val="00D41D95"/>
    <w:rsid w:val="00D451CF"/>
    <w:rsid w:val="00D62E6C"/>
    <w:rsid w:val="00D77FA3"/>
    <w:rsid w:val="00D919CB"/>
    <w:rsid w:val="00D96432"/>
    <w:rsid w:val="00DA7863"/>
    <w:rsid w:val="00DB3F6D"/>
    <w:rsid w:val="00DC12AC"/>
    <w:rsid w:val="00DC68E5"/>
    <w:rsid w:val="00DC7C31"/>
    <w:rsid w:val="00DE2499"/>
    <w:rsid w:val="00DE4A8F"/>
    <w:rsid w:val="00DE73DC"/>
    <w:rsid w:val="00DF7ACF"/>
    <w:rsid w:val="00E016C3"/>
    <w:rsid w:val="00E0363F"/>
    <w:rsid w:val="00E076E2"/>
    <w:rsid w:val="00E14A00"/>
    <w:rsid w:val="00E3260B"/>
    <w:rsid w:val="00E378EC"/>
    <w:rsid w:val="00E43AD4"/>
    <w:rsid w:val="00E52E9B"/>
    <w:rsid w:val="00E52E9C"/>
    <w:rsid w:val="00E53FD8"/>
    <w:rsid w:val="00E60D31"/>
    <w:rsid w:val="00E65ED9"/>
    <w:rsid w:val="00E73620"/>
    <w:rsid w:val="00E7401F"/>
    <w:rsid w:val="00E80360"/>
    <w:rsid w:val="00E81680"/>
    <w:rsid w:val="00E91097"/>
    <w:rsid w:val="00E910C0"/>
    <w:rsid w:val="00EA0140"/>
    <w:rsid w:val="00EB6FA4"/>
    <w:rsid w:val="00EC042E"/>
    <w:rsid w:val="00EC642E"/>
    <w:rsid w:val="00ED51A7"/>
    <w:rsid w:val="00EE1405"/>
    <w:rsid w:val="00EE2082"/>
    <w:rsid w:val="00EE373A"/>
    <w:rsid w:val="00EE69BE"/>
    <w:rsid w:val="00EF0915"/>
    <w:rsid w:val="00EF2C11"/>
    <w:rsid w:val="00EF5EC8"/>
    <w:rsid w:val="00EF60D5"/>
    <w:rsid w:val="00F07937"/>
    <w:rsid w:val="00F10EFC"/>
    <w:rsid w:val="00F245AD"/>
    <w:rsid w:val="00F428CA"/>
    <w:rsid w:val="00F42A71"/>
    <w:rsid w:val="00F42F0C"/>
    <w:rsid w:val="00F44987"/>
    <w:rsid w:val="00F5272B"/>
    <w:rsid w:val="00F6392A"/>
    <w:rsid w:val="00F66E50"/>
    <w:rsid w:val="00F77318"/>
    <w:rsid w:val="00F80766"/>
    <w:rsid w:val="00F85B50"/>
    <w:rsid w:val="00F90CED"/>
    <w:rsid w:val="00F943F9"/>
    <w:rsid w:val="00FA757E"/>
    <w:rsid w:val="00FB0031"/>
    <w:rsid w:val="00FB210C"/>
    <w:rsid w:val="00FB37C8"/>
    <w:rsid w:val="00FC14CE"/>
    <w:rsid w:val="00FD2377"/>
    <w:rsid w:val="00FD301C"/>
    <w:rsid w:val="00FD5F5F"/>
    <w:rsid w:val="00FE41DF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298D"/>
  <w15:docId w15:val="{ADA4366E-E558-491F-83F0-AB85251E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0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Основной текст с отступом 3 Знак1"/>
    <w:basedOn w:val="a0"/>
    <w:qFormat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qFormat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qFormat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qFormat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qFormat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qFormat/>
    <w:rPr>
      <w:rFonts w:ascii="Cambria" w:hAnsi="Cambria" w:cs="Times New Roman"/>
    </w:rPr>
  </w:style>
  <w:style w:type="character" w:customStyle="1" w:styleId="a3">
    <w:name w:val="Основной шрифт"/>
    <w:qFormat/>
  </w:style>
  <w:style w:type="character" w:customStyle="1" w:styleId="a4">
    <w:name w:val="Верхний колонтитул Знак"/>
    <w:basedOn w:val="a0"/>
    <w:qFormat/>
    <w:rPr>
      <w:rFonts w:cs="Times New Roman"/>
      <w:sz w:val="20"/>
      <w:szCs w:val="20"/>
    </w:rPr>
  </w:style>
  <w:style w:type="character" w:customStyle="1" w:styleId="a5">
    <w:name w:val="номер страницы"/>
    <w:basedOn w:val="a3"/>
    <w:qFormat/>
    <w:rPr>
      <w:rFonts w:cs="Times New Roman"/>
    </w:rPr>
  </w:style>
  <w:style w:type="character" w:customStyle="1" w:styleId="a6">
    <w:name w:val="Основной текст Знак"/>
    <w:basedOn w:val="a0"/>
    <w:qFormat/>
    <w:rPr>
      <w:rFonts w:cs="Times New Roman"/>
      <w:sz w:val="20"/>
      <w:szCs w:val="20"/>
    </w:rPr>
  </w:style>
  <w:style w:type="character" w:customStyle="1" w:styleId="21">
    <w:name w:val="Основной текст 2 Знак"/>
    <w:basedOn w:val="a0"/>
    <w:qFormat/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qFormat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qFormat/>
    <w:rPr>
      <w:rFonts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qFormat/>
    <w:rPr>
      <w:rFonts w:cs="Times New Roman"/>
      <w:sz w:val="16"/>
      <w:szCs w:val="16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0"/>
      <w:szCs w:val="20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a">
    <w:name w:val="page number"/>
    <w:basedOn w:val="a0"/>
    <w:qFormat/>
    <w:rPr>
      <w:rFonts w:cs="Times New Roman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highlight w:val="white"/>
      <w:lang w:val="ru-RU" w:eastAsia="ru-RU" w:bidi="ru-RU"/>
    </w:rPr>
  </w:style>
  <w:style w:type="character" w:customStyle="1" w:styleId="ab">
    <w:name w:val="Основной текст_"/>
    <w:qFormat/>
    <w:rPr>
      <w:sz w:val="28"/>
      <w:szCs w:val="28"/>
      <w:highlight w:val="white"/>
    </w:rPr>
  </w:style>
  <w:style w:type="character" w:customStyle="1" w:styleId="10pt0pt">
    <w:name w:val="Основной текст + 10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 w:eastAsia="ru-RU" w:bidi="ru-RU"/>
    </w:rPr>
  </w:style>
  <w:style w:type="character" w:customStyle="1" w:styleId="ac">
    <w:name w:val="Без интервала Знак"/>
    <w:qFormat/>
    <w:rPr>
      <w:rFonts w:ascii="Calibri" w:hAnsi="Calibri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Название Знак"/>
    <w:basedOn w:val="a0"/>
    <w:qFormat/>
    <w:rPr>
      <w:rFonts w:ascii="Cambria" w:hAnsi="Cambria"/>
      <w:color w:val="17365D"/>
      <w:spacing w:val="5"/>
      <w:kern w:val="2"/>
      <w:sz w:val="52"/>
      <w:szCs w:val="52"/>
    </w:rPr>
  </w:style>
  <w:style w:type="character" w:styleId="af">
    <w:name w:val="Strong"/>
    <w:qFormat/>
    <w:rPr>
      <w:b/>
      <w:bCs/>
    </w:rPr>
  </w:style>
  <w:style w:type="character" w:styleId="af0">
    <w:name w:val="annotation reference"/>
    <w:qFormat/>
    <w:rPr>
      <w:sz w:val="16"/>
      <w:szCs w:val="16"/>
    </w:rPr>
  </w:style>
  <w:style w:type="character" w:customStyle="1" w:styleId="af1">
    <w:name w:val="Текст примечания Знак"/>
    <w:basedOn w:val="a0"/>
    <w:qFormat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ма примечания Знак"/>
    <w:basedOn w:val="af1"/>
    <w:qFormat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ConsPlusNormal">
    <w:name w:val="ConsPlusNormal Знак"/>
    <w:qFormat/>
    <w:rPr>
      <w:rFonts w:ascii="Arial" w:hAnsi="Arial" w:cs="Arial"/>
      <w:sz w:val="20"/>
      <w:szCs w:val="20"/>
    </w:rPr>
  </w:style>
  <w:style w:type="character" w:customStyle="1" w:styleId="af3">
    <w:name w:val="Схема документа Знак"/>
    <w:basedOn w:val="a0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rFonts w:cs="Times New Roman"/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paragraph" w:styleId="af4">
    <w:name w:val="Title"/>
    <w:basedOn w:val="a"/>
    <w:next w:val="af5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5">
    <w:name w:val="Body Text"/>
    <w:basedOn w:val="a"/>
    <w:pPr>
      <w:jc w:val="both"/>
    </w:pPr>
    <w:rPr>
      <w:sz w:val="28"/>
      <w:szCs w:val="28"/>
    </w:r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f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заголовок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3">
    <w:name w:val="заголовок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af9">
    <w:name w:val="header"/>
    <w:basedOn w:val="a"/>
    <w:pPr>
      <w:tabs>
        <w:tab w:val="center" w:pos="4153"/>
        <w:tab w:val="right" w:pos="8306"/>
      </w:tabs>
    </w:pPr>
  </w:style>
  <w:style w:type="paragraph" w:styleId="24">
    <w:name w:val="Body Text 2"/>
    <w:basedOn w:val="a"/>
    <w:qFormat/>
    <w:pPr>
      <w:jc w:val="both"/>
    </w:pPr>
    <w:rPr>
      <w:w w:val="105"/>
      <w:sz w:val="28"/>
      <w:szCs w:val="28"/>
    </w:rPr>
  </w:style>
  <w:style w:type="paragraph" w:styleId="25">
    <w:name w:val="Body Text Indent 2"/>
    <w:basedOn w:val="a"/>
    <w:qFormat/>
    <w:pPr>
      <w:ind w:firstLine="709"/>
      <w:jc w:val="both"/>
    </w:pPr>
    <w:rPr>
      <w:sz w:val="28"/>
      <w:szCs w:val="28"/>
    </w:rPr>
  </w:style>
  <w:style w:type="paragraph" w:styleId="afa">
    <w:name w:val="footer"/>
    <w:basedOn w:val="a"/>
    <w:pPr>
      <w:tabs>
        <w:tab w:val="center" w:pos="4153"/>
        <w:tab w:val="right" w:pos="8306"/>
      </w:tabs>
    </w:pPr>
  </w:style>
  <w:style w:type="paragraph" w:styleId="32">
    <w:name w:val="Body Text Indent 3"/>
    <w:basedOn w:val="a"/>
    <w:qFormat/>
    <w:pPr>
      <w:ind w:firstLine="720"/>
      <w:jc w:val="both"/>
    </w:pPr>
    <w:rPr>
      <w:color w:val="000000"/>
      <w:sz w:val="28"/>
      <w:szCs w:val="28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szCs w:val="20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Courier" w:hAnsi="Courier" w:cs="Courier"/>
      <w:szCs w:val="20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b">
    <w:name w:val="Body Text Indent"/>
    <w:basedOn w:val="a"/>
    <w:pPr>
      <w:spacing w:after="120"/>
      <w:ind w:left="283"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ConsPlusCell">
    <w:name w:val="ConsPlusCell"/>
    <w:qFormat/>
    <w:rPr>
      <w:sz w:val="28"/>
      <w:szCs w:val="28"/>
    </w:rPr>
  </w:style>
  <w:style w:type="paragraph" w:customStyle="1" w:styleId="afd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с отступом 2 Знак1"/>
    <w:basedOn w:val="a"/>
    <w:qFormat/>
    <w:pPr>
      <w:widowControl w:val="0"/>
      <w:shd w:val="clear" w:color="auto" w:fill="FFFFFF"/>
      <w:spacing w:before="360" w:after="360"/>
      <w:ind w:hanging="1580"/>
      <w:jc w:val="center"/>
    </w:pPr>
    <w:rPr>
      <w:sz w:val="28"/>
      <w:szCs w:val="28"/>
    </w:rPr>
  </w:style>
  <w:style w:type="paragraph" w:customStyle="1" w:styleId="BodyText211">
    <w:name w:val="Body Text 2.Мой Заголовок 1.Основной текст 1"/>
    <w:basedOn w:val="a"/>
    <w:qFormat/>
    <w:pPr>
      <w:ind w:firstLine="709"/>
      <w:jc w:val="both"/>
    </w:pPr>
    <w:rPr>
      <w:sz w:val="28"/>
      <w:szCs w:val="28"/>
    </w:rPr>
  </w:style>
  <w:style w:type="paragraph" w:styleId="afe">
    <w:name w:val="No Spacing"/>
    <w:qFormat/>
    <w:rPr>
      <w:rFonts w:ascii="Calibri" w:hAnsi="Calibri"/>
    </w:r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2">
    <w:name w:val="annotation text"/>
    <w:basedOn w:val="a"/>
    <w:qFormat/>
    <w:pPr>
      <w:spacing w:after="200"/>
    </w:pPr>
    <w:rPr>
      <w:rFonts w:ascii="Calibri" w:eastAsia="Calibri" w:hAnsi="Calibri"/>
      <w:lang w:eastAsia="en-US"/>
    </w:rPr>
  </w:style>
  <w:style w:type="paragraph" w:styleId="aff3">
    <w:name w:val="annotation subject"/>
    <w:basedOn w:val="aff2"/>
    <w:next w:val="aff2"/>
    <w:qFormat/>
    <w:rPr>
      <w:b/>
      <w:bCs/>
    </w:rPr>
  </w:style>
  <w:style w:type="paragraph" w:styleId="aff4">
    <w:name w:val="Revision"/>
    <w:qFormat/>
    <w:rPr>
      <w:sz w:val="24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szCs w:val="20"/>
    </w:rPr>
  </w:style>
  <w:style w:type="paragraph" w:customStyle="1" w:styleId="14">
    <w:name w:val="Абзац списка1"/>
    <w:basedOn w:val="a"/>
    <w:qFormat/>
    <w:pPr>
      <w:ind w:left="720"/>
      <w:contextualSpacing/>
    </w:pPr>
  </w:style>
  <w:style w:type="paragraph" w:customStyle="1" w:styleId="Default">
    <w:name w:val="Default"/>
    <w:basedOn w:val="a"/>
    <w:qFormat/>
    <w:rPr>
      <w:rFonts w:ascii="Liberation Serif" w:eastAsia="Calibri" w:hAnsi="Liberation Serif"/>
      <w:color w:val="000000"/>
      <w:sz w:val="24"/>
      <w:szCs w:val="24"/>
      <w:lang w:eastAsia="en-US"/>
    </w:rPr>
  </w:style>
  <w:style w:type="paragraph" w:styleId="aff5">
    <w:name w:val="Document Map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Cs w:val="20"/>
    </w:rPr>
  </w:style>
  <w:style w:type="paragraph" w:customStyle="1" w:styleId="aff6">
    <w:name w:val="Содержимое врезки"/>
    <w:basedOn w:val="a"/>
    <w:qFormat/>
  </w:style>
  <w:style w:type="paragraph" w:customStyle="1" w:styleId="aff7">
    <w:name w:val="Содержимое таблицы"/>
    <w:basedOn w:val="a"/>
    <w:qFormat/>
    <w:pPr>
      <w:suppressLineNumbers/>
    </w:pPr>
  </w:style>
  <w:style w:type="numbering" w:customStyle="1" w:styleId="15">
    <w:name w:val="Нет списка1"/>
    <w:qFormat/>
  </w:style>
  <w:style w:type="paragraph" w:customStyle="1" w:styleId="ConsPlusTitlePage">
    <w:name w:val="ConsPlusTitlePage"/>
    <w:rsid w:val="005109A5"/>
    <w:pPr>
      <w:widowControl w:val="0"/>
      <w:autoSpaceDE w:val="0"/>
      <w:autoSpaceDN w:val="0"/>
    </w:pPr>
    <w:rPr>
      <w:rFonts w:ascii="Tahoma" w:hAnsi="Tahoma" w:cs="Tahoma"/>
      <w:szCs w:val="20"/>
    </w:rPr>
  </w:style>
  <w:style w:type="paragraph" w:customStyle="1" w:styleId="ConsPlusDocList">
    <w:name w:val="ConsPlusDocList"/>
    <w:rsid w:val="00BB09E3"/>
    <w:pPr>
      <w:widowControl w:val="0"/>
      <w:autoSpaceDE w:val="0"/>
      <w:autoSpaceDN w:val="0"/>
    </w:pPr>
    <w:rPr>
      <w:rFonts w:ascii="Courier New" w:eastAsiaTheme="minorEastAsia" w:hAnsi="Courier New" w:cs="Courier New"/>
    </w:rPr>
  </w:style>
  <w:style w:type="paragraph" w:customStyle="1" w:styleId="ConsPlusJurTerm">
    <w:name w:val="ConsPlusJurTerm"/>
    <w:rsid w:val="00BB09E3"/>
    <w:pPr>
      <w:widowControl w:val="0"/>
      <w:autoSpaceDE w:val="0"/>
      <w:autoSpaceDN w:val="0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BB09E3"/>
    <w:pPr>
      <w:widowControl w:val="0"/>
      <w:autoSpaceDE w:val="0"/>
      <w:autoSpaceDN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DB847C17A9863F4D0A2A9B40C6ED68AE7B7011B45B399CAEF6043D3289FCFE8F4BEF8B7B649DC1C93A6246C08E52C7AFBB91FB5164C72B77F01A2f1N9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9DB847C17A9863F4D0A2A9B40C6ED68AE7B7011B45B891C9EE6043D3289FCFE8F4BEF8B7B649DC1E91A82C6C08E52C7AFBB91FB5164C72B77F01A2f1N9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9DB847C17A9863F4D0A2A9B40C6ED68AE7B7011B45B399CAEF6043D3289FCFE8F4BEF8B7B649DC1C93A6246C08E52C7AFBB91FB5164C72B77F01A2f1N9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E9DB847C17A9863F4D0A2A9B40C6ED68AE7B7011B45B399CAEF6043D3289FCFE8F4BEF8B7B649DC1C93A6246C08E52C7AFBB91FB5164C72B77F01A2f1N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9DB847C17A9863F4D0A2A9B40C6ED68AE7B7011B45B399CAEF6043D3289FCFE8F4BEF8B7B649DC1C93A6246C08E52C7AFBB91FB5164C72B77F01A2f1N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870E-AA6C-48A5-93D3-BBD51010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14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Ходосова Ксения Александровна</dc:creator>
  <dc:description/>
  <cp:lastModifiedBy>Ходосова Ксения Александровна</cp:lastModifiedBy>
  <cp:revision>58</cp:revision>
  <cp:lastPrinted>2022-10-24T08:27:00Z</cp:lastPrinted>
  <dcterms:created xsi:type="dcterms:W3CDTF">2022-09-09T02:27:00Z</dcterms:created>
  <dcterms:modified xsi:type="dcterms:W3CDTF">2022-10-24T08:27:00Z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