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847" w:rsidRPr="00907F48" w:rsidRDefault="00567847" w:rsidP="00567847">
      <w:pPr>
        <w:autoSpaceDE w:val="0"/>
        <w:autoSpaceDN w:val="0"/>
        <w:spacing w:line="480" w:lineRule="auto"/>
        <w:jc w:val="center"/>
        <w:rPr>
          <w:sz w:val="20"/>
          <w:szCs w:val="20"/>
        </w:rPr>
      </w:pPr>
      <w:bookmarkStart w:id="0" w:name="_GoBack"/>
      <w:bookmarkEnd w:id="0"/>
      <w:r w:rsidRPr="00907F48">
        <w:rPr>
          <w:noProof/>
          <w:sz w:val="20"/>
          <w:szCs w:val="20"/>
          <w:lang w:eastAsia="ru-RU"/>
        </w:rPr>
        <w:drawing>
          <wp:inline distT="0" distB="0" distL="0" distR="0" wp14:anchorId="46FB3730" wp14:editId="2E80F784">
            <wp:extent cx="552450" cy="6572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 cy="657225"/>
                    </a:xfrm>
                    <a:prstGeom prst="rect">
                      <a:avLst/>
                    </a:prstGeom>
                    <a:noFill/>
                    <a:ln>
                      <a:noFill/>
                    </a:ln>
                  </pic:spPr>
                </pic:pic>
              </a:graphicData>
            </a:graphic>
          </wp:inline>
        </w:drawing>
      </w:r>
    </w:p>
    <w:p w:rsidR="00567847" w:rsidRPr="00907F48" w:rsidRDefault="00567847" w:rsidP="00567847">
      <w:pPr>
        <w:pStyle w:val="a4"/>
        <w:spacing w:line="240" w:lineRule="auto"/>
      </w:pPr>
      <w:r w:rsidRPr="00907F48">
        <w:t xml:space="preserve">МИНИСТЕРСТВО ЭКОНОМИЧЕСКОГО  РАЗВИТИЯ </w:t>
      </w:r>
    </w:p>
    <w:p w:rsidR="00567847" w:rsidRPr="00907F48" w:rsidRDefault="00567847" w:rsidP="00567847">
      <w:pPr>
        <w:pStyle w:val="a4"/>
        <w:spacing w:line="240" w:lineRule="auto"/>
      </w:pPr>
      <w:r w:rsidRPr="00907F48">
        <w:t>НОВОСИБИРСКОЙ ОБЛАСТИ</w:t>
      </w:r>
    </w:p>
    <w:p w:rsidR="00567847" w:rsidRPr="00907F48" w:rsidRDefault="00567847" w:rsidP="00567847">
      <w:pPr>
        <w:autoSpaceDE w:val="0"/>
        <w:autoSpaceDN w:val="0"/>
        <w:jc w:val="center"/>
        <w:rPr>
          <w:b/>
          <w:bCs/>
          <w:sz w:val="28"/>
          <w:szCs w:val="28"/>
        </w:rPr>
      </w:pPr>
    </w:p>
    <w:p w:rsidR="00567847" w:rsidRPr="00907F48" w:rsidRDefault="00567847" w:rsidP="00567847">
      <w:pPr>
        <w:pStyle w:val="1"/>
      </w:pPr>
      <w:r w:rsidRPr="00907F48">
        <w:t>ПРИКАЗ</w:t>
      </w:r>
    </w:p>
    <w:p w:rsidR="00FF2C14" w:rsidRPr="00907F48" w:rsidRDefault="00FF2C14" w:rsidP="00567847">
      <w:pPr>
        <w:pStyle w:val="11"/>
        <w:shd w:val="clear" w:color="auto" w:fill="auto"/>
        <w:spacing w:line="240" w:lineRule="auto"/>
        <w:rPr>
          <w:sz w:val="28"/>
          <w:szCs w:val="28"/>
        </w:rPr>
      </w:pPr>
    </w:p>
    <w:tbl>
      <w:tblPr>
        <w:tblStyle w:val="a6"/>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652"/>
        <w:gridCol w:w="3379"/>
        <w:gridCol w:w="3000"/>
      </w:tblGrid>
      <w:tr w:rsidR="00567847" w:rsidRPr="00907F48" w:rsidTr="006E0451">
        <w:trPr>
          <w:trHeight w:val="114"/>
        </w:trPr>
        <w:tc>
          <w:tcPr>
            <w:tcW w:w="3652" w:type="dxa"/>
          </w:tcPr>
          <w:p w:rsidR="00567847" w:rsidRPr="00907F48" w:rsidRDefault="00567847" w:rsidP="00D075F5">
            <w:r w:rsidRPr="00907F48">
              <w:rPr>
                <w:sz w:val="28"/>
              </w:rPr>
              <w:t>«___»_________</w:t>
            </w:r>
            <w:r w:rsidR="00DF700C" w:rsidRPr="00907F48">
              <w:rPr>
                <w:sz w:val="28"/>
              </w:rPr>
              <w:t>_</w:t>
            </w:r>
            <w:r w:rsidRPr="00907F48">
              <w:rPr>
                <w:sz w:val="28"/>
              </w:rPr>
              <w:t>_201</w:t>
            </w:r>
            <w:r w:rsidR="00D075F5" w:rsidRPr="00907F48">
              <w:rPr>
                <w:sz w:val="28"/>
              </w:rPr>
              <w:t>8</w:t>
            </w:r>
            <w:r w:rsidRPr="00907F48">
              <w:rPr>
                <w:sz w:val="28"/>
              </w:rPr>
              <w:t xml:space="preserve"> года</w:t>
            </w:r>
          </w:p>
        </w:tc>
        <w:tc>
          <w:tcPr>
            <w:tcW w:w="3379" w:type="dxa"/>
          </w:tcPr>
          <w:p w:rsidR="00567847" w:rsidRPr="00907F48" w:rsidRDefault="00567847" w:rsidP="006E0451">
            <w:pPr>
              <w:jc w:val="center"/>
              <w:rPr>
                <w:sz w:val="28"/>
                <w:szCs w:val="28"/>
              </w:rPr>
            </w:pPr>
          </w:p>
        </w:tc>
        <w:tc>
          <w:tcPr>
            <w:tcW w:w="3000" w:type="dxa"/>
          </w:tcPr>
          <w:p w:rsidR="00567847" w:rsidRPr="00907F48" w:rsidRDefault="00567847" w:rsidP="006E0451">
            <w:pPr>
              <w:tabs>
                <w:tab w:val="left" w:pos="2677"/>
              </w:tabs>
              <w:jc w:val="center"/>
              <w:rPr>
                <w:u w:val="single"/>
              </w:rPr>
            </w:pPr>
            <w:r w:rsidRPr="00907F48">
              <w:rPr>
                <w:sz w:val="28"/>
              </w:rPr>
              <w:t>№________</w:t>
            </w:r>
          </w:p>
        </w:tc>
      </w:tr>
      <w:tr w:rsidR="008A48AA" w:rsidRPr="00907F48" w:rsidTr="006E0451">
        <w:trPr>
          <w:trHeight w:val="114"/>
        </w:trPr>
        <w:tc>
          <w:tcPr>
            <w:tcW w:w="3652" w:type="dxa"/>
          </w:tcPr>
          <w:p w:rsidR="008A48AA" w:rsidRPr="00907F48" w:rsidRDefault="008A48AA" w:rsidP="00D075F5">
            <w:pPr>
              <w:rPr>
                <w:sz w:val="28"/>
              </w:rPr>
            </w:pPr>
          </w:p>
        </w:tc>
        <w:tc>
          <w:tcPr>
            <w:tcW w:w="3379" w:type="dxa"/>
          </w:tcPr>
          <w:p w:rsidR="008A48AA" w:rsidRPr="00907F48" w:rsidRDefault="008A48AA" w:rsidP="006E0451">
            <w:pPr>
              <w:jc w:val="center"/>
              <w:rPr>
                <w:sz w:val="28"/>
                <w:szCs w:val="28"/>
              </w:rPr>
            </w:pPr>
            <w:r w:rsidRPr="00907F48">
              <w:rPr>
                <w:sz w:val="28"/>
                <w:szCs w:val="28"/>
              </w:rPr>
              <w:t>г. Новосибирск</w:t>
            </w:r>
          </w:p>
        </w:tc>
        <w:tc>
          <w:tcPr>
            <w:tcW w:w="3000" w:type="dxa"/>
          </w:tcPr>
          <w:p w:rsidR="008A48AA" w:rsidRPr="00907F48" w:rsidRDefault="008A48AA" w:rsidP="006E0451">
            <w:pPr>
              <w:tabs>
                <w:tab w:val="left" w:pos="2677"/>
              </w:tabs>
              <w:jc w:val="center"/>
              <w:rPr>
                <w:sz w:val="28"/>
              </w:rPr>
            </w:pPr>
          </w:p>
        </w:tc>
      </w:tr>
    </w:tbl>
    <w:p w:rsidR="008A48AA" w:rsidRPr="00907F48" w:rsidRDefault="008A48AA" w:rsidP="00567847">
      <w:pPr>
        <w:pStyle w:val="11"/>
        <w:shd w:val="clear" w:color="auto" w:fill="auto"/>
        <w:spacing w:line="240" w:lineRule="auto"/>
        <w:jc w:val="center"/>
        <w:rPr>
          <w:sz w:val="28"/>
          <w:szCs w:val="28"/>
        </w:rPr>
      </w:pPr>
    </w:p>
    <w:p w:rsidR="00FD391B" w:rsidRPr="00FA0331" w:rsidRDefault="00FD391B" w:rsidP="00DB4344">
      <w:pPr>
        <w:autoSpaceDE w:val="0"/>
        <w:autoSpaceDN w:val="0"/>
        <w:adjustRightInd w:val="0"/>
        <w:jc w:val="center"/>
        <w:rPr>
          <w:rFonts w:ascii="Times New Roman" w:hAnsi="Times New Roman" w:cs="Times New Roman"/>
          <w:b/>
          <w:sz w:val="28"/>
          <w:szCs w:val="28"/>
        </w:rPr>
      </w:pPr>
      <w:r w:rsidRPr="00FA0331">
        <w:rPr>
          <w:rFonts w:ascii="Times New Roman" w:hAnsi="Times New Roman" w:cs="Times New Roman"/>
          <w:b/>
          <w:sz w:val="28"/>
          <w:szCs w:val="28"/>
        </w:rPr>
        <w:t xml:space="preserve">Об утверждении перечня государственных услуг, оказываемых исполнительными органами государственной власти </w:t>
      </w:r>
      <w:r w:rsidR="00DB4344" w:rsidRPr="00FA0331">
        <w:rPr>
          <w:rFonts w:ascii="Times New Roman" w:hAnsi="Times New Roman" w:cs="Times New Roman"/>
          <w:b/>
          <w:sz w:val="28"/>
          <w:szCs w:val="28"/>
        </w:rPr>
        <w:t>Новосибирской</w:t>
      </w:r>
      <w:r w:rsidRPr="00FA0331">
        <w:rPr>
          <w:rFonts w:ascii="Times New Roman" w:hAnsi="Times New Roman" w:cs="Times New Roman"/>
          <w:b/>
          <w:sz w:val="28"/>
          <w:szCs w:val="28"/>
        </w:rPr>
        <w:t xml:space="preserve"> области, предоставление которых посредством комплексного запроса не осуществляется</w:t>
      </w:r>
    </w:p>
    <w:p w:rsidR="00567847" w:rsidRPr="00907F48" w:rsidRDefault="00567847" w:rsidP="00567847">
      <w:pPr>
        <w:rPr>
          <w:rFonts w:ascii="Times New Roman" w:hAnsi="Times New Roman" w:cs="Times New Roman"/>
          <w:sz w:val="28"/>
          <w:szCs w:val="28"/>
        </w:rPr>
      </w:pPr>
    </w:p>
    <w:p w:rsidR="00FC2F77" w:rsidRPr="00907F48" w:rsidRDefault="00FC2F77" w:rsidP="00567847">
      <w:pPr>
        <w:rPr>
          <w:rFonts w:ascii="Times New Roman" w:hAnsi="Times New Roman" w:cs="Times New Roman"/>
          <w:sz w:val="28"/>
          <w:szCs w:val="28"/>
        </w:rPr>
      </w:pPr>
    </w:p>
    <w:p w:rsidR="00567847" w:rsidRPr="002005E1" w:rsidRDefault="00DC591F" w:rsidP="00AE36E2">
      <w:pPr>
        <w:tabs>
          <w:tab w:val="left" w:pos="1080"/>
        </w:tabs>
        <w:ind w:firstLine="709"/>
        <w:rPr>
          <w:rStyle w:val="3pt"/>
          <w:rFonts w:eastAsiaTheme="minorHAnsi"/>
          <w:spacing w:val="0"/>
          <w:sz w:val="28"/>
          <w:szCs w:val="28"/>
          <w:shd w:val="clear" w:color="auto" w:fill="auto"/>
          <w:lang w:eastAsia="en-US" w:bidi="ar-SA"/>
        </w:rPr>
      </w:pPr>
      <w:r w:rsidRPr="00907F48">
        <w:rPr>
          <w:rFonts w:ascii="Times New Roman" w:hAnsi="Times New Roman" w:cs="Times New Roman"/>
          <w:sz w:val="28"/>
          <w:szCs w:val="28"/>
        </w:rPr>
        <w:t xml:space="preserve">В соответствии с </w:t>
      </w:r>
      <w:r w:rsidR="008C5268" w:rsidRPr="00907F48">
        <w:rPr>
          <w:rFonts w:ascii="Times New Roman" w:hAnsi="Times New Roman" w:cs="Times New Roman"/>
          <w:sz w:val="28"/>
          <w:szCs w:val="28"/>
        </w:rPr>
        <w:t>Феде</w:t>
      </w:r>
      <w:r w:rsidR="002005E1">
        <w:rPr>
          <w:rFonts w:ascii="Times New Roman" w:hAnsi="Times New Roman" w:cs="Times New Roman"/>
          <w:sz w:val="28"/>
          <w:szCs w:val="28"/>
        </w:rPr>
        <w:t>ральным законом от 27.07.2010 № </w:t>
      </w:r>
      <w:r w:rsidR="008C5268" w:rsidRPr="00907F48">
        <w:rPr>
          <w:rFonts w:ascii="Times New Roman" w:hAnsi="Times New Roman" w:cs="Times New Roman"/>
          <w:sz w:val="28"/>
          <w:szCs w:val="28"/>
        </w:rPr>
        <w:t>210</w:t>
      </w:r>
      <w:r w:rsidR="00081B09" w:rsidRPr="00907F48">
        <w:rPr>
          <w:rFonts w:ascii="Times New Roman" w:hAnsi="Times New Roman" w:cs="Times New Roman"/>
          <w:sz w:val="28"/>
          <w:szCs w:val="28"/>
        </w:rPr>
        <w:t>-ФЗ</w:t>
      </w:r>
      <w:r w:rsidR="000D34FC" w:rsidRPr="00907F48">
        <w:rPr>
          <w:rFonts w:ascii="Times New Roman" w:hAnsi="Times New Roman" w:cs="Times New Roman"/>
          <w:sz w:val="28"/>
          <w:szCs w:val="28"/>
        </w:rPr>
        <w:t> </w:t>
      </w:r>
      <w:r w:rsidR="00081B09" w:rsidRPr="00907F48">
        <w:rPr>
          <w:rFonts w:ascii="Times New Roman" w:hAnsi="Times New Roman" w:cs="Times New Roman"/>
          <w:sz w:val="28"/>
          <w:szCs w:val="28"/>
        </w:rPr>
        <w:t>«О</w:t>
      </w:r>
      <w:r w:rsidR="008C5268" w:rsidRPr="00907F48">
        <w:rPr>
          <w:rFonts w:ascii="Times New Roman" w:hAnsi="Times New Roman" w:cs="Times New Roman"/>
          <w:sz w:val="28"/>
          <w:szCs w:val="28"/>
        </w:rPr>
        <w:t xml:space="preserve">б </w:t>
      </w:r>
      <w:r w:rsidR="008C5268" w:rsidRPr="002005E1">
        <w:rPr>
          <w:rFonts w:ascii="Times New Roman" w:hAnsi="Times New Roman" w:cs="Times New Roman"/>
          <w:color w:val="000000"/>
          <w:sz w:val="28"/>
          <w:szCs w:val="28"/>
        </w:rPr>
        <w:t>организации предоставления государственных и муниципальных услуг</w:t>
      </w:r>
      <w:r w:rsidR="00E0712D" w:rsidRPr="002005E1">
        <w:rPr>
          <w:rFonts w:ascii="Times New Roman" w:hAnsi="Times New Roman" w:cs="Times New Roman"/>
          <w:color w:val="000000"/>
          <w:sz w:val="28"/>
          <w:szCs w:val="28"/>
        </w:rPr>
        <w:t>»</w:t>
      </w:r>
      <w:r w:rsidR="002005E1" w:rsidRPr="002005E1">
        <w:rPr>
          <w:rFonts w:ascii="Times New Roman" w:hAnsi="Times New Roman" w:cs="Times New Roman"/>
          <w:color w:val="000000"/>
          <w:sz w:val="28"/>
          <w:szCs w:val="28"/>
        </w:rPr>
        <w:t>, в целях реализации пункта 2 стать 3.1 закона Новосибирской</w:t>
      </w:r>
      <w:r w:rsidR="002005E1">
        <w:rPr>
          <w:rFonts w:ascii="Times New Roman" w:hAnsi="Times New Roman" w:cs="Times New Roman"/>
          <w:color w:val="000000"/>
          <w:sz w:val="28"/>
          <w:szCs w:val="28"/>
        </w:rPr>
        <w:t xml:space="preserve"> области от 05.12.2011 № </w:t>
      </w:r>
      <w:r w:rsidR="002005E1" w:rsidRPr="002005E1">
        <w:rPr>
          <w:rFonts w:ascii="Times New Roman" w:hAnsi="Times New Roman" w:cs="Times New Roman"/>
          <w:color w:val="000000"/>
          <w:sz w:val="28"/>
          <w:szCs w:val="28"/>
        </w:rPr>
        <w:t xml:space="preserve">162-ОЗ </w:t>
      </w:r>
      <w:r w:rsidR="002005E1">
        <w:rPr>
          <w:rFonts w:ascii="Times New Roman" w:hAnsi="Times New Roman" w:cs="Times New Roman"/>
          <w:color w:val="000000"/>
          <w:sz w:val="28"/>
          <w:szCs w:val="28"/>
        </w:rPr>
        <w:t>«</w:t>
      </w:r>
      <w:r w:rsidR="002005E1" w:rsidRPr="002005E1">
        <w:rPr>
          <w:rFonts w:ascii="Times New Roman" w:hAnsi="Times New Roman" w:cs="Times New Roman"/>
          <w:color w:val="000000"/>
          <w:sz w:val="28"/>
          <w:szCs w:val="28"/>
        </w:rPr>
        <w:t>О разграничении полномочий органов государственной власти Новосибирской области в сфере предоставления государственных и муниципальных услуг на т</w:t>
      </w:r>
      <w:r w:rsidR="002005E1">
        <w:rPr>
          <w:rFonts w:ascii="Times New Roman" w:hAnsi="Times New Roman" w:cs="Times New Roman"/>
          <w:color w:val="000000"/>
          <w:sz w:val="28"/>
          <w:szCs w:val="28"/>
        </w:rPr>
        <w:t xml:space="preserve">ерритории Новосибирской области» </w:t>
      </w:r>
      <w:r w:rsidR="00567847" w:rsidRPr="00907F48">
        <w:rPr>
          <w:rStyle w:val="3pt"/>
          <w:rFonts w:eastAsiaTheme="minorHAnsi"/>
          <w:b/>
          <w:sz w:val="28"/>
          <w:szCs w:val="28"/>
        </w:rPr>
        <w:t>приказываю:</w:t>
      </w:r>
    </w:p>
    <w:p w:rsidR="008A48AA" w:rsidRPr="00907F48" w:rsidRDefault="008A48AA" w:rsidP="00884527">
      <w:pPr>
        <w:autoSpaceDE w:val="0"/>
        <w:autoSpaceDN w:val="0"/>
        <w:adjustRightInd w:val="0"/>
        <w:ind w:firstLine="709"/>
        <w:rPr>
          <w:rFonts w:ascii="Times New Roman" w:hAnsi="Times New Roman" w:cs="Times New Roman"/>
          <w:color w:val="000000"/>
          <w:sz w:val="28"/>
          <w:szCs w:val="28"/>
        </w:rPr>
      </w:pPr>
      <w:r w:rsidRPr="00907F48">
        <w:rPr>
          <w:rFonts w:ascii="Times New Roman" w:hAnsi="Times New Roman" w:cs="Times New Roman"/>
          <w:color w:val="000000"/>
          <w:sz w:val="28"/>
          <w:szCs w:val="28"/>
        </w:rPr>
        <w:t>1.</w:t>
      </w:r>
      <w:r w:rsidR="000C0481" w:rsidRPr="00907F48">
        <w:rPr>
          <w:rFonts w:ascii="Times New Roman" w:hAnsi="Times New Roman" w:cs="Times New Roman"/>
          <w:color w:val="000000"/>
          <w:sz w:val="28"/>
          <w:szCs w:val="28"/>
        </w:rPr>
        <w:t xml:space="preserve"> Утвердить прилагаемый перечень </w:t>
      </w:r>
      <w:r w:rsidR="00AE36E2">
        <w:rPr>
          <w:rFonts w:ascii="Times New Roman" w:hAnsi="Times New Roman" w:cs="Times New Roman"/>
          <w:sz w:val="28"/>
          <w:szCs w:val="28"/>
        </w:rPr>
        <w:t xml:space="preserve">государственных услуг Новосибирской области, предоставляемых областными исполнительными органами государственной власти Новосибирской области, </w:t>
      </w:r>
      <w:r w:rsidR="00AE36E2" w:rsidRPr="00884527">
        <w:rPr>
          <w:rFonts w:ascii="Times New Roman" w:hAnsi="Times New Roman" w:cs="Times New Roman"/>
          <w:sz w:val="28"/>
          <w:szCs w:val="28"/>
        </w:rPr>
        <w:t>в мно</w:t>
      </w:r>
      <w:r w:rsidR="00AE36E2" w:rsidRPr="00884527">
        <w:rPr>
          <w:rFonts w:ascii="Times New Roman" w:hAnsi="Times New Roman" w:cs="Times New Roman"/>
          <w:sz w:val="28"/>
          <w:szCs w:val="28"/>
        </w:rPr>
        <w:lastRenderedPageBreak/>
        <w:t xml:space="preserve">гофункциональных центрах </w:t>
      </w:r>
      <w:r w:rsidR="00884527" w:rsidRPr="00884527">
        <w:rPr>
          <w:rFonts w:ascii="Times New Roman" w:hAnsi="Times New Roman" w:cs="Times New Roman"/>
          <w:sz w:val="28"/>
          <w:szCs w:val="28"/>
        </w:rPr>
        <w:t xml:space="preserve">предоставления государственных и муниципальных услуг </w:t>
      </w:r>
      <w:r w:rsidR="00AE36E2" w:rsidRPr="00884527">
        <w:rPr>
          <w:rFonts w:ascii="Times New Roman" w:hAnsi="Times New Roman" w:cs="Times New Roman"/>
          <w:sz w:val="28"/>
          <w:szCs w:val="28"/>
        </w:rPr>
        <w:t>Новосибирской области, предоставление</w:t>
      </w:r>
      <w:r w:rsidR="00AE36E2">
        <w:rPr>
          <w:rFonts w:ascii="Times New Roman" w:hAnsi="Times New Roman" w:cs="Times New Roman"/>
          <w:sz w:val="28"/>
          <w:szCs w:val="28"/>
        </w:rPr>
        <w:t xml:space="preserve"> которых посредством комплексного запроса не осуществляется</w:t>
      </w:r>
      <w:r w:rsidR="000C0481" w:rsidRPr="00907F48">
        <w:rPr>
          <w:rFonts w:ascii="Times New Roman" w:hAnsi="Times New Roman" w:cs="Times New Roman"/>
          <w:color w:val="000000"/>
          <w:sz w:val="28"/>
          <w:szCs w:val="28"/>
        </w:rPr>
        <w:t>.</w:t>
      </w:r>
    </w:p>
    <w:p w:rsidR="008A48AA" w:rsidRPr="00907F48" w:rsidRDefault="008A48AA" w:rsidP="00816DE2">
      <w:pPr>
        <w:tabs>
          <w:tab w:val="left" w:pos="1080"/>
        </w:tabs>
        <w:ind w:firstLine="709"/>
        <w:rPr>
          <w:rFonts w:ascii="Times New Roman" w:hAnsi="Times New Roman" w:cs="Times New Roman"/>
          <w:color w:val="000000"/>
          <w:sz w:val="28"/>
          <w:szCs w:val="28"/>
        </w:rPr>
      </w:pPr>
      <w:r w:rsidRPr="00907F48">
        <w:rPr>
          <w:rFonts w:ascii="Times New Roman" w:hAnsi="Times New Roman" w:cs="Times New Roman"/>
          <w:color w:val="000000"/>
          <w:sz w:val="28"/>
          <w:szCs w:val="28"/>
        </w:rPr>
        <w:t>2.</w:t>
      </w:r>
      <w:r w:rsidR="000C0481" w:rsidRPr="00907F48">
        <w:rPr>
          <w:rFonts w:ascii="Times New Roman" w:hAnsi="Times New Roman" w:cs="Times New Roman"/>
          <w:color w:val="000000"/>
          <w:sz w:val="28"/>
          <w:szCs w:val="28"/>
        </w:rPr>
        <w:t> Контроль за исполнением настоящего приказа оставляю за собой.</w:t>
      </w:r>
    </w:p>
    <w:p w:rsidR="00987BD4" w:rsidRPr="00907F48" w:rsidRDefault="00987BD4" w:rsidP="00567847">
      <w:pPr>
        <w:rPr>
          <w:rFonts w:ascii="Times New Roman" w:hAnsi="Times New Roman" w:cs="Times New Roman"/>
          <w:sz w:val="28"/>
          <w:szCs w:val="28"/>
        </w:rPr>
      </w:pPr>
    </w:p>
    <w:p w:rsidR="00DF700C" w:rsidRPr="00907F48" w:rsidRDefault="00DF700C" w:rsidP="00567847">
      <w:pPr>
        <w:rPr>
          <w:rFonts w:ascii="Times New Roman" w:hAnsi="Times New Roman" w:cs="Times New Roman"/>
          <w:sz w:val="28"/>
          <w:szCs w:val="28"/>
        </w:rPr>
      </w:pPr>
    </w:p>
    <w:p w:rsidR="007E4915" w:rsidRPr="00907F48" w:rsidRDefault="007E4915" w:rsidP="00567847">
      <w:pPr>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8"/>
        <w:gridCol w:w="2624"/>
      </w:tblGrid>
      <w:tr w:rsidR="00FF2C14" w:rsidRPr="00907F48" w:rsidTr="00581587">
        <w:tc>
          <w:tcPr>
            <w:tcW w:w="7477" w:type="dxa"/>
          </w:tcPr>
          <w:p w:rsidR="00581587" w:rsidRPr="00907F48" w:rsidRDefault="00AE47FD" w:rsidP="006E0451">
            <w:pPr>
              <w:rPr>
                <w:sz w:val="28"/>
                <w:szCs w:val="28"/>
              </w:rPr>
            </w:pPr>
            <w:r w:rsidRPr="00907F48">
              <w:rPr>
                <w:sz w:val="28"/>
                <w:szCs w:val="28"/>
              </w:rPr>
              <w:t>Вр</w:t>
            </w:r>
            <w:r w:rsidR="00581587" w:rsidRPr="00907F48">
              <w:rPr>
                <w:sz w:val="28"/>
                <w:szCs w:val="28"/>
              </w:rPr>
              <w:t>еменно исполняющая обязанности</w:t>
            </w:r>
          </w:p>
          <w:p w:rsidR="00FF2C14" w:rsidRPr="00907F48" w:rsidRDefault="00AE47FD" w:rsidP="006E0451">
            <w:pPr>
              <w:rPr>
                <w:sz w:val="28"/>
                <w:szCs w:val="28"/>
              </w:rPr>
            </w:pPr>
            <w:r w:rsidRPr="00907F48">
              <w:rPr>
                <w:sz w:val="28"/>
                <w:szCs w:val="28"/>
              </w:rPr>
              <w:t>з</w:t>
            </w:r>
            <w:r w:rsidR="00FF2C14" w:rsidRPr="00907F48">
              <w:rPr>
                <w:sz w:val="28"/>
                <w:szCs w:val="28"/>
              </w:rPr>
              <w:t>аместител</w:t>
            </w:r>
            <w:r w:rsidRPr="00907F48">
              <w:rPr>
                <w:sz w:val="28"/>
                <w:szCs w:val="28"/>
              </w:rPr>
              <w:t>я</w:t>
            </w:r>
            <w:r w:rsidR="00FF2C14" w:rsidRPr="00907F48">
              <w:rPr>
                <w:sz w:val="28"/>
                <w:szCs w:val="28"/>
              </w:rPr>
              <w:t xml:space="preserve"> Председателя Правительства </w:t>
            </w:r>
          </w:p>
          <w:p w:rsidR="00FF2C14" w:rsidRPr="00907F48" w:rsidRDefault="00FF2C14" w:rsidP="006E0451">
            <w:pPr>
              <w:rPr>
                <w:sz w:val="28"/>
                <w:szCs w:val="28"/>
              </w:rPr>
            </w:pPr>
            <w:r w:rsidRPr="00907F48">
              <w:rPr>
                <w:sz w:val="28"/>
                <w:szCs w:val="28"/>
              </w:rPr>
              <w:t>Новосибирской области - министр</w:t>
            </w:r>
            <w:r w:rsidR="00AE47FD" w:rsidRPr="00907F48">
              <w:rPr>
                <w:sz w:val="28"/>
                <w:szCs w:val="28"/>
              </w:rPr>
              <w:t>а</w:t>
            </w:r>
            <w:r w:rsidRPr="00907F48">
              <w:rPr>
                <w:sz w:val="28"/>
                <w:szCs w:val="28"/>
              </w:rPr>
              <w:t xml:space="preserve"> </w:t>
            </w:r>
          </w:p>
        </w:tc>
        <w:tc>
          <w:tcPr>
            <w:tcW w:w="2661" w:type="dxa"/>
          </w:tcPr>
          <w:p w:rsidR="00FF2C14" w:rsidRPr="00907F48" w:rsidRDefault="00FF2C14" w:rsidP="006E0451">
            <w:pPr>
              <w:spacing w:line="240" w:lineRule="exact"/>
              <w:rPr>
                <w:sz w:val="28"/>
                <w:szCs w:val="28"/>
              </w:rPr>
            </w:pPr>
          </w:p>
          <w:p w:rsidR="00FF2C14" w:rsidRPr="00907F48" w:rsidRDefault="00FF2C14" w:rsidP="006E0451">
            <w:pPr>
              <w:spacing w:line="240" w:lineRule="exact"/>
              <w:rPr>
                <w:sz w:val="28"/>
                <w:szCs w:val="28"/>
              </w:rPr>
            </w:pPr>
          </w:p>
          <w:p w:rsidR="00C92352" w:rsidRPr="00907F48" w:rsidRDefault="00C92352" w:rsidP="006E0451">
            <w:pPr>
              <w:spacing w:line="240" w:lineRule="exact"/>
              <w:rPr>
                <w:sz w:val="28"/>
                <w:szCs w:val="28"/>
              </w:rPr>
            </w:pPr>
          </w:p>
          <w:p w:rsidR="00FF2C14" w:rsidRPr="00907F48" w:rsidRDefault="00FF2C14" w:rsidP="00AE47FD">
            <w:pPr>
              <w:spacing w:line="240" w:lineRule="exact"/>
              <w:jc w:val="right"/>
              <w:rPr>
                <w:sz w:val="28"/>
                <w:szCs w:val="28"/>
              </w:rPr>
            </w:pPr>
            <w:r w:rsidRPr="00907F48">
              <w:rPr>
                <w:sz w:val="28"/>
                <w:szCs w:val="28"/>
              </w:rPr>
              <w:t>О.В. Молчанова</w:t>
            </w:r>
          </w:p>
        </w:tc>
      </w:tr>
    </w:tbl>
    <w:p w:rsidR="0014766B" w:rsidRPr="00907F48" w:rsidRDefault="0014766B">
      <w:pPr>
        <w:rPr>
          <w:rFonts w:ascii="Times New Roman" w:hAnsi="Times New Roman" w:cs="Times New Roman"/>
          <w:sz w:val="28"/>
          <w:szCs w:val="28"/>
        </w:rPr>
      </w:pPr>
    </w:p>
    <w:p w:rsidR="007E4915" w:rsidRPr="00907F48" w:rsidRDefault="007E4915">
      <w:pPr>
        <w:rPr>
          <w:rFonts w:ascii="Times New Roman" w:hAnsi="Times New Roman" w:cs="Times New Roman"/>
          <w:sz w:val="28"/>
          <w:szCs w:val="28"/>
        </w:rPr>
      </w:pPr>
    </w:p>
    <w:p w:rsidR="007E4915" w:rsidRPr="00907F48" w:rsidRDefault="007E4915">
      <w:pPr>
        <w:rPr>
          <w:rFonts w:ascii="Times New Roman" w:hAnsi="Times New Roman" w:cs="Times New Roman"/>
          <w:sz w:val="28"/>
          <w:szCs w:val="28"/>
        </w:rPr>
      </w:pPr>
    </w:p>
    <w:p w:rsidR="007E4915" w:rsidRPr="00907F48" w:rsidRDefault="007E4915">
      <w:pPr>
        <w:rPr>
          <w:rFonts w:ascii="Times New Roman" w:hAnsi="Times New Roman" w:cs="Times New Roman"/>
          <w:sz w:val="28"/>
          <w:szCs w:val="28"/>
        </w:rPr>
      </w:pPr>
    </w:p>
    <w:p w:rsidR="0005689F" w:rsidRPr="00907F48" w:rsidRDefault="0005689F">
      <w:pPr>
        <w:rPr>
          <w:rFonts w:ascii="Times New Roman" w:hAnsi="Times New Roman" w:cs="Times New Roman"/>
          <w:sz w:val="28"/>
          <w:szCs w:val="28"/>
        </w:rPr>
      </w:pPr>
    </w:p>
    <w:p w:rsidR="0005689F" w:rsidRDefault="0005689F">
      <w:pPr>
        <w:rPr>
          <w:rFonts w:ascii="Times New Roman" w:hAnsi="Times New Roman" w:cs="Times New Roman"/>
          <w:sz w:val="28"/>
          <w:szCs w:val="28"/>
        </w:rPr>
      </w:pPr>
    </w:p>
    <w:p w:rsidR="00257EAC" w:rsidRPr="00907F48" w:rsidRDefault="00257EAC">
      <w:pPr>
        <w:rPr>
          <w:rFonts w:ascii="Times New Roman" w:hAnsi="Times New Roman" w:cs="Times New Roman"/>
          <w:sz w:val="28"/>
          <w:szCs w:val="28"/>
        </w:rPr>
      </w:pPr>
    </w:p>
    <w:p w:rsidR="00C1623D" w:rsidRPr="00907F48" w:rsidRDefault="00AE36E2" w:rsidP="00C1623D">
      <w:pPr>
        <w:rPr>
          <w:rFonts w:ascii="Times New Roman" w:hAnsi="Times New Roman" w:cs="Times New Roman"/>
          <w:sz w:val="20"/>
          <w:szCs w:val="20"/>
        </w:rPr>
      </w:pPr>
      <w:r>
        <w:rPr>
          <w:rFonts w:ascii="Times New Roman" w:hAnsi="Times New Roman" w:cs="Times New Roman"/>
          <w:sz w:val="20"/>
          <w:szCs w:val="20"/>
        </w:rPr>
        <w:t>О.С. Бурбик</w:t>
      </w:r>
    </w:p>
    <w:p w:rsidR="00C1623D" w:rsidRPr="00907F48" w:rsidRDefault="00C1623D" w:rsidP="00C1623D">
      <w:pPr>
        <w:rPr>
          <w:rFonts w:ascii="Times New Roman" w:hAnsi="Times New Roman" w:cs="Times New Roman"/>
          <w:sz w:val="20"/>
          <w:szCs w:val="20"/>
        </w:rPr>
      </w:pPr>
      <w:r w:rsidRPr="00907F48">
        <w:rPr>
          <w:rFonts w:ascii="Times New Roman" w:hAnsi="Times New Roman" w:cs="Times New Roman"/>
          <w:sz w:val="20"/>
          <w:szCs w:val="20"/>
        </w:rPr>
        <w:t>238-67-</w:t>
      </w:r>
      <w:r w:rsidR="00AE36E2">
        <w:rPr>
          <w:rFonts w:ascii="Times New Roman" w:hAnsi="Times New Roman" w:cs="Times New Roman"/>
          <w:sz w:val="20"/>
          <w:szCs w:val="20"/>
        </w:rPr>
        <w:t>68</w:t>
      </w:r>
    </w:p>
    <w:p w:rsidR="008A48AA" w:rsidRPr="00907F48" w:rsidRDefault="008A48AA" w:rsidP="00FF2C14">
      <w:pPr>
        <w:rPr>
          <w:rFonts w:ascii="Times New Roman" w:hAnsi="Times New Roman" w:cs="Times New Roman"/>
          <w:sz w:val="28"/>
          <w:szCs w:val="28"/>
        </w:rPr>
      </w:pPr>
    </w:p>
    <w:p w:rsidR="00FF2C14" w:rsidRPr="00907F48" w:rsidRDefault="00FF2C14" w:rsidP="00FF2C14">
      <w:pPr>
        <w:rPr>
          <w:rFonts w:ascii="Times New Roman" w:hAnsi="Times New Roman" w:cs="Times New Roman"/>
          <w:sz w:val="28"/>
          <w:szCs w:val="28"/>
        </w:rPr>
      </w:pPr>
      <w:r w:rsidRPr="00907F48">
        <w:rPr>
          <w:rFonts w:ascii="Times New Roman" w:hAnsi="Times New Roman" w:cs="Times New Roman"/>
          <w:sz w:val="28"/>
          <w:szCs w:val="28"/>
        </w:rPr>
        <w:t>СОГЛАСОВАНО:</w:t>
      </w:r>
    </w:p>
    <w:p w:rsidR="00FF2C14" w:rsidRPr="00907F48" w:rsidRDefault="00FF2C14" w:rsidP="00FF2C14">
      <w:pPr>
        <w:rPr>
          <w:rFonts w:ascii="Times New Roman" w:hAnsi="Times New Roman" w:cs="Times New Roman"/>
          <w:sz w:val="28"/>
          <w:szCs w:val="28"/>
        </w:rPr>
      </w:pPr>
    </w:p>
    <w:p w:rsidR="00FF2C14" w:rsidRPr="00907F48" w:rsidRDefault="00FF2C14" w:rsidP="00FF2C14">
      <w:pPr>
        <w:rPr>
          <w:rFonts w:ascii="Times New Roman" w:hAnsi="Times New Roman" w:cs="Times New Roman"/>
          <w:sz w:val="28"/>
          <w:szCs w:val="28"/>
        </w:rPr>
      </w:pPr>
    </w:p>
    <w:p w:rsidR="00FF2C14" w:rsidRPr="00907F48" w:rsidRDefault="00FF2C14" w:rsidP="00FF2C14">
      <w:pPr>
        <w:rPr>
          <w:rFonts w:ascii="Times New Roman" w:hAnsi="Times New Roman" w:cs="Times New Roman"/>
          <w:sz w:val="28"/>
          <w:szCs w:val="28"/>
        </w:rPr>
      </w:pPr>
    </w:p>
    <w:p w:rsidR="007E4915" w:rsidRPr="00907F48" w:rsidRDefault="007E4915" w:rsidP="007E4915">
      <w:pPr>
        <w:rPr>
          <w:rFonts w:ascii="Times New Roman" w:hAnsi="Times New Roman" w:cs="Times New Roman"/>
          <w:sz w:val="28"/>
          <w:szCs w:val="28"/>
        </w:rPr>
      </w:pPr>
      <w:r w:rsidRPr="00907F48">
        <w:rPr>
          <w:rFonts w:ascii="Times New Roman" w:hAnsi="Times New Roman" w:cs="Times New Roman"/>
          <w:sz w:val="28"/>
          <w:szCs w:val="28"/>
        </w:rPr>
        <w:t>Заместитель министра                                                                                      В.Б. Шовтак</w:t>
      </w:r>
    </w:p>
    <w:p w:rsidR="007E4915" w:rsidRPr="00907F48" w:rsidRDefault="007E4915" w:rsidP="007E4915">
      <w:pPr>
        <w:rPr>
          <w:rFonts w:ascii="Times New Roman" w:hAnsi="Times New Roman" w:cs="Times New Roman"/>
          <w:sz w:val="28"/>
          <w:szCs w:val="28"/>
        </w:rPr>
      </w:pPr>
    </w:p>
    <w:p w:rsidR="007E4915" w:rsidRPr="00907F48" w:rsidRDefault="007E4915" w:rsidP="007E4915">
      <w:pPr>
        <w:rPr>
          <w:rFonts w:ascii="Times New Roman" w:hAnsi="Times New Roman" w:cs="Times New Roman"/>
          <w:sz w:val="28"/>
          <w:szCs w:val="28"/>
        </w:rPr>
      </w:pPr>
    </w:p>
    <w:p w:rsidR="007E4915" w:rsidRPr="00907F48" w:rsidRDefault="007E4915" w:rsidP="007E4915">
      <w:pPr>
        <w:rPr>
          <w:rFonts w:ascii="Times New Roman" w:hAnsi="Times New Roman" w:cs="Times New Roman"/>
          <w:sz w:val="28"/>
          <w:szCs w:val="28"/>
        </w:rPr>
      </w:pPr>
    </w:p>
    <w:p w:rsidR="007E4915" w:rsidRPr="00907F48" w:rsidRDefault="007E4915" w:rsidP="007E4915">
      <w:pPr>
        <w:rPr>
          <w:rFonts w:ascii="Times New Roman" w:hAnsi="Times New Roman" w:cs="Times New Roman"/>
          <w:sz w:val="28"/>
          <w:szCs w:val="28"/>
        </w:rPr>
      </w:pPr>
      <w:r w:rsidRPr="00907F48">
        <w:rPr>
          <w:rFonts w:ascii="Times New Roman" w:hAnsi="Times New Roman" w:cs="Times New Roman"/>
          <w:sz w:val="28"/>
          <w:szCs w:val="28"/>
        </w:rPr>
        <w:t>Начальник управления совершенствования</w:t>
      </w:r>
    </w:p>
    <w:p w:rsidR="007E4915" w:rsidRPr="00907F48" w:rsidRDefault="007E4915" w:rsidP="007E4915">
      <w:pPr>
        <w:rPr>
          <w:rFonts w:ascii="Times New Roman" w:hAnsi="Times New Roman" w:cs="Times New Roman"/>
          <w:sz w:val="28"/>
          <w:szCs w:val="28"/>
        </w:rPr>
      </w:pPr>
      <w:r w:rsidRPr="00907F48">
        <w:rPr>
          <w:rFonts w:ascii="Times New Roman" w:hAnsi="Times New Roman" w:cs="Times New Roman"/>
          <w:sz w:val="28"/>
          <w:szCs w:val="28"/>
        </w:rPr>
        <w:t xml:space="preserve">государственного управления </w:t>
      </w:r>
    </w:p>
    <w:p w:rsidR="00FF2C14" w:rsidRPr="00907F48" w:rsidRDefault="007E4915" w:rsidP="007E4915">
      <w:pPr>
        <w:rPr>
          <w:rFonts w:ascii="Times New Roman" w:hAnsi="Times New Roman" w:cs="Times New Roman"/>
          <w:sz w:val="28"/>
          <w:szCs w:val="28"/>
        </w:rPr>
      </w:pPr>
      <w:r w:rsidRPr="00907F48">
        <w:rPr>
          <w:rFonts w:ascii="Times New Roman" w:hAnsi="Times New Roman" w:cs="Times New Roman"/>
          <w:sz w:val="28"/>
          <w:szCs w:val="28"/>
        </w:rPr>
        <w:lastRenderedPageBreak/>
        <w:t>и правовой работы                                                                                         О.В. Москвина</w:t>
      </w:r>
    </w:p>
    <w:p w:rsidR="00FF2C14" w:rsidRPr="00907F48" w:rsidRDefault="00FF2C14" w:rsidP="00FF2C14">
      <w:pPr>
        <w:rPr>
          <w:rFonts w:ascii="Times New Roman" w:hAnsi="Times New Roman" w:cs="Times New Roman"/>
          <w:sz w:val="28"/>
          <w:szCs w:val="28"/>
        </w:rPr>
      </w:pPr>
    </w:p>
    <w:p w:rsidR="00FF2C14" w:rsidRPr="00907F48" w:rsidRDefault="00FF2C14" w:rsidP="00FF2C14">
      <w:pPr>
        <w:rPr>
          <w:rFonts w:ascii="Times New Roman" w:hAnsi="Times New Roman" w:cs="Times New Roman"/>
          <w:sz w:val="28"/>
          <w:szCs w:val="28"/>
        </w:rPr>
      </w:pPr>
    </w:p>
    <w:p w:rsidR="00FF2C14" w:rsidRPr="00907F48" w:rsidRDefault="00FF2C14" w:rsidP="00FF2C14">
      <w:pPr>
        <w:rPr>
          <w:rFonts w:ascii="Times New Roman" w:hAnsi="Times New Roman" w:cs="Times New Roman"/>
          <w:sz w:val="28"/>
          <w:szCs w:val="28"/>
        </w:rPr>
      </w:pPr>
    </w:p>
    <w:p w:rsidR="00FF2C14" w:rsidRPr="00907F48" w:rsidRDefault="00FF2C14" w:rsidP="00567847">
      <w:pPr>
        <w:rPr>
          <w:rFonts w:ascii="Times New Roman" w:hAnsi="Times New Roman" w:cs="Times New Roman"/>
          <w:sz w:val="28"/>
          <w:szCs w:val="28"/>
        </w:rPr>
      </w:pPr>
    </w:p>
    <w:p w:rsidR="000E35D4" w:rsidRPr="00907F48" w:rsidRDefault="000E35D4" w:rsidP="00567847">
      <w:pPr>
        <w:rPr>
          <w:rFonts w:ascii="Times New Roman" w:hAnsi="Times New Roman" w:cs="Times New Roman"/>
          <w:sz w:val="28"/>
          <w:szCs w:val="28"/>
        </w:rPr>
      </w:pPr>
    </w:p>
    <w:p w:rsidR="000E35D4" w:rsidRPr="00907F48" w:rsidRDefault="000E35D4" w:rsidP="00567847">
      <w:pPr>
        <w:rPr>
          <w:rFonts w:ascii="Times New Roman" w:hAnsi="Times New Roman" w:cs="Times New Roman"/>
          <w:sz w:val="28"/>
          <w:szCs w:val="28"/>
        </w:rPr>
      </w:pPr>
    </w:p>
    <w:p w:rsidR="000E35D4" w:rsidRPr="00907F48" w:rsidRDefault="000E35D4" w:rsidP="00567847">
      <w:pPr>
        <w:rPr>
          <w:rFonts w:ascii="Times New Roman" w:hAnsi="Times New Roman" w:cs="Times New Roman"/>
          <w:sz w:val="28"/>
          <w:szCs w:val="28"/>
        </w:rPr>
      </w:pPr>
    </w:p>
    <w:p w:rsidR="000E35D4" w:rsidRPr="00907F48" w:rsidRDefault="000E35D4" w:rsidP="00567847">
      <w:pPr>
        <w:rPr>
          <w:rFonts w:ascii="Times New Roman" w:hAnsi="Times New Roman" w:cs="Times New Roman"/>
          <w:sz w:val="28"/>
          <w:szCs w:val="28"/>
        </w:rPr>
      </w:pPr>
    </w:p>
    <w:p w:rsidR="000E35D4" w:rsidRPr="00907F48" w:rsidRDefault="000E35D4" w:rsidP="00567847">
      <w:pPr>
        <w:rPr>
          <w:rFonts w:ascii="Times New Roman" w:hAnsi="Times New Roman" w:cs="Times New Roman"/>
          <w:sz w:val="28"/>
          <w:szCs w:val="28"/>
        </w:rPr>
      </w:pPr>
    </w:p>
    <w:p w:rsidR="000E35D4" w:rsidRPr="00907F48" w:rsidRDefault="000E35D4" w:rsidP="00567847">
      <w:pPr>
        <w:rPr>
          <w:rFonts w:ascii="Times New Roman" w:hAnsi="Times New Roman" w:cs="Times New Roman"/>
          <w:sz w:val="28"/>
          <w:szCs w:val="28"/>
        </w:rPr>
      </w:pPr>
    </w:p>
    <w:p w:rsidR="000E35D4" w:rsidRPr="00907F48" w:rsidRDefault="000E35D4" w:rsidP="00567847">
      <w:pPr>
        <w:rPr>
          <w:rFonts w:ascii="Times New Roman" w:hAnsi="Times New Roman" w:cs="Times New Roman"/>
          <w:sz w:val="28"/>
          <w:szCs w:val="28"/>
        </w:rPr>
      </w:pPr>
    </w:p>
    <w:p w:rsidR="000E35D4" w:rsidRPr="00907F48" w:rsidRDefault="000E35D4" w:rsidP="00567847">
      <w:pPr>
        <w:rPr>
          <w:rFonts w:ascii="Times New Roman" w:hAnsi="Times New Roman" w:cs="Times New Roman"/>
          <w:sz w:val="28"/>
          <w:szCs w:val="28"/>
        </w:rPr>
      </w:pPr>
    </w:p>
    <w:p w:rsidR="000E35D4" w:rsidRPr="00907F48" w:rsidRDefault="000E35D4" w:rsidP="00567847">
      <w:pPr>
        <w:rPr>
          <w:rFonts w:ascii="Times New Roman" w:hAnsi="Times New Roman" w:cs="Times New Roman"/>
          <w:sz w:val="28"/>
          <w:szCs w:val="28"/>
        </w:rPr>
      </w:pPr>
    </w:p>
    <w:p w:rsidR="000E35D4" w:rsidRPr="00907F48" w:rsidRDefault="000E35D4" w:rsidP="00567847">
      <w:pPr>
        <w:rPr>
          <w:rFonts w:ascii="Times New Roman" w:hAnsi="Times New Roman" w:cs="Times New Roman"/>
          <w:sz w:val="28"/>
          <w:szCs w:val="28"/>
        </w:rPr>
      </w:pPr>
    </w:p>
    <w:p w:rsidR="000E35D4" w:rsidRPr="00907F48" w:rsidRDefault="000E35D4" w:rsidP="00567847">
      <w:pPr>
        <w:rPr>
          <w:rFonts w:ascii="Times New Roman" w:hAnsi="Times New Roman" w:cs="Times New Roman"/>
          <w:sz w:val="28"/>
          <w:szCs w:val="28"/>
        </w:rPr>
      </w:pPr>
    </w:p>
    <w:p w:rsidR="000E35D4" w:rsidRPr="00907F48" w:rsidRDefault="000E35D4" w:rsidP="00567847">
      <w:pPr>
        <w:rPr>
          <w:rFonts w:ascii="Times New Roman" w:hAnsi="Times New Roman" w:cs="Times New Roman"/>
          <w:sz w:val="28"/>
          <w:szCs w:val="28"/>
        </w:rPr>
      </w:pPr>
    </w:p>
    <w:p w:rsidR="000E35D4" w:rsidRPr="00907F48" w:rsidRDefault="000E35D4" w:rsidP="00567847">
      <w:pPr>
        <w:rPr>
          <w:rFonts w:ascii="Times New Roman" w:hAnsi="Times New Roman" w:cs="Times New Roman"/>
          <w:sz w:val="28"/>
          <w:szCs w:val="28"/>
        </w:rPr>
      </w:pPr>
    </w:p>
    <w:p w:rsidR="000E35D4" w:rsidRPr="00907F48" w:rsidRDefault="000E35D4" w:rsidP="00567847">
      <w:pPr>
        <w:rPr>
          <w:rFonts w:ascii="Times New Roman" w:hAnsi="Times New Roman" w:cs="Times New Roman"/>
          <w:sz w:val="28"/>
          <w:szCs w:val="28"/>
        </w:rPr>
      </w:pPr>
    </w:p>
    <w:p w:rsidR="000E35D4" w:rsidRPr="00907F48" w:rsidRDefault="000E35D4" w:rsidP="00567847">
      <w:pPr>
        <w:rPr>
          <w:rFonts w:ascii="Times New Roman" w:hAnsi="Times New Roman" w:cs="Times New Roman"/>
          <w:sz w:val="28"/>
          <w:szCs w:val="28"/>
        </w:rPr>
      </w:pPr>
    </w:p>
    <w:p w:rsidR="000E35D4" w:rsidRPr="00907F48" w:rsidRDefault="000E35D4" w:rsidP="00567847">
      <w:pPr>
        <w:rPr>
          <w:rFonts w:ascii="Times New Roman" w:hAnsi="Times New Roman" w:cs="Times New Roman"/>
          <w:sz w:val="28"/>
          <w:szCs w:val="28"/>
        </w:rPr>
      </w:pPr>
    </w:p>
    <w:p w:rsidR="000E35D4" w:rsidRPr="00907F48" w:rsidRDefault="000E35D4" w:rsidP="00567847">
      <w:pPr>
        <w:rPr>
          <w:rFonts w:ascii="Times New Roman" w:hAnsi="Times New Roman" w:cs="Times New Roman"/>
          <w:sz w:val="28"/>
          <w:szCs w:val="28"/>
        </w:rPr>
      </w:pPr>
    </w:p>
    <w:p w:rsidR="000E35D4" w:rsidRPr="00907F48" w:rsidRDefault="000E35D4" w:rsidP="00567847">
      <w:pPr>
        <w:rPr>
          <w:rFonts w:ascii="Times New Roman" w:hAnsi="Times New Roman" w:cs="Times New Roman"/>
          <w:sz w:val="28"/>
          <w:szCs w:val="28"/>
        </w:rPr>
      </w:pPr>
    </w:p>
    <w:p w:rsidR="000E35D4" w:rsidRPr="00907F48" w:rsidRDefault="000E35D4" w:rsidP="00567847">
      <w:pPr>
        <w:rPr>
          <w:rFonts w:ascii="Times New Roman" w:hAnsi="Times New Roman" w:cs="Times New Roman"/>
          <w:sz w:val="28"/>
          <w:szCs w:val="28"/>
        </w:rPr>
      </w:pPr>
    </w:p>
    <w:p w:rsidR="000E35D4" w:rsidRPr="00907F48" w:rsidRDefault="000E35D4" w:rsidP="00567847">
      <w:pPr>
        <w:rPr>
          <w:rFonts w:ascii="Times New Roman" w:hAnsi="Times New Roman" w:cs="Times New Roman"/>
          <w:sz w:val="28"/>
          <w:szCs w:val="28"/>
        </w:rPr>
      </w:pPr>
    </w:p>
    <w:p w:rsidR="000E35D4" w:rsidRPr="00907F48" w:rsidRDefault="000E35D4" w:rsidP="00567847">
      <w:pPr>
        <w:rPr>
          <w:rFonts w:ascii="Times New Roman" w:hAnsi="Times New Roman" w:cs="Times New Roman"/>
          <w:sz w:val="28"/>
          <w:szCs w:val="28"/>
        </w:rPr>
      </w:pPr>
    </w:p>
    <w:p w:rsidR="000E35D4" w:rsidRPr="00907F48" w:rsidRDefault="000E35D4" w:rsidP="00567847">
      <w:pPr>
        <w:rPr>
          <w:rFonts w:ascii="Times New Roman" w:hAnsi="Times New Roman" w:cs="Times New Roman"/>
          <w:sz w:val="28"/>
          <w:szCs w:val="28"/>
        </w:rPr>
      </w:pPr>
    </w:p>
    <w:p w:rsidR="000E35D4" w:rsidRPr="00907F48" w:rsidRDefault="000E35D4" w:rsidP="00567847">
      <w:pPr>
        <w:rPr>
          <w:rFonts w:ascii="Times New Roman" w:hAnsi="Times New Roman" w:cs="Times New Roman"/>
          <w:sz w:val="28"/>
          <w:szCs w:val="28"/>
        </w:rPr>
      </w:pPr>
    </w:p>
    <w:p w:rsidR="000E35D4" w:rsidRPr="00907F48" w:rsidRDefault="000E35D4" w:rsidP="00567847">
      <w:pPr>
        <w:rPr>
          <w:rFonts w:ascii="Times New Roman" w:hAnsi="Times New Roman" w:cs="Times New Roman"/>
          <w:sz w:val="28"/>
          <w:szCs w:val="28"/>
        </w:rPr>
      </w:pPr>
    </w:p>
    <w:p w:rsidR="000E35D4" w:rsidRPr="00907F48" w:rsidRDefault="000E35D4" w:rsidP="00567847">
      <w:pPr>
        <w:rPr>
          <w:rFonts w:ascii="Times New Roman" w:hAnsi="Times New Roman" w:cs="Times New Roman"/>
          <w:sz w:val="28"/>
          <w:szCs w:val="28"/>
        </w:rPr>
      </w:pPr>
    </w:p>
    <w:p w:rsidR="000E35D4" w:rsidRPr="00907F48" w:rsidRDefault="000E35D4" w:rsidP="00567847">
      <w:pPr>
        <w:rPr>
          <w:rFonts w:ascii="Times New Roman" w:hAnsi="Times New Roman" w:cs="Times New Roman"/>
          <w:sz w:val="28"/>
          <w:szCs w:val="28"/>
        </w:rPr>
      </w:pPr>
    </w:p>
    <w:p w:rsidR="000E35D4" w:rsidRPr="00907F48" w:rsidRDefault="000E35D4" w:rsidP="00567847">
      <w:pPr>
        <w:rPr>
          <w:rFonts w:ascii="Times New Roman" w:hAnsi="Times New Roman" w:cs="Times New Roman"/>
          <w:sz w:val="28"/>
          <w:szCs w:val="28"/>
        </w:rPr>
      </w:pPr>
    </w:p>
    <w:p w:rsidR="000E35D4" w:rsidRPr="00907F48" w:rsidRDefault="000E35D4" w:rsidP="00567847">
      <w:pPr>
        <w:rPr>
          <w:rFonts w:ascii="Times New Roman" w:hAnsi="Times New Roman" w:cs="Times New Roman"/>
          <w:sz w:val="28"/>
          <w:szCs w:val="28"/>
        </w:rPr>
      </w:pPr>
    </w:p>
    <w:p w:rsidR="000E35D4" w:rsidRPr="00907F48" w:rsidRDefault="000E35D4">
      <w:pPr>
        <w:rPr>
          <w:rFonts w:ascii="Times New Roman" w:hAnsi="Times New Roman" w:cs="Times New Roman"/>
          <w:sz w:val="28"/>
          <w:szCs w:val="28"/>
        </w:rPr>
      </w:pPr>
      <w:r w:rsidRPr="00907F48">
        <w:rPr>
          <w:rFonts w:ascii="Times New Roman" w:hAnsi="Times New Roman" w:cs="Times New Roman"/>
          <w:sz w:val="28"/>
          <w:szCs w:val="28"/>
        </w:rPr>
        <w:br w:type="page"/>
      </w:r>
    </w:p>
    <w:p w:rsidR="000E35D4" w:rsidRPr="00907F48" w:rsidRDefault="000E35D4" w:rsidP="000E35D4">
      <w:pPr>
        <w:ind w:left="4962"/>
        <w:jc w:val="right"/>
        <w:rPr>
          <w:rFonts w:ascii="Times New Roman" w:eastAsia="Times New Roman" w:hAnsi="Times New Roman" w:cs="Times New Roman"/>
          <w:sz w:val="28"/>
          <w:szCs w:val="28"/>
          <w:lang w:eastAsia="ru-RU"/>
        </w:rPr>
      </w:pPr>
      <w:r w:rsidRPr="00907F48">
        <w:rPr>
          <w:rFonts w:ascii="Times New Roman" w:eastAsia="Times New Roman" w:hAnsi="Times New Roman" w:cs="Times New Roman"/>
          <w:sz w:val="28"/>
          <w:szCs w:val="28"/>
          <w:lang w:eastAsia="ru-RU"/>
        </w:rPr>
        <w:lastRenderedPageBreak/>
        <w:t>УТВЕРЖДЕН</w:t>
      </w:r>
    </w:p>
    <w:p w:rsidR="000E35D4" w:rsidRPr="00907F48" w:rsidRDefault="000E35D4" w:rsidP="000E35D4">
      <w:pPr>
        <w:ind w:left="4962"/>
        <w:jc w:val="right"/>
        <w:rPr>
          <w:rFonts w:ascii="Times New Roman" w:eastAsia="Times New Roman" w:hAnsi="Times New Roman" w:cs="Times New Roman"/>
          <w:sz w:val="28"/>
          <w:szCs w:val="28"/>
          <w:lang w:eastAsia="ru-RU"/>
        </w:rPr>
      </w:pPr>
      <w:r w:rsidRPr="00907F48">
        <w:rPr>
          <w:rFonts w:ascii="Times New Roman" w:eastAsia="Times New Roman" w:hAnsi="Times New Roman" w:cs="Times New Roman"/>
          <w:sz w:val="28"/>
          <w:szCs w:val="28"/>
          <w:lang w:eastAsia="ru-RU"/>
        </w:rPr>
        <w:t>приказом министерства экономического развития Новосибирской области</w:t>
      </w:r>
    </w:p>
    <w:p w:rsidR="000E35D4" w:rsidRPr="00907F48" w:rsidRDefault="000E35D4" w:rsidP="000E35D4">
      <w:pPr>
        <w:ind w:left="4962"/>
        <w:jc w:val="right"/>
        <w:rPr>
          <w:rFonts w:ascii="Times New Roman" w:eastAsia="Times New Roman" w:hAnsi="Times New Roman" w:cs="Times New Roman"/>
          <w:sz w:val="28"/>
          <w:szCs w:val="28"/>
          <w:lang w:eastAsia="ru-RU"/>
        </w:rPr>
      </w:pPr>
      <w:r w:rsidRPr="00907F48">
        <w:rPr>
          <w:rFonts w:ascii="Times New Roman" w:eastAsia="Times New Roman" w:hAnsi="Times New Roman" w:cs="Times New Roman"/>
          <w:sz w:val="28"/>
          <w:szCs w:val="28"/>
          <w:lang w:eastAsia="ru-RU"/>
        </w:rPr>
        <w:t>от «_____» ___________ № _____</w:t>
      </w:r>
    </w:p>
    <w:p w:rsidR="000E35D4" w:rsidRPr="00907F48" w:rsidRDefault="000E35D4" w:rsidP="00567847">
      <w:pPr>
        <w:rPr>
          <w:rFonts w:ascii="Times New Roman" w:hAnsi="Times New Roman" w:cs="Times New Roman"/>
          <w:sz w:val="28"/>
          <w:szCs w:val="28"/>
        </w:rPr>
      </w:pPr>
    </w:p>
    <w:p w:rsidR="000E35D4" w:rsidRPr="00907F48" w:rsidRDefault="000E35D4" w:rsidP="00567847">
      <w:pPr>
        <w:rPr>
          <w:rFonts w:ascii="Times New Roman" w:hAnsi="Times New Roman" w:cs="Times New Roman"/>
          <w:sz w:val="28"/>
          <w:szCs w:val="28"/>
        </w:rPr>
      </w:pPr>
    </w:p>
    <w:p w:rsidR="000E35D4" w:rsidRPr="00907F48" w:rsidRDefault="000E35D4" w:rsidP="00567847">
      <w:pPr>
        <w:rPr>
          <w:rFonts w:ascii="Times New Roman" w:hAnsi="Times New Roman" w:cs="Times New Roman"/>
          <w:sz w:val="28"/>
          <w:szCs w:val="28"/>
        </w:rPr>
      </w:pPr>
    </w:p>
    <w:p w:rsidR="000E35D4" w:rsidRPr="00907F48" w:rsidRDefault="000E35D4" w:rsidP="000E35D4">
      <w:pPr>
        <w:jc w:val="center"/>
        <w:rPr>
          <w:rFonts w:ascii="Times New Roman" w:hAnsi="Times New Roman" w:cs="Times New Roman"/>
          <w:b/>
          <w:sz w:val="28"/>
          <w:szCs w:val="28"/>
        </w:rPr>
      </w:pPr>
      <w:r w:rsidRPr="00907F48">
        <w:rPr>
          <w:rFonts w:ascii="Times New Roman" w:hAnsi="Times New Roman" w:cs="Times New Roman"/>
          <w:b/>
          <w:sz w:val="28"/>
          <w:szCs w:val="28"/>
        </w:rPr>
        <w:t>Перечень государственных услуг областных исполнительных органов государственной власти Новосибирской области, предоставление которых организуется в многофункциональных центрах предоставления государственных и муниципальных услуг по принципу «одного окна»</w:t>
      </w:r>
    </w:p>
    <w:p w:rsidR="000E35D4" w:rsidRPr="00907F48" w:rsidRDefault="000E35D4" w:rsidP="000E35D4">
      <w:pPr>
        <w:jc w:val="center"/>
        <w:rPr>
          <w:rFonts w:ascii="Times New Roman" w:hAnsi="Times New Roman" w:cs="Times New Roman"/>
          <w:b/>
          <w:sz w:val="28"/>
          <w:szCs w:val="28"/>
        </w:rPr>
      </w:pPr>
    </w:p>
    <w:p w:rsidR="009B59C9" w:rsidRPr="00907F48" w:rsidRDefault="007F7EA3" w:rsidP="009B59C9">
      <w:pPr>
        <w:autoSpaceDE w:val="0"/>
        <w:autoSpaceDN w:val="0"/>
        <w:adjustRightInd w:val="0"/>
        <w:jc w:val="center"/>
        <w:outlineLvl w:val="0"/>
        <w:rPr>
          <w:rFonts w:ascii="Times New Roman" w:hAnsi="Times New Roman" w:cs="Times New Roman"/>
          <w:bCs/>
          <w:sz w:val="28"/>
          <w:szCs w:val="28"/>
        </w:rPr>
      </w:pPr>
      <w:r w:rsidRPr="00907F48">
        <w:rPr>
          <w:rFonts w:ascii="Times New Roman" w:hAnsi="Times New Roman" w:cs="Times New Roman"/>
          <w:bCs/>
          <w:sz w:val="28"/>
          <w:szCs w:val="28"/>
        </w:rPr>
        <w:t>I. </w:t>
      </w:r>
      <w:r w:rsidR="009B59C9" w:rsidRPr="00907F48">
        <w:rPr>
          <w:rFonts w:ascii="Times New Roman" w:hAnsi="Times New Roman" w:cs="Times New Roman"/>
          <w:bCs/>
          <w:sz w:val="28"/>
          <w:szCs w:val="28"/>
        </w:rPr>
        <w:t>Министерство здравоохранения Новосибирской области</w:t>
      </w:r>
    </w:p>
    <w:p w:rsidR="009B59C9" w:rsidRPr="00907F48" w:rsidRDefault="009B59C9" w:rsidP="009B59C9">
      <w:pPr>
        <w:autoSpaceDE w:val="0"/>
        <w:autoSpaceDN w:val="0"/>
        <w:adjustRightInd w:val="0"/>
        <w:ind w:firstLine="540"/>
        <w:rPr>
          <w:rFonts w:ascii="Times New Roman" w:hAnsi="Times New Roman" w:cs="Times New Roman"/>
          <w:bCs/>
          <w:sz w:val="28"/>
          <w:szCs w:val="28"/>
        </w:rPr>
      </w:pPr>
    </w:p>
    <w:p w:rsidR="009B59C9" w:rsidRPr="00907F48" w:rsidRDefault="006454C7" w:rsidP="009B59C9">
      <w:pPr>
        <w:autoSpaceDE w:val="0"/>
        <w:autoSpaceDN w:val="0"/>
        <w:adjustRightInd w:val="0"/>
        <w:ind w:firstLine="709"/>
        <w:rPr>
          <w:rFonts w:ascii="Times New Roman" w:hAnsi="Times New Roman" w:cs="Times New Roman"/>
          <w:bCs/>
          <w:sz w:val="28"/>
          <w:szCs w:val="28"/>
        </w:rPr>
      </w:pPr>
      <w:r w:rsidRPr="00907F48">
        <w:rPr>
          <w:rFonts w:ascii="Times New Roman" w:hAnsi="Times New Roman" w:cs="Times New Roman"/>
          <w:bCs/>
          <w:sz w:val="28"/>
          <w:szCs w:val="28"/>
        </w:rPr>
        <w:t>1.</w:t>
      </w:r>
      <w:r w:rsidR="009B59C9" w:rsidRPr="00907F48">
        <w:rPr>
          <w:rFonts w:ascii="Times New Roman" w:hAnsi="Times New Roman" w:cs="Times New Roman"/>
          <w:bCs/>
          <w:sz w:val="28"/>
          <w:szCs w:val="28"/>
        </w:rPr>
        <w:t> Лицензирование медицинской деятельности медицинских организаций (за исключением медицинских организаций, подведомственных федеральным органам исполнительной власти).</w:t>
      </w:r>
    </w:p>
    <w:p w:rsidR="009B59C9" w:rsidRPr="00907F48" w:rsidRDefault="006454C7" w:rsidP="009B59C9">
      <w:pPr>
        <w:autoSpaceDE w:val="0"/>
        <w:autoSpaceDN w:val="0"/>
        <w:adjustRightInd w:val="0"/>
        <w:ind w:firstLine="709"/>
        <w:rPr>
          <w:rFonts w:ascii="Times New Roman" w:hAnsi="Times New Roman" w:cs="Times New Roman"/>
          <w:bCs/>
          <w:sz w:val="28"/>
          <w:szCs w:val="28"/>
        </w:rPr>
      </w:pPr>
      <w:r w:rsidRPr="00907F48">
        <w:rPr>
          <w:rFonts w:ascii="Times New Roman" w:hAnsi="Times New Roman" w:cs="Times New Roman"/>
          <w:bCs/>
          <w:sz w:val="28"/>
          <w:szCs w:val="28"/>
        </w:rPr>
        <w:t>2</w:t>
      </w:r>
      <w:r w:rsidR="009B59C9" w:rsidRPr="00907F48">
        <w:rPr>
          <w:rFonts w:ascii="Times New Roman" w:hAnsi="Times New Roman" w:cs="Times New Roman"/>
          <w:bCs/>
          <w:sz w:val="28"/>
          <w:szCs w:val="28"/>
        </w:rPr>
        <w:t>. Лицензирование фармацевтической деятельности (за исключением деятельности, осуществляе</w:t>
      </w:r>
      <w:r w:rsidR="009B59C9" w:rsidRPr="00907F48">
        <w:rPr>
          <w:rFonts w:ascii="Times New Roman" w:hAnsi="Times New Roman" w:cs="Times New Roman"/>
          <w:bCs/>
          <w:sz w:val="28"/>
          <w:szCs w:val="28"/>
        </w:rPr>
        <w:lastRenderedPageBreak/>
        <w:t>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государственным академиям наук).</w:t>
      </w:r>
    </w:p>
    <w:p w:rsidR="006454C7" w:rsidRPr="00907F48" w:rsidRDefault="006454C7" w:rsidP="009B59C9">
      <w:pPr>
        <w:autoSpaceDE w:val="0"/>
        <w:autoSpaceDN w:val="0"/>
        <w:adjustRightInd w:val="0"/>
        <w:ind w:firstLine="709"/>
        <w:rPr>
          <w:rFonts w:ascii="Times New Roman" w:hAnsi="Times New Roman" w:cs="Times New Roman"/>
          <w:bCs/>
          <w:sz w:val="28"/>
          <w:szCs w:val="28"/>
        </w:rPr>
      </w:pPr>
    </w:p>
    <w:p w:rsidR="006454C7" w:rsidRPr="00907F48" w:rsidRDefault="006454C7" w:rsidP="00267223">
      <w:pPr>
        <w:autoSpaceDE w:val="0"/>
        <w:autoSpaceDN w:val="0"/>
        <w:adjustRightInd w:val="0"/>
        <w:jc w:val="center"/>
        <w:rPr>
          <w:rFonts w:ascii="Times New Roman" w:hAnsi="Times New Roman" w:cs="Times New Roman"/>
          <w:bCs/>
          <w:sz w:val="28"/>
          <w:szCs w:val="28"/>
        </w:rPr>
      </w:pPr>
      <w:r w:rsidRPr="00907F48">
        <w:rPr>
          <w:rFonts w:ascii="Times New Roman" w:hAnsi="Times New Roman" w:cs="Times New Roman"/>
          <w:bCs/>
          <w:sz w:val="28"/>
          <w:szCs w:val="28"/>
          <w:lang w:val="en-US"/>
        </w:rPr>
        <w:t>II</w:t>
      </w:r>
      <w:r w:rsidRPr="00907F48">
        <w:rPr>
          <w:rFonts w:ascii="Times New Roman" w:hAnsi="Times New Roman" w:cs="Times New Roman"/>
          <w:bCs/>
          <w:sz w:val="28"/>
          <w:szCs w:val="28"/>
        </w:rPr>
        <w:t>. Министерство образования Новосибирской области</w:t>
      </w:r>
    </w:p>
    <w:p w:rsidR="006454C7" w:rsidRPr="00907F48" w:rsidRDefault="006454C7" w:rsidP="006454C7">
      <w:pPr>
        <w:autoSpaceDE w:val="0"/>
        <w:autoSpaceDN w:val="0"/>
        <w:adjustRightInd w:val="0"/>
        <w:ind w:firstLine="709"/>
        <w:jc w:val="center"/>
        <w:rPr>
          <w:rFonts w:ascii="Times New Roman" w:hAnsi="Times New Roman" w:cs="Times New Roman"/>
          <w:bCs/>
          <w:sz w:val="28"/>
          <w:szCs w:val="28"/>
        </w:rPr>
      </w:pPr>
    </w:p>
    <w:p w:rsidR="006454C7" w:rsidRPr="00907F48" w:rsidRDefault="00717505" w:rsidP="006454C7">
      <w:pPr>
        <w:autoSpaceDE w:val="0"/>
        <w:autoSpaceDN w:val="0"/>
        <w:adjustRightInd w:val="0"/>
        <w:ind w:firstLine="709"/>
        <w:rPr>
          <w:rFonts w:ascii="Times New Roman" w:hAnsi="Times New Roman" w:cs="Times New Roman"/>
          <w:bCs/>
          <w:sz w:val="28"/>
          <w:szCs w:val="28"/>
        </w:rPr>
      </w:pPr>
      <w:r w:rsidRPr="00907F48">
        <w:rPr>
          <w:rFonts w:ascii="Times New Roman" w:hAnsi="Times New Roman" w:cs="Times New Roman"/>
          <w:bCs/>
          <w:sz w:val="28"/>
          <w:szCs w:val="28"/>
        </w:rPr>
        <w:t>3</w:t>
      </w:r>
      <w:r w:rsidR="006454C7" w:rsidRPr="00907F48">
        <w:rPr>
          <w:rFonts w:ascii="Times New Roman" w:hAnsi="Times New Roman" w:cs="Times New Roman"/>
          <w:bCs/>
          <w:sz w:val="28"/>
          <w:szCs w:val="28"/>
        </w:rPr>
        <w:t>. Аттестация педагогических работников организаций, осуществляющих образовательную деятельность и находящихся в ведении Новосибирской области, педагогических работников муниципальных и частных организаций, осуществляющих образовательную деятельность.</w:t>
      </w:r>
    </w:p>
    <w:p w:rsidR="006454C7" w:rsidRPr="00907F48" w:rsidRDefault="00717505" w:rsidP="006454C7">
      <w:pPr>
        <w:autoSpaceDE w:val="0"/>
        <w:autoSpaceDN w:val="0"/>
        <w:adjustRightInd w:val="0"/>
        <w:ind w:firstLine="709"/>
        <w:rPr>
          <w:rFonts w:ascii="Times New Roman" w:hAnsi="Times New Roman" w:cs="Times New Roman"/>
          <w:bCs/>
          <w:sz w:val="28"/>
          <w:szCs w:val="28"/>
        </w:rPr>
      </w:pPr>
      <w:r w:rsidRPr="00907F48">
        <w:rPr>
          <w:rFonts w:ascii="Times New Roman" w:hAnsi="Times New Roman" w:cs="Times New Roman"/>
          <w:bCs/>
          <w:sz w:val="28"/>
          <w:szCs w:val="28"/>
        </w:rPr>
        <w:t>4</w:t>
      </w:r>
      <w:r w:rsidR="006454C7" w:rsidRPr="00907F48">
        <w:rPr>
          <w:rFonts w:ascii="Times New Roman" w:hAnsi="Times New Roman" w:cs="Times New Roman"/>
          <w:bCs/>
          <w:sz w:val="28"/>
          <w:szCs w:val="28"/>
        </w:rPr>
        <w:t>. Выплата единовременного денежного пособия в трехкратном размере средней месячной заработной платы педагогическим работникам государственных образовательных организаций Новосибирской области и муниципальных образовательных организаций, имеющим стаж педагогической деятельности не менее 25 лет, достигшим возраста 60 лет для мужчин и 55 лет для женщин, при увольнении в связи с выходом на трудовую пенсию по старости.</w:t>
      </w:r>
    </w:p>
    <w:p w:rsidR="006454C7" w:rsidRPr="00907F48" w:rsidRDefault="00717505" w:rsidP="006454C7">
      <w:pPr>
        <w:autoSpaceDE w:val="0"/>
        <w:autoSpaceDN w:val="0"/>
        <w:adjustRightInd w:val="0"/>
        <w:ind w:firstLine="709"/>
        <w:rPr>
          <w:rFonts w:ascii="Times New Roman" w:hAnsi="Times New Roman" w:cs="Times New Roman"/>
          <w:bCs/>
          <w:sz w:val="28"/>
          <w:szCs w:val="28"/>
        </w:rPr>
      </w:pPr>
      <w:r w:rsidRPr="00907F48">
        <w:rPr>
          <w:rFonts w:ascii="Times New Roman" w:hAnsi="Times New Roman" w:cs="Times New Roman"/>
          <w:bCs/>
          <w:sz w:val="28"/>
          <w:szCs w:val="28"/>
        </w:rPr>
        <w:t>5</w:t>
      </w:r>
      <w:r w:rsidR="006454C7" w:rsidRPr="00907F48">
        <w:rPr>
          <w:rFonts w:ascii="Times New Roman" w:hAnsi="Times New Roman" w:cs="Times New Roman"/>
          <w:bCs/>
          <w:sz w:val="28"/>
          <w:szCs w:val="28"/>
        </w:rPr>
        <w:t>.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образовательных организациях, расположенных на территории Новосибирской области.</w:t>
      </w:r>
    </w:p>
    <w:p w:rsidR="006454C7" w:rsidRPr="00907F48" w:rsidRDefault="00717505" w:rsidP="006454C7">
      <w:pPr>
        <w:autoSpaceDE w:val="0"/>
        <w:autoSpaceDN w:val="0"/>
        <w:adjustRightInd w:val="0"/>
        <w:ind w:firstLine="709"/>
        <w:rPr>
          <w:rFonts w:ascii="Times New Roman" w:hAnsi="Times New Roman" w:cs="Times New Roman"/>
          <w:bCs/>
          <w:sz w:val="28"/>
          <w:szCs w:val="28"/>
        </w:rPr>
      </w:pPr>
      <w:r w:rsidRPr="00907F48">
        <w:rPr>
          <w:rFonts w:ascii="Times New Roman" w:hAnsi="Times New Roman" w:cs="Times New Roman"/>
          <w:bCs/>
          <w:sz w:val="28"/>
          <w:szCs w:val="28"/>
        </w:rPr>
        <w:t>6</w:t>
      </w:r>
      <w:r w:rsidR="006454C7" w:rsidRPr="00907F48">
        <w:rPr>
          <w:rFonts w:ascii="Times New Roman" w:hAnsi="Times New Roman" w:cs="Times New Roman"/>
          <w:bCs/>
          <w:sz w:val="28"/>
          <w:szCs w:val="28"/>
        </w:rPr>
        <w:t>. Предоставление информации об организации среднего и дополнительного профессионального образования в профессиональных образовательных ор</w:t>
      </w:r>
      <w:r w:rsidR="006454C7" w:rsidRPr="00907F48">
        <w:rPr>
          <w:rFonts w:ascii="Times New Roman" w:hAnsi="Times New Roman" w:cs="Times New Roman"/>
          <w:bCs/>
          <w:sz w:val="28"/>
          <w:szCs w:val="28"/>
        </w:rPr>
        <w:lastRenderedPageBreak/>
        <w:t>ганизациях, расположенных на территории Новосибирской области, подведомственных министерству образования Новосибирской области.</w:t>
      </w:r>
    </w:p>
    <w:p w:rsidR="006454C7" w:rsidRPr="00907F48" w:rsidRDefault="006454C7" w:rsidP="006454C7">
      <w:pPr>
        <w:autoSpaceDE w:val="0"/>
        <w:autoSpaceDN w:val="0"/>
        <w:adjustRightInd w:val="0"/>
        <w:ind w:firstLine="709"/>
        <w:rPr>
          <w:rFonts w:ascii="Times New Roman" w:hAnsi="Times New Roman" w:cs="Times New Roman"/>
          <w:bCs/>
          <w:sz w:val="28"/>
          <w:szCs w:val="28"/>
        </w:rPr>
      </w:pPr>
    </w:p>
    <w:p w:rsidR="007F7EA3" w:rsidRPr="00907F48" w:rsidRDefault="006454C7" w:rsidP="000E35D4">
      <w:pPr>
        <w:jc w:val="center"/>
        <w:rPr>
          <w:rFonts w:ascii="Times New Roman" w:hAnsi="Times New Roman" w:cs="Times New Roman"/>
          <w:sz w:val="28"/>
          <w:szCs w:val="28"/>
        </w:rPr>
      </w:pPr>
      <w:r w:rsidRPr="00907F48">
        <w:rPr>
          <w:rFonts w:ascii="Times New Roman" w:hAnsi="Times New Roman" w:cs="Times New Roman"/>
          <w:sz w:val="28"/>
          <w:szCs w:val="28"/>
          <w:lang w:val="en-US"/>
        </w:rPr>
        <w:t>III</w:t>
      </w:r>
      <w:r w:rsidRPr="00907F48">
        <w:rPr>
          <w:rFonts w:ascii="Times New Roman" w:hAnsi="Times New Roman" w:cs="Times New Roman"/>
          <w:sz w:val="28"/>
          <w:szCs w:val="28"/>
        </w:rPr>
        <w:t>.</w:t>
      </w:r>
      <w:r w:rsidRPr="00907F48">
        <w:rPr>
          <w:rFonts w:ascii="Times New Roman" w:hAnsi="Times New Roman" w:cs="Times New Roman"/>
          <w:sz w:val="28"/>
          <w:szCs w:val="28"/>
          <w:lang w:val="en-US"/>
        </w:rPr>
        <w:t> </w:t>
      </w:r>
      <w:r w:rsidRPr="00907F48">
        <w:rPr>
          <w:rFonts w:ascii="Times New Roman" w:hAnsi="Times New Roman" w:cs="Times New Roman"/>
          <w:sz w:val="28"/>
          <w:szCs w:val="28"/>
        </w:rPr>
        <w:t xml:space="preserve">Министерство природных ресурсов </w:t>
      </w:r>
    </w:p>
    <w:p w:rsidR="006454C7" w:rsidRPr="00907F48" w:rsidRDefault="006454C7" w:rsidP="00816DE2">
      <w:pPr>
        <w:jc w:val="center"/>
        <w:rPr>
          <w:rFonts w:ascii="Times New Roman" w:hAnsi="Times New Roman" w:cs="Times New Roman"/>
          <w:sz w:val="28"/>
          <w:szCs w:val="28"/>
        </w:rPr>
      </w:pPr>
      <w:r w:rsidRPr="00907F48">
        <w:rPr>
          <w:rFonts w:ascii="Times New Roman" w:hAnsi="Times New Roman" w:cs="Times New Roman"/>
          <w:sz w:val="28"/>
          <w:szCs w:val="28"/>
        </w:rPr>
        <w:t>и экологии Новосибирской области</w:t>
      </w:r>
    </w:p>
    <w:p w:rsidR="001629EC"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7</w:t>
      </w:r>
      <w:r w:rsidR="006454C7" w:rsidRPr="00907F48">
        <w:rPr>
          <w:rFonts w:ascii="Times New Roman" w:hAnsi="Times New Roman" w:cs="Times New Roman"/>
          <w:sz w:val="28"/>
          <w:szCs w:val="28"/>
        </w:rPr>
        <w:t>. </w:t>
      </w:r>
      <w:r w:rsidR="001629EC" w:rsidRPr="00907F48">
        <w:rPr>
          <w:rFonts w:ascii="Times New Roman" w:hAnsi="Times New Roman" w:cs="Times New Roman"/>
          <w:sz w:val="28"/>
          <w:szCs w:val="28"/>
        </w:rPr>
        <w:t>Предоставление в пределах земель лесного фонда лесных участков в аренду без проведения аукциона по продаже права на заключение договора аренды лесного участка.</w:t>
      </w:r>
    </w:p>
    <w:p w:rsidR="001629EC"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8. </w:t>
      </w:r>
      <w:r w:rsidR="001629EC" w:rsidRPr="00907F48">
        <w:rPr>
          <w:rFonts w:ascii="Times New Roman" w:hAnsi="Times New Roman" w:cs="Times New Roman"/>
          <w:sz w:val="28"/>
          <w:szCs w:val="28"/>
        </w:rPr>
        <w:t>Проведение государственной экспертизы проектов освоения лесов.</w:t>
      </w:r>
    </w:p>
    <w:p w:rsidR="001629EC"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9. </w:t>
      </w:r>
      <w:r w:rsidR="001629EC" w:rsidRPr="00907F48">
        <w:rPr>
          <w:rFonts w:ascii="Times New Roman" w:hAnsi="Times New Roman" w:cs="Times New Roman"/>
          <w:sz w:val="28"/>
          <w:szCs w:val="28"/>
        </w:rPr>
        <w:t>Заключение договоров купли-продажи лесных насаждений для собственных нужд граждан.</w:t>
      </w:r>
    </w:p>
    <w:p w:rsidR="001629EC" w:rsidRPr="00907F48" w:rsidRDefault="001629EC" w:rsidP="00816DE2">
      <w:pPr>
        <w:ind w:firstLine="709"/>
        <w:rPr>
          <w:rFonts w:ascii="Times New Roman" w:hAnsi="Times New Roman" w:cs="Times New Roman"/>
          <w:sz w:val="28"/>
          <w:szCs w:val="28"/>
        </w:rPr>
      </w:pPr>
      <w:r w:rsidRPr="00907F48">
        <w:rPr>
          <w:rFonts w:ascii="Times New Roman" w:hAnsi="Times New Roman" w:cs="Times New Roman"/>
          <w:sz w:val="28"/>
          <w:szCs w:val="28"/>
        </w:rPr>
        <w:t>1</w:t>
      </w:r>
      <w:r w:rsidR="00717505" w:rsidRPr="00907F48">
        <w:rPr>
          <w:rFonts w:ascii="Times New Roman" w:hAnsi="Times New Roman" w:cs="Times New Roman"/>
          <w:sz w:val="28"/>
          <w:szCs w:val="28"/>
        </w:rPr>
        <w:t>0. </w:t>
      </w:r>
      <w:r w:rsidRPr="00907F48">
        <w:rPr>
          <w:rFonts w:ascii="Times New Roman" w:hAnsi="Times New Roman" w:cs="Times New Roman"/>
          <w:sz w:val="28"/>
          <w:szCs w:val="28"/>
        </w:rPr>
        <w:t>Выдача разрешений на выполнение работ по геологическому изучению недр на землях лесного фонда без предоставления лесного участка, если выполнение таких работ не влечет за собой проведение рубок лесных насаждений.</w:t>
      </w:r>
    </w:p>
    <w:p w:rsidR="001629EC" w:rsidRPr="00907F48" w:rsidRDefault="001629EC" w:rsidP="00816DE2">
      <w:pPr>
        <w:ind w:firstLine="709"/>
        <w:rPr>
          <w:rFonts w:ascii="Times New Roman" w:hAnsi="Times New Roman" w:cs="Times New Roman"/>
          <w:sz w:val="28"/>
          <w:szCs w:val="28"/>
        </w:rPr>
      </w:pPr>
      <w:r w:rsidRPr="00907F48">
        <w:rPr>
          <w:rFonts w:ascii="Times New Roman" w:hAnsi="Times New Roman" w:cs="Times New Roman"/>
          <w:sz w:val="28"/>
          <w:szCs w:val="28"/>
        </w:rPr>
        <w:t>1</w:t>
      </w:r>
      <w:r w:rsidR="00717505" w:rsidRPr="00907F48">
        <w:rPr>
          <w:rFonts w:ascii="Times New Roman" w:hAnsi="Times New Roman" w:cs="Times New Roman"/>
          <w:sz w:val="28"/>
          <w:szCs w:val="28"/>
        </w:rPr>
        <w:t>1. </w:t>
      </w:r>
      <w:r w:rsidRPr="00907F48">
        <w:rPr>
          <w:rFonts w:ascii="Times New Roman" w:hAnsi="Times New Roman" w:cs="Times New Roman"/>
          <w:sz w:val="28"/>
          <w:szCs w:val="28"/>
        </w:rPr>
        <w:t>Предоставление в пределах земель лесного фонда лесных участков в безвозмездное пользование.</w:t>
      </w:r>
    </w:p>
    <w:p w:rsidR="006454C7" w:rsidRPr="00907F48" w:rsidRDefault="001629EC" w:rsidP="00816DE2">
      <w:pPr>
        <w:ind w:firstLine="709"/>
        <w:rPr>
          <w:rFonts w:ascii="Times New Roman" w:hAnsi="Times New Roman" w:cs="Times New Roman"/>
          <w:sz w:val="28"/>
          <w:szCs w:val="28"/>
        </w:rPr>
      </w:pPr>
      <w:r w:rsidRPr="00907F48">
        <w:rPr>
          <w:rFonts w:ascii="Times New Roman" w:hAnsi="Times New Roman" w:cs="Times New Roman"/>
          <w:sz w:val="28"/>
          <w:szCs w:val="28"/>
        </w:rPr>
        <w:t>1</w:t>
      </w:r>
      <w:r w:rsidR="00717505" w:rsidRPr="00907F48">
        <w:rPr>
          <w:rFonts w:ascii="Times New Roman" w:hAnsi="Times New Roman" w:cs="Times New Roman"/>
          <w:sz w:val="28"/>
          <w:szCs w:val="28"/>
        </w:rPr>
        <w:t>2. </w:t>
      </w:r>
      <w:r w:rsidRPr="00907F48">
        <w:rPr>
          <w:rFonts w:ascii="Times New Roman" w:hAnsi="Times New Roman" w:cs="Times New Roman"/>
          <w:sz w:val="28"/>
          <w:szCs w:val="28"/>
        </w:rPr>
        <w:t>Предоставление в пределах земель лесного фонда лесных участков в постоянное (бессрочное) пользование.</w:t>
      </w:r>
    </w:p>
    <w:p w:rsidR="001629EC"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13. </w:t>
      </w:r>
      <w:r w:rsidR="001629EC" w:rsidRPr="00907F48">
        <w:rPr>
          <w:rFonts w:ascii="Times New Roman" w:hAnsi="Times New Roman" w:cs="Times New Roman"/>
          <w:sz w:val="28"/>
          <w:szCs w:val="28"/>
        </w:rPr>
        <w:t>Выдача и аннулирование охотничьих билетов, их регистрация в государственном охотхозяйственном реестре в порядке, установленном уполномоченным федеральным органом исполнительной власти.</w:t>
      </w:r>
    </w:p>
    <w:p w:rsidR="001629EC" w:rsidRPr="00907F48" w:rsidRDefault="001629EC" w:rsidP="00816DE2">
      <w:pPr>
        <w:ind w:firstLine="709"/>
        <w:rPr>
          <w:rFonts w:ascii="Times New Roman" w:hAnsi="Times New Roman" w:cs="Times New Roman"/>
          <w:sz w:val="28"/>
          <w:szCs w:val="28"/>
        </w:rPr>
      </w:pPr>
      <w:r w:rsidRPr="00907F48">
        <w:rPr>
          <w:rFonts w:ascii="Times New Roman" w:hAnsi="Times New Roman" w:cs="Times New Roman"/>
          <w:sz w:val="28"/>
          <w:szCs w:val="28"/>
        </w:rPr>
        <w:t>1</w:t>
      </w:r>
      <w:r w:rsidR="00717505" w:rsidRPr="00907F48">
        <w:rPr>
          <w:rFonts w:ascii="Times New Roman" w:hAnsi="Times New Roman" w:cs="Times New Roman"/>
          <w:sz w:val="28"/>
          <w:szCs w:val="28"/>
        </w:rPr>
        <w:t>4. </w:t>
      </w:r>
      <w:r w:rsidRPr="00907F48">
        <w:rPr>
          <w:rFonts w:ascii="Times New Roman" w:hAnsi="Times New Roman" w:cs="Times New Roman"/>
          <w:sz w:val="28"/>
          <w:szCs w:val="28"/>
        </w:rPr>
        <w:t>Предоставление в соответствии с Фед</w:t>
      </w:r>
      <w:r w:rsidR="00717505" w:rsidRPr="00907F48">
        <w:rPr>
          <w:rFonts w:ascii="Times New Roman" w:hAnsi="Times New Roman" w:cs="Times New Roman"/>
          <w:sz w:val="28"/>
          <w:szCs w:val="28"/>
        </w:rPr>
        <w:t>еральным законом от 24.07.2009 № 209-ФЗ «</w:t>
      </w:r>
      <w:r w:rsidRPr="00907F48">
        <w:rPr>
          <w:rFonts w:ascii="Times New Roman" w:hAnsi="Times New Roman" w:cs="Times New Roman"/>
          <w:sz w:val="28"/>
          <w:szCs w:val="28"/>
        </w:rPr>
        <w:t>Об охоте и о сохранении охотничьих ресурсов и о внесении изменений в отдельные законодате</w:t>
      </w:r>
      <w:r w:rsidR="00717505" w:rsidRPr="00907F48">
        <w:rPr>
          <w:rFonts w:ascii="Times New Roman" w:hAnsi="Times New Roman" w:cs="Times New Roman"/>
          <w:sz w:val="28"/>
          <w:szCs w:val="28"/>
        </w:rPr>
        <w:t xml:space="preserve">льные акты Российской </w:t>
      </w:r>
      <w:r w:rsidR="00717505" w:rsidRPr="00907F48">
        <w:rPr>
          <w:rFonts w:ascii="Times New Roman" w:hAnsi="Times New Roman" w:cs="Times New Roman"/>
          <w:sz w:val="28"/>
          <w:szCs w:val="28"/>
        </w:rPr>
        <w:lastRenderedPageBreak/>
        <w:t>Федерации»</w:t>
      </w:r>
      <w:r w:rsidRPr="00907F48">
        <w:rPr>
          <w:rFonts w:ascii="Times New Roman" w:hAnsi="Times New Roman" w:cs="Times New Roman"/>
          <w:sz w:val="28"/>
          <w:szCs w:val="28"/>
        </w:rPr>
        <w:t xml:space="preserve"> юридическим лицам и индивидуальным предпринимателям, заключившим охотхозяйственные соглашения, по их заявкам бланков разрешений на добычу охотничьих ресурсов.</w:t>
      </w:r>
    </w:p>
    <w:p w:rsidR="001629EC" w:rsidRPr="00907F48" w:rsidRDefault="001629EC" w:rsidP="00816DE2">
      <w:pPr>
        <w:ind w:firstLine="709"/>
        <w:rPr>
          <w:rFonts w:ascii="Times New Roman" w:hAnsi="Times New Roman" w:cs="Times New Roman"/>
          <w:sz w:val="28"/>
          <w:szCs w:val="28"/>
        </w:rPr>
      </w:pPr>
      <w:r w:rsidRPr="00907F48">
        <w:rPr>
          <w:rFonts w:ascii="Times New Roman" w:hAnsi="Times New Roman" w:cs="Times New Roman"/>
          <w:sz w:val="28"/>
          <w:szCs w:val="28"/>
        </w:rPr>
        <w:t>1</w:t>
      </w:r>
      <w:r w:rsidR="00717505" w:rsidRPr="00907F48">
        <w:rPr>
          <w:rFonts w:ascii="Times New Roman" w:hAnsi="Times New Roman" w:cs="Times New Roman"/>
          <w:sz w:val="28"/>
          <w:szCs w:val="28"/>
        </w:rPr>
        <w:t>5. </w:t>
      </w:r>
      <w:r w:rsidRPr="00907F48">
        <w:rPr>
          <w:rFonts w:ascii="Times New Roman" w:hAnsi="Times New Roman" w:cs="Times New Roman"/>
          <w:sz w:val="28"/>
          <w:szCs w:val="28"/>
        </w:rPr>
        <w:t>Выдача разрешения на строительство в случае осуществления строительства, реконструкции объекта капитального строительства, строительство, реконструкцию которого планируется осуществлять в границах особо охраняемой природной территории регионального значения - государственного природного заказника Новосибирской области.</w:t>
      </w:r>
    </w:p>
    <w:p w:rsidR="001629EC" w:rsidRPr="00907F48" w:rsidRDefault="001629EC" w:rsidP="00816DE2">
      <w:pPr>
        <w:ind w:firstLine="709"/>
        <w:rPr>
          <w:rFonts w:ascii="Times New Roman" w:hAnsi="Times New Roman" w:cs="Times New Roman"/>
          <w:sz w:val="28"/>
          <w:szCs w:val="28"/>
        </w:rPr>
      </w:pPr>
      <w:r w:rsidRPr="00907F48">
        <w:rPr>
          <w:rFonts w:ascii="Times New Roman" w:hAnsi="Times New Roman" w:cs="Times New Roman"/>
          <w:sz w:val="28"/>
          <w:szCs w:val="28"/>
        </w:rPr>
        <w:t>1</w:t>
      </w:r>
      <w:r w:rsidR="00717505" w:rsidRPr="00907F48">
        <w:rPr>
          <w:rFonts w:ascii="Times New Roman" w:hAnsi="Times New Roman" w:cs="Times New Roman"/>
          <w:sz w:val="28"/>
          <w:szCs w:val="28"/>
        </w:rPr>
        <w:t>6. </w:t>
      </w:r>
      <w:r w:rsidRPr="00907F48">
        <w:rPr>
          <w:rFonts w:ascii="Times New Roman" w:hAnsi="Times New Roman" w:cs="Times New Roman"/>
          <w:sz w:val="28"/>
          <w:szCs w:val="28"/>
        </w:rPr>
        <w:t>Выдача разрешений на добычу охотничьих ресурсов, за исключением охотничьих ресурсов, находящихся на особо охраняемых природных территориях федерального значения, а также млекопитающих и птиц, занесенных в Красную книгу Российской Федерации.</w:t>
      </w:r>
    </w:p>
    <w:p w:rsidR="001629EC" w:rsidRPr="00907F48" w:rsidRDefault="001629EC" w:rsidP="00816DE2">
      <w:pPr>
        <w:ind w:firstLine="709"/>
        <w:rPr>
          <w:rFonts w:ascii="Times New Roman" w:hAnsi="Times New Roman" w:cs="Times New Roman"/>
          <w:sz w:val="28"/>
          <w:szCs w:val="28"/>
        </w:rPr>
      </w:pPr>
      <w:r w:rsidRPr="00907F48">
        <w:rPr>
          <w:rFonts w:ascii="Times New Roman" w:hAnsi="Times New Roman" w:cs="Times New Roman"/>
          <w:sz w:val="28"/>
          <w:szCs w:val="28"/>
        </w:rPr>
        <w:t>1</w:t>
      </w:r>
      <w:r w:rsidR="00717505" w:rsidRPr="00907F48">
        <w:rPr>
          <w:rFonts w:ascii="Times New Roman" w:hAnsi="Times New Roman" w:cs="Times New Roman"/>
          <w:sz w:val="28"/>
          <w:szCs w:val="28"/>
        </w:rPr>
        <w:t>7. </w:t>
      </w:r>
      <w:r w:rsidRPr="00907F48">
        <w:rPr>
          <w:rFonts w:ascii="Times New Roman" w:hAnsi="Times New Roman" w:cs="Times New Roman"/>
          <w:sz w:val="28"/>
          <w:szCs w:val="28"/>
        </w:rPr>
        <w:t>Заключение охотхозяйственных соглашений без проведения аукциона.</w:t>
      </w:r>
    </w:p>
    <w:p w:rsidR="001629EC"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18. </w:t>
      </w:r>
      <w:r w:rsidR="001629EC" w:rsidRPr="00907F48">
        <w:rPr>
          <w:rFonts w:ascii="Times New Roman" w:hAnsi="Times New Roman" w:cs="Times New Roman"/>
          <w:sz w:val="28"/>
          <w:szCs w:val="28"/>
        </w:rPr>
        <w:t>Предоставление права пользования участком недр местного значения для строительства и эксплуатации подземных сооружений местного и регионального значения, не связанных с добычей полезных ископаемых.</w:t>
      </w:r>
    </w:p>
    <w:p w:rsidR="001629EC" w:rsidRPr="00907F48" w:rsidRDefault="001629EC" w:rsidP="00816DE2">
      <w:pPr>
        <w:ind w:firstLine="709"/>
        <w:rPr>
          <w:rFonts w:ascii="Times New Roman" w:hAnsi="Times New Roman" w:cs="Times New Roman"/>
          <w:sz w:val="28"/>
          <w:szCs w:val="28"/>
        </w:rPr>
      </w:pPr>
      <w:r w:rsidRPr="00907F48">
        <w:rPr>
          <w:rFonts w:ascii="Times New Roman" w:hAnsi="Times New Roman" w:cs="Times New Roman"/>
          <w:sz w:val="28"/>
          <w:szCs w:val="28"/>
        </w:rPr>
        <w:t>1</w:t>
      </w:r>
      <w:r w:rsidR="00717505" w:rsidRPr="00907F48">
        <w:rPr>
          <w:rFonts w:ascii="Times New Roman" w:hAnsi="Times New Roman" w:cs="Times New Roman"/>
          <w:sz w:val="28"/>
          <w:szCs w:val="28"/>
        </w:rPr>
        <w:t>9. </w:t>
      </w:r>
      <w:r w:rsidRPr="00907F48">
        <w:rPr>
          <w:rFonts w:ascii="Times New Roman" w:hAnsi="Times New Roman" w:cs="Times New Roman"/>
          <w:sz w:val="28"/>
          <w:szCs w:val="28"/>
        </w:rPr>
        <w:t>Предоставление субсидий юридическим лицам и индивидуальным предпринимателям - производителям товаров, работ, услуг в области воспроизводства и сохранения водных биологических ресурсов Новосибирской области.</w:t>
      </w:r>
    </w:p>
    <w:p w:rsidR="006454C7"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20. </w:t>
      </w:r>
      <w:r w:rsidR="001629EC" w:rsidRPr="00907F48">
        <w:rPr>
          <w:rFonts w:ascii="Times New Roman" w:hAnsi="Times New Roman" w:cs="Times New Roman"/>
          <w:sz w:val="28"/>
          <w:szCs w:val="28"/>
        </w:rPr>
        <w:t xml:space="preserve">Выдача разрешения на строительство в случае осуществления строительства, реконструкции объекта капитального строительства, строительство, реконструкцию которого планируется осуществлять в </w:t>
      </w:r>
      <w:r w:rsidR="001629EC" w:rsidRPr="00907F48">
        <w:rPr>
          <w:rFonts w:ascii="Times New Roman" w:hAnsi="Times New Roman" w:cs="Times New Roman"/>
          <w:sz w:val="28"/>
          <w:szCs w:val="28"/>
        </w:rPr>
        <w:lastRenderedPageBreak/>
        <w:t>границах особо охраняемых природных территорий регионального значения</w:t>
      </w:r>
      <w:r w:rsidRPr="00907F48">
        <w:rPr>
          <w:rFonts w:ascii="Times New Roman" w:hAnsi="Times New Roman" w:cs="Times New Roman"/>
          <w:sz w:val="28"/>
          <w:szCs w:val="28"/>
        </w:rPr>
        <w:t>.</w:t>
      </w:r>
    </w:p>
    <w:p w:rsidR="00717505" w:rsidRPr="00907F48" w:rsidRDefault="00717505" w:rsidP="00816DE2">
      <w:pPr>
        <w:ind w:firstLine="709"/>
        <w:rPr>
          <w:rFonts w:ascii="Times New Roman" w:hAnsi="Times New Roman" w:cs="Times New Roman"/>
          <w:sz w:val="28"/>
          <w:szCs w:val="28"/>
        </w:rPr>
      </w:pPr>
    </w:p>
    <w:p w:rsidR="00267223" w:rsidRDefault="006454C7" w:rsidP="00267223">
      <w:pPr>
        <w:jc w:val="center"/>
        <w:rPr>
          <w:rFonts w:ascii="Times New Roman" w:hAnsi="Times New Roman" w:cs="Times New Roman"/>
          <w:sz w:val="28"/>
          <w:szCs w:val="28"/>
        </w:rPr>
      </w:pPr>
      <w:r w:rsidRPr="00907F48">
        <w:rPr>
          <w:rFonts w:ascii="Times New Roman" w:hAnsi="Times New Roman" w:cs="Times New Roman"/>
          <w:sz w:val="28"/>
          <w:szCs w:val="28"/>
          <w:lang w:val="en-US"/>
        </w:rPr>
        <w:t>IV</w:t>
      </w:r>
      <w:r w:rsidRPr="00907F48">
        <w:rPr>
          <w:rFonts w:ascii="Times New Roman" w:hAnsi="Times New Roman" w:cs="Times New Roman"/>
          <w:sz w:val="28"/>
          <w:szCs w:val="28"/>
        </w:rPr>
        <w:t>.</w:t>
      </w:r>
      <w:r w:rsidRPr="00907F48">
        <w:rPr>
          <w:rFonts w:ascii="Times New Roman" w:hAnsi="Times New Roman" w:cs="Times New Roman"/>
          <w:sz w:val="28"/>
          <w:szCs w:val="28"/>
          <w:lang w:val="en-US"/>
        </w:rPr>
        <w:t> </w:t>
      </w:r>
      <w:r w:rsidRPr="00907F48">
        <w:rPr>
          <w:rFonts w:ascii="Times New Roman" w:hAnsi="Times New Roman" w:cs="Times New Roman"/>
          <w:sz w:val="28"/>
          <w:szCs w:val="28"/>
        </w:rPr>
        <w:t xml:space="preserve">Министерство промышленности, торговли и развития </w:t>
      </w:r>
    </w:p>
    <w:p w:rsidR="006454C7" w:rsidRPr="00907F48" w:rsidRDefault="006454C7" w:rsidP="00267223">
      <w:pPr>
        <w:jc w:val="center"/>
        <w:rPr>
          <w:rFonts w:ascii="Times New Roman" w:hAnsi="Times New Roman" w:cs="Times New Roman"/>
          <w:sz w:val="28"/>
          <w:szCs w:val="28"/>
        </w:rPr>
      </w:pPr>
      <w:r w:rsidRPr="00907F48">
        <w:rPr>
          <w:rFonts w:ascii="Times New Roman" w:hAnsi="Times New Roman" w:cs="Times New Roman"/>
          <w:sz w:val="28"/>
          <w:szCs w:val="28"/>
        </w:rPr>
        <w:t>предпринимательства Новосибирской области</w:t>
      </w:r>
    </w:p>
    <w:p w:rsidR="006454C7"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21</w:t>
      </w:r>
      <w:r w:rsidR="00D73DD9" w:rsidRPr="00907F48">
        <w:rPr>
          <w:rFonts w:ascii="Times New Roman" w:hAnsi="Times New Roman" w:cs="Times New Roman"/>
          <w:sz w:val="28"/>
          <w:szCs w:val="28"/>
        </w:rPr>
        <w:t>. Выдача лицензий на розничную продажу алкогольной продукции на территории Новосибирской области.</w:t>
      </w:r>
    </w:p>
    <w:p w:rsidR="00D73DD9"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22</w:t>
      </w:r>
      <w:r w:rsidR="00D73DD9" w:rsidRPr="00907F48">
        <w:rPr>
          <w:rFonts w:ascii="Times New Roman" w:hAnsi="Times New Roman" w:cs="Times New Roman"/>
          <w:sz w:val="28"/>
          <w:szCs w:val="28"/>
        </w:rPr>
        <w:t>. Переоформление лицензий на розничную продажу алкогольной продукции на территории Новосибирской области.</w:t>
      </w:r>
    </w:p>
    <w:p w:rsidR="00D73DD9"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23</w:t>
      </w:r>
      <w:r w:rsidR="00D73DD9" w:rsidRPr="00907F48">
        <w:rPr>
          <w:rFonts w:ascii="Times New Roman" w:hAnsi="Times New Roman" w:cs="Times New Roman"/>
          <w:sz w:val="28"/>
          <w:szCs w:val="28"/>
        </w:rPr>
        <w:t>. Лицензирование заготовки, хранения, переработки и реализации лома черных металлов, цветных металлов на территории Новосибирской области.</w:t>
      </w:r>
    </w:p>
    <w:p w:rsidR="00D73DD9"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24</w:t>
      </w:r>
      <w:r w:rsidR="00D73DD9" w:rsidRPr="00907F48">
        <w:rPr>
          <w:rFonts w:ascii="Times New Roman" w:hAnsi="Times New Roman" w:cs="Times New Roman"/>
          <w:sz w:val="28"/>
          <w:szCs w:val="28"/>
        </w:rPr>
        <w:t>. Предоставление информации, содержащейся в реестре розничных рынков, расположенных на территории Новосибирской области.</w:t>
      </w:r>
    </w:p>
    <w:p w:rsidR="00D73DD9" w:rsidRPr="00907F48" w:rsidRDefault="00D73DD9" w:rsidP="00816DE2">
      <w:pPr>
        <w:ind w:firstLine="709"/>
        <w:rPr>
          <w:rFonts w:ascii="Times New Roman" w:hAnsi="Times New Roman" w:cs="Times New Roman"/>
          <w:sz w:val="28"/>
          <w:szCs w:val="28"/>
        </w:rPr>
      </w:pPr>
    </w:p>
    <w:p w:rsidR="00D73DD9" w:rsidRPr="00907F48" w:rsidRDefault="00D73DD9" w:rsidP="00267223">
      <w:pPr>
        <w:jc w:val="center"/>
        <w:rPr>
          <w:rFonts w:ascii="Times New Roman" w:hAnsi="Times New Roman" w:cs="Times New Roman"/>
          <w:sz w:val="28"/>
          <w:szCs w:val="28"/>
        </w:rPr>
      </w:pPr>
      <w:r w:rsidRPr="00907F48">
        <w:rPr>
          <w:rFonts w:ascii="Times New Roman" w:hAnsi="Times New Roman" w:cs="Times New Roman"/>
          <w:sz w:val="28"/>
          <w:szCs w:val="28"/>
          <w:lang w:val="en-US"/>
        </w:rPr>
        <w:t>V</w:t>
      </w:r>
      <w:r w:rsidRPr="00907F48">
        <w:rPr>
          <w:rFonts w:ascii="Times New Roman" w:hAnsi="Times New Roman" w:cs="Times New Roman"/>
          <w:sz w:val="28"/>
          <w:szCs w:val="28"/>
        </w:rPr>
        <w:t>. Министерство сельского хозяйства Новосибирской области</w:t>
      </w:r>
    </w:p>
    <w:p w:rsidR="00D73DD9" w:rsidRPr="00907F48" w:rsidRDefault="00D73DD9" w:rsidP="00816DE2">
      <w:pPr>
        <w:ind w:firstLine="709"/>
        <w:jc w:val="center"/>
        <w:rPr>
          <w:rFonts w:ascii="Times New Roman" w:hAnsi="Times New Roman" w:cs="Times New Roman"/>
          <w:sz w:val="28"/>
          <w:szCs w:val="28"/>
        </w:rPr>
      </w:pPr>
    </w:p>
    <w:p w:rsidR="00D73DD9"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25</w:t>
      </w:r>
      <w:r w:rsidR="00D73DD9" w:rsidRPr="00907F48">
        <w:rPr>
          <w:rFonts w:ascii="Times New Roman" w:hAnsi="Times New Roman" w:cs="Times New Roman"/>
          <w:sz w:val="28"/>
          <w:szCs w:val="28"/>
        </w:rPr>
        <w:t>. Оказание государственной поддержки молодым специалистам - выпускникам профессиональных образовательных организаций и образовательных организаций высшего образования, принятым на работу в организации, осуществляющие сельскохозяйственное производство на территории Новосибирской области.</w:t>
      </w:r>
    </w:p>
    <w:p w:rsidR="00D73DD9"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26</w:t>
      </w:r>
      <w:r w:rsidR="00D73DD9" w:rsidRPr="00907F48">
        <w:rPr>
          <w:rFonts w:ascii="Times New Roman" w:hAnsi="Times New Roman" w:cs="Times New Roman"/>
          <w:sz w:val="28"/>
          <w:szCs w:val="28"/>
        </w:rPr>
        <w:t xml:space="preserve">. Оказание государственной поддержки руководителям сельскохозяйственных организаций Новосибирской области, проработавшим в этой должности не менее 15 лет, достигшим пенсионного возраста и </w:t>
      </w:r>
      <w:r w:rsidR="00D73DD9" w:rsidRPr="00907F48">
        <w:rPr>
          <w:rFonts w:ascii="Times New Roman" w:hAnsi="Times New Roman" w:cs="Times New Roman"/>
          <w:sz w:val="28"/>
          <w:szCs w:val="28"/>
        </w:rPr>
        <w:lastRenderedPageBreak/>
        <w:t>вышедшим на трудовую пенсию по старости с указанной должности.</w:t>
      </w:r>
    </w:p>
    <w:p w:rsidR="00D73DD9" w:rsidRPr="00907F48" w:rsidRDefault="00D73DD9" w:rsidP="00816DE2">
      <w:pPr>
        <w:ind w:firstLine="709"/>
        <w:rPr>
          <w:rFonts w:ascii="Times New Roman" w:hAnsi="Times New Roman" w:cs="Times New Roman"/>
          <w:sz w:val="28"/>
          <w:szCs w:val="28"/>
        </w:rPr>
      </w:pPr>
    </w:p>
    <w:p w:rsidR="00D73DD9" w:rsidRPr="00907F48" w:rsidRDefault="00D73DD9" w:rsidP="00267223">
      <w:pPr>
        <w:jc w:val="center"/>
        <w:rPr>
          <w:rFonts w:ascii="Times New Roman" w:hAnsi="Times New Roman" w:cs="Times New Roman"/>
          <w:sz w:val="28"/>
          <w:szCs w:val="28"/>
        </w:rPr>
      </w:pPr>
      <w:r w:rsidRPr="00907F48">
        <w:rPr>
          <w:rFonts w:ascii="Times New Roman" w:hAnsi="Times New Roman" w:cs="Times New Roman"/>
          <w:sz w:val="28"/>
          <w:szCs w:val="28"/>
          <w:lang w:val="en-US"/>
        </w:rPr>
        <w:t>VI</w:t>
      </w:r>
      <w:r w:rsidRPr="00907F48">
        <w:rPr>
          <w:rFonts w:ascii="Times New Roman" w:hAnsi="Times New Roman" w:cs="Times New Roman"/>
          <w:sz w:val="28"/>
          <w:szCs w:val="28"/>
        </w:rPr>
        <w:t>. Министерство строительства Новосибирской области</w:t>
      </w:r>
    </w:p>
    <w:p w:rsidR="00C141B4" w:rsidRPr="00907F48" w:rsidRDefault="00C141B4" w:rsidP="00816DE2">
      <w:pPr>
        <w:ind w:firstLine="709"/>
        <w:jc w:val="center"/>
        <w:rPr>
          <w:rFonts w:ascii="Times New Roman" w:hAnsi="Times New Roman" w:cs="Times New Roman"/>
          <w:sz w:val="28"/>
          <w:szCs w:val="28"/>
        </w:rPr>
      </w:pPr>
    </w:p>
    <w:p w:rsidR="00E0114C" w:rsidRPr="00907F48" w:rsidRDefault="00F031A4" w:rsidP="00816DE2">
      <w:pPr>
        <w:ind w:firstLine="709"/>
        <w:rPr>
          <w:rFonts w:ascii="Times New Roman" w:hAnsi="Times New Roman" w:cs="Times New Roman"/>
          <w:sz w:val="28"/>
          <w:szCs w:val="28"/>
        </w:rPr>
      </w:pPr>
      <w:r w:rsidRPr="00907F48">
        <w:rPr>
          <w:rFonts w:ascii="Times New Roman" w:hAnsi="Times New Roman" w:cs="Times New Roman"/>
          <w:sz w:val="28"/>
          <w:szCs w:val="28"/>
        </w:rPr>
        <w:t>27</w:t>
      </w:r>
      <w:r w:rsidR="00E0114C" w:rsidRPr="00907F48">
        <w:rPr>
          <w:rFonts w:ascii="Times New Roman" w:hAnsi="Times New Roman" w:cs="Times New Roman"/>
          <w:sz w:val="28"/>
          <w:szCs w:val="28"/>
        </w:rPr>
        <w:t>. Предоставление субсидий отдельным категориям граждан на компенсацию части расходов по оплате коммерческого найма жилых помещений.</w:t>
      </w:r>
    </w:p>
    <w:p w:rsidR="00E0114C"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2</w:t>
      </w:r>
      <w:r w:rsidR="00F031A4" w:rsidRPr="00907F48">
        <w:rPr>
          <w:rFonts w:ascii="Times New Roman" w:hAnsi="Times New Roman" w:cs="Times New Roman"/>
          <w:sz w:val="28"/>
          <w:szCs w:val="28"/>
        </w:rPr>
        <w:t>8</w:t>
      </w:r>
      <w:r w:rsidR="00E0114C" w:rsidRPr="00907F48">
        <w:rPr>
          <w:rFonts w:ascii="Times New Roman" w:hAnsi="Times New Roman" w:cs="Times New Roman"/>
          <w:sz w:val="28"/>
          <w:szCs w:val="28"/>
        </w:rPr>
        <w:t>. Предоставление субсидий сотрудникам учреждений в сфере здравоохранения, созданных на территории Новосибирской области в рамках инвестиционных проектов, указанных в разделе V Стратегии социально-экономического развития Сибири до 2020 года, на компенсацию части расходов по оплате коммерческого найма жилых помещений.</w:t>
      </w:r>
    </w:p>
    <w:p w:rsidR="00E0114C" w:rsidRPr="00907F48" w:rsidRDefault="00F031A4" w:rsidP="00816DE2">
      <w:pPr>
        <w:ind w:firstLine="709"/>
        <w:rPr>
          <w:rFonts w:ascii="Times New Roman" w:hAnsi="Times New Roman" w:cs="Times New Roman"/>
          <w:sz w:val="28"/>
          <w:szCs w:val="28"/>
        </w:rPr>
      </w:pPr>
      <w:r w:rsidRPr="00907F48">
        <w:rPr>
          <w:rFonts w:ascii="Times New Roman" w:hAnsi="Times New Roman" w:cs="Times New Roman"/>
          <w:sz w:val="28"/>
          <w:szCs w:val="28"/>
        </w:rPr>
        <w:t>29</w:t>
      </w:r>
      <w:r w:rsidR="00E0114C" w:rsidRPr="00907F48">
        <w:rPr>
          <w:rFonts w:ascii="Times New Roman" w:hAnsi="Times New Roman" w:cs="Times New Roman"/>
          <w:sz w:val="28"/>
          <w:szCs w:val="28"/>
        </w:rPr>
        <w:t>. Выдача разрешений на ввод объектов в эксплуатацию в случаях, если строительство или реконструкция объектов капитального строительства осуществлялись на территориях двух и более муниципальных образований (муниципальных районов, городских округов).</w:t>
      </w:r>
    </w:p>
    <w:p w:rsidR="00E0114C"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3</w:t>
      </w:r>
      <w:r w:rsidR="00F031A4" w:rsidRPr="00907F48">
        <w:rPr>
          <w:rFonts w:ascii="Times New Roman" w:hAnsi="Times New Roman" w:cs="Times New Roman"/>
          <w:sz w:val="28"/>
          <w:szCs w:val="28"/>
        </w:rPr>
        <w:t>0</w:t>
      </w:r>
      <w:r w:rsidR="00E0114C" w:rsidRPr="00907F48">
        <w:rPr>
          <w:rFonts w:ascii="Times New Roman" w:hAnsi="Times New Roman" w:cs="Times New Roman"/>
          <w:sz w:val="28"/>
          <w:szCs w:val="28"/>
        </w:rPr>
        <w:t>. Выдача разрешений на строительство объектов капитального строительства в случае, если строительство, реконструкцию объектов капитального строительства планируется осуществлять на территориях двух и более муниципальных образований (муниципальных районов, городских округов).</w:t>
      </w:r>
    </w:p>
    <w:p w:rsidR="00E0114C"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3</w:t>
      </w:r>
      <w:r w:rsidR="00F031A4" w:rsidRPr="00907F48">
        <w:rPr>
          <w:rFonts w:ascii="Times New Roman" w:hAnsi="Times New Roman" w:cs="Times New Roman"/>
          <w:sz w:val="28"/>
          <w:szCs w:val="28"/>
        </w:rPr>
        <w:t>1</w:t>
      </w:r>
      <w:r w:rsidR="00E0114C" w:rsidRPr="00907F48">
        <w:rPr>
          <w:rFonts w:ascii="Times New Roman" w:hAnsi="Times New Roman" w:cs="Times New Roman"/>
          <w:sz w:val="28"/>
          <w:szCs w:val="28"/>
        </w:rPr>
        <w:t>. Предоставление гражданам, пострадавшим от действий недобросовестных застройщиков, субсидий на оплату дополнительных расходов, необходимых для завершения строительства многоквартирных домов.</w:t>
      </w:r>
    </w:p>
    <w:p w:rsidR="00E0114C"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lastRenderedPageBreak/>
        <w:t>3</w:t>
      </w:r>
      <w:r w:rsidR="00F031A4" w:rsidRPr="00907F48">
        <w:rPr>
          <w:rFonts w:ascii="Times New Roman" w:hAnsi="Times New Roman" w:cs="Times New Roman"/>
          <w:sz w:val="28"/>
          <w:szCs w:val="28"/>
        </w:rPr>
        <w:t>2</w:t>
      </w:r>
      <w:r w:rsidR="00E0114C" w:rsidRPr="00907F48">
        <w:rPr>
          <w:rFonts w:ascii="Times New Roman" w:hAnsi="Times New Roman" w:cs="Times New Roman"/>
          <w:sz w:val="28"/>
          <w:szCs w:val="28"/>
        </w:rPr>
        <w:t>.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E0114C"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3</w:t>
      </w:r>
      <w:r w:rsidR="00F031A4" w:rsidRPr="00907F48">
        <w:rPr>
          <w:rFonts w:ascii="Times New Roman" w:hAnsi="Times New Roman" w:cs="Times New Roman"/>
          <w:sz w:val="28"/>
          <w:szCs w:val="28"/>
        </w:rPr>
        <w:t>3</w:t>
      </w:r>
      <w:r w:rsidR="00E0114C" w:rsidRPr="00907F48">
        <w:rPr>
          <w:rFonts w:ascii="Times New Roman" w:hAnsi="Times New Roman" w:cs="Times New Roman"/>
          <w:sz w:val="28"/>
          <w:szCs w:val="28"/>
        </w:rPr>
        <w:t>. Предоставление разрешения на условно разрешенный вид использования земельного участка или объекта капитального строительства.</w:t>
      </w:r>
    </w:p>
    <w:p w:rsidR="00C141B4"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3</w:t>
      </w:r>
      <w:r w:rsidR="00F031A4" w:rsidRPr="00907F48">
        <w:rPr>
          <w:rFonts w:ascii="Times New Roman" w:hAnsi="Times New Roman" w:cs="Times New Roman"/>
          <w:sz w:val="28"/>
          <w:szCs w:val="28"/>
        </w:rPr>
        <w:t>4</w:t>
      </w:r>
      <w:r w:rsidR="00E0114C" w:rsidRPr="00907F48">
        <w:rPr>
          <w:rFonts w:ascii="Times New Roman" w:hAnsi="Times New Roman" w:cs="Times New Roman"/>
          <w:sz w:val="28"/>
          <w:szCs w:val="28"/>
        </w:rPr>
        <w:t>. Предоставление субсидий отдельным категориям работников бюджетной сферы при ипотечном жилищном кредитовании.</w:t>
      </w:r>
    </w:p>
    <w:p w:rsidR="00E0114C" w:rsidRPr="00907F48" w:rsidRDefault="00E0114C" w:rsidP="00816DE2">
      <w:pPr>
        <w:ind w:firstLine="709"/>
        <w:rPr>
          <w:rFonts w:ascii="Times New Roman" w:hAnsi="Times New Roman" w:cs="Times New Roman"/>
          <w:sz w:val="28"/>
          <w:szCs w:val="28"/>
        </w:rPr>
      </w:pPr>
    </w:p>
    <w:p w:rsidR="00E0114C" w:rsidRPr="00907F48" w:rsidRDefault="00E0114C" w:rsidP="00267223">
      <w:pPr>
        <w:jc w:val="center"/>
        <w:rPr>
          <w:rFonts w:ascii="Times New Roman" w:hAnsi="Times New Roman" w:cs="Times New Roman"/>
          <w:sz w:val="28"/>
          <w:szCs w:val="28"/>
        </w:rPr>
      </w:pPr>
      <w:r w:rsidRPr="00907F48">
        <w:rPr>
          <w:rFonts w:ascii="Times New Roman" w:hAnsi="Times New Roman" w:cs="Times New Roman"/>
          <w:sz w:val="28"/>
          <w:szCs w:val="28"/>
          <w:lang w:val="en-US"/>
        </w:rPr>
        <w:t>VII</w:t>
      </w:r>
      <w:r w:rsidRPr="00907F48">
        <w:rPr>
          <w:rFonts w:ascii="Times New Roman" w:hAnsi="Times New Roman" w:cs="Times New Roman"/>
          <w:sz w:val="28"/>
          <w:szCs w:val="28"/>
        </w:rPr>
        <w:t xml:space="preserve">. Министерство транспорта и дорожного </w:t>
      </w:r>
    </w:p>
    <w:p w:rsidR="00E0114C" w:rsidRPr="00907F48" w:rsidRDefault="00E0114C" w:rsidP="00267223">
      <w:pPr>
        <w:jc w:val="center"/>
        <w:rPr>
          <w:rFonts w:ascii="Times New Roman" w:hAnsi="Times New Roman" w:cs="Times New Roman"/>
          <w:sz w:val="28"/>
          <w:szCs w:val="28"/>
        </w:rPr>
      </w:pPr>
      <w:r w:rsidRPr="00907F48">
        <w:rPr>
          <w:rFonts w:ascii="Times New Roman" w:hAnsi="Times New Roman" w:cs="Times New Roman"/>
          <w:sz w:val="28"/>
          <w:szCs w:val="28"/>
        </w:rPr>
        <w:t>хозяйства Новосибирской области</w:t>
      </w:r>
    </w:p>
    <w:p w:rsidR="00E0114C" w:rsidRPr="00907F48" w:rsidRDefault="00E0114C" w:rsidP="00816DE2">
      <w:pPr>
        <w:ind w:firstLine="709"/>
        <w:jc w:val="center"/>
        <w:rPr>
          <w:rFonts w:ascii="Times New Roman" w:hAnsi="Times New Roman" w:cs="Times New Roman"/>
          <w:sz w:val="28"/>
          <w:szCs w:val="28"/>
        </w:rPr>
      </w:pPr>
    </w:p>
    <w:p w:rsidR="00E0114C"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3</w:t>
      </w:r>
      <w:r w:rsidR="00F031A4" w:rsidRPr="00907F48">
        <w:rPr>
          <w:rFonts w:ascii="Times New Roman" w:hAnsi="Times New Roman" w:cs="Times New Roman"/>
          <w:sz w:val="28"/>
          <w:szCs w:val="28"/>
        </w:rPr>
        <w:t>5</w:t>
      </w:r>
      <w:r w:rsidR="00E0114C" w:rsidRPr="00907F48">
        <w:rPr>
          <w:rFonts w:ascii="Times New Roman" w:hAnsi="Times New Roman" w:cs="Times New Roman"/>
          <w:sz w:val="28"/>
          <w:szCs w:val="28"/>
        </w:rPr>
        <w:t>. Выдача разрешений на осуществление деятельности по перевозке пассажиров и багажа легковым такси на территории Новосибирской области.</w:t>
      </w:r>
    </w:p>
    <w:p w:rsidR="00E0114C"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3</w:t>
      </w:r>
      <w:r w:rsidR="00F031A4" w:rsidRPr="00907F48">
        <w:rPr>
          <w:rFonts w:ascii="Times New Roman" w:hAnsi="Times New Roman" w:cs="Times New Roman"/>
          <w:sz w:val="28"/>
          <w:szCs w:val="28"/>
        </w:rPr>
        <w:t>6</w:t>
      </w:r>
      <w:r w:rsidR="00E0114C" w:rsidRPr="00907F48">
        <w:rPr>
          <w:rFonts w:ascii="Times New Roman" w:hAnsi="Times New Roman" w:cs="Times New Roman"/>
          <w:sz w:val="28"/>
          <w:szCs w:val="28"/>
        </w:rPr>
        <w:t>. Выдача специального разрешения на движение по автомобильным дорогам транспортных средств в случае, если маршрут, часть маршрута транспортного средства, осуществляющего перевозки тяжеловесных и (или) крупногабаритных грузов, проходят по автомобильным дорогам Новосибирской области регионального или межмуниципального значения, участкам таких автомобильных дорог, по автомобильным дорогам местного значения, расположенным на территориях двух и более муниципальных образований (муниципальных районов, городских округов Новосибирской области), при условии, что маршрут такого транспортного средства проходит в границах Новосибирской области и указан</w:t>
      </w:r>
      <w:r w:rsidR="00E0114C" w:rsidRPr="00907F48">
        <w:rPr>
          <w:rFonts w:ascii="Times New Roman" w:hAnsi="Times New Roman" w:cs="Times New Roman"/>
          <w:sz w:val="28"/>
          <w:szCs w:val="28"/>
        </w:rPr>
        <w:lastRenderedPageBreak/>
        <w:t>ные маршрут, часть маршрута не проходят по автомобильным дорогам федерального значения, участкам таких автомобильных дорог.</w:t>
      </w:r>
    </w:p>
    <w:p w:rsidR="00E0114C" w:rsidRPr="00907F48" w:rsidRDefault="00E0114C" w:rsidP="00816DE2">
      <w:pPr>
        <w:ind w:firstLine="709"/>
        <w:rPr>
          <w:rFonts w:ascii="Times New Roman" w:hAnsi="Times New Roman" w:cs="Times New Roman"/>
          <w:sz w:val="28"/>
          <w:szCs w:val="28"/>
        </w:rPr>
      </w:pPr>
    </w:p>
    <w:p w:rsidR="00E0114C" w:rsidRPr="00907F48" w:rsidRDefault="00E0114C" w:rsidP="00267223">
      <w:pPr>
        <w:jc w:val="center"/>
        <w:rPr>
          <w:rFonts w:ascii="Times New Roman" w:hAnsi="Times New Roman" w:cs="Times New Roman"/>
          <w:sz w:val="28"/>
          <w:szCs w:val="28"/>
        </w:rPr>
      </w:pPr>
      <w:r w:rsidRPr="00907F48">
        <w:rPr>
          <w:rFonts w:ascii="Times New Roman" w:hAnsi="Times New Roman" w:cs="Times New Roman"/>
          <w:sz w:val="28"/>
          <w:szCs w:val="28"/>
          <w:lang w:val="en-US"/>
        </w:rPr>
        <w:t>VIII</w:t>
      </w:r>
      <w:r w:rsidRPr="00907F48">
        <w:rPr>
          <w:rFonts w:ascii="Times New Roman" w:hAnsi="Times New Roman" w:cs="Times New Roman"/>
          <w:sz w:val="28"/>
          <w:szCs w:val="28"/>
        </w:rPr>
        <w:t>. Министерство труда и социального</w:t>
      </w:r>
      <w:r w:rsidR="00267223">
        <w:rPr>
          <w:rFonts w:ascii="Times New Roman" w:hAnsi="Times New Roman" w:cs="Times New Roman"/>
          <w:sz w:val="28"/>
          <w:szCs w:val="28"/>
        </w:rPr>
        <w:t xml:space="preserve"> </w:t>
      </w:r>
    </w:p>
    <w:p w:rsidR="00E0114C" w:rsidRPr="00907F48" w:rsidRDefault="00E0114C" w:rsidP="00267223">
      <w:pPr>
        <w:jc w:val="center"/>
        <w:rPr>
          <w:rFonts w:ascii="Times New Roman" w:hAnsi="Times New Roman" w:cs="Times New Roman"/>
          <w:sz w:val="28"/>
          <w:szCs w:val="28"/>
        </w:rPr>
      </w:pPr>
      <w:r w:rsidRPr="00907F48">
        <w:rPr>
          <w:rFonts w:ascii="Times New Roman" w:hAnsi="Times New Roman" w:cs="Times New Roman"/>
          <w:sz w:val="28"/>
          <w:szCs w:val="28"/>
        </w:rPr>
        <w:t>развития Новосибирской области</w:t>
      </w:r>
    </w:p>
    <w:p w:rsidR="00E0114C" w:rsidRPr="00907F48" w:rsidRDefault="00E0114C" w:rsidP="00816DE2">
      <w:pPr>
        <w:ind w:firstLine="709"/>
        <w:jc w:val="center"/>
        <w:rPr>
          <w:rFonts w:ascii="Times New Roman" w:hAnsi="Times New Roman" w:cs="Times New Roman"/>
          <w:sz w:val="28"/>
          <w:szCs w:val="28"/>
        </w:rPr>
      </w:pPr>
    </w:p>
    <w:p w:rsidR="008A7592" w:rsidRPr="004B60A7" w:rsidRDefault="00717505" w:rsidP="00816DE2">
      <w:pPr>
        <w:ind w:firstLine="709"/>
        <w:rPr>
          <w:rFonts w:ascii="Times New Roman" w:hAnsi="Times New Roman" w:cs="Times New Roman"/>
          <w:sz w:val="28"/>
          <w:szCs w:val="28"/>
        </w:rPr>
      </w:pPr>
      <w:r w:rsidRPr="004B60A7">
        <w:rPr>
          <w:rFonts w:ascii="Times New Roman" w:hAnsi="Times New Roman" w:cs="Times New Roman"/>
          <w:sz w:val="28"/>
          <w:szCs w:val="28"/>
        </w:rPr>
        <w:t>3</w:t>
      </w:r>
      <w:r w:rsidR="00F031A4" w:rsidRPr="004B60A7">
        <w:rPr>
          <w:rFonts w:ascii="Times New Roman" w:hAnsi="Times New Roman" w:cs="Times New Roman"/>
          <w:sz w:val="28"/>
          <w:szCs w:val="28"/>
        </w:rPr>
        <w:t>7</w:t>
      </w:r>
      <w:r w:rsidR="008A7592" w:rsidRPr="004B60A7">
        <w:rPr>
          <w:rFonts w:ascii="Times New Roman" w:hAnsi="Times New Roman" w:cs="Times New Roman"/>
          <w:sz w:val="28"/>
          <w:szCs w:val="28"/>
        </w:rPr>
        <w:t>. Назначение ежемесячных компенсационных выплат нетрудоустроенным женщинам, имеющим детей в возрасте до 3 лет, уволенным в связи с ликвидацией организации.</w:t>
      </w:r>
    </w:p>
    <w:p w:rsidR="008A7592" w:rsidRPr="004B60A7" w:rsidRDefault="004B60A7" w:rsidP="00816DE2">
      <w:pPr>
        <w:ind w:firstLine="709"/>
        <w:rPr>
          <w:rFonts w:ascii="Times New Roman" w:hAnsi="Times New Roman" w:cs="Times New Roman"/>
          <w:sz w:val="28"/>
          <w:szCs w:val="28"/>
        </w:rPr>
      </w:pPr>
      <w:r w:rsidRPr="004B60A7">
        <w:rPr>
          <w:rFonts w:ascii="Times New Roman" w:hAnsi="Times New Roman" w:cs="Times New Roman"/>
          <w:sz w:val="28"/>
          <w:szCs w:val="28"/>
        </w:rPr>
        <w:t>38</w:t>
      </w:r>
      <w:r w:rsidR="008A7592" w:rsidRPr="004B60A7">
        <w:rPr>
          <w:rFonts w:ascii="Times New Roman" w:hAnsi="Times New Roman" w:cs="Times New Roman"/>
          <w:sz w:val="28"/>
          <w:szCs w:val="28"/>
        </w:rPr>
        <w:t>. Назначение и выплата единовременного пособия при передаче ребенка на воспитание в семью.</w:t>
      </w:r>
    </w:p>
    <w:p w:rsidR="008A7592" w:rsidRPr="004B60A7" w:rsidRDefault="004B60A7" w:rsidP="00816DE2">
      <w:pPr>
        <w:ind w:firstLine="709"/>
        <w:rPr>
          <w:rFonts w:ascii="Times New Roman" w:hAnsi="Times New Roman" w:cs="Times New Roman"/>
          <w:sz w:val="28"/>
          <w:szCs w:val="28"/>
        </w:rPr>
      </w:pPr>
      <w:r w:rsidRPr="004B60A7">
        <w:rPr>
          <w:rFonts w:ascii="Times New Roman" w:hAnsi="Times New Roman" w:cs="Times New Roman"/>
          <w:sz w:val="28"/>
          <w:szCs w:val="28"/>
        </w:rPr>
        <w:t>39</w:t>
      </w:r>
      <w:r w:rsidR="008A7592" w:rsidRPr="004B60A7">
        <w:rPr>
          <w:rFonts w:ascii="Times New Roman" w:hAnsi="Times New Roman" w:cs="Times New Roman"/>
          <w:sz w:val="28"/>
          <w:szCs w:val="28"/>
        </w:rPr>
        <w:t>. Назначение и выплата единовременного пособия женщинам, вставшим на учет в медицинских организациях в ранние сроки беременности.</w:t>
      </w:r>
    </w:p>
    <w:p w:rsidR="008A7592" w:rsidRPr="004B60A7" w:rsidRDefault="00717505" w:rsidP="00816DE2">
      <w:pPr>
        <w:ind w:firstLine="709"/>
        <w:rPr>
          <w:rFonts w:ascii="Times New Roman" w:hAnsi="Times New Roman" w:cs="Times New Roman"/>
          <w:sz w:val="28"/>
          <w:szCs w:val="28"/>
        </w:rPr>
      </w:pPr>
      <w:r w:rsidRPr="004B60A7">
        <w:rPr>
          <w:rFonts w:ascii="Times New Roman" w:hAnsi="Times New Roman" w:cs="Times New Roman"/>
          <w:sz w:val="28"/>
          <w:szCs w:val="28"/>
        </w:rPr>
        <w:t>4</w:t>
      </w:r>
      <w:r w:rsidR="004B60A7" w:rsidRPr="004B60A7">
        <w:rPr>
          <w:rFonts w:ascii="Times New Roman" w:hAnsi="Times New Roman" w:cs="Times New Roman"/>
          <w:sz w:val="28"/>
          <w:szCs w:val="28"/>
        </w:rPr>
        <w:t>0</w:t>
      </w:r>
      <w:r w:rsidR="008A7592" w:rsidRPr="004B60A7">
        <w:rPr>
          <w:rFonts w:ascii="Times New Roman" w:hAnsi="Times New Roman" w:cs="Times New Roman"/>
          <w:sz w:val="28"/>
          <w:szCs w:val="28"/>
        </w:rPr>
        <w:t>. Назначение и выплата пособия по беременности и родам.</w:t>
      </w:r>
    </w:p>
    <w:p w:rsidR="008A7592" w:rsidRPr="00907F48" w:rsidRDefault="00717505" w:rsidP="00816DE2">
      <w:pPr>
        <w:ind w:firstLine="709"/>
        <w:rPr>
          <w:rFonts w:ascii="Times New Roman" w:hAnsi="Times New Roman" w:cs="Times New Roman"/>
          <w:sz w:val="28"/>
          <w:szCs w:val="28"/>
        </w:rPr>
      </w:pPr>
      <w:r w:rsidRPr="004B60A7">
        <w:rPr>
          <w:rFonts w:ascii="Times New Roman" w:hAnsi="Times New Roman" w:cs="Times New Roman"/>
          <w:sz w:val="28"/>
          <w:szCs w:val="28"/>
        </w:rPr>
        <w:t>4</w:t>
      </w:r>
      <w:r w:rsidR="004B60A7" w:rsidRPr="004B60A7">
        <w:rPr>
          <w:rFonts w:ascii="Times New Roman" w:hAnsi="Times New Roman" w:cs="Times New Roman"/>
          <w:sz w:val="28"/>
          <w:szCs w:val="28"/>
        </w:rPr>
        <w:t>1</w:t>
      </w:r>
      <w:r w:rsidR="008A7592" w:rsidRPr="004B60A7">
        <w:rPr>
          <w:rFonts w:ascii="Times New Roman" w:hAnsi="Times New Roman" w:cs="Times New Roman"/>
          <w:sz w:val="28"/>
          <w:szCs w:val="28"/>
        </w:rPr>
        <w:t>. Назначение</w:t>
      </w:r>
      <w:r w:rsidR="008A7592" w:rsidRPr="00907F48">
        <w:rPr>
          <w:rFonts w:ascii="Times New Roman" w:hAnsi="Times New Roman" w:cs="Times New Roman"/>
          <w:sz w:val="28"/>
          <w:szCs w:val="28"/>
        </w:rPr>
        <w:t xml:space="preserve"> и выплата ежемесячного пособия на ребенка военнослужащего, проходящего военную службу по призыву.</w:t>
      </w:r>
    </w:p>
    <w:p w:rsidR="008A7592"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4</w:t>
      </w:r>
      <w:r w:rsidR="004B60A7">
        <w:rPr>
          <w:rFonts w:ascii="Times New Roman" w:hAnsi="Times New Roman" w:cs="Times New Roman"/>
          <w:sz w:val="28"/>
          <w:szCs w:val="28"/>
        </w:rPr>
        <w:t>2</w:t>
      </w:r>
      <w:r w:rsidR="008A7592" w:rsidRPr="00907F48">
        <w:rPr>
          <w:rFonts w:ascii="Times New Roman" w:hAnsi="Times New Roman" w:cs="Times New Roman"/>
          <w:sz w:val="28"/>
          <w:szCs w:val="28"/>
        </w:rPr>
        <w:t>. Назначение и выплата единовременного пособия беременной жене военнослужащего, проходящего военную службу по призыву.</w:t>
      </w:r>
    </w:p>
    <w:p w:rsidR="00E0114C"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4</w:t>
      </w:r>
      <w:r w:rsidR="004B60A7">
        <w:rPr>
          <w:rFonts w:ascii="Times New Roman" w:hAnsi="Times New Roman" w:cs="Times New Roman"/>
          <w:sz w:val="28"/>
          <w:szCs w:val="28"/>
        </w:rPr>
        <w:t>3</w:t>
      </w:r>
      <w:r w:rsidR="008A7592" w:rsidRPr="00907F48">
        <w:rPr>
          <w:rFonts w:ascii="Times New Roman" w:hAnsi="Times New Roman" w:cs="Times New Roman"/>
          <w:sz w:val="28"/>
          <w:szCs w:val="28"/>
        </w:rPr>
        <w:t>. Оказание государственной поддержки молодым семьям в форме предоставления за счет средств областного бюджета Новосибирской области денежной выплаты на оплату за присмотр и уход за детьми в дошкольных образовательных организациях Новосибирской области.</w:t>
      </w:r>
    </w:p>
    <w:p w:rsidR="008A7592"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4</w:t>
      </w:r>
      <w:r w:rsidR="004B60A7">
        <w:rPr>
          <w:rFonts w:ascii="Times New Roman" w:hAnsi="Times New Roman" w:cs="Times New Roman"/>
          <w:sz w:val="28"/>
          <w:szCs w:val="28"/>
        </w:rPr>
        <w:t>4</w:t>
      </w:r>
      <w:r w:rsidR="008A7592" w:rsidRPr="00907F48">
        <w:rPr>
          <w:rFonts w:ascii="Times New Roman" w:hAnsi="Times New Roman" w:cs="Times New Roman"/>
          <w:sz w:val="28"/>
          <w:szCs w:val="28"/>
        </w:rPr>
        <w:t>. Назначение и выплата ежемесячной выплаты на питание детей-инвалидов с онкологиче</w:t>
      </w:r>
      <w:r w:rsidR="008A7592" w:rsidRPr="00907F48">
        <w:rPr>
          <w:rFonts w:ascii="Times New Roman" w:hAnsi="Times New Roman" w:cs="Times New Roman"/>
          <w:sz w:val="28"/>
          <w:szCs w:val="28"/>
        </w:rPr>
        <w:lastRenderedPageBreak/>
        <w:t>скими, гематологическими заболеваниями и инсулинозависимой формой сахарного диабета и детей с наследственными заболеваниями: целиакией, муковисцидозом, фенилкетонурией.</w:t>
      </w:r>
    </w:p>
    <w:p w:rsidR="008A7592"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4</w:t>
      </w:r>
      <w:r w:rsidR="004B60A7">
        <w:rPr>
          <w:rFonts w:ascii="Times New Roman" w:hAnsi="Times New Roman" w:cs="Times New Roman"/>
          <w:sz w:val="28"/>
          <w:szCs w:val="28"/>
        </w:rPr>
        <w:t>5</w:t>
      </w:r>
      <w:r w:rsidR="008A7592" w:rsidRPr="00907F48">
        <w:rPr>
          <w:rFonts w:ascii="Times New Roman" w:hAnsi="Times New Roman" w:cs="Times New Roman"/>
          <w:sz w:val="28"/>
          <w:szCs w:val="28"/>
        </w:rPr>
        <w:t>. Предоставление ежемесячной выплаты гражданам, имеющим ребенка-инвалида.</w:t>
      </w:r>
    </w:p>
    <w:p w:rsidR="008A7592"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46</w:t>
      </w:r>
      <w:r w:rsidR="008A7592" w:rsidRPr="00907F48">
        <w:rPr>
          <w:rFonts w:ascii="Times New Roman" w:hAnsi="Times New Roman" w:cs="Times New Roman"/>
          <w:sz w:val="28"/>
          <w:szCs w:val="28"/>
        </w:rPr>
        <w:t>. Предоставление ежемесячной выплаты гражданам, имеющим ВИЧ-инфицированного ребенка (детей).</w:t>
      </w:r>
    </w:p>
    <w:p w:rsidR="008A7592"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47</w:t>
      </w:r>
      <w:r w:rsidR="008A7592" w:rsidRPr="00907F48">
        <w:rPr>
          <w:rFonts w:ascii="Times New Roman" w:hAnsi="Times New Roman" w:cs="Times New Roman"/>
          <w:sz w:val="28"/>
          <w:szCs w:val="28"/>
        </w:rPr>
        <w:t>. Предоставление пособия на ребенка в Новосибирской области.</w:t>
      </w:r>
    </w:p>
    <w:p w:rsidR="008A7592"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48</w:t>
      </w:r>
      <w:r w:rsidR="008A7592" w:rsidRPr="00907F48">
        <w:rPr>
          <w:rFonts w:ascii="Times New Roman" w:hAnsi="Times New Roman" w:cs="Times New Roman"/>
          <w:sz w:val="28"/>
          <w:szCs w:val="28"/>
        </w:rPr>
        <w:t>. Предоставление многодетным семьям ежегодной денежной выплаты на приобретение одежды обучающихся для обучающихся в образовательных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8A7592"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49</w:t>
      </w:r>
      <w:r w:rsidR="008A7592" w:rsidRPr="00907F48">
        <w:rPr>
          <w:rFonts w:ascii="Times New Roman" w:hAnsi="Times New Roman" w:cs="Times New Roman"/>
          <w:sz w:val="28"/>
          <w:szCs w:val="28"/>
        </w:rPr>
        <w:t>. Реализация права распоряжения средствами (частью средств) областного семейного капитала.</w:t>
      </w:r>
    </w:p>
    <w:p w:rsidR="008A7592"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5</w:t>
      </w:r>
      <w:r w:rsidR="004B60A7">
        <w:rPr>
          <w:rFonts w:ascii="Times New Roman" w:hAnsi="Times New Roman" w:cs="Times New Roman"/>
          <w:sz w:val="28"/>
          <w:szCs w:val="28"/>
        </w:rPr>
        <w:t>0</w:t>
      </w:r>
      <w:r w:rsidR="008A7592" w:rsidRPr="00907F48">
        <w:rPr>
          <w:rFonts w:ascii="Times New Roman" w:hAnsi="Times New Roman" w:cs="Times New Roman"/>
          <w:sz w:val="28"/>
          <w:szCs w:val="28"/>
        </w:rPr>
        <w:t>. Компенсация части родительской платы за присмотр и уход за детьми, выплачиваемой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p w:rsidR="008A7592"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5</w:t>
      </w:r>
      <w:r w:rsidR="004B60A7">
        <w:rPr>
          <w:rFonts w:ascii="Times New Roman" w:hAnsi="Times New Roman" w:cs="Times New Roman"/>
          <w:sz w:val="28"/>
          <w:szCs w:val="28"/>
        </w:rPr>
        <w:t>1</w:t>
      </w:r>
      <w:r w:rsidR="009E41FB" w:rsidRPr="00907F48">
        <w:rPr>
          <w:rFonts w:ascii="Times New Roman" w:hAnsi="Times New Roman" w:cs="Times New Roman"/>
          <w:sz w:val="28"/>
          <w:szCs w:val="28"/>
        </w:rPr>
        <w:t>. </w:t>
      </w:r>
      <w:r w:rsidR="008A7592" w:rsidRPr="00907F48">
        <w:rPr>
          <w:rFonts w:ascii="Times New Roman" w:hAnsi="Times New Roman" w:cs="Times New Roman"/>
          <w:sz w:val="28"/>
          <w:szCs w:val="28"/>
        </w:rPr>
        <w:t>Предоставление компенсаций расходов на оплату жилого помещения и (или) коммунальных услуг отдельным категориям граждан, проживающих на территории Новосибирской области.</w:t>
      </w:r>
    </w:p>
    <w:p w:rsidR="008A7592"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5</w:t>
      </w:r>
      <w:r w:rsidR="004B60A7">
        <w:rPr>
          <w:rFonts w:ascii="Times New Roman" w:hAnsi="Times New Roman" w:cs="Times New Roman"/>
          <w:sz w:val="28"/>
          <w:szCs w:val="28"/>
        </w:rPr>
        <w:t>2</w:t>
      </w:r>
      <w:r w:rsidR="009E41FB" w:rsidRPr="00907F48">
        <w:rPr>
          <w:rFonts w:ascii="Times New Roman" w:hAnsi="Times New Roman" w:cs="Times New Roman"/>
          <w:sz w:val="28"/>
          <w:szCs w:val="28"/>
        </w:rPr>
        <w:t>. </w:t>
      </w:r>
      <w:r w:rsidR="008A7592" w:rsidRPr="00907F48">
        <w:rPr>
          <w:rFonts w:ascii="Times New Roman" w:hAnsi="Times New Roman" w:cs="Times New Roman"/>
          <w:sz w:val="28"/>
          <w:szCs w:val="28"/>
        </w:rPr>
        <w:t>Предоставление субсидий на оплату жилого помещения и коммунальных услуг.</w:t>
      </w:r>
    </w:p>
    <w:p w:rsidR="008A7592"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lastRenderedPageBreak/>
        <w:t>53</w:t>
      </w:r>
      <w:r w:rsidR="009E41FB" w:rsidRPr="00907F48">
        <w:rPr>
          <w:rFonts w:ascii="Times New Roman" w:hAnsi="Times New Roman" w:cs="Times New Roman"/>
          <w:sz w:val="28"/>
          <w:szCs w:val="28"/>
        </w:rPr>
        <w:t>. </w:t>
      </w:r>
      <w:r w:rsidR="008A7592" w:rsidRPr="00907F48">
        <w:rPr>
          <w:rFonts w:ascii="Times New Roman" w:hAnsi="Times New Roman" w:cs="Times New Roman"/>
          <w:sz w:val="28"/>
          <w:szCs w:val="28"/>
        </w:rPr>
        <w:t>Предоставление ежемесячной денежной выплаты отдельным категориям граждан в Новосибирской области.</w:t>
      </w:r>
    </w:p>
    <w:p w:rsidR="008A7592"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54</w:t>
      </w:r>
      <w:r w:rsidR="009E41FB" w:rsidRPr="00907F48">
        <w:rPr>
          <w:rFonts w:ascii="Times New Roman" w:hAnsi="Times New Roman" w:cs="Times New Roman"/>
          <w:sz w:val="28"/>
          <w:szCs w:val="28"/>
        </w:rPr>
        <w:t>. </w:t>
      </w:r>
      <w:r w:rsidR="008A7592" w:rsidRPr="00907F48">
        <w:rPr>
          <w:rFonts w:ascii="Times New Roman" w:hAnsi="Times New Roman" w:cs="Times New Roman"/>
          <w:sz w:val="28"/>
          <w:szCs w:val="28"/>
        </w:rPr>
        <w:t>Предоставление единовременной денежной выплаты отдельным категориям граждан, имеющих право на меры социальной поддержки, в Новосибирской области.</w:t>
      </w:r>
    </w:p>
    <w:p w:rsidR="008A7592"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55</w:t>
      </w:r>
      <w:r w:rsidR="009E41FB" w:rsidRPr="00907F48">
        <w:rPr>
          <w:rFonts w:ascii="Times New Roman" w:hAnsi="Times New Roman" w:cs="Times New Roman"/>
          <w:sz w:val="28"/>
          <w:szCs w:val="28"/>
        </w:rPr>
        <w:t>. </w:t>
      </w:r>
      <w:r w:rsidR="008A7592" w:rsidRPr="00907F48">
        <w:rPr>
          <w:rFonts w:ascii="Times New Roman" w:hAnsi="Times New Roman" w:cs="Times New Roman"/>
          <w:sz w:val="28"/>
          <w:szCs w:val="28"/>
        </w:rPr>
        <w:t>Назначение и выплата денежной компенсации лицам, подвергшимся политическим репрессиям в виде лишения свободы, помещения на принудительное лечение в психиатрические лечебные учреждения и реабилитированным в установленном порядке.</w:t>
      </w:r>
    </w:p>
    <w:p w:rsidR="009E41FB"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56</w:t>
      </w:r>
      <w:r w:rsidR="009E41FB" w:rsidRPr="00907F48">
        <w:rPr>
          <w:rFonts w:ascii="Times New Roman" w:hAnsi="Times New Roman" w:cs="Times New Roman"/>
          <w:sz w:val="28"/>
          <w:szCs w:val="28"/>
        </w:rPr>
        <w:t>. Назначение и выплата денежной компенсации за установку квартирного телефона лицам, подвергшимся политическим репрессиям и признанным реабилитированными.</w:t>
      </w:r>
    </w:p>
    <w:p w:rsidR="009E41FB"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57</w:t>
      </w:r>
      <w:r w:rsidR="009E41FB" w:rsidRPr="00907F48">
        <w:rPr>
          <w:rFonts w:ascii="Times New Roman" w:hAnsi="Times New Roman" w:cs="Times New Roman"/>
          <w:sz w:val="28"/>
          <w:szCs w:val="28"/>
        </w:rPr>
        <w:t>. Возмещение затрат, связанных с погребением умерших реабилитированных лиц.</w:t>
      </w:r>
    </w:p>
    <w:p w:rsidR="009E41FB"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58</w:t>
      </w:r>
      <w:r w:rsidR="009E41FB" w:rsidRPr="00907F48">
        <w:rPr>
          <w:rFonts w:ascii="Times New Roman" w:hAnsi="Times New Roman" w:cs="Times New Roman"/>
          <w:sz w:val="28"/>
          <w:szCs w:val="28"/>
        </w:rPr>
        <w:t>. Выплата возмещения стоимости незаконно конфискованного, изъятого или вышедшего иным путем из владения в связи с политическими репрессиями имущества или выплата денежной компенсации.</w:t>
      </w:r>
    </w:p>
    <w:p w:rsidR="009E41FB"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59</w:t>
      </w:r>
      <w:r w:rsidR="009E41FB" w:rsidRPr="00907F48">
        <w:rPr>
          <w:rFonts w:ascii="Times New Roman" w:hAnsi="Times New Roman" w:cs="Times New Roman"/>
          <w:sz w:val="28"/>
          <w:szCs w:val="28"/>
        </w:rPr>
        <w:t>. Назначение и выплата денежной компенсации расходов за проезд лицам, подвергшимся политическим репрессиям и признанным реабилитированными.</w:t>
      </w:r>
    </w:p>
    <w:p w:rsidR="009E41FB"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6</w:t>
      </w:r>
      <w:r w:rsidR="004B60A7">
        <w:rPr>
          <w:rFonts w:ascii="Times New Roman" w:hAnsi="Times New Roman" w:cs="Times New Roman"/>
          <w:sz w:val="28"/>
          <w:szCs w:val="28"/>
        </w:rPr>
        <w:t>0</w:t>
      </w:r>
      <w:r w:rsidR="009E41FB" w:rsidRPr="00907F48">
        <w:rPr>
          <w:rFonts w:ascii="Times New Roman" w:hAnsi="Times New Roman" w:cs="Times New Roman"/>
          <w:sz w:val="28"/>
          <w:szCs w:val="28"/>
        </w:rPr>
        <w:t>. Выдача удостоверений о праве на меры социальной поддержки, установленные для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p w:rsidR="009E41FB"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lastRenderedPageBreak/>
        <w:t>6</w:t>
      </w:r>
      <w:r w:rsidR="004B60A7">
        <w:rPr>
          <w:rFonts w:ascii="Times New Roman" w:hAnsi="Times New Roman" w:cs="Times New Roman"/>
          <w:sz w:val="28"/>
          <w:szCs w:val="28"/>
        </w:rPr>
        <w:t>1</w:t>
      </w:r>
      <w:r w:rsidR="009E41FB" w:rsidRPr="00907F48">
        <w:rPr>
          <w:rFonts w:ascii="Times New Roman" w:hAnsi="Times New Roman" w:cs="Times New Roman"/>
          <w:sz w:val="28"/>
          <w:szCs w:val="28"/>
        </w:rPr>
        <w:t>. Выдача удостоверения ветерана Великой Отечественной войны.</w:t>
      </w:r>
    </w:p>
    <w:p w:rsidR="009E41FB"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6</w:t>
      </w:r>
      <w:r w:rsidR="004B60A7">
        <w:rPr>
          <w:rFonts w:ascii="Times New Roman" w:hAnsi="Times New Roman" w:cs="Times New Roman"/>
          <w:sz w:val="28"/>
          <w:szCs w:val="28"/>
        </w:rPr>
        <w:t>2</w:t>
      </w:r>
      <w:r w:rsidR="009E41FB" w:rsidRPr="00907F48">
        <w:rPr>
          <w:rFonts w:ascii="Times New Roman" w:hAnsi="Times New Roman" w:cs="Times New Roman"/>
          <w:sz w:val="28"/>
          <w:szCs w:val="28"/>
        </w:rPr>
        <w:t>. Выдача удостоверения инвалида Отечественной войны или удостоверения инвалида о праве на льготы.</w:t>
      </w:r>
    </w:p>
    <w:p w:rsidR="008A7592"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63</w:t>
      </w:r>
      <w:r w:rsidR="009E41FB" w:rsidRPr="00907F48">
        <w:rPr>
          <w:rFonts w:ascii="Times New Roman" w:hAnsi="Times New Roman" w:cs="Times New Roman"/>
          <w:sz w:val="28"/>
          <w:szCs w:val="28"/>
        </w:rPr>
        <w:t>. Назначение и выплата ежемесячной денежной выплаты гражданам, потерявшим родителей в годы Великой Отечественной войны 1941 - 1945 годов.</w:t>
      </w:r>
    </w:p>
    <w:p w:rsidR="009E41FB"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64</w:t>
      </w:r>
      <w:r w:rsidR="00431CC0" w:rsidRPr="00907F48">
        <w:rPr>
          <w:rFonts w:ascii="Times New Roman" w:hAnsi="Times New Roman" w:cs="Times New Roman"/>
          <w:sz w:val="28"/>
          <w:szCs w:val="28"/>
        </w:rPr>
        <w:t>. </w:t>
      </w:r>
      <w:r w:rsidR="009E41FB" w:rsidRPr="00907F48">
        <w:rPr>
          <w:rFonts w:ascii="Times New Roman" w:hAnsi="Times New Roman" w:cs="Times New Roman"/>
          <w:sz w:val="28"/>
          <w:szCs w:val="28"/>
        </w:rPr>
        <w:t>Выдача удостоверения члена семьи погибшего (умершего) инвалида войны, участника Великой Отечественной войны и ветерана боевых действий.</w:t>
      </w:r>
    </w:p>
    <w:p w:rsidR="009E41FB"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65</w:t>
      </w:r>
      <w:r w:rsidR="00431CC0" w:rsidRPr="00907F48">
        <w:rPr>
          <w:rFonts w:ascii="Times New Roman" w:hAnsi="Times New Roman" w:cs="Times New Roman"/>
          <w:sz w:val="28"/>
          <w:szCs w:val="28"/>
        </w:rPr>
        <w:t>. </w:t>
      </w:r>
      <w:r w:rsidR="009E41FB" w:rsidRPr="00907F48">
        <w:rPr>
          <w:rFonts w:ascii="Times New Roman" w:hAnsi="Times New Roman" w:cs="Times New Roman"/>
          <w:sz w:val="28"/>
          <w:szCs w:val="28"/>
        </w:rPr>
        <w:t>Компенсация части расходов на проведение кадастровых работ отдельным категориям граждан, проживающих на территории Новосибирской области.</w:t>
      </w:r>
    </w:p>
    <w:p w:rsidR="009E41FB"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66</w:t>
      </w:r>
      <w:r w:rsidR="00431CC0" w:rsidRPr="00907F48">
        <w:rPr>
          <w:rFonts w:ascii="Times New Roman" w:hAnsi="Times New Roman" w:cs="Times New Roman"/>
          <w:sz w:val="28"/>
          <w:szCs w:val="28"/>
        </w:rPr>
        <w:t>. </w:t>
      </w:r>
      <w:r w:rsidR="009E41FB" w:rsidRPr="00907F48">
        <w:rPr>
          <w:rFonts w:ascii="Times New Roman" w:hAnsi="Times New Roman" w:cs="Times New Roman"/>
          <w:sz w:val="28"/>
          <w:szCs w:val="28"/>
        </w:rPr>
        <w:t>Назначение и выплата ежемесячного денежного пособия лицам, ставшим инвалидами вследствие ранения, контузии или увечья, полученных при исполнении обязанностей военной службы в ходе боевых действий.</w:t>
      </w:r>
    </w:p>
    <w:p w:rsidR="009E41FB"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67</w:t>
      </w:r>
      <w:r w:rsidR="00431CC0" w:rsidRPr="00907F48">
        <w:rPr>
          <w:rFonts w:ascii="Times New Roman" w:hAnsi="Times New Roman" w:cs="Times New Roman"/>
          <w:sz w:val="28"/>
          <w:szCs w:val="28"/>
        </w:rPr>
        <w:t>. </w:t>
      </w:r>
      <w:r w:rsidR="009E41FB" w:rsidRPr="00907F48">
        <w:rPr>
          <w:rFonts w:ascii="Times New Roman" w:hAnsi="Times New Roman" w:cs="Times New Roman"/>
          <w:sz w:val="28"/>
          <w:szCs w:val="28"/>
        </w:rPr>
        <w:t>Назначение ежемесячной денежной компенсации, установленной частями 9, 10 и 13 статьи 3 Федерального закона "О денежном довольствии военнослужащих и предоставлении им отдельных выплат" военнослужащим, гражданам, призванным на военные сборы, и членам их семей, пенсионное обеспечение которых осуществляется Пенсионным фондом Российской Федерации.</w:t>
      </w:r>
    </w:p>
    <w:p w:rsidR="009E41FB"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68</w:t>
      </w:r>
      <w:r w:rsidR="00431CC0" w:rsidRPr="00907F48">
        <w:rPr>
          <w:rFonts w:ascii="Times New Roman" w:hAnsi="Times New Roman" w:cs="Times New Roman"/>
          <w:sz w:val="28"/>
          <w:szCs w:val="28"/>
        </w:rPr>
        <w:t>. </w:t>
      </w:r>
      <w:r w:rsidR="009E41FB" w:rsidRPr="00907F48">
        <w:rPr>
          <w:rFonts w:ascii="Times New Roman" w:hAnsi="Times New Roman" w:cs="Times New Roman"/>
          <w:sz w:val="28"/>
          <w:szCs w:val="28"/>
        </w:rPr>
        <w:t xml:space="preserve">Предоставление членам семей погибших (умерших) военнослужащих и сотрудников некоторых федеральных органов исполнительной власти компенсационных выплат в связи с расходами по </w:t>
      </w:r>
      <w:r w:rsidR="009E41FB" w:rsidRPr="00907F48">
        <w:rPr>
          <w:rFonts w:ascii="Times New Roman" w:hAnsi="Times New Roman" w:cs="Times New Roman"/>
          <w:sz w:val="28"/>
          <w:szCs w:val="28"/>
        </w:rPr>
        <w:lastRenderedPageBreak/>
        <w:t>оплате жилых помещений, коммунальных и других видов услуг.</w:t>
      </w:r>
    </w:p>
    <w:p w:rsidR="009E41FB"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69</w:t>
      </w:r>
      <w:r w:rsidR="00431CC0" w:rsidRPr="00907F48">
        <w:rPr>
          <w:rFonts w:ascii="Times New Roman" w:hAnsi="Times New Roman" w:cs="Times New Roman"/>
          <w:sz w:val="28"/>
          <w:szCs w:val="28"/>
        </w:rPr>
        <w:t>. </w:t>
      </w:r>
      <w:r w:rsidR="009E41FB" w:rsidRPr="00907F48">
        <w:rPr>
          <w:rFonts w:ascii="Times New Roman" w:hAnsi="Times New Roman" w:cs="Times New Roman"/>
          <w:sz w:val="28"/>
          <w:szCs w:val="28"/>
        </w:rPr>
        <w:t>Назначение и выплата единовременных денежных пособий родителям и вдовам (вдовцам) погибших военнослужащих.</w:t>
      </w:r>
    </w:p>
    <w:p w:rsidR="009E41FB"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7</w:t>
      </w:r>
      <w:r w:rsidR="004B60A7">
        <w:rPr>
          <w:rFonts w:ascii="Times New Roman" w:hAnsi="Times New Roman" w:cs="Times New Roman"/>
          <w:sz w:val="28"/>
          <w:szCs w:val="28"/>
        </w:rPr>
        <w:t>0</w:t>
      </w:r>
      <w:r w:rsidR="00431CC0" w:rsidRPr="00907F48">
        <w:rPr>
          <w:rFonts w:ascii="Times New Roman" w:hAnsi="Times New Roman" w:cs="Times New Roman"/>
          <w:sz w:val="28"/>
          <w:szCs w:val="28"/>
        </w:rPr>
        <w:t>. </w:t>
      </w:r>
      <w:r w:rsidR="009E41FB" w:rsidRPr="00907F48">
        <w:rPr>
          <w:rFonts w:ascii="Times New Roman" w:hAnsi="Times New Roman" w:cs="Times New Roman"/>
          <w:sz w:val="28"/>
          <w:szCs w:val="28"/>
        </w:rPr>
        <w:t>Назначение и выплата ежемесячных денежных пособий членам семей погибших военнослужащих.</w:t>
      </w:r>
    </w:p>
    <w:p w:rsidR="008A7592"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7</w:t>
      </w:r>
      <w:r w:rsidR="004B60A7">
        <w:rPr>
          <w:rFonts w:ascii="Times New Roman" w:hAnsi="Times New Roman" w:cs="Times New Roman"/>
          <w:sz w:val="28"/>
          <w:szCs w:val="28"/>
        </w:rPr>
        <w:t>1</w:t>
      </w:r>
      <w:r w:rsidR="00431CC0" w:rsidRPr="00907F48">
        <w:rPr>
          <w:rFonts w:ascii="Times New Roman" w:hAnsi="Times New Roman" w:cs="Times New Roman"/>
          <w:sz w:val="28"/>
          <w:szCs w:val="28"/>
        </w:rPr>
        <w:t>. </w:t>
      </w:r>
      <w:r w:rsidR="009E41FB" w:rsidRPr="00907F48">
        <w:rPr>
          <w:rFonts w:ascii="Times New Roman" w:hAnsi="Times New Roman" w:cs="Times New Roman"/>
          <w:sz w:val="28"/>
          <w:szCs w:val="28"/>
        </w:rPr>
        <w:t>Назначение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Пенсионным фондом Российской Федерации.</w:t>
      </w:r>
    </w:p>
    <w:p w:rsidR="00431CC0"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7</w:t>
      </w:r>
      <w:r w:rsidR="004B60A7">
        <w:rPr>
          <w:rFonts w:ascii="Times New Roman" w:hAnsi="Times New Roman" w:cs="Times New Roman"/>
          <w:sz w:val="28"/>
          <w:szCs w:val="28"/>
        </w:rPr>
        <w:t>2</w:t>
      </w:r>
      <w:r w:rsidR="00431CC0" w:rsidRPr="00907F48">
        <w:rPr>
          <w:rFonts w:ascii="Times New Roman" w:hAnsi="Times New Roman" w:cs="Times New Roman"/>
          <w:sz w:val="28"/>
          <w:szCs w:val="28"/>
        </w:rPr>
        <w:t>. Назначение ежемесячного пособия детям отдельных категорий военнослужащих и сотрудников некоторых федеральных органов исполнительной власти, погибших (умерших), пропавших без вести при исполнении обязанностей военной службы (служебных обязанностей), пенсионное обеспечение которых осуществляется Пенсионным фондом Российской Федерации.</w:t>
      </w:r>
    </w:p>
    <w:p w:rsidR="00431CC0"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73</w:t>
      </w:r>
      <w:r w:rsidR="00431CC0" w:rsidRPr="00907F48">
        <w:rPr>
          <w:rFonts w:ascii="Times New Roman" w:hAnsi="Times New Roman" w:cs="Times New Roman"/>
          <w:sz w:val="28"/>
          <w:szCs w:val="28"/>
        </w:rPr>
        <w:t>. Обеспечение проведения ремонта индивидуальных жилых домов, принадлежащих членам се</w:t>
      </w:r>
      <w:r w:rsidR="00431CC0" w:rsidRPr="00907F48">
        <w:rPr>
          <w:rFonts w:ascii="Times New Roman" w:hAnsi="Times New Roman" w:cs="Times New Roman"/>
          <w:sz w:val="28"/>
          <w:szCs w:val="28"/>
        </w:rPr>
        <w:lastRenderedPageBreak/>
        <w:t>мей военнослужащих, сотрудников органов внутренних дел Российской Федерации,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Российской Федерации, потерявшим кормильца.</w:t>
      </w:r>
    </w:p>
    <w:p w:rsidR="00431CC0"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74</w:t>
      </w:r>
      <w:r w:rsidR="00431CC0" w:rsidRPr="00907F48">
        <w:rPr>
          <w:rFonts w:ascii="Times New Roman" w:hAnsi="Times New Roman" w:cs="Times New Roman"/>
          <w:sz w:val="28"/>
          <w:szCs w:val="28"/>
        </w:rPr>
        <w:t>. Выплата единовременного пособия гражданам при возникновении у них поствакцинальных осложнений.</w:t>
      </w:r>
    </w:p>
    <w:p w:rsidR="00431CC0"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75</w:t>
      </w:r>
      <w:r w:rsidR="00431CC0" w:rsidRPr="00907F48">
        <w:rPr>
          <w:rFonts w:ascii="Times New Roman" w:hAnsi="Times New Roman" w:cs="Times New Roman"/>
          <w:sz w:val="28"/>
          <w:szCs w:val="28"/>
        </w:rPr>
        <w:t>. Выплата ежемесячных денежных компенсаций гражданам при возникновении у них поствакцинальных осложнений.</w:t>
      </w:r>
    </w:p>
    <w:p w:rsidR="00431CC0"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76</w:t>
      </w:r>
      <w:r w:rsidR="00431CC0" w:rsidRPr="00907F48">
        <w:rPr>
          <w:rFonts w:ascii="Times New Roman" w:hAnsi="Times New Roman" w:cs="Times New Roman"/>
          <w:sz w:val="28"/>
          <w:szCs w:val="28"/>
        </w:rPr>
        <w:t>. Ежегодная денежная выплата гражданам, награжденным нагрудным знаком «Почетный донор России» или нагрудным знаком «Почетный донор СССР».</w:t>
      </w:r>
    </w:p>
    <w:p w:rsidR="00431CC0"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77</w:t>
      </w:r>
      <w:r w:rsidR="00431CC0" w:rsidRPr="00907F48">
        <w:rPr>
          <w:rFonts w:ascii="Times New Roman" w:hAnsi="Times New Roman" w:cs="Times New Roman"/>
          <w:sz w:val="28"/>
          <w:szCs w:val="28"/>
        </w:rPr>
        <w:t>. Выплата инвалидам (в том числе детям-инвалидам), имеющим транспортные средства в соответствии с медицинскими показаниями, или их законным представителям компенсации уплаченной ими страховой премии по договору обязательного страхования гражданской ответственности владельцев транспортных средств.</w:t>
      </w:r>
    </w:p>
    <w:p w:rsidR="00431CC0"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78</w:t>
      </w:r>
      <w:r w:rsidR="00431CC0" w:rsidRPr="00907F48">
        <w:rPr>
          <w:rFonts w:ascii="Times New Roman" w:hAnsi="Times New Roman" w:cs="Times New Roman"/>
          <w:sz w:val="28"/>
          <w:szCs w:val="28"/>
        </w:rPr>
        <w:t>. Выплата единовременного пособия в случае смерти (гибели) Героя Советского Союза, Героя Российской Федерации или полного кавалера ордена Славы.</w:t>
      </w:r>
    </w:p>
    <w:p w:rsidR="00431CC0"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79</w:t>
      </w:r>
      <w:r w:rsidR="00431CC0" w:rsidRPr="00907F48">
        <w:rPr>
          <w:rFonts w:ascii="Times New Roman" w:hAnsi="Times New Roman" w:cs="Times New Roman"/>
          <w:sz w:val="28"/>
          <w:szCs w:val="28"/>
        </w:rPr>
        <w:t>. Выплата компенсации расходов на оплату пользования домашним телефоном отдельным категориям граждан.</w:t>
      </w:r>
    </w:p>
    <w:p w:rsidR="00431CC0"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lastRenderedPageBreak/>
        <w:t>8</w:t>
      </w:r>
      <w:r w:rsidR="004B60A7">
        <w:rPr>
          <w:rFonts w:ascii="Times New Roman" w:hAnsi="Times New Roman" w:cs="Times New Roman"/>
          <w:sz w:val="28"/>
          <w:szCs w:val="28"/>
        </w:rPr>
        <w:t>0</w:t>
      </w:r>
      <w:r w:rsidR="00431CC0" w:rsidRPr="00907F48">
        <w:rPr>
          <w:rFonts w:ascii="Times New Roman" w:hAnsi="Times New Roman" w:cs="Times New Roman"/>
          <w:sz w:val="28"/>
          <w:szCs w:val="28"/>
        </w:rPr>
        <w:t>. Выплата ежемесячной денежной компенсации расходов на автомобильное топливо отдельным категориям граждан.</w:t>
      </w:r>
    </w:p>
    <w:p w:rsidR="00431CC0"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8</w:t>
      </w:r>
      <w:r w:rsidR="004B60A7">
        <w:rPr>
          <w:rFonts w:ascii="Times New Roman" w:hAnsi="Times New Roman" w:cs="Times New Roman"/>
          <w:sz w:val="28"/>
          <w:szCs w:val="28"/>
        </w:rPr>
        <w:t>1</w:t>
      </w:r>
      <w:r w:rsidR="00431CC0" w:rsidRPr="00907F48">
        <w:rPr>
          <w:rFonts w:ascii="Times New Roman" w:hAnsi="Times New Roman" w:cs="Times New Roman"/>
          <w:sz w:val="28"/>
          <w:szCs w:val="28"/>
        </w:rPr>
        <w:t>. Возмещение расходов на сооружение надгробия на могиле умершего (погибшего) Героя Советского Союза, Героя Российской Федерации и полного кавалера ордена Славы, Героя Социалистического Труда и полного кавалера ордена Трудовой Славы.</w:t>
      </w:r>
    </w:p>
    <w:p w:rsidR="00431CC0"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8</w:t>
      </w:r>
      <w:r w:rsidR="004B60A7">
        <w:rPr>
          <w:rFonts w:ascii="Times New Roman" w:hAnsi="Times New Roman" w:cs="Times New Roman"/>
          <w:sz w:val="28"/>
          <w:szCs w:val="28"/>
        </w:rPr>
        <w:t>2</w:t>
      </w:r>
      <w:r w:rsidR="001429B4" w:rsidRPr="00907F48">
        <w:rPr>
          <w:rFonts w:ascii="Times New Roman" w:hAnsi="Times New Roman" w:cs="Times New Roman"/>
          <w:sz w:val="28"/>
          <w:szCs w:val="28"/>
        </w:rPr>
        <w:t>. </w:t>
      </w:r>
      <w:r w:rsidR="00431CC0" w:rsidRPr="00907F48">
        <w:rPr>
          <w:rFonts w:ascii="Times New Roman" w:hAnsi="Times New Roman" w:cs="Times New Roman"/>
          <w:sz w:val="28"/>
          <w:szCs w:val="28"/>
        </w:rPr>
        <w:t>Возмещение расходов на захоронение умершего (погибшего) Героя Советского Союза, Героя Российской Федерации и полного кавалера ордена Славы, умершего Героя Социалистического Труда и полного кавалера ордена Трудовой Славы.</w:t>
      </w:r>
    </w:p>
    <w:p w:rsidR="00431CC0" w:rsidRPr="00907F48" w:rsidRDefault="007B5BE2" w:rsidP="00816DE2">
      <w:pPr>
        <w:ind w:firstLine="709"/>
        <w:rPr>
          <w:rFonts w:ascii="Times New Roman" w:hAnsi="Times New Roman" w:cs="Times New Roman"/>
          <w:sz w:val="28"/>
          <w:szCs w:val="28"/>
        </w:rPr>
      </w:pPr>
      <w:r w:rsidRPr="00907F48">
        <w:rPr>
          <w:rFonts w:ascii="Times New Roman" w:hAnsi="Times New Roman" w:cs="Times New Roman"/>
          <w:sz w:val="28"/>
          <w:szCs w:val="28"/>
        </w:rPr>
        <w:t>8</w:t>
      </w:r>
      <w:r w:rsidR="004B60A7">
        <w:rPr>
          <w:rFonts w:ascii="Times New Roman" w:hAnsi="Times New Roman" w:cs="Times New Roman"/>
          <w:sz w:val="28"/>
          <w:szCs w:val="28"/>
        </w:rPr>
        <w:t>3</w:t>
      </w:r>
      <w:r w:rsidR="001429B4" w:rsidRPr="00907F48">
        <w:rPr>
          <w:rFonts w:ascii="Times New Roman" w:hAnsi="Times New Roman" w:cs="Times New Roman"/>
          <w:sz w:val="28"/>
          <w:szCs w:val="28"/>
        </w:rPr>
        <w:t>. </w:t>
      </w:r>
      <w:r w:rsidR="00431CC0" w:rsidRPr="00907F48">
        <w:rPr>
          <w:rFonts w:ascii="Times New Roman" w:hAnsi="Times New Roman" w:cs="Times New Roman"/>
          <w:sz w:val="28"/>
          <w:szCs w:val="28"/>
        </w:rPr>
        <w:t>Предоставление ежемесячной денежной компенсации на приобретение продовольственных товаров гражданам, подвергшимся радиационному воздействию вследствие ядерных испытаний на Семипалатинском полигоне.</w:t>
      </w:r>
    </w:p>
    <w:p w:rsidR="00431CC0"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84</w:t>
      </w:r>
      <w:r w:rsidR="001429B4" w:rsidRPr="00907F48">
        <w:rPr>
          <w:rFonts w:ascii="Times New Roman" w:hAnsi="Times New Roman" w:cs="Times New Roman"/>
          <w:sz w:val="28"/>
          <w:szCs w:val="28"/>
        </w:rPr>
        <w:t>. </w:t>
      </w:r>
      <w:r w:rsidR="00431CC0" w:rsidRPr="00907F48">
        <w:rPr>
          <w:rFonts w:ascii="Times New Roman" w:hAnsi="Times New Roman" w:cs="Times New Roman"/>
          <w:sz w:val="28"/>
          <w:szCs w:val="28"/>
        </w:rPr>
        <w:t>Предоставление единовременной компенсации за вред здоровью отдельным категориям граждан, подвергшихся воздействию радиации.</w:t>
      </w:r>
    </w:p>
    <w:p w:rsidR="00431CC0"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85</w:t>
      </w:r>
      <w:r w:rsidR="001429B4" w:rsidRPr="00907F48">
        <w:rPr>
          <w:rFonts w:ascii="Times New Roman" w:hAnsi="Times New Roman" w:cs="Times New Roman"/>
          <w:sz w:val="28"/>
          <w:szCs w:val="28"/>
        </w:rPr>
        <w:t>. </w:t>
      </w:r>
      <w:r w:rsidR="00431CC0" w:rsidRPr="00907F48">
        <w:rPr>
          <w:rFonts w:ascii="Times New Roman" w:hAnsi="Times New Roman" w:cs="Times New Roman"/>
          <w:sz w:val="28"/>
          <w:szCs w:val="28"/>
        </w:rPr>
        <w:t>Предоставление ежемесячной денежной компенсации на приобретение продовольственных товаров отдельным категориям граждан, подвергшихся воздействию радиации.</w:t>
      </w:r>
    </w:p>
    <w:p w:rsidR="00431CC0"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86</w:t>
      </w:r>
      <w:r w:rsidR="001429B4" w:rsidRPr="00907F48">
        <w:rPr>
          <w:rFonts w:ascii="Times New Roman" w:hAnsi="Times New Roman" w:cs="Times New Roman"/>
          <w:sz w:val="28"/>
          <w:szCs w:val="28"/>
        </w:rPr>
        <w:t>. </w:t>
      </w:r>
      <w:r w:rsidR="00431CC0" w:rsidRPr="00907F48">
        <w:rPr>
          <w:rFonts w:ascii="Times New Roman" w:hAnsi="Times New Roman" w:cs="Times New Roman"/>
          <w:sz w:val="28"/>
          <w:szCs w:val="28"/>
        </w:rPr>
        <w:t>Предоставление ежемесячной денежной компенсации (ежемесячной денежной суммы) в возмещение вреда, причиненного здоровью граждан, подвергшихся воздействию радиации.</w:t>
      </w:r>
    </w:p>
    <w:p w:rsidR="001429B4"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87</w:t>
      </w:r>
      <w:r w:rsidR="007865A8" w:rsidRPr="00907F48">
        <w:rPr>
          <w:rFonts w:ascii="Times New Roman" w:hAnsi="Times New Roman" w:cs="Times New Roman"/>
          <w:sz w:val="28"/>
          <w:szCs w:val="28"/>
        </w:rPr>
        <w:t>. </w:t>
      </w:r>
      <w:r w:rsidR="001429B4" w:rsidRPr="00907F48">
        <w:rPr>
          <w:rFonts w:ascii="Times New Roman" w:hAnsi="Times New Roman" w:cs="Times New Roman"/>
          <w:sz w:val="28"/>
          <w:szCs w:val="28"/>
        </w:rPr>
        <w:t xml:space="preserve">Предоставление ежегодной компенсации детям, потерявшим кормильца из числа отдельных </w:t>
      </w:r>
      <w:r w:rsidR="001429B4" w:rsidRPr="00907F48">
        <w:rPr>
          <w:rFonts w:ascii="Times New Roman" w:hAnsi="Times New Roman" w:cs="Times New Roman"/>
          <w:sz w:val="28"/>
          <w:szCs w:val="28"/>
        </w:rPr>
        <w:lastRenderedPageBreak/>
        <w:t>категорий граждан, подвергшихся воздействию радиации.</w:t>
      </w:r>
    </w:p>
    <w:p w:rsidR="001429B4"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88</w:t>
      </w:r>
      <w:r w:rsidR="001429B4" w:rsidRPr="00907F48">
        <w:rPr>
          <w:rFonts w:ascii="Times New Roman" w:hAnsi="Times New Roman" w:cs="Times New Roman"/>
          <w:sz w:val="28"/>
          <w:szCs w:val="28"/>
        </w:rPr>
        <w:t>. Предоставление оплаты дополнительного оплачиваемого отпуска и выплаты единовременной компенсации на оздоровление, предоставляемой одновременно с дополнительным оплачиваемым отпуском гражданам, подвергшимся воздействию радиации.</w:t>
      </w:r>
    </w:p>
    <w:p w:rsidR="001429B4"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89</w:t>
      </w:r>
      <w:r w:rsidR="001429B4" w:rsidRPr="00907F48">
        <w:rPr>
          <w:rFonts w:ascii="Times New Roman" w:hAnsi="Times New Roman" w:cs="Times New Roman"/>
          <w:sz w:val="28"/>
          <w:szCs w:val="28"/>
        </w:rPr>
        <w:t>. Предоставление оплаты дополнительного оплачиваемого отпуска гражданам, подвергшимся радиационному воздействию вследствие ядерных испытаний на Семипалатинском полигоне.</w:t>
      </w:r>
    </w:p>
    <w:p w:rsidR="001429B4"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9</w:t>
      </w:r>
      <w:r w:rsidR="004B60A7">
        <w:rPr>
          <w:rFonts w:ascii="Times New Roman" w:hAnsi="Times New Roman" w:cs="Times New Roman"/>
          <w:sz w:val="28"/>
          <w:szCs w:val="28"/>
        </w:rPr>
        <w:t>0</w:t>
      </w:r>
      <w:r w:rsidR="001429B4" w:rsidRPr="00907F48">
        <w:rPr>
          <w:rFonts w:ascii="Times New Roman" w:hAnsi="Times New Roman" w:cs="Times New Roman"/>
          <w:sz w:val="28"/>
          <w:szCs w:val="28"/>
        </w:rPr>
        <w:t>. Предоставление ежегодной компенсации на оздоровление гражданам, подвергшимся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Теча, гражданам из подразделений особого риска.</w:t>
      </w:r>
    </w:p>
    <w:p w:rsidR="001429B4"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9</w:t>
      </w:r>
      <w:r w:rsidR="004B60A7">
        <w:rPr>
          <w:rFonts w:ascii="Times New Roman" w:hAnsi="Times New Roman" w:cs="Times New Roman"/>
          <w:sz w:val="28"/>
          <w:szCs w:val="28"/>
        </w:rPr>
        <w:t>1</w:t>
      </w:r>
      <w:r w:rsidR="001429B4" w:rsidRPr="00907F48">
        <w:rPr>
          <w:rFonts w:ascii="Times New Roman" w:hAnsi="Times New Roman" w:cs="Times New Roman"/>
          <w:sz w:val="28"/>
          <w:szCs w:val="28"/>
        </w:rPr>
        <w:t>. Предоставление единовременной компенсации семьям, потерявшим кормильца, родителям погибшего из числа отдельных категорий граждан, подвергшихся воздействию радиации.</w:t>
      </w:r>
    </w:p>
    <w:p w:rsidR="001429B4"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9</w:t>
      </w:r>
      <w:r w:rsidR="004B60A7">
        <w:rPr>
          <w:rFonts w:ascii="Times New Roman" w:hAnsi="Times New Roman" w:cs="Times New Roman"/>
          <w:sz w:val="28"/>
          <w:szCs w:val="28"/>
        </w:rPr>
        <w:t>2</w:t>
      </w:r>
      <w:r w:rsidR="001429B4" w:rsidRPr="00907F48">
        <w:rPr>
          <w:rFonts w:ascii="Times New Roman" w:hAnsi="Times New Roman" w:cs="Times New Roman"/>
          <w:sz w:val="28"/>
          <w:szCs w:val="28"/>
        </w:rPr>
        <w:t>. Предоставление ежемесячной компенсации семьям за потерю кормильца из числа отдельных категорий граждан, подвергшихся воздействию радиации.</w:t>
      </w:r>
    </w:p>
    <w:p w:rsidR="001429B4"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93</w:t>
      </w:r>
      <w:r w:rsidR="001429B4" w:rsidRPr="00907F48">
        <w:rPr>
          <w:rFonts w:ascii="Times New Roman" w:hAnsi="Times New Roman" w:cs="Times New Roman"/>
          <w:sz w:val="28"/>
          <w:szCs w:val="28"/>
        </w:rPr>
        <w:t xml:space="preserve">. Предоставление пособия на погребение членам семей или лицам, взявшим на себя организацию похорон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умерших </w:t>
      </w:r>
      <w:r w:rsidR="001429B4" w:rsidRPr="00907F48">
        <w:rPr>
          <w:rFonts w:ascii="Times New Roman" w:hAnsi="Times New Roman" w:cs="Times New Roman"/>
          <w:sz w:val="28"/>
          <w:szCs w:val="28"/>
        </w:rPr>
        <w:lastRenderedPageBreak/>
        <w:t>граждан из числа инвалидов вследствие чернобыльской катастрофы.</w:t>
      </w:r>
    </w:p>
    <w:p w:rsidR="001429B4"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94</w:t>
      </w:r>
      <w:r w:rsidR="001429B4" w:rsidRPr="00907F48">
        <w:rPr>
          <w:rFonts w:ascii="Times New Roman" w:hAnsi="Times New Roman" w:cs="Times New Roman"/>
          <w:sz w:val="28"/>
          <w:szCs w:val="28"/>
        </w:rPr>
        <w:t>. Предоставление ежегодной компенсации за вред здоровью гражданам, подвергшимся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реку Теча, гражданам из подразделений особого риска.</w:t>
      </w:r>
    </w:p>
    <w:p w:rsidR="001429B4"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95</w:t>
      </w:r>
      <w:r w:rsidR="001429B4" w:rsidRPr="00907F48">
        <w:rPr>
          <w:rFonts w:ascii="Times New Roman" w:hAnsi="Times New Roman" w:cs="Times New Roman"/>
          <w:sz w:val="28"/>
          <w:szCs w:val="28"/>
        </w:rPr>
        <w:t>. Предоставление ежемесячной денежной компенсации на питание детей в дошкольных образовательных организациях (специализированных детских учреждениях лечебного и санаторного типа), а также обучающихся в общеобразовательных организациях и профессиональных образовательных организациях.</w:t>
      </w:r>
    </w:p>
    <w:p w:rsidR="001429B4"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96</w:t>
      </w:r>
      <w:r w:rsidR="001429B4" w:rsidRPr="00907F48">
        <w:rPr>
          <w:rFonts w:ascii="Times New Roman" w:hAnsi="Times New Roman" w:cs="Times New Roman"/>
          <w:sz w:val="28"/>
          <w:szCs w:val="28"/>
        </w:rPr>
        <w:t>. Предоставление единовременного пособия в связи с переездом на новое место жительства и компенсации стоимости проезда, а также расходов по перевозке имущества отдельным категориям граждан, подвергшихся воздействию радиации.</w:t>
      </w:r>
    </w:p>
    <w:p w:rsidR="001429B4"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97</w:t>
      </w:r>
      <w:r w:rsidR="001429B4" w:rsidRPr="00907F48">
        <w:rPr>
          <w:rFonts w:ascii="Times New Roman" w:hAnsi="Times New Roman" w:cs="Times New Roman"/>
          <w:sz w:val="28"/>
          <w:szCs w:val="28"/>
        </w:rPr>
        <w:t>. Выплата социального пособия на погребение.</w:t>
      </w:r>
    </w:p>
    <w:p w:rsidR="00431CC0"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98</w:t>
      </w:r>
      <w:r w:rsidR="001429B4" w:rsidRPr="00907F48">
        <w:rPr>
          <w:rFonts w:ascii="Times New Roman" w:hAnsi="Times New Roman" w:cs="Times New Roman"/>
          <w:sz w:val="28"/>
          <w:szCs w:val="28"/>
        </w:rPr>
        <w:t>. Назначение и предоставление социальной помощи на территории Новосибирской области.</w:t>
      </w:r>
    </w:p>
    <w:p w:rsidR="00431CC0"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99</w:t>
      </w:r>
      <w:r w:rsidR="001429B4" w:rsidRPr="00907F48">
        <w:rPr>
          <w:rFonts w:ascii="Times New Roman" w:hAnsi="Times New Roman" w:cs="Times New Roman"/>
          <w:sz w:val="28"/>
          <w:szCs w:val="28"/>
        </w:rPr>
        <w:t>. Назначение и осуществление ежемесячной выплаты в связи с рождением (усыновлением) первого ребенка</w:t>
      </w:r>
      <w:r w:rsidR="000B143F" w:rsidRPr="00907F48">
        <w:rPr>
          <w:rFonts w:ascii="Times New Roman" w:hAnsi="Times New Roman" w:cs="Times New Roman"/>
          <w:sz w:val="28"/>
          <w:szCs w:val="28"/>
        </w:rPr>
        <w:t>.</w:t>
      </w:r>
    </w:p>
    <w:p w:rsidR="001429B4"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10</w:t>
      </w:r>
      <w:r w:rsidR="004B60A7">
        <w:rPr>
          <w:rFonts w:ascii="Times New Roman" w:hAnsi="Times New Roman" w:cs="Times New Roman"/>
          <w:sz w:val="28"/>
          <w:szCs w:val="28"/>
        </w:rPr>
        <w:t>0</w:t>
      </w:r>
      <w:r w:rsidR="007865A8" w:rsidRPr="00907F48">
        <w:rPr>
          <w:rFonts w:ascii="Times New Roman" w:hAnsi="Times New Roman" w:cs="Times New Roman"/>
          <w:sz w:val="28"/>
          <w:szCs w:val="28"/>
        </w:rPr>
        <w:t>. </w:t>
      </w:r>
      <w:r w:rsidR="001429B4" w:rsidRPr="00907F48">
        <w:rPr>
          <w:rFonts w:ascii="Times New Roman" w:hAnsi="Times New Roman" w:cs="Times New Roman"/>
          <w:sz w:val="28"/>
          <w:szCs w:val="28"/>
        </w:rPr>
        <w:t>Предоставление компенсации расходов на уплату взноса на капитальный ремонт общего имущества в многоквартирном доме отдельным категориям граждан, проживающих на территории Новосибирской области.</w:t>
      </w:r>
    </w:p>
    <w:p w:rsidR="001429B4"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lastRenderedPageBreak/>
        <w:t>10</w:t>
      </w:r>
      <w:r w:rsidR="004B60A7">
        <w:rPr>
          <w:rFonts w:ascii="Times New Roman" w:hAnsi="Times New Roman" w:cs="Times New Roman"/>
          <w:sz w:val="28"/>
          <w:szCs w:val="28"/>
        </w:rPr>
        <w:t>1</w:t>
      </w:r>
      <w:r w:rsidR="007865A8" w:rsidRPr="00907F48">
        <w:rPr>
          <w:rFonts w:ascii="Times New Roman" w:hAnsi="Times New Roman" w:cs="Times New Roman"/>
          <w:sz w:val="28"/>
          <w:szCs w:val="28"/>
        </w:rPr>
        <w:t>. </w:t>
      </w:r>
      <w:r w:rsidR="001429B4" w:rsidRPr="00907F48">
        <w:rPr>
          <w:rFonts w:ascii="Times New Roman" w:hAnsi="Times New Roman" w:cs="Times New Roman"/>
          <w:sz w:val="28"/>
          <w:szCs w:val="28"/>
        </w:rPr>
        <w:t>Содействие гражданам в поиске подходящей работы, а работодателям в подборе необходимых работников.</w:t>
      </w:r>
    </w:p>
    <w:p w:rsidR="001429B4"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10</w:t>
      </w:r>
      <w:r w:rsidR="004B60A7">
        <w:rPr>
          <w:rFonts w:ascii="Times New Roman" w:hAnsi="Times New Roman" w:cs="Times New Roman"/>
          <w:sz w:val="28"/>
          <w:szCs w:val="28"/>
        </w:rPr>
        <w:t>2</w:t>
      </w:r>
      <w:r w:rsidR="007865A8" w:rsidRPr="00907F48">
        <w:rPr>
          <w:rFonts w:ascii="Times New Roman" w:hAnsi="Times New Roman" w:cs="Times New Roman"/>
          <w:sz w:val="28"/>
          <w:szCs w:val="28"/>
        </w:rPr>
        <w:t>. </w:t>
      </w:r>
      <w:r w:rsidR="001429B4" w:rsidRPr="00907F48">
        <w:rPr>
          <w:rFonts w:ascii="Times New Roman" w:hAnsi="Times New Roman" w:cs="Times New Roman"/>
          <w:sz w:val="28"/>
          <w:szCs w:val="28"/>
        </w:rPr>
        <w:t>Информирование о положении на рынке труда в Новосибирской области.</w:t>
      </w:r>
    </w:p>
    <w:p w:rsidR="001429B4"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1</w:t>
      </w:r>
      <w:r w:rsidR="004B60A7">
        <w:rPr>
          <w:rFonts w:ascii="Times New Roman" w:hAnsi="Times New Roman" w:cs="Times New Roman"/>
          <w:sz w:val="28"/>
          <w:szCs w:val="28"/>
        </w:rPr>
        <w:t>03</w:t>
      </w:r>
      <w:r w:rsidR="007865A8" w:rsidRPr="00907F48">
        <w:rPr>
          <w:rFonts w:ascii="Times New Roman" w:hAnsi="Times New Roman" w:cs="Times New Roman"/>
          <w:sz w:val="28"/>
          <w:szCs w:val="28"/>
        </w:rPr>
        <w:t>. </w:t>
      </w:r>
      <w:r w:rsidR="001429B4" w:rsidRPr="00907F48">
        <w:rPr>
          <w:rFonts w:ascii="Times New Roman" w:hAnsi="Times New Roman" w:cs="Times New Roman"/>
          <w:sz w:val="28"/>
          <w:szCs w:val="28"/>
        </w:rPr>
        <w:t>Психологическая поддержка безработных граждан.</w:t>
      </w:r>
    </w:p>
    <w:p w:rsidR="001429B4" w:rsidRPr="00907F48" w:rsidRDefault="004B60A7" w:rsidP="00816DE2">
      <w:pPr>
        <w:ind w:firstLine="709"/>
        <w:rPr>
          <w:rFonts w:ascii="Times New Roman" w:hAnsi="Times New Roman" w:cs="Times New Roman"/>
          <w:sz w:val="28"/>
          <w:szCs w:val="28"/>
        </w:rPr>
      </w:pPr>
      <w:r>
        <w:rPr>
          <w:rFonts w:ascii="Times New Roman" w:hAnsi="Times New Roman" w:cs="Times New Roman"/>
          <w:sz w:val="28"/>
          <w:szCs w:val="28"/>
        </w:rPr>
        <w:t>104</w:t>
      </w:r>
      <w:r w:rsidR="007865A8" w:rsidRPr="00907F48">
        <w:rPr>
          <w:rFonts w:ascii="Times New Roman" w:hAnsi="Times New Roman" w:cs="Times New Roman"/>
          <w:sz w:val="28"/>
          <w:szCs w:val="28"/>
        </w:rPr>
        <w:t>. </w:t>
      </w:r>
      <w:r w:rsidR="001429B4" w:rsidRPr="00907F48">
        <w:rPr>
          <w:rFonts w:ascii="Times New Roman" w:hAnsi="Times New Roman" w:cs="Times New Roman"/>
          <w:sz w:val="28"/>
          <w:szCs w:val="28"/>
        </w:rPr>
        <w:t>Организация проведения оплачиваемых общественных работ.</w:t>
      </w:r>
    </w:p>
    <w:p w:rsidR="001429B4" w:rsidRPr="00907F48" w:rsidRDefault="007865A8" w:rsidP="00816DE2">
      <w:pPr>
        <w:ind w:firstLine="709"/>
        <w:rPr>
          <w:rFonts w:ascii="Times New Roman" w:hAnsi="Times New Roman" w:cs="Times New Roman"/>
          <w:sz w:val="28"/>
          <w:szCs w:val="28"/>
        </w:rPr>
      </w:pPr>
      <w:r w:rsidRPr="00907F48">
        <w:rPr>
          <w:rFonts w:ascii="Times New Roman" w:hAnsi="Times New Roman" w:cs="Times New Roman"/>
          <w:sz w:val="28"/>
          <w:szCs w:val="28"/>
        </w:rPr>
        <w:t>1</w:t>
      </w:r>
      <w:r w:rsidR="004B60A7">
        <w:rPr>
          <w:rFonts w:ascii="Times New Roman" w:hAnsi="Times New Roman" w:cs="Times New Roman"/>
          <w:sz w:val="28"/>
          <w:szCs w:val="28"/>
        </w:rPr>
        <w:t>05</w:t>
      </w:r>
      <w:r w:rsidRPr="00907F48">
        <w:rPr>
          <w:rFonts w:ascii="Times New Roman" w:hAnsi="Times New Roman" w:cs="Times New Roman"/>
          <w:sz w:val="28"/>
          <w:szCs w:val="28"/>
        </w:rPr>
        <w:t>. </w:t>
      </w:r>
      <w:r w:rsidR="001429B4" w:rsidRPr="00907F48">
        <w:rPr>
          <w:rFonts w:ascii="Times New Roman" w:hAnsi="Times New Roman" w:cs="Times New Roman"/>
          <w:sz w:val="28"/>
          <w:szCs w:val="28"/>
        </w:rPr>
        <w:t>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1429B4" w:rsidRPr="00907F48" w:rsidRDefault="007865A8" w:rsidP="00816DE2">
      <w:pPr>
        <w:ind w:firstLine="709"/>
        <w:rPr>
          <w:rFonts w:ascii="Times New Roman" w:hAnsi="Times New Roman" w:cs="Times New Roman"/>
          <w:sz w:val="28"/>
          <w:szCs w:val="28"/>
        </w:rPr>
      </w:pPr>
      <w:r w:rsidRPr="00907F48">
        <w:rPr>
          <w:rFonts w:ascii="Times New Roman" w:hAnsi="Times New Roman" w:cs="Times New Roman"/>
          <w:sz w:val="28"/>
          <w:szCs w:val="28"/>
        </w:rPr>
        <w:t>1</w:t>
      </w:r>
      <w:r w:rsidR="004B60A7">
        <w:rPr>
          <w:rFonts w:ascii="Times New Roman" w:hAnsi="Times New Roman" w:cs="Times New Roman"/>
          <w:sz w:val="28"/>
          <w:szCs w:val="28"/>
        </w:rPr>
        <w:t>06</w:t>
      </w:r>
      <w:r w:rsidRPr="00907F48">
        <w:rPr>
          <w:rFonts w:ascii="Times New Roman" w:hAnsi="Times New Roman" w:cs="Times New Roman"/>
          <w:sz w:val="28"/>
          <w:szCs w:val="28"/>
        </w:rPr>
        <w:t>. </w:t>
      </w:r>
      <w:r w:rsidR="001429B4" w:rsidRPr="00907F48">
        <w:rPr>
          <w:rFonts w:ascii="Times New Roman" w:hAnsi="Times New Roman" w:cs="Times New Roman"/>
          <w:sz w:val="28"/>
          <w:szCs w:val="28"/>
        </w:rPr>
        <w:t>Социальная адаптация безработных граждан на рынке труда.</w:t>
      </w:r>
    </w:p>
    <w:p w:rsidR="001429B4" w:rsidRPr="00907F48" w:rsidRDefault="007865A8" w:rsidP="00816DE2">
      <w:pPr>
        <w:ind w:firstLine="709"/>
        <w:rPr>
          <w:rFonts w:ascii="Times New Roman" w:hAnsi="Times New Roman" w:cs="Times New Roman"/>
          <w:sz w:val="28"/>
          <w:szCs w:val="28"/>
        </w:rPr>
      </w:pPr>
      <w:r w:rsidRPr="00907F48">
        <w:rPr>
          <w:rFonts w:ascii="Times New Roman" w:hAnsi="Times New Roman" w:cs="Times New Roman"/>
          <w:sz w:val="28"/>
          <w:szCs w:val="28"/>
        </w:rPr>
        <w:t>1</w:t>
      </w:r>
      <w:r w:rsidR="004B60A7">
        <w:rPr>
          <w:rFonts w:ascii="Times New Roman" w:hAnsi="Times New Roman" w:cs="Times New Roman"/>
          <w:sz w:val="28"/>
          <w:szCs w:val="28"/>
        </w:rPr>
        <w:t>07</w:t>
      </w:r>
      <w:r w:rsidRPr="00907F48">
        <w:rPr>
          <w:rFonts w:ascii="Times New Roman" w:hAnsi="Times New Roman" w:cs="Times New Roman"/>
          <w:sz w:val="28"/>
          <w:szCs w:val="28"/>
        </w:rPr>
        <w:t>. </w:t>
      </w:r>
      <w:r w:rsidR="001429B4" w:rsidRPr="00907F48">
        <w:rPr>
          <w:rFonts w:ascii="Times New Roman" w:hAnsi="Times New Roman" w:cs="Times New Roman"/>
          <w:sz w:val="28"/>
          <w:szCs w:val="28"/>
        </w:rPr>
        <w:t>Содействие самозанятости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их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единовременной финансовой помощи на подготовку документов для соответствующей государственной регистрации.</w:t>
      </w:r>
    </w:p>
    <w:p w:rsidR="001429B4" w:rsidRPr="00907F48" w:rsidRDefault="007865A8" w:rsidP="00816DE2">
      <w:pPr>
        <w:ind w:firstLine="709"/>
        <w:rPr>
          <w:rFonts w:ascii="Times New Roman" w:hAnsi="Times New Roman" w:cs="Times New Roman"/>
          <w:sz w:val="28"/>
          <w:szCs w:val="28"/>
        </w:rPr>
      </w:pPr>
      <w:r w:rsidRPr="00907F48">
        <w:rPr>
          <w:rFonts w:ascii="Times New Roman" w:hAnsi="Times New Roman" w:cs="Times New Roman"/>
          <w:sz w:val="28"/>
          <w:szCs w:val="28"/>
        </w:rPr>
        <w:lastRenderedPageBreak/>
        <w:t>1</w:t>
      </w:r>
      <w:r w:rsidR="004B60A7">
        <w:rPr>
          <w:rFonts w:ascii="Times New Roman" w:hAnsi="Times New Roman" w:cs="Times New Roman"/>
          <w:sz w:val="28"/>
          <w:szCs w:val="28"/>
        </w:rPr>
        <w:t>08</w:t>
      </w:r>
      <w:r w:rsidRPr="00907F48">
        <w:rPr>
          <w:rFonts w:ascii="Times New Roman" w:hAnsi="Times New Roman" w:cs="Times New Roman"/>
          <w:sz w:val="28"/>
          <w:szCs w:val="28"/>
        </w:rPr>
        <w:t>. </w:t>
      </w:r>
      <w:r w:rsidR="001429B4" w:rsidRPr="00907F48">
        <w:rPr>
          <w:rFonts w:ascii="Times New Roman" w:hAnsi="Times New Roman" w:cs="Times New Roman"/>
          <w:sz w:val="28"/>
          <w:szCs w:val="28"/>
        </w:rPr>
        <w:t>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p w:rsidR="001429B4" w:rsidRPr="00907F48" w:rsidRDefault="007865A8" w:rsidP="00816DE2">
      <w:pPr>
        <w:ind w:firstLine="709"/>
        <w:rPr>
          <w:rFonts w:ascii="Times New Roman" w:hAnsi="Times New Roman" w:cs="Times New Roman"/>
          <w:sz w:val="28"/>
          <w:szCs w:val="28"/>
        </w:rPr>
      </w:pPr>
      <w:r w:rsidRPr="00907F48">
        <w:rPr>
          <w:rFonts w:ascii="Times New Roman" w:hAnsi="Times New Roman" w:cs="Times New Roman"/>
          <w:sz w:val="28"/>
          <w:szCs w:val="28"/>
        </w:rPr>
        <w:t>1</w:t>
      </w:r>
      <w:r w:rsidR="004B60A7">
        <w:rPr>
          <w:rFonts w:ascii="Times New Roman" w:hAnsi="Times New Roman" w:cs="Times New Roman"/>
          <w:sz w:val="28"/>
          <w:szCs w:val="28"/>
        </w:rPr>
        <w:t>09</w:t>
      </w:r>
      <w:r w:rsidRPr="00907F48">
        <w:rPr>
          <w:rFonts w:ascii="Times New Roman" w:hAnsi="Times New Roman" w:cs="Times New Roman"/>
          <w:sz w:val="28"/>
          <w:szCs w:val="28"/>
        </w:rPr>
        <w:t>. </w:t>
      </w:r>
      <w:r w:rsidR="001429B4" w:rsidRPr="00907F48">
        <w:rPr>
          <w:rFonts w:ascii="Times New Roman" w:hAnsi="Times New Roman" w:cs="Times New Roman"/>
          <w:sz w:val="28"/>
          <w:szCs w:val="28"/>
        </w:rP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431CC0" w:rsidRPr="00907F48" w:rsidRDefault="007865A8" w:rsidP="00816DE2">
      <w:pPr>
        <w:ind w:firstLine="709"/>
        <w:rPr>
          <w:rFonts w:ascii="Times New Roman" w:hAnsi="Times New Roman" w:cs="Times New Roman"/>
          <w:sz w:val="28"/>
          <w:szCs w:val="28"/>
        </w:rPr>
      </w:pPr>
      <w:r w:rsidRPr="00907F48">
        <w:rPr>
          <w:rFonts w:ascii="Times New Roman" w:hAnsi="Times New Roman" w:cs="Times New Roman"/>
          <w:sz w:val="28"/>
          <w:szCs w:val="28"/>
        </w:rPr>
        <w:t>1</w:t>
      </w:r>
      <w:r w:rsidR="00717505" w:rsidRPr="00907F48">
        <w:rPr>
          <w:rFonts w:ascii="Times New Roman" w:hAnsi="Times New Roman" w:cs="Times New Roman"/>
          <w:sz w:val="28"/>
          <w:szCs w:val="28"/>
        </w:rPr>
        <w:t>1</w:t>
      </w:r>
      <w:r w:rsidR="004B60A7">
        <w:rPr>
          <w:rFonts w:ascii="Times New Roman" w:hAnsi="Times New Roman" w:cs="Times New Roman"/>
          <w:sz w:val="28"/>
          <w:szCs w:val="28"/>
        </w:rPr>
        <w:t>0</w:t>
      </w:r>
      <w:r w:rsidRPr="00907F48">
        <w:rPr>
          <w:rFonts w:ascii="Times New Roman" w:hAnsi="Times New Roman" w:cs="Times New Roman"/>
          <w:sz w:val="28"/>
          <w:szCs w:val="28"/>
        </w:rPr>
        <w:t>. </w:t>
      </w:r>
      <w:r w:rsidR="001429B4" w:rsidRPr="00907F48">
        <w:rPr>
          <w:rFonts w:ascii="Times New Roman" w:hAnsi="Times New Roman" w:cs="Times New Roman"/>
          <w:sz w:val="28"/>
          <w:szCs w:val="28"/>
        </w:rPr>
        <w:t>Профессиональное обучение и дополнительное профессиональное образование безработных граждан, включая обучение в другой местности.</w:t>
      </w:r>
    </w:p>
    <w:p w:rsidR="00E0114C" w:rsidRPr="00907F48" w:rsidRDefault="00E0114C" w:rsidP="00816DE2">
      <w:pPr>
        <w:ind w:firstLine="709"/>
        <w:rPr>
          <w:rFonts w:ascii="Times New Roman" w:hAnsi="Times New Roman" w:cs="Times New Roman"/>
          <w:sz w:val="28"/>
          <w:szCs w:val="28"/>
        </w:rPr>
      </w:pPr>
    </w:p>
    <w:p w:rsidR="00E0114C" w:rsidRPr="00907F48" w:rsidRDefault="00E0114C" w:rsidP="00267223">
      <w:pPr>
        <w:autoSpaceDE w:val="0"/>
        <w:autoSpaceDN w:val="0"/>
        <w:adjustRightInd w:val="0"/>
        <w:jc w:val="center"/>
        <w:outlineLvl w:val="0"/>
        <w:rPr>
          <w:rFonts w:ascii="Times New Roman" w:hAnsi="Times New Roman" w:cs="Times New Roman"/>
          <w:sz w:val="28"/>
          <w:szCs w:val="28"/>
        </w:rPr>
      </w:pPr>
      <w:r w:rsidRPr="00907F48">
        <w:rPr>
          <w:rFonts w:ascii="Times New Roman" w:hAnsi="Times New Roman" w:cs="Times New Roman"/>
          <w:sz w:val="28"/>
          <w:szCs w:val="28"/>
          <w:lang w:val="en-US"/>
        </w:rPr>
        <w:t>IX</w:t>
      </w:r>
      <w:r w:rsidRPr="00907F48">
        <w:rPr>
          <w:rFonts w:ascii="Times New Roman" w:hAnsi="Times New Roman" w:cs="Times New Roman"/>
          <w:sz w:val="28"/>
          <w:szCs w:val="28"/>
        </w:rPr>
        <w:t>. Министерство экономического</w:t>
      </w:r>
      <w:r w:rsidR="00267223">
        <w:rPr>
          <w:rFonts w:ascii="Times New Roman" w:hAnsi="Times New Roman" w:cs="Times New Roman"/>
          <w:sz w:val="28"/>
          <w:szCs w:val="28"/>
        </w:rPr>
        <w:t xml:space="preserve"> </w:t>
      </w:r>
    </w:p>
    <w:p w:rsidR="00E0114C" w:rsidRPr="00907F48" w:rsidRDefault="00E0114C" w:rsidP="00267223">
      <w:pPr>
        <w:autoSpaceDE w:val="0"/>
        <w:autoSpaceDN w:val="0"/>
        <w:adjustRightInd w:val="0"/>
        <w:jc w:val="center"/>
        <w:rPr>
          <w:rFonts w:ascii="Times New Roman" w:hAnsi="Times New Roman" w:cs="Times New Roman"/>
          <w:sz w:val="28"/>
          <w:szCs w:val="28"/>
        </w:rPr>
      </w:pPr>
      <w:r w:rsidRPr="00907F48">
        <w:rPr>
          <w:rFonts w:ascii="Times New Roman" w:hAnsi="Times New Roman" w:cs="Times New Roman"/>
          <w:sz w:val="28"/>
          <w:szCs w:val="28"/>
        </w:rPr>
        <w:t>развития Новосибирской области</w:t>
      </w:r>
    </w:p>
    <w:p w:rsidR="00E0114C" w:rsidRPr="00907F48" w:rsidRDefault="00E0114C" w:rsidP="00816DE2">
      <w:pPr>
        <w:autoSpaceDE w:val="0"/>
        <w:autoSpaceDN w:val="0"/>
        <w:adjustRightInd w:val="0"/>
        <w:ind w:firstLine="709"/>
        <w:rPr>
          <w:rFonts w:ascii="Times New Roman" w:hAnsi="Times New Roman" w:cs="Times New Roman"/>
          <w:sz w:val="28"/>
          <w:szCs w:val="28"/>
        </w:rPr>
      </w:pPr>
    </w:p>
    <w:p w:rsidR="00E0114C" w:rsidRPr="00907F48" w:rsidRDefault="00717505" w:rsidP="00816DE2">
      <w:pPr>
        <w:autoSpaceDE w:val="0"/>
        <w:autoSpaceDN w:val="0"/>
        <w:adjustRightInd w:val="0"/>
        <w:ind w:firstLine="709"/>
        <w:rPr>
          <w:rFonts w:ascii="Times New Roman" w:hAnsi="Times New Roman" w:cs="Times New Roman"/>
          <w:sz w:val="28"/>
          <w:szCs w:val="28"/>
        </w:rPr>
      </w:pPr>
      <w:r w:rsidRPr="00907F48">
        <w:rPr>
          <w:rFonts w:ascii="Times New Roman" w:hAnsi="Times New Roman" w:cs="Times New Roman"/>
          <w:sz w:val="28"/>
          <w:szCs w:val="28"/>
        </w:rPr>
        <w:t>11</w:t>
      </w:r>
      <w:r w:rsidR="004705A2">
        <w:rPr>
          <w:rFonts w:ascii="Times New Roman" w:hAnsi="Times New Roman" w:cs="Times New Roman"/>
          <w:sz w:val="28"/>
          <w:szCs w:val="28"/>
        </w:rPr>
        <w:t>1</w:t>
      </w:r>
      <w:r w:rsidR="00E0114C" w:rsidRPr="00907F48">
        <w:rPr>
          <w:rFonts w:ascii="Times New Roman" w:hAnsi="Times New Roman" w:cs="Times New Roman"/>
          <w:sz w:val="28"/>
          <w:szCs w:val="28"/>
        </w:rPr>
        <w:t>. Аккредитация организаций, осуществляющих классификацию объектов туристской индустрии, включающих гостиницы и иные средства размещения, горнолыжные трассы, пляжи.</w:t>
      </w:r>
    </w:p>
    <w:p w:rsidR="00E0114C" w:rsidRPr="00907F48" w:rsidRDefault="00E0114C" w:rsidP="00816DE2">
      <w:pPr>
        <w:autoSpaceDE w:val="0"/>
        <w:autoSpaceDN w:val="0"/>
        <w:adjustRightInd w:val="0"/>
        <w:ind w:firstLine="709"/>
        <w:rPr>
          <w:rFonts w:ascii="Times New Roman" w:hAnsi="Times New Roman" w:cs="Times New Roman"/>
          <w:sz w:val="28"/>
          <w:szCs w:val="28"/>
        </w:rPr>
      </w:pPr>
    </w:p>
    <w:p w:rsidR="00E0114C" w:rsidRPr="00907F48" w:rsidRDefault="00E0114C" w:rsidP="00267223">
      <w:pPr>
        <w:autoSpaceDE w:val="0"/>
        <w:autoSpaceDN w:val="0"/>
        <w:adjustRightInd w:val="0"/>
        <w:jc w:val="center"/>
        <w:outlineLvl w:val="0"/>
        <w:rPr>
          <w:rFonts w:ascii="Times New Roman" w:hAnsi="Times New Roman" w:cs="Times New Roman"/>
          <w:sz w:val="28"/>
          <w:szCs w:val="28"/>
        </w:rPr>
      </w:pPr>
      <w:r w:rsidRPr="00907F48">
        <w:rPr>
          <w:rFonts w:ascii="Times New Roman" w:hAnsi="Times New Roman" w:cs="Times New Roman"/>
          <w:sz w:val="28"/>
          <w:szCs w:val="28"/>
        </w:rPr>
        <w:t>X. Департамент имущества и земельных</w:t>
      </w:r>
    </w:p>
    <w:p w:rsidR="00E0114C" w:rsidRPr="00907F48" w:rsidRDefault="00E0114C" w:rsidP="00267223">
      <w:pPr>
        <w:autoSpaceDE w:val="0"/>
        <w:autoSpaceDN w:val="0"/>
        <w:adjustRightInd w:val="0"/>
        <w:jc w:val="center"/>
        <w:rPr>
          <w:rFonts w:ascii="Times New Roman" w:hAnsi="Times New Roman" w:cs="Times New Roman"/>
          <w:sz w:val="28"/>
          <w:szCs w:val="28"/>
        </w:rPr>
      </w:pPr>
      <w:r w:rsidRPr="00907F48">
        <w:rPr>
          <w:rFonts w:ascii="Times New Roman" w:hAnsi="Times New Roman" w:cs="Times New Roman"/>
          <w:sz w:val="28"/>
          <w:szCs w:val="28"/>
        </w:rPr>
        <w:t>отношений Новосибирской области</w:t>
      </w:r>
    </w:p>
    <w:p w:rsidR="00E0114C" w:rsidRPr="00907F48" w:rsidRDefault="00E0114C" w:rsidP="00816DE2">
      <w:pPr>
        <w:autoSpaceDE w:val="0"/>
        <w:autoSpaceDN w:val="0"/>
        <w:adjustRightInd w:val="0"/>
        <w:ind w:firstLine="709"/>
        <w:rPr>
          <w:rFonts w:ascii="Times New Roman" w:hAnsi="Times New Roman" w:cs="Times New Roman"/>
          <w:sz w:val="28"/>
          <w:szCs w:val="28"/>
        </w:rPr>
      </w:pPr>
    </w:p>
    <w:p w:rsidR="00E0114C" w:rsidRPr="00907F48" w:rsidRDefault="00717505" w:rsidP="00816DE2">
      <w:pPr>
        <w:autoSpaceDE w:val="0"/>
        <w:autoSpaceDN w:val="0"/>
        <w:adjustRightInd w:val="0"/>
        <w:ind w:firstLine="709"/>
        <w:rPr>
          <w:rFonts w:ascii="Times New Roman" w:hAnsi="Times New Roman" w:cs="Times New Roman"/>
          <w:sz w:val="28"/>
          <w:szCs w:val="28"/>
        </w:rPr>
      </w:pPr>
      <w:r w:rsidRPr="00907F48">
        <w:rPr>
          <w:rFonts w:ascii="Times New Roman" w:hAnsi="Times New Roman" w:cs="Times New Roman"/>
          <w:sz w:val="28"/>
          <w:szCs w:val="28"/>
        </w:rPr>
        <w:t>11</w:t>
      </w:r>
      <w:r w:rsidR="004705A2">
        <w:rPr>
          <w:rFonts w:ascii="Times New Roman" w:hAnsi="Times New Roman" w:cs="Times New Roman"/>
          <w:sz w:val="28"/>
          <w:szCs w:val="28"/>
        </w:rPr>
        <w:t>2</w:t>
      </w:r>
      <w:r w:rsidRPr="00907F48">
        <w:rPr>
          <w:rFonts w:ascii="Times New Roman" w:hAnsi="Times New Roman" w:cs="Times New Roman"/>
          <w:sz w:val="28"/>
          <w:szCs w:val="28"/>
        </w:rPr>
        <w:t>. </w:t>
      </w:r>
      <w:r w:rsidR="00E0114C" w:rsidRPr="00907F48">
        <w:rPr>
          <w:rFonts w:ascii="Times New Roman" w:hAnsi="Times New Roman" w:cs="Times New Roman"/>
          <w:sz w:val="28"/>
          <w:szCs w:val="28"/>
        </w:rPr>
        <w:t>Выдача выписок из Реестра государственной собственности Новосибирской области.</w:t>
      </w:r>
    </w:p>
    <w:p w:rsidR="00E0114C" w:rsidRPr="00907F48" w:rsidRDefault="00717505" w:rsidP="00816DE2">
      <w:pPr>
        <w:autoSpaceDE w:val="0"/>
        <w:autoSpaceDN w:val="0"/>
        <w:adjustRightInd w:val="0"/>
        <w:ind w:firstLine="709"/>
        <w:rPr>
          <w:rFonts w:ascii="Times New Roman" w:hAnsi="Times New Roman" w:cs="Times New Roman"/>
          <w:sz w:val="28"/>
          <w:szCs w:val="28"/>
        </w:rPr>
      </w:pPr>
      <w:r w:rsidRPr="00907F48">
        <w:rPr>
          <w:rFonts w:ascii="Times New Roman" w:hAnsi="Times New Roman" w:cs="Times New Roman"/>
          <w:sz w:val="28"/>
          <w:szCs w:val="28"/>
        </w:rPr>
        <w:t>1</w:t>
      </w:r>
      <w:r w:rsidR="004705A2">
        <w:rPr>
          <w:rFonts w:ascii="Times New Roman" w:hAnsi="Times New Roman" w:cs="Times New Roman"/>
          <w:sz w:val="28"/>
          <w:szCs w:val="28"/>
        </w:rPr>
        <w:t>13</w:t>
      </w:r>
      <w:r w:rsidRPr="00907F48">
        <w:rPr>
          <w:rFonts w:ascii="Times New Roman" w:hAnsi="Times New Roman" w:cs="Times New Roman"/>
          <w:sz w:val="28"/>
          <w:szCs w:val="28"/>
        </w:rPr>
        <w:t>. </w:t>
      </w:r>
      <w:r w:rsidR="00E0114C" w:rsidRPr="00907F48">
        <w:rPr>
          <w:rFonts w:ascii="Times New Roman" w:hAnsi="Times New Roman" w:cs="Times New Roman"/>
          <w:sz w:val="28"/>
          <w:szCs w:val="28"/>
        </w:rPr>
        <w:t>Заключение соглашения о перераспределении земельного участка, находящегося в государственной собственности Новосибирской области, и земельного участка, находящегося в частной собственности.</w:t>
      </w:r>
    </w:p>
    <w:p w:rsidR="00E0114C" w:rsidRPr="00907F48" w:rsidRDefault="004705A2" w:rsidP="00816DE2">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lastRenderedPageBreak/>
        <w:t>114</w:t>
      </w:r>
      <w:r w:rsidR="00717505" w:rsidRPr="00907F48">
        <w:rPr>
          <w:rFonts w:ascii="Times New Roman" w:hAnsi="Times New Roman" w:cs="Times New Roman"/>
          <w:sz w:val="28"/>
          <w:szCs w:val="28"/>
        </w:rPr>
        <w:t>. </w:t>
      </w:r>
      <w:r w:rsidR="00E0114C" w:rsidRPr="00907F48">
        <w:rPr>
          <w:rFonts w:ascii="Times New Roman" w:hAnsi="Times New Roman" w:cs="Times New Roman"/>
          <w:sz w:val="28"/>
          <w:szCs w:val="28"/>
        </w:rPr>
        <w:t>Передача в безвозмездное пользование имущества государственной казны Новосибирской области без проведения торгов.</w:t>
      </w:r>
    </w:p>
    <w:p w:rsidR="00E0114C" w:rsidRPr="00907F48" w:rsidRDefault="004705A2" w:rsidP="00816DE2">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115</w:t>
      </w:r>
      <w:r w:rsidR="00717505" w:rsidRPr="00907F48">
        <w:rPr>
          <w:rFonts w:ascii="Times New Roman" w:hAnsi="Times New Roman" w:cs="Times New Roman"/>
          <w:sz w:val="28"/>
          <w:szCs w:val="28"/>
        </w:rPr>
        <w:t>. </w:t>
      </w:r>
      <w:r w:rsidR="00E0114C" w:rsidRPr="00907F48">
        <w:rPr>
          <w:rFonts w:ascii="Times New Roman" w:hAnsi="Times New Roman" w:cs="Times New Roman"/>
          <w:sz w:val="28"/>
          <w:szCs w:val="28"/>
        </w:rPr>
        <w:t>Предварительное согласование предоставления земельного участка, находящегося в государственной собственности Новосибирской области.</w:t>
      </w:r>
    </w:p>
    <w:p w:rsidR="00E0114C" w:rsidRPr="00907F48" w:rsidRDefault="004705A2" w:rsidP="00816DE2">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116</w:t>
      </w:r>
      <w:r w:rsidR="00717505" w:rsidRPr="00907F48">
        <w:rPr>
          <w:rFonts w:ascii="Times New Roman" w:hAnsi="Times New Roman" w:cs="Times New Roman"/>
          <w:sz w:val="28"/>
          <w:szCs w:val="28"/>
        </w:rPr>
        <w:t>. </w:t>
      </w:r>
      <w:r w:rsidR="00E0114C" w:rsidRPr="00907F48">
        <w:rPr>
          <w:rFonts w:ascii="Times New Roman" w:hAnsi="Times New Roman" w:cs="Times New Roman"/>
          <w:sz w:val="28"/>
          <w:szCs w:val="28"/>
        </w:rPr>
        <w:t>Предоставление информации об объектах недвижимого имущества, находящихся в государственной собственности Новосибирской области и предназначенных для сдачи в аренду.</w:t>
      </w:r>
    </w:p>
    <w:p w:rsidR="00E0114C" w:rsidRPr="00907F48" w:rsidRDefault="004705A2" w:rsidP="00816DE2">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117</w:t>
      </w:r>
      <w:r w:rsidR="00717505" w:rsidRPr="00907F48">
        <w:rPr>
          <w:rFonts w:ascii="Times New Roman" w:hAnsi="Times New Roman" w:cs="Times New Roman"/>
          <w:sz w:val="28"/>
          <w:szCs w:val="28"/>
        </w:rPr>
        <w:t>. </w:t>
      </w:r>
      <w:r w:rsidR="00E0114C" w:rsidRPr="00907F48">
        <w:rPr>
          <w:rFonts w:ascii="Times New Roman" w:hAnsi="Times New Roman" w:cs="Times New Roman"/>
          <w:sz w:val="28"/>
          <w:szCs w:val="28"/>
        </w:rPr>
        <w:t xml:space="preserve">Предоставление земельных участков, </w:t>
      </w:r>
      <w:r w:rsidR="00051AB4" w:rsidRPr="00907F48">
        <w:rPr>
          <w:rFonts w:ascii="Times New Roman" w:hAnsi="Times New Roman" w:cs="Times New Roman"/>
          <w:sz w:val="28"/>
          <w:szCs w:val="28"/>
        </w:rPr>
        <w:t xml:space="preserve">находящихся в государственной собственности Новосибирской области, </w:t>
      </w:r>
      <w:r w:rsidR="00E0114C" w:rsidRPr="00907F48">
        <w:rPr>
          <w:rFonts w:ascii="Times New Roman" w:hAnsi="Times New Roman" w:cs="Times New Roman"/>
          <w:sz w:val="28"/>
          <w:szCs w:val="28"/>
        </w:rPr>
        <w:t>на которых расположены здания, сооружения.</w:t>
      </w:r>
    </w:p>
    <w:p w:rsidR="00E0114C" w:rsidRPr="00907F48" w:rsidRDefault="004705A2" w:rsidP="00816DE2">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118</w:t>
      </w:r>
      <w:r w:rsidR="00717505" w:rsidRPr="00907F48">
        <w:rPr>
          <w:rFonts w:ascii="Times New Roman" w:hAnsi="Times New Roman" w:cs="Times New Roman"/>
          <w:sz w:val="28"/>
          <w:szCs w:val="28"/>
        </w:rPr>
        <w:t>. </w:t>
      </w:r>
      <w:r w:rsidR="00E0114C" w:rsidRPr="00907F48">
        <w:rPr>
          <w:rFonts w:ascii="Times New Roman" w:hAnsi="Times New Roman" w:cs="Times New Roman"/>
          <w:sz w:val="28"/>
          <w:szCs w:val="28"/>
        </w:rPr>
        <w:t>Предоставление земельных участков, находящихся в государственной собственности Новосибирской области,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p>
    <w:p w:rsidR="00E0114C" w:rsidRPr="00907F48" w:rsidRDefault="004705A2" w:rsidP="00816DE2">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119</w:t>
      </w:r>
      <w:r w:rsidR="00717505" w:rsidRPr="00907F48">
        <w:rPr>
          <w:rFonts w:ascii="Times New Roman" w:hAnsi="Times New Roman" w:cs="Times New Roman"/>
          <w:sz w:val="28"/>
          <w:szCs w:val="28"/>
        </w:rPr>
        <w:t>. </w:t>
      </w:r>
      <w:r w:rsidR="00E0114C" w:rsidRPr="00907F48">
        <w:rPr>
          <w:rFonts w:ascii="Times New Roman" w:hAnsi="Times New Roman" w:cs="Times New Roman"/>
          <w:sz w:val="28"/>
          <w:szCs w:val="28"/>
        </w:rPr>
        <w:t>Предоставление земельного участка, находящегося в государственной собственности Новосибирской области, в постоянное (бессрочное) пользование.</w:t>
      </w:r>
    </w:p>
    <w:p w:rsidR="00E0114C" w:rsidRPr="00907F48" w:rsidRDefault="00717505" w:rsidP="00816DE2">
      <w:pPr>
        <w:autoSpaceDE w:val="0"/>
        <w:autoSpaceDN w:val="0"/>
        <w:adjustRightInd w:val="0"/>
        <w:ind w:firstLine="709"/>
        <w:rPr>
          <w:rFonts w:ascii="Times New Roman" w:hAnsi="Times New Roman" w:cs="Times New Roman"/>
          <w:sz w:val="28"/>
          <w:szCs w:val="28"/>
        </w:rPr>
      </w:pPr>
      <w:r w:rsidRPr="00907F48">
        <w:rPr>
          <w:rFonts w:ascii="Times New Roman" w:hAnsi="Times New Roman" w:cs="Times New Roman"/>
          <w:sz w:val="28"/>
          <w:szCs w:val="28"/>
        </w:rPr>
        <w:t>12</w:t>
      </w:r>
      <w:r w:rsidR="004705A2">
        <w:rPr>
          <w:rFonts w:ascii="Times New Roman" w:hAnsi="Times New Roman" w:cs="Times New Roman"/>
          <w:sz w:val="28"/>
          <w:szCs w:val="28"/>
        </w:rPr>
        <w:t>0</w:t>
      </w:r>
      <w:r w:rsidRPr="00907F48">
        <w:rPr>
          <w:rFonts w:ascii="Times New Roman" w:hAnsi="Times New Roman" w:cs="Times New Roman"/>
          <w:sz w:val="28"/>
          <w:szCs w:val="28"/>
        </w:rPr>
        <w:t>. </w:t>
      </w:r>
      <w:r w:rsidR="00E0114C" w:rsidRPr="00907F48">
        <w:rPr>
          <w:rFonts w:ascii="Times New Roman" w:hAnsi="Times New Roman" w:cs="Times New Roman"/>
          <w:sz w:val="28"/>
          <w:szCs w:val="28"/>
        </w:rPr>
        <w:t>Предоставление земельных участков, находящихся в собственности Новосибирской области, в безвозмездное пользование.</w:t>
      </w:r>
    </w:p>
    <w:p w:rsidR="00E0114C" w:rsidRPr="00907F48" w:rsidRDefault="00717505" w:rsidP="00816DE2">
      <w:pPr>
        <w:autoSpaceDE w:val="0"/>
        <w:autoSpaceDN w:val="0"/>
        <w:adjustRightInd w:val="0"/>
        <w:ind w:firstLine="709"/>
        <w:rPr>
          <w:rFonts w:ascii="Times New Roman" w:hAnsi="Times New Roman" w:cs="Times New Roman"/>
          <w:sz w:val="28"/>
          <w:szCs w:val="28"/>
        </w:rPr>
      </w:pPr>
      <w:r w:rsidRPr="00907F48">
        <w:rPr>
          <w:rFonts w:ascii="Times New Roman" w:hAnsi="Times New Roman" w:cs="Times New Roman"/>
          <w:sz w:val="28"/>
          <w:szCs w:val="28"/>
        </w:rPr>
        <w:lastRenderedPageBreak/>
        <w:t>12</w:t>
      </w:r>
      <w:r w:rsidR="004705A2">
        <w:rPr>
          <w:rFonts w:ascii="Times New Roman" w:hAnsi="Times New Roman" w:cs="Times New Roman"/>
          <w:sz w:val="28"/>
          <w:szCs w:val="28"/>
        </w:rPr>
        <w:t>1</w:t>
      </w:r>
      <w:r w:rsidRPr="00907F48">
        <w:rPr>
          <w:rFonts w:ascii="Times New Roman" w:hAnsi="Times New Roman" w:cs="Times New Roman"/>
          <w:sz w:val="28"/>
          <w:szCs w:val="28"/>
        </w:rPr>
        <w:t>. </w:t>
      </w:r>
      <w:r w:rsidR="00E0114C" w:rsidRPr="00907F48">
        <w:rPr>
          <w:rFonts w:ascii="Times New Roman" w:hAnsi="Times New Roman" w:cs="Times New Roman"/>
          <w:sz w:val="28"/>
          <w:szCs w:val="28"/>
        </w:rPr>
        <w:t xml:space="preserve">Предоставление земельного участка, находящегося в </w:t>
      </w:r>
      <w:r w:rsidR="00051AB4" w:rsidRPr="00907F48">
        <w:rPr>
          <w:rFonts w:ascii="Times New Roman" w:hAnsi="Times New Roman" w:cs="Times New Roman"/>
          <w:sz w:val="28"/>
          <w:szCs w:val="28"/>
        </w:rPr>
        <w:t xml:space="preserve">государственной </w:t>
      </w:r>
      <w:r w:rsidR="00E0114C" w:rsidRPr="00907F48">
        <w:rPr>
          <w:rFonts w:ascii="Times New Roman" w:hAnsi="Times New Roman" w:cs="Times New Roman"/>
          <w:sz w:val="28"/>
          <w:szCs w:val="28"/>
        </w:rPr>
        <w:t>собственности Новосибирской области, в аренду или в собственность за плату без проведения торгов.</w:t>
      </w:r>
    </w:p>
    <w:p w:rsidR="00E0114C" w:rsidRPr="00907F48" w:rsidRDefault="004705A2" w:rsidP="00816DE2">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122</w:t>
      </w:r>
      <w:r w:rsidR="00717505" w:rsidRPr="00907F48">
        <w:rPr>
          <w:rFonts w:ascii="Times New Roman" w:hAnsi="Times New Roman" w:cs="Times New Roman"/>
          <w:sz w:val="28"/>
          <w:szCs w:val="28"/>
        </w:rPr>
        <w:t>. </w:t>
      </w:r>
      <w:r w:rsidR="00E0114C" w:rsidRPr="00907F48">
        <w:rPr>
          <w:rFonts w:ascii="Times New Roman" w:hAnsi="Times New Roman" w:cs="Times New Roman"/>
          <w:sz w:val="28"/>
          <w:szCs w:val="28"/>
        </w:rPr>
        <w:t xml:space="preserve">Предоставление земельного участка, находящегося в </w:t>
      </w:r>
      <w:r w:rsidR="00051AB4" w:rsidRPr="00907F48">
        <w:rPr>
          <w:rFonts w:ascii="Times New Roman" w:hAnsi="Times New Roman" w:cs="Times New Roman"/>
          <w:sz w:val="28"/>
          <w:szCs w:val="28"/>
        </w:rPr>
        <w:t xml:space="preserve">государственной </w:t>
      </w:r>
      <w:r w:rsidR="00E0114C" w:rsidRPr="00907F48">
        <w:rPr>
          <w:rFonts w:ascii="Times New Roman" w:hAnsi="Times New Roman" w:cs="Times New Roman"/>
          <w:sz w:val="28"/>
          <w:szCs w:val="28"/>
        </w:rPr>
        <w:t>собственности Новосибирской области, гражданину или юридическому лицу в собственность бесплатно.</w:t>
      </w:r>
    </w:p>
    <w:p w:rsidR="00E0114C" w:rsidRPr="00907F48" w:rsidRDefault="00717505" w:rsidP="00816DE2">
      <w:pPr>
        <w:autoSpaceDE w:val="0"/>
        <w:autoSpaceDN w:val="0"/>
        <w:adjustRightInd w:val="0"/>
        <w:ind w:firstLine="709"/>
        <w:rPr>
          <w:rFonts w:ascii="Times New Roman" w:hAnsi="Times New Roman" w:cs="Times New Roman"/>
          <w:sz w:val="28"/>
          <w:szCs w:val="28"/>
        </w:rPr>
      </w:pPr>
      <w:r w:rsidRPr="00907F48">
        <w:rPr>
          <w:rFonts w:ascii="Times New Roman" w:hAnsi="Times New Roman" w:cs="Times New Roman"/>
          <w:sz w:val="28"/>
          <w:szCs w:val="28"/>
        </w:rPr>
        <w:t>1</w:t>
      </w:r>
      <w:r w:rsidR="004705A2">
        <w:rPr>
          <w:rFonts w:ascii="Times New Roman" w:hAnsi="Times New Roman" w:cs="Times New Roman"/>
          <w:sz w:val="28"/>
          <w:szCs w:val="28"/>
        </w:rPr>
        <w:t>23</w:t>
      </w:r>
      <w:r w:rsidRPr="00907F48">
        <w:rPr>
          <w:rFonts w:ascii="Times New Roman" w:hAnsi="Times New Roman" w:cs="Times New Roman"/>
          <w:sz w:val="28"/>
          <w:szCs w:val="28"/>
        </w:rPr>
        <w:t>. </w:t>
      </w:r>
      <w:r w:rsidR="00E0114C" w:rsidRPr="00907F48">
        <w:rPr>
          <w:rFonts w:ascii="Times New Roman" w:hAnsi="Times New Roman" w:cs="Times New Roman"/>
          <w:sz w:val="28"/>
          <w:szCs w:val="28"/>
        </w:rPr>
        <w:t>Предоставление в аренду имущества казны Новосибирской области без проведения торгов.</w:t>
      </w:r>
    </w:p>
    <w:p w:rsidR="00E0114C" w:rsidRPr="00907F48" w:rsidRDefault="004705A2" w:rsidP="00816DE2">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124</w:t>
      </w:r>
      <w:r w:rsidR="00717505" w:rsidRPr="00907F48">
        <w:rPr>
          <w:rFonts w:ascii="Times New Roman" w:hAnsi="Times New Roman" w:cs="Times New Roman"/>
          <w:sz w:val="28"/>
          <w:szCs w:val="28"/>
        </w:rPr>
        <w:t>. </w:t>
      </w:r>
      <w:r w:rsidR="00E0114C" w:rsidRPr="00907F48">
        <w:rPr>
          <w:rFonts w:ascii="Times New Roman" w:hAnsi="Times New Roman" w:cs="Times New Roman"/>
          <w:sz w:val="28"/>
          <w:szCs w:val="28"/>
        </w:rPr>
        <w:t>Предоставление земельных участков, находящихся в государственной собственности Новосибирской области, отдельным категориям граждан.</w:t>
      </w:r>
    </w:p>
    <w:p w:rsidR="00E0114C" w:rsidRPr="00907F48" w:rsidRDefault="004705A2" w:rsidP="00816DE2">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125</w:t>
      </w:r>
      <w:r w:rsidR="00717505" w:rsidRPr="00907F48">
        <w:rPr>
          <w:rFonts w:ascii="Times New Roman" w:hAnsi="Times New Roman" w:cs="Times New Roman"/>
          <w:sz w:val="28"/>
          <w:szCs w:val="28"/>
        </w:rPr>
        <w:t>. </w:t>
      </w:r>
      <w:r w:rsidR="00E0114C" w:rsidRPr="00907F48">
        <w:rPr>
          <w:rFonts w:ascii="Times New Roman" w:hAnsi="Times New Roman" w:cs="Times New Roman"/>
          <w:sz w:val="28"/>
          <w:szCs w:val="28"/>
        </w:rPr>
        <w:t>Утверждение схемы расположения земельного участка или земельных участков на кадастровом плане территории.</w:t>
      </w:r>
    </w:p>
    <w:p w:rsidR="00E0114C" w:rsidRPr="00907F48" w:rsidRDefault="00E0114C" w:rsidP="00816DE2">
      <w:pPr>
        <w:autoSpaceDE w:val="0"/>
        <w:autoSpaceDN w:val="0"/>
        <w:adjustRightInd w:val="0"/>
        <w:ind w:firstLine="709"/>
        <w:rPr>
          <w:rFonts w:ascii="Times New Roman" w:hAnsi="Times New Roman" w:cs="Times New Roman"/>
          <w:sz w:val="28"/>
          <w:szCs w:val="28"/>
        </w:rPr>
      </w:pPr>
    </w:p>
    <w:p w:rsidR="00E0114C" w:rsidRPr="00907F48" w:rsidRDefault="00E0114C" w:rsidP="00267223">
      <w:pPr>
        <w:autoSpaceDE w:val="0"/>
        <w:autoSpaceDN w:val="0"/>
        <w:adjustRightInd w:val="0"/>
        <w:jc w:val="center"/>
        <w:outlineLvl w:val="0"/>
        <w:rPr>
          <w:rFonts w:ascii="Times New Roman" w:hAnsi="Times New Roman" w:cs="Times New Roman"/>
          <w:sz w:val="28"/>
          <w:szCs w:val="28"/>
        </w:rPr>
      </w:pPr>
      <w:r w:rsidRPr="00907F48">
        <w:rPr>
          <w:rFonts w:ascii="Times New Roman" w:hAnsi="Times New Roman" w:cs="Times New Roman"/>
          <w:sz w:val="28"/>
          <w:szCs w:val="28"/>
          <w:lang w:val="en-US"/>
        </w:rPr>
        <w:t>XI</w:t>
      </w:r>
      <w:r w:rsidRPr="00907F48">
        <w:rPr>
          <w:rFonts w:ascii="Times New Roman" w:hAnsi="Times New Roman" w:cs="Times New Roman"/>
          <w:sz w:val="28"/>
          <w:szCs w:val="28"/>
        </w:rPr>
        <w:t>. Департамент физической культуры</w:t>
      </w:r>
    </w:p>
    <w:p w:rsidR="00E0114C" w:rsidRPr="00907F48" w:rsidRDefault="00E0114C" w:rsidP="00267223">
      <w:pPr>
        <w:autoSpaceDE w:val="0"/>
        <w:autoSpaceDN w:val="0"/>
        <w:adjustRightInd w:val="0"/>
        <w:jc w:val="center"/>
        <w:rPr>
          <w:rFonts w:ascii="Times New Roman" w:hAnsi="Times New Roman" w:cs="Times New Roman"/>
          <w:sz w:val="28"/>
          <w:szCs w:val="28"/>
        </w:rPr>
      </w:pPr>
      <w:r w:rsidRPr="00907F48">
        <w:rPr>
          <w:rFonts w:ascii="Times New Roman" w:hAnsi="Times New Roman" w:cs="Times New Roman"/>
          <w:sz w:val="28"/>
          <w:szCs w:val="28"/>
        </w:rPr>
        <w:t>и спорта Новосибирской области</w:t>
      </w:r>
    </w:p>
    <w:p w:rsidR="00E0114C" w:rsidRPr="00907F48" w:rsidRDefault="00E0114C" w:rsidP="00816DE2">
      <w:pPr>
        <w:autoSpaceDE w:val="0"/>
        <w:autoSpaceDN w:val="0"/>
        <w:adjustRightInd w:val="0"/>
        <w:ind w:firstLine="709"/>
        <w:rPr>
          <w:rFonts w:ascii="Times New Roman" w:hAnsi="Times New Roman" w:cs="Times New Roman"/>
          <w:sz w:val="28"/>
          <w:szCs w:val="28"/>
        </w:rPr>
      </w:pPr>
    </w:p>
    <w:p w:rsidR="00E0114C" w:rsidRPr="00907F48" w:rsidRDefault="004705A2" w:rsidP="00816DE2">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126</w:t>
      </w:r>
      <w:r w:rsidR="00717505" w:rsidRPr="00907F48">
        <w:rPr>
          <w:rFonts w:ascii="Times New Roman" w:hAnsi="Times New Roman" w:cs="Times New Roman"/>
          <w:sz w:val="28"/>
          <w:szCs w:val="28"/>
        </w:rPr>
        <w:t>. </w:t>
      </w:r>
      <w:r w:rsidR="00E0114C" w:rsidRPr="00907F48">
        <w:rPr>
          <w:rFonts w:ascii="Times New Roman" w:hAnsi="Times New Roman" w:cs="Times New Roman"/>
          <w:sz w:val="28"/>
          <w:szCs w:val="28"/>
        </w:rPr>
        <w:t>Государственная аккредитация спортивных федераций по видам спорта на территории Новосибирской области.</w:t>
      </w:r>
    </w:p>
    <w:p w:rsidR="00E0114C" w:rsidRPr="00907F48" w:rsidRDefault="004705A2" w:rsidP="00816DE2">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127</w:t>
      </w:r>
      <w:r w:rsidR="00717505" w:rsidRPr="00907F48">
        <w:rPr>
          <w:rFonts w:ascii="Times New Roman" w:hAnsi="Times New Roman" w:cs="Times New Roman"/>
          <w:sz w:val="28"/>
          <w:szCs w:val="28"/>
        </w:rPr>
        <w:t>. </w:t>
      </w:r>
      <w:r w:rsidR="00E0114C" w:rsidRPr="00907F48">
        <w:rPr>
          <w:rFonts w:ascii="Times New Roman" w:hAnsi="Times New Roman" w:cs="Times New Roman"/>
          <w:sz w:val="28"/>
          <w:szCs w:val="28"/>
        </w:rPr>
        <w:t>Присвоение квалификационной категории спортивного судьи.</w:t>
      </w:r>
    </w:p>
    <w:p w:rsidR="00E0114C" w:rsidRPr="00907F48" w:rsidRDefault="004705A2" w:rsidP="00816DE2">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128</w:t>
      </w:r>
      <w:r w:rsidR="00717505" w:rsidRPr="00907F48">
        <w:rPr>
          <w:rFonts w:ascii="Times New Roman" w:hAnsi="Times New Roman" w:cs="Times New Roman"/>
          <w:sz w:val="28"/>
          <w:szCs w:val="28"/>
        </w:rPr>
        <w:t>. </w:t>
      </w:r>
      <w:r w:rsidR="00E0114C" w:rsidRPr="00907F48">
        <w:rPr>
          <w:rFonts w:ascii="Times New Roman" w:hAnsi="Times New Roman" w:cs="Times New Roman"/>
          <w:sz w:val="28"/>
          <w:szCs w:val="28"/>
        </w:rPr>
        <w:t>Присвоение спортивных разрядов.</w:t>
      </w:r>
    </w:p>
    <w:p w:rsidR="00E0114C" w:rsidRPr="00907F48" w:rsidRDefault="004705A2" w:rsidP="00816DE2">
      <w:pPr>
        <w:autoSpaceDE w:val="0"/>
        <w:autoSpaceDN w:val="0"/>
        <w:adjustRightInd w:val="0"/>
        <w:ind w:firstLine="709"/>
        <w:rPr>
          <w:rFonts w:ascii="Times New Roman" w:hAnsi="Times New Roman" w:cs="Times New Roman"/>
          <w:sz w:val="28"/>
          <w:szCs w:val="28"/>
        </w:rPr>
      </w:pPr>
      <w:r>
        <w:rPr>
          <w:rFonts w:ascii="Times New Roman" w:hAnsi="Times New Roman" w:cs="Times New Roman"/>
          <w:sz w:val="28"/>
          <w:szCs w:val="28"/>
        </w:rPr>
        <w:t>129</w:t>
      </w:r>
      <w:r w:rsidR="00717505" w:rsidRPr="00907F48">
        <w:rPr>
          <w:rFonts w:ascii="Times New Roman" w:hAnsi="Times New Roman" w:cs="Times New Roman"/>
          <w:sz w:val="28"/>
          <w:szCs w:val="28"/>
        </w:rPr>
        <w:t>. </w:t>
      </w:r>
      <w:r w:rsidR="00E0114C" w:rsidRPr="00907F48">
        <w:rPr>
          <w:rFonts w:ascii="Times New Roman" w:hAnsi="Times New Roman" w:cs="Times New Roman"/>
          <w:sz w:val="28"/>
          <w:szCs w:val="28"/>
        </w:rPr>
        <w:t>Предоставление ежемесячно выплачиваемой стипендии спортсменам, проживающим на территории Новосибирской области, представляющим Новосибирскую область и выступающим на официальных соревнованиях в составе спортивных сборных команд Российской Федерации или спортивных сборных команд Новосибирской области.</w:t>
      </w:r>
    </w:p>
    <w:p w:rsidR="00E0114C" w:rsidRPr="00907F48" w:rsidRDefault="00717505" w:rsidP="00816DE2">
      <w:pPr>
        <w:autoSpaceDE w:val="0"/>
        <w:autoSpaceDN w:val="0"/>
        <w:adjustRightInd w:val="0"/>
        <w:ind w:firstLine="709"/>
        <w:rPr>
          <w:rFonts w:ascii="Times New Roman" w:hAnsi="Times New Roman" w:cs="Times New Roman"/>
          <w:sz w:val="28"/>
          <w:szCs w:val="28"/>
        </w:rPr>
      </w:pPr>
      <w:r w:rsidRPr="00907F48">
        <w:rPr>
          <w:rFonts w:ascii="Times New Roman" w:hAnsi="Times New Roman" w:cs="Times New Roman"/>
          <w:sz w:val="28"/>
          <w:szCs w:val="28"/>
        </w:rPr>
        <w:lastRenderedPageBreak/>
        <w:t>13</w:t>
      </w:r>
      <w:r w:rsidR="004705A2">
        <w:rPr>
          <w:rFonts w:ascii="Times New Roman" w:hAnsi="Times New Roman" w:cs="Times New Roman"/>
          <w:sz w:val="28"/>
          <w:szCs w:val="28"/>
        </w:rPr>
        <w:t>0</w:t>
      </w:r>
      <w:r w:rsidRPr="00907F48">
        <w:rPr>
          <w:rFonts w:ascii="Times New Roman" w:hAnsi="Times New Roman" w:cs="Times New Roman"/>
          <w:sz w:val="28"/>
          <w:szCs w:val="28"/>
        </w:rPr>
        <w:t>. </w:t>
      </w:r>
      <w:r w:rsidR="00E0114C" w:rsidRPr="00907F48">
        <w:rPr>
          <w:rFonts w:ascii="Times New Roman" w:hAnsi="Times New Roman" w:cs="Times New Roman"/>
          <w:sz w:val="28"/>
          <w:szCs w:val="28"/>
        </w:rPr>
        <w:t>Предоставление субсидии для приобретения жилых помещений спортсменам, проживающим на территории Новосибирской области и выступающим на официальных соревнованиях в составе спортивных сборных команд Российской Федерации от Новосибирской области, а также их тренерам, проживающим на территории Новосибирской области, за счет средств областного бюджета Новосибирской области.</w:t>
      </w:r>
    </w:p>
    <w:p w:rsidR="00E0114C" w:rsidRPr="00907F48" w:rsidRDefault="00717505" w:rsidP="00816DE2">
      <w:pPr>
        <w:autoSpaceDE w:val="0"/>
        <w:autoSpaceDN w:val="0"/>
        <w:adjustRightInd w:val="0"/>
        <w:ind w:firstLine="709"/>
        <w:rPr>
          <w:rFonts w:ascii="Times New Roman" w:hAnsi="Times New Roman" w:cs="Times New Roman"/>
          <w:sz w:val="28"/>
          <w:szCs w:val="28"/>
        </w:rPr>
      </w:pPr>
      <w:r w:rsidRPr="00907F48">
        <w:rPr>
          <w:rFonts w:ascii="Times New Roman" w:hAnsi="Times New Roman" w:cs="Times New Roman"/>
          <w:sz w:val="28"/>
          <w:szCs w:val="28"/>
        </w:rPr>
        <w:t>13</w:t>
      </w:r>
      <w:r w:rsidR="004705A2">
        <w:rPr>
          <w:rFonts w:ascii="Times New Roman" w:hAnsi="Times New Roman" w:cs="Times New Roman"/>
          <w:sz w:val="28"/>
          <w:szCs w:val="28"/>
        </w:rPr>
        <w:t>1</w:t>
      </w:r>
      <w:r w:rsidRPr="00907F48">
        <w:rPr>
          <w:rFonts w:ascii="Times New Roman" w:hAnsi="Times New Roman" w:cs="Times New Roman"/>
          <w:sz w:val="28"/>
          <w:szCs w:val="28"/>
        </w:rPr>
        <w:t>. </w:t>
      </w:r>
      <w:r w:rsidR="00E0114C" w:rsidRPr="00907F48">
        <w:rPr>
          <w:rFonts w:ascii="Times New Roman" w:hAnsi="Times New Roman" w:cs="Times New Roman"/>
          <w:sz w:val="28"/>
          <w:szCs w:val="28"/>
        </w:rPr>
        <w:t>Предоставление дополнительного материального обеспечения в виде пожизненной ежемесячной денежной выплаты чемпионам Олимпийских игр, Паралимпийских игр, Сурдлимпийских игр, завершившим спортивную карьеру, а также их тренерам.</w:t>
      </w:r>
    </w:p>
    <w:p w:rsidR="00E0114C" w:rsidRPr="00907F48" w:rsidRDefault="00717505" w:rsidP="00816DE2">
      <w:pPr>
        <w:autoSpaceDE w:val="0"/>
        <w:autoSpaceDN w:val="0"/>
        <w:adjustRightInd w:val="0"/>
        <w:ind w:firstLine="709"/>
        <w:rPr>
          <w:rFonts w:ascii="Times New Roman" w:hAnsi="Times New Roman" w:cs="Times New Roman"/>
          <w:sz w:val="28"/>
          <w:szCs w:val="28"/>
        </w:rPr>
      </w:pPr>
      <w:r w:rsidRPr="00907F48">
        <w:rPr>
          <w:rFonts w:ascii="Times New Roman" w:hAnsi="Times New Roman" w:cs="Times New Roman"/>
          <w:sz w:val="28"/>
          <w:szCs w:val="28"/>
        </w:rPr>
        <w:t>13</w:t>
      </w:r>
      <w:r w:rsidR="004705A2">
        <w:rPr>
          <w:rFonts w:ascii="Times New Roman" w:hAnsi="Times New Roman" w:cs="Times New Roman"/>
          <w:sz w:val="28"/>
          <w:szCs w:val="28"/>
        </w:rPr>
        <w:t>2</w:t>
      </w:r>
      <w:r w:rsidRPr="00907F48">
        <w:rPr>
          <w:rFonts w:ascii="Times New Roman" w:hAnsi="Times New Roman" w:cs="Times New Roman"/>
          <w:sz w:val="28"/>
          <w:szCs w:val="28"/>
        </w:rPr>
        <w:t>. </w:t>
      </w:r>
      <w:r w:rsidR="00E0114C" w:rsidRPr="00907F48">
        <w:rPr>
          <w:rFonts w:ascii="Times New Roman" w:hAnsi="Times New Roman" w:cs="Times New Roman"/>
          <w:sz w:val="28"/>
          <w:szCs w:val="28"/>
        </w:rPr>
        <w:t>Предоставление дополнительного материального обеспечения в виде приза в денежной форме, выплачиваемого единовременно спортсменам, представляющим Новосибирскую область и выступающим на официальных соревнованиях в составе спортивных сборных команд Российской Федерации или спортивных сборных команд Новосибирской области, а также их тренерам.</w:t>
      </w:r>
    </w:p>
    <w:p w:rsidR="00E0114C" w:rsidRPr="00907F48" w:rsidRDefault="00E0114C" w:rsidP="00816DE2">
      <w:pPr>
        <w:autoSpaceDE w:val="0"/>
        <w:autoSpaceDN w:val="0"/>
        <w:adjustRightInd w:val="0"/>
        <w:rPr>
          <w:rFonts w:ascii="Times New Roman" w:hAnsi="Times New Roman" w:cs="Times New Roman"/>
          <w:sz w:val="28"/>
          <w:szCs w:val="28"/>
        </w:rPr>
      </w:pPr>
    </w:p>
    <w:p w:rsidR="00E0114C" w:rsidRPr="00907F48" w:rsidRDefault="00E0114C" w:rsidP="00267223">
      <w:pPr>
        <w:jc w:val="center"/>
        <w:rPr>
          <w:rFonts w:ascii="Times New Roman" w:hAnsi="Times New Roman" w:cs="Times New Roman"/>
          <w:sz w:val="28"/>
          <w:szCs w:val="28"/>
        </w:rPr>
      </w:pPr>
      <w:r w:rsidRPr="00907F48">
        <w:rPr>
          <w:rFonts w:ascii="Times New Roman" w:hAnsi="Times New Roman" w:cs="Times New Roman"/>
          <w:sz w:val="28"/>
          <w:szCs w:val="28"/>
          <w:lang w:val="en-US"/>
        </w:rPr>
        <w:t>XII</w:t>
      </w:r>
      <w:r w:rsidRPr="00907F48">
        <w:rPr>
          <w:rFonts w:ascii="Times New Roman" w:hAnsi="Times New Roman" w:cs="Times New Roman"/>
          <w:sz w:val="28"/>
          <w:szCs w:val="28"/>
        </w:rPr>
        <w:t xml:space="preserve">. Управление государственной архивной </w:t>
      </w:r>
    </w:p>
    <w:p w:rsidR="00E0114C" w:rsidRPr="00907F48" w:rsidRDefault="00E0114C" w:rsidP="00267223">
      <w:pPr>
        <w:jc w:val="center"/>
        <w:rPr>
          <w:rFonts w:ascii="Times New Roman" w:hAnsi="Times New Roman" w:cs="Times New Roman"/>
          <w:sz w:val="28"/>
          <w:szCs w:val="28"/>
        </w:rPr>
      </w:pPr>
      <w:r w:rsidRPr="00907F48">
        <w:rPr>
          <w:rFonts w:ascii="Times New Roman" w:hAnsi="Times New Roman" w:cs="Times New Roman"/>
          <w:sz w:val="28"/>
          <w:szCs w:val="28"/>
        </w:rPr>
        <w:t>службы Новосибирской области</w:t>
      </w:r>
    </w:p>
    <w:p w:rsidR="00E0114C" w:rsidRPr="00907F48" w:rsidRDefault="00E0114C" w:rsidP="00816DE2">
      <w:pPr>
        <w:ind w:firstLine="709"/>
        <w:jc w:val="center"/>
        <w:rPr>
          <w:rFonts w:ascii="Times New Roman" w:hAnsi="Times New Roman" w:cs="Times New Roman"/>
          <w:sz w:val="28"/>
          <w:szCs w:val="28"/>
        </w:rPr>
      </w:pPr>
    </w:p>
    <w:p w:rsidR="00E0114C"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1</w:t>
      </w:r>
      <w:r w:rsidR="004705A2">
        <w:rPr>
          <w:rFonts w:ascii="Times New Roman" w:hAnsi="Times New Roman" w:cs="Times New Roman"/>
          <w:sz w:val="28"/>
          <w:szCs w:val="28"/>
        </w:rPr>
        <w:t>33</w:t>
      </w:r>
      <w:r w:rsidRPr="00907F48">
        <w:rPr>
          <w:rFonts w:ascii="Times New Roman" w:hAnsi="Times New Roman" w:cs="Times New Roman"/>
          <w:sz w:val="28"/>
          <w:szCs w:val="28"/>
        </w:rPr>
        <w:t>. </w:t>
      </w:r>
      <w:r w:rsidR="00E0114C" w:rsidRPr="00907F48">
        <w:rPr>
          <w:rFonts w:ascii="Times New Roman" w:hAnsi="Times New Roman" w:cs="Times New Roman"/>
          <w:sz w:val="28"/>
          <w:szCs w:val="28"/>
        </w:rPr>
        <w:t>Организация информационного обеспечения юридических и физических лиц на основе документов Архивного фонда Новосибирской области и других архивных документов.</w:t>
      </w:r>
    </w:p>
    <w:p w:rsidR="00E0114C" w:rsidRPr="00907F48" w:rsidRDefault="00E0114C" w:rsidP="00816DE2">
      <w:pPr>
        <w:ind w:firstLine="709"/>
        <w:rPr>
          <w:rFonts w:ascii="Times New Roman" w:hAnsi="Times New Roman" w:cs="Times New Roman"/>
          <w:sz w:val="28"/>
          <w:szCs w:val="28"/>
        </w:rPr>
      </w:pPr>
    </w:p>
    <w:p w:rsidR="00E0114C" w:rsidRPr="00907F48" w:rsidRDefault="00E0114C" w:rsidP="00267223">
      <w:pPr>
        <w:jc w:val="center"/>
        <w:rPr>
          <w:rFonts w:ascii="Times New Roman" w:hAnsi="Times New Roman" w:cs="Times New Roman"/>
          <w:sz w:val="28"/>
          <w:szCs w:val="28"/>
        </w:rPr>
      </w:pPr>
      <w:r w:rsidRPr="00907F48">
        <w:rPr>
          <w:rFonts w:ascii="Times New Roman" w:hAnsi="Times New Roman" w:cs="Times New Roman"/>
          <w:sz w:val="28"/>
          <w:szCs w:val="28"/>
          <w:lang w:val="en-US"/>
        </w:rPr>
        <w:t>XIII</w:t>
      </w:r>
      <w:r w:rsidRPr="00907F48">
        <w:rPr>
          <w:rFonts w:ascii="Times New Roman" w:hAnsi="Times New Roman" w:cs="Times New Roman"/>
          <w:sz w:val="28"/>
          <w:szCs w:val="28"/>
        </w:rPr>
        <w:t>. Управление ветеринарии Новосибирской области</w:t>
      </w:r>
    </w:p>
    <w:p w:rsidR="00E0114C" w:rsidRPr="00907F48" w:rsidRDefault="00E0114C" w:rsidP="00816DE2">
      <w:pPr>
        <w:ind w:firstLine="709"/>
        <w:jc w:val="center"/>
        <w:rPr>
          <w:rFonts w:ascii="Times New Roman" w:hAnsi="Times New Roman" w:cs="Times New Roman"/>
          <w:sz w:val="28"/>
          <w:szCs w:val="28"/>
        </w:rPr>
      </w:pPr>
    </w:p>
    <w:p w:rsidR="00E0114C" w:rsidRPr="00907F48" w:rsidRDefault="004705A2" w:rsidP="00816DE2">
      <w:pPr>
        <w:ind w:firstLine="709"/>
        <w:rPr>
          <w:rFonts w:ascii="Times New Roman" w:hAnsi="Times New Roman" w:cs="Times New Roman"/>
          <w:sz w:val="28"/>
          <w:szCs w:val="28"/>
        </w:rPr>
      </w:pPr>
      <w:r>
        <w:rPr>
          <w:rFonts w:ascii="Times New Roman" w:hAnsi="Times New Roman" w:cs="Times New Roman"/>
          <w:sz w:val="28"/>
          <w:szCs w:val="28"/>
        </w:rPr>
        <w:t>134</w:t>
      </w:r>
      <w:r w:rsidR="00717505" w:rsidRPr="00907F48">
        <w:rPr>
          <w:rFonts w:ascii="Times New Roman" w:hAnsi="Times New Roman" w:cs="Times New Roman"/>
          <w:sz w:val="28"/>
          <w:szCs w:val="28"/>
        </w:rPr>
        <w:t>. </w:t>
      </w:r>
      <w:r w:rsidR="007F7EA3" w:rsidRPr="00907F48">
        <w:rPr>
          <w:rFonts w:ascii="Times New Roman" w:hAnsi="Times New Roman" w:cs="Times New Roman"/>
          <w:sz w:val="28"/>
          <w:szCs w:val="28"/>
        </w:rPr>
        <w:t>Регистрация специалистов в области ветеринарии, занимающихся предпринимательской деятельностью на территории Новосибирской области.</w:t>
      </w:r>
    </w:p>
    <w:p w:rsidR="007F7EA3" w:rsidRPr="00907F48" w:rsidRDefault="007F7EA3" w:rsidP="00816DE2">
      <w:pPr>
        <w:ind w:firstLine="709"/>
        <w:rPr>
          <w:rFonts w:ascii="Times New Roman" w:hAnsi="Times New Roman" w:cs="Times New Roman"/>
          <w:sz w:val="28"/>
          <w:szCs w:val="28"/>
        </w:rPr>
      </w:pPr>
    </w:p>
    <w:p w:rsidR="007F7EA3" w:rsidRPr="00907F48" w:rsidRDefault="007F7EA3" w:rsidP="00267223">
      <w:pPr>
        <w:jc w:val="center"/>
        <w:rPr>
          <w:rFonts w:ascii="Times New Roman" w:hAnsi="Times New Roman" w:cs="Times New Roman"/>
          <w:sz w:val="28"/>
          <w:szCs w:val="28"/>
        </w:rPr>
      </w:pPr>
      <w:r w:rsidRPr="00907F48">
        <w:rPr>
          <w:rFonts w:ascii="Times New Roman" w:hAnsi="Times New Roman" w:cs="Times New Roman"/>
          <w:sz w:val="28"/>
          <w:szCs w:val="28"/>
          <w:lang w:val="en-US"/>
        </w:rPr>
        <w:t>XIV</w:t>
      </w:r>
      <w:r w:rsidRPr="00907F48">
        <w:rPr>
          <w:rFonts w:ascii="Times New Roman" w:hAnsi="Times New Roman" w:cs="Times New Roman"/>
          <w:sz w:val="28"/>
          <w:szCs w:val="28"/>
        </w:rPr>
        <w:t xml:space="preserve">. Управление по государственной охране объектов </w:t>
      </w:r>
    </w:p>
    <w:p w:rsidR="007F7EA3" w:rsidRPr="00907F48" w:rsidRDefault="007F7EA3" w:rsidP="00267223">
      <w:pPr>
        <w:jc w:val="center"/>
        <w:rPr>
          <w:rFonts w:ascii="Times New Roman" w:hAnsi="Times New Roman" w:cs="Times New Roman"/>
          <w:sz w:val="28"/>
          <w:szCs w:val="28"/>
        </w:rPr>
      </w:pPr>
      <w:r w:rsidRPr="00907F48">
        <w:rPr>
          <w:rFonts w:ascii="Times New Roman" w:hAnsi="Times New Roman" w:cs="Times New Roman"/>
          <w:sz w:val="28"/>
          <w:szCs w:val="28"/>
        </w:rPr>
        <w:t>культурного наследия Новосибирской области</w:t>
      </w:r>
    </w:p>
    <w:p w:rsidR="007F7EA3" w:rsidRPr="00907F48" w:rsidRDefault="007F7EA3" w:rsidP="00816DE2">
      <w:pPr>
        <w:ind w:firstLine="709"/>
        <w:jc w:val="center"/>
        <w:rPr>
          <w:rFonts w:ascii="Times New Roman" w:hAnsi="Times New Roman" w:cs="Times New Roman"/>
          <w:sz w:val="28"/>
          <w:szCs w:val="28"/>
        </w:rPr>
      </w:pPr>
    </w:p>
    <w:p w:rsidR="007F7EA3" w:rsidRPr="00907F48" w:rsidRDefault="004705A2" w:rsidP="00816DE2">
      <w:pPr>
        <w:ind w:firstLine="709"/>
        <w:rPr>
          <w:rFonts w:ascii="Times New Roman" w:hAnsi="Times New Roman" w:cs="Times New Roman"/>
          <w:sz w:val="28"/>
          <w:szCs w:val="28"/>
        </w:rPr>
      </w:pPr>
      <w:r>
        <w:rPr>
          <w:rFonts w:ascii="Times New Roman" w:hAnsi="Times New Roman" w:cs="Times New Roman"/>
          <w:sz w:val="28"/>
          <w:szCs w:val="28"/>
        </w:rPr>
        <w:t>135</w:t>
      </w:r>
      <w:r w:rsidR="00717505" w:rsidRPr="00907F48">
        <w:rPr>
          <w:rFonts w:ascii="Times New Roman" w:hAnsi="Times New Roman" w:cs="Times New Roman"/>
          <w:sz w:val="28"/>
          <w:szCs w:val="28"/>
        </w:rPr>
        <w:t>. </w:t>
      </w:r>
      <w:r w:rsidR="007F7EA3" w:rsidRPr="00907F48">
        <w:rPr>
          <w:rFonts w:ascii="Times New Roman" w:hAnsi="Times New Roman" w:cs="Times New Roman"/>
          <w:sz w:val="28"/>
          <w:szCs w:val="28"/>
        </w:rPr>
        <w:t>Выдача задания на проведение работ по сохранению объекта культурного наследия (памятника истории и культуры) народов Российской Федерации регионального значения, выявленного объекта культурного наследия.</w:t>
      </w:r>
    </w:p>
    <w:p w:rsidR="007F7EA3" w:rsidRPr="00907F48" w:rsidRDefault="004705A2" w:rsidP="00816DE2">
      <w:pPr>
        <w:ind w:firstLine="709"/>
        <w:rPr>
          <w:rFonts w:ascii="Times New Roman" w:hAnsi="Times New Roman" w:cs="Times New Roman"/>
          <w:sz w:val="28"/>
          <w:szCs w:val="28"/>
        </w:rPr>
      </w:pPr>
      <w:r>
        <w:rPr>
          <w:rFonts w:ascii="Times New Roman" w:hAnsi="Times New Roman" w:cs="Times New Roman"/>
          <w:sz w:val="28"/>
          <w:szCs w:val="28"/>
        </w:rPr>
        <w:t>136</w:t>
      </w:r>
      <w:r w:rsidR="00717505" w:rsidRPr="00907F48">
        <w:rPr>
          <w:rFonts w:ascii="Times New Roman" w:hAnsi="Times New Roman" w:cs="Times New Roman"/>
          <w:sz w:val="28"/>
          <w:szCs w:val="28"/>
        </w:rPr>
        <w:t>. </w:t>
      </w:r>
      <w:r w:rsidR="007F7EA3" w:rsidRPr="00907F48">
        <w:rPr>
          <w:rFonts w:ascii="Times New Roman" w:hAnsi="Times New Roman" w:cs="Times New Roman"/>
          <w:sz w:val="28"/>
          <w:szCs w:val="28"/>
        </w:rPr>
        <w:t>Выдача разрешения на проведение работ по сохранению объекта культурного наследия (памятника истории и культуры) народов Российской Федерации регионального значения, выявленного объекта культурного наследия.</w:t>
      </w:r>
    </w:p>
    <w:p w:rsidR="007F7EA3" w:rsidRPr="00907F48" w:rsidRDefault="004705A2" w:rsidP="00816DE2">
      <w:pPr>
        <w:ind w:firstLine="709"/>
        <w:rPr>
          <w:rFonts w:ascii="Times New Roman" w:hAnsi="Times New Roman" w:cs="Times New Roman"/>
          <w:sz w:val="28"/>
          <w:szCs w:val="28"/>
        </w:rPr>
      </w:pPr>
      <w:r>
        <w:rPr>
          <w:rFonts w:ascii="Times New Roman" w:hAnsi="Times New Roman" w:cs="Times New Roman"/>
          <w:sz w:val="28"/>
          <w:szCs w:val="28"/>
        </w:rPr>
        <w:t>137</w:t>
      </w:r>
      <w:r w:rsidR="00717505" w:rsidRPr="00907F48">
        <w:rPr>
          <w:rFonts w:ascii="Times New Roman" w:hAnsi="Times New Roman" w:cs="Times New Roman"/>
          <w:sz w:val="28"/>
          <w:szCs w:val="28"/>
        </w:rPr>
        <w:t>. </w:t>
      </w:r>
      <w:r w:rsidR="007F7EA3" w:rsidRPr="00907F48">
        <w:rPr>
          <w:rFonts w:ascii="Times New Roman" w:hAnsi="Times New Roman" w:cs="Times New Roman"/>
          <w:sz w:val="28"/>
          <w:szCs w:val="28"/>
        </w:rPr>
        <w:t>Выдача паспорта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p w:rsidR="007F7EA3" w:rsidRPr="00907F48" w:rsidRDefault="004705A2" w:rsidP="00816DE2">
      <w:pPr>
        <w:ind w:firstLine="709"/>
        <w:rPr>
          <w:rFonts w:ascii="Times New Roman" w:hAnsi="Times New Roman" w:cs="Times New Roman"/>
          <w:sz w:val="28"/>
          <w:szCs w:val="28"/>
        </w:rPr>
      </w:pPr>
      <w:r>
        <w:rPr>
          <w:rFonts w:ascii="Times New Roman" w:hAnsi="Times New Roman" w:cs="Times New Roman"/>
          <w:sz w:val="28"/>
          <w:szCs w:val="28"/>
        </w:rPr>
        <w:t>138</w:t>
      </w:r>
      <w:r w:rsidR="00717505" w:rsidRPr="00907F48">
        <w:rPr>
          <w:rFonts w:ascii="Times New Roman" w:hAnsi="Times New Roman" w:cs="Times New Roman"/>
          <w:sz w:val="28"/>
          <w:szCs w:val="28"/>
        </w:rPr>
        <w:t>. </w:t>
      </w:r>
      <w:r w:rsidR="007F7EA3" w:rsidRPr="00907F48">
        <w:rPr>
          <w:rFonts w:ascii="Times New Roman" w:hAnsi="Times New Roman" w:cs="Times New Roman"/>
          <w:sz w:val="28"/>
          <w:szCs w:val="28"/>
        </w:rPr>
        <w:t>Предоставление информации об объектах культурного наследия регионального или местного (муниципального) значения, находящихся на территории Новосибирской области и включенных в единый государственный реестр объектов культурного наследия (памятников истории и культуры) народов Российской Федерации.</w:t>
      </w:r>
    </w:p>
    <w:p w:rsidR="007F7EA3" w:rsidRPr="00907F48" w:rsidRDefault="004705A2" w:rsidP="00816DE2">
      <w:pPr>
        <w:ind w:firstLine="709"/>
        <w:rPr>
          <w:rFonts w:ascii="Times New Roman" w:hAnsi="Times New Roman" w:cs="Times New Roman"/>
          <w:sz w:val="28"/>
          <w:szCs w:val="28"/>
        </w:rPr>
      </w:pPr>
      <w:r>
        <w:rPr>
          <w:rFonts w:ascii="Times New Roman" w:hAnsi="Times New Roman" w:cs="Times New Roman"/>
          <w:sz w:val="28"/>
          <w:szCs w:val="28"/>
        </w:rPr>
        <w:t>139</w:t>
      </w:r>
      <w:r w:rsidR="00717505" w:rsidRPr="00907F48">
        <w:rPr>
          <w:rFonts w:ascii="Times New Roman" w:hAnsi="Times New Roman" w:cs="Times New Roman"/>
          <w:sz w:val="28"/>
          <w:szCs w:val="28"/>
        </w:rPr>
        <w:t>. </w:t>
      </w:r>
      <w:r w:rsidR="007F7EA3" w:rsidRPr="00907F48">
        <w:rPr>
          <w:rFonts w:ascii="Times New Roman" w:hAnsi="Times New Roman" w:cs="Times New Roman"/>
          <w:sz w:val="28"/>
          <w:szCs w:val="28"/>
        </w:rPr>
        <w:t>Согласование проектной документации на проведение работ по сохранению объекта культур</w:t>
      </w:r>
      <w:r w:rsidR="007F7EA3" w:rsidRPr="00907F48">
        <w:rPr>
          <w:rFonts w:ascii="Times New Roman" w:hAnsi="Times New Roman" w:cs="Times New Roman"/>
          <w:sz w:val="28"/>
          <w:szCs w:val="28"/>
        </w:rPr>
        <w:lastRenderedPageBreak/>
        <w:t>ного наследия (памятника истории и культуры) народов Российской Федерации регионального значения, выявленного объекта культурного наследия.</w:t>
      </w:r>
    </w:p>
    <w:p w:rsidR="007F7EA3"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14</w:t>
      </w:r>
      <w:r w:rsidR="004705A2">
        <w:rPr>
          <w:rFonts w:ascii="Times New Roman" w:hAnsi="Times New Roman" w:cs="Times New Roman"/>
          <w:sz w:val="28"/>
          <w:szCs w:val="28"/>
        </w:rPr>
        <w:t>0</w:t>
      </w:r>
      <w:r w:rsidRPr="00907F48">
        <w:rPr>
          <w:rFonts w:ascii="Times New Roman" w:hAnsi="Times New Roman" w:cs="Times New Roman"/>
          <w:sz w:val="28"/>
          <w:szCs w:val="28"/>
        </w:rPr>
        <w:t>. </w:t>
      </w:r>
      <w:r w:rsidR="007F7EA3" w:rsidRPr="00907F48">
        <w:rPr>
          <w:rFonts w:ascii="Times New Roman" w:hAnsi="Times New Roman" w:cs="Times New Roman"/>
          <w:sz w:val="28"/>
          <w:szCs w:val="28"/>
        </w:rPr>
        <w:t>Выдача разрешения на строительство в случае осуществления строительства, реконструкции объекта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объекта культурного наследия регионального значения, выявленного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7F7EA3"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14</w:t>
      </w:r>
      <w:r w:rsidR="004705A2">
        <w:rPr>
          <w:rFonts w:ascii="Times New Roman" w:hAnsi="Times New Roman" w:cs="Times New Roman"/>
          <w:sz w:val="28"/>
          <w:szCs w:val="28"/>
        </w:rPr>
        <w:t>1</w:t>
      </w:r>
      <w:r w:rsidRPr="00907F48">
        <w:rPr>
          <w:rFonts w:ascii="Times New Roman" w:hAnsi="Times New Roman" w:cs="Times New Roman"/>
          <w:sz w:val="28"/>
          <w:szCs w:val="28"/>
        </w:rPr>
        <w:t>. </w:t>
      </w:r>
      <w:r w:rsidR="007F7EA3" w:rsidRPr="00907F48">
        <w:rPr>
          <w:rFonts w:ascii="Times New Roman" w:hAnsi="Times New Roman" w:cs="Times New Roman"/>
          <w:sz w:val="28"/>
          <w:szCs w:val="28"/>
        </w:rPr>
        <w:t>Согласование обязательных разделов об обеспечении сохранности объектов культурного наследия в проектах проведения работ или проектов обеспечения сохранности объектов культурного наследия либо плана проведения спасательных археологических полевых работ, включающих оценку воздействия проводимых работ на объекты культурного наследия.</w:t>
      </w:r>
    </w:p>
    <w:p w:rsidR="007F7EA3" w:rsidRPr="00907F48" w:rsidRDefault="007F7EA3" w:rsidP="00816DE2">
      <w:pPr>
        <w:ind w:firstLine="709"/>
        <w:rPr>
          <w:rFonts w:ascii="Times New Roman" w:hAnsi="Times New Roman" w:cs="Times New Roman"/>
          <w:sz w:val="28"/>
          <w:szCs w:val="28"/>
        </w:rPr>
      </w:pPr>
    </w:p>
    <w:p w:rsidR="007F7EA3" w:rsidRPr="00907F48" w:rsidRDefault="007F7EA3" w:rsidP="00267223">
      <w:pPr>
        <w:jc w:val="center"/>
        <w:rPr>
          <w:rFonts w:ascii="Times New Roman" w:hAnsi="Times New Roman" w:cs="Times New Roman"/>
          <w:sz w:val="28"/>
          <w:szCs w:val="28"/>
        </w:rPr>
      </w:pPr>
      <w:r w:rsidRPr="00907F48">
        <w:rPr>
          <w:rFonts w:ascii="Times New Roman" w:hAnsi="Times New Roman" w:cs="Times New Roman"/>
          <w:sz w:val="28"/>
          <w:szCs w:val="28"/>
          <w:lang w:val="en-US"/>
        </w:rPr>
        <w:t>XV</w:t>
      </w:r>
      <w:r w:rsidRPr="00907F48">
        <w:rPr>
          <w:rFonts w:ascii="Times New Roman" w:hAnsi="Times New Roman" w:cs="Times New Roman"/>
          <w:sz w:val="28"/>
          <w:szCs w:val="28"/>
        </w:rPr>
        <w:t>. Управление по делам ЗАГС Новосибирской области</w:t>
      </w:r>
    </w:p>
    <w:p w:rsidR="007F7EA3" w:rsidRPr="00907F48" w:rsidRDefault="007F7EA3" w:rsidP="00816DE2">
      <w:pPr>
        <w:ind w:firstLine="709"/>
        <w:jc w:val="center"/>
        <w:rPr>
          <w:rFonts w:ascii="Times New Roman" w:hAnsi="Times New Roman" w:cs="Times New Roman"/>
          <w:sz w:val="28"/>
          <w:szCs w:val="28"/>
        </w:rPr>
      </w:pPr>
    </w:p>
    <w:p w:rsidR="001A100C"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14</w:t>
      </w:r>
      <w:r w:rsidR="004705A2">
        <w:rPr>
          <w:rFonts w:ascii="Times New Roman" w:hAnsi="Times New Roman" w:cs="Times New Roman"/>
          <w:sz w:val="28"/>
          <w:szCs w:val="28"/>
        </w:rPr>
        <w:t>2</w:t>
      </w:r>
      <w:r w:rsidRPr="00907F48">
        <w:rPr>
          <w:rFonts w:ascii="Times New Roman" w:hAnsi="Times New Roman" w:cs="Times New Roman"/>
          <w:sz w:val="28"/>
          <w:szCs w:val="28"/>
        </w:rPr>
        <w:t>. </w:t>
      </w:r>
      <w:r w:rsidR="001A100C" w:rsidRPr="00907F48">
        <w:rPr>
          <w:rFonts w:ascii="Times New Roman" w:hAnsi="Times New Roman" w:cs="Times New Roman"/>
          <w:sz w:val="28"/>
          <w:szCs w:val="28"/>
        </w:rPr>
        <w:t>Выдача повторных свидетельств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акта гражданского состояния.</w:t>
      </w:r>
    </w:p>
    <w:p w:rsidR="007F7EA3"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lastRenderedPageBreak/>
        <w:t>1</w:t>
      </w:r>
      <w:r w:rsidR="004705A2">
        <w:rPr>
          <w:rFonts w:ascii="Times New Roman" w:hAnsi="Times New Roman" w:cs="Times New Roman"/>
          <w:sz w:val="28"/>
          <w:szCs w:val="28"/>
        </w:rPr>
        <w:t>43</w:t>
      </w:r>
      <w:r w:rsidRPr="00907F48">
        <w:rPr>
          <w:rFonts w:ascii="Times New Roman" w:hAnsi="Times New Roman" w:cs="Times New Roman"/>
          <w:sz w:val="28"/>
          <w:szCs w:val="28"/>
        </w:rPr>
        <w:t>. </w:t>
      </w:r>
      <w:r w:rsidR="001A100C" w:rsidRPr="00907F48">
        <w:rPr>
          <w:rFonts w:ascii="Times New Roman" w:hAnsi="Times New Roman" w:cs="Times New Roman"/>
          <w:sz w:val="28"/>
          <w:szCs w:val="28"/>
        </w:rPr>
        <w:t>Государственная регистрация расторжения брака по взаимному согласию супругов, не имеющих общих несовершеннолетних детей (в части приема заявления о предоставлении государственной услуги).</w:t>
      </w:r>
    </w:p>
    <w:p w:rsidR="001A100C" w:rsidRPr="00907F48" w:rsidRDefault="001A100C" w:rsidP="00816DE2">
      <w:pPr>
        <w:ind w:firstLine="709"/>
        <w:rPr>
          <w:rFonts w:ascii="Times New Roman" w:hAnsi="Times New Roman" w:cs="Times New Roman"/>
          <w:sz w:val="28"/>
          <w:szCs w:val="28"/>
        </w:rPr>
      </w:pPr>
    </w:p>
    <w:p w:rsidR="00B84478" w:rsidRPr="00907F48" w:rsidRDefault="00B84478" w:rsidP="004705A2">
      <w:pPr>
        <w:jc w:val="center"/>
        <w:rPr>
          <w:rFonts w:ascii="Times New Roman" w:hAnsi="Times New Roman" w:cs="Times New Roman"/>
          <w:sz w:val="28"/>
          <w:szCs w:val="28"/>
        </w:rPr>
      </w:pPr>
      <w:r w:rsidRPr="00907F48">
        <w:rPr>
          <w:rFonts w:ascii="Times New Roman" w:hAnsi="Times New Roman" w:cs="Times New Roman"/>
          <w:sz w:val="28"/>
          <w:szCs w:val="28"/>
          <w:lang w:val="en-US"/>
        </w:rPr>
        <w:t>XVI</w:t>
      </w:r>
      <w:r w:rsidRPr="00907F48">
        <w:rPr>
          <w:rFonts w:ascii="Times New Roman" w:hAnsi="Times New Roman" w:cs="Times New Roman"/>
          <w:sz w:val="28"/>
          <w:szCs w:val="28"/>
        </w:rPr>
        <w:t>. Государственная жилищная Инспекция Новосибирской области</w:t>
      </w:r>
    </w:p>
    <w:p w:rsidR="00B84478" w:rsidRPr="00907F48" w:rsidRDefault="00B84478" w:rsidP="00816DE2">
      <w:pPr>
        <w:ind w:firstLine="709"/>
        <w:jc w:val="center"/>
        <w:rPr>
          <w:rFonts w:ascii="Times New Roman" w:hAnsi="Times New Roman" w:cs="Times New Roman"/>
          <w:sz w:val="28"/>
          <w:szCs w:val="28"/>
        </w:rPr>
      </w:pPr>
    </w:p>
    <w:p w:rsidR="00B84478" w:rsidRPr="00907F48" w:rsidRDefault="004705A2" w:rsidP="00816DE2">
      <w:pPr>
        <w:ind w:firstLine="709"/>
        <w:rPr>
          <w:rFonts w:ascii="Times New Roman" w:hAnsi="Times New Roman" w:cs="Times New Roman"/>
          <w:sz w:val="28"/>
          <w:szCs w:val="28"/>
        </w:rPr>
      </w:pPr>
      <w:r>
        <w:rPr>
          <w:rFonts w:ascii="Times New Roman" w:hAnsi="Times New Roman" w:cs="Times New Roman"/>
          <w:sz w:val="28"/>
          <w:szCs w:val="28"/>
        </w:rPr>
        <w:t>144</w:t>
      </w:r>
      <w:r w:rsidR="00717505" w:rsidRPr="00907F48">
        <w:rPr>
          <w:rFonts w:ascii="Times New Roman" w:hAnsi="Times New Roman" w:cs="Times New Roman"/>
          <w:sz w:val="28"/>
          <w:szCs w:val="28"/>
        </w:rPr>
        <w:t>. </w:t>
      </w:r>
      <w:r w:rsidR="00B84478" w:rsidRPr="00907F48">
        <w:rPr>
          <w:rFonts w:ascii="Times New Roman" w:hAnsi="Times New Roman" w:cs="Times New Roman"/>
          <w:sz w:val="28"/>
          <w:szCs w:val="28"/>
        </w:rPr>
        <w:t>Лицензирование предпринимательской деятельности по управлению многоквартирными домами на территории Новосибирской области.</w:t>
      </w:r>
    </w:p>
    <w:p w:rsidR="00B84478" w:rsidRPr="00907F48" w:rsidRDefault="00B84478" w:rsidP="00816DE2">
      <w:pPr>
        <w:ind w:firstLine="709"/>
        <w:rPr>
          <w:rFonts w:ascii="Times New Roman" w:hAnsi="Times New Roman" w:cs="Times New Roman"/>
          <w:sz w:val="28"/>
          <w:szCs w:val="28"/>
        </w:rPr>
      </w:pPr>
    </w:p>
    <w:p w:rsidR="00B84478" w:rsidRPr="00907F48" w:rsidRDefault="00B84478" w:rsidP="004705A2">
      <w:pPr>
        <w:jc w:val="center"/>
        <w:rPr>
          <w:rFonts w:ascii="Times New Roman" w:hAnsi="Times New Roman" w:cs="Times New Roman"/>
          <w:sz w:val="28"/>
          <w:szCs w:val="28"/>
        </w:rPr>
      </w:pPr>
      <w:r w:rsidRPr="00907F48">
        <w:rPr>
          <w:rFonts w:ascii="Times New Roman" w:hAnsi="Times New Roman" w:cs="Times New Roman"/>
          <w:sz w:val="28"/>
          <w:szCs w:val="28"/>
          <w:lang w:val="en-US"/>
        </w:rPr>
        <w:t>XVII</w:t>
      </w:r>
      <w:r w:rsidRPr="00907F48">
        <w:rPr>
          <w:rFonts w:ascii="Times New Roman" w:hAnsi="Times New Roman" w:cs="Times New Roman"/>
          <w:sz w:val="28"/>
          <w:szCs w:val="28"/>
        </w:rPr>
        <w:t>. Инспекция государственного строительного</w:t>
      </w:r>
    </w:p>
    <w:p w:rsidR="00B84478" w:rsidRPr="00907F48" w:rsidRDefault="00B84478" w:rsidP="004705A2">
      <w:pPr>
        <w:jc w:val="center"/>
        <w:rPr>
          <w:rFonts w:ascii="Times New Roman" w:hAnsi="Times New Roman" w:cs="Times New Roman"/>
          <w:sz w:val="28"/>
          <w:szCs w:val="28"/>
        </w:rPr>
      </w:pPr>
      <w:r w:rsidRPr="00907F48">
        <w:rPr>
          <w:rFonts w:ascii="Times New Roman" w:hAnsi="Times New Roman" w:cs="Times New Roman"/>
          <w:sz w:val="28"/>
          <w:szCs w:val="28"/>
        </w:rPr>
        <w:t>надзора Новосибирской области</w:t>
      </w:r>
    </w:p>
    <w:p w:rsidR="00B84478" w:rsidRPr="00907F48" w:rsidRDefault="00B84478" w:rsidP="00816DE2">
      <w:pPr>
        <w:ind w:firstLine="709"/>
        <w:jc w:val="center"/>
        <w:rPr>
          <w:rFonts w:ascii="Times New Roman" w:hAnsi="Times New Roman" w:cs="Times New Roman"/>
          <w:sz w:val="28"/>
          <w:szCs w:val="28"/>
        </w:rPr>
      </w:pPr>
    </w:p>
    <w:p w:rsidR="00B84478" w:rsidRDefault="004705A2" w:rsidP="00816DE2">
      <w:pPr>
        <w:ind w:firstLine="709"/>
        <w:rPr>
          <w:rFonts w:ascii="Times New Roman" w:hAnsi="Times New Roman" w:cs="Times New Roman"/>
          <w:sz w:val="28"/>
          <w:szCs w:val="28"/>
        </w:rPr>
      </w:pPr>
      <w:r>
        <w:rPr>
          <w:rFonts w:ascii="Times New Roman" w:hAnsi="Times New Roman" w:cs="Times New Roman"/>
          <w:sz w:val="28"/>
          <w:szCs w:val="28"/>
        </w:rPr>
        <w:t>145</w:t>
      </w:r>
      <w:r w:rsidR="00717505" w:rsidRPr="00907F48">
        <w:rPr>
          <w:rFonts w:ascii="Times New Roman" w:hAnsi="Times New Roman" w:cs="Times New Roman"/>
          <w:sz w:val="28"/>
          <w:szCs w:val="28"/>
        </w:rPr>
        <w:t>. </w:t>
      </w:r>
      <w:r w:rsidR="00B84478" w:rsidRPr="00907F48">
        <w:rPr>
          <w:rFonts w:ascii="Times New Roman" w:hAnsi="Times New Roman" w:cs="Times New Roman"/>
          <w:sz w:val="28"/>
          <w:szCs w:val="28"/>
        </w:rPr>
        <w:t>Выдача заключения о соответствии построенного, реконструированного объекта капитального строительства требованиям технических регламентов (норм и правил), иных нормативных правовых актов и проектной документации,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используемых энергетических ресурсов.</w:t>
      </w:r>
    </w:p>
    <w:p w:rsidR="004705A2" w:rsidRPr="00907F48" w:rsidRDefault="004705A2" w:rsidP="00816DE2">
      <w:pPr>
        <w:ind w:firstLine="709"/>
        <w:rPr>
          <w:rFonts w:ascii="Times New Roman" w:hAnsi="Times New Roman" w:cs="Times New Roman"/>
          <w:sz w:val="28"/>
          <w:szCs w:val="28"/>
        </w:rPr>
      </w:pPr>
    </w:p>
    <w:p w:rsidR="00B84478" w:rsidRPr="00907F48" w:rsidRDefault="00B84478" w:rsidP="004705A2">
      <w:pPr>
        <w:jc w:val="center"/>
        <w:rPr>
          <w:rFonts w:ascii="Times New Roman" w:hAnsi="Times New Roman" w:cs="Times New Roman"/>
          <w:sz w:val="28"/>
          <w:szCs w:val="28"/>
        </w:rPr>
      </w:pPr>
      <w:r w:rsidRPr="00907F48">
        <w:rPr>
          <w:rFonts w:ascii="Times New Roman" w:hAnsi="Times New Roman" w:cs="Times New Roman"/>
          <w:sz w:val="28"/>
          <w:szCs w:val="28"/>
          <w:lang w:val="en-US"/>
        </w:rPr>
        <w:t>XVIII</w:t>
      </w:r>
      <w:r w:rsidRPr="00907F48">
        <w:rPr>
          <w:rFonts w:ascii="Times New Roman" w:hAnsi="Times New Roman" w:cs="Times New Roman"/>
          <w:sz w:val="28"/>
          <w:szCs w:val="28"/>
        </w:rPr>
        <w:t>. Инспекция государственного надзора за техническим</w:t>
      </w:r>
      <w:r w:rsidR="00267223">
        <w:rPr>
          <w:rFonts w:ascii="Times New Roman" w:hAnsi="Times New Roman" w:cs="Times New Roman"/>
          <w:sz w:val="28"/>
          <w:szCs w:val="28"/>
        </w:rPr>
        <w:t xml:space="preserve"> </w:t>
      </w:r>
    </w:p>
    <w:p w:rsidR="00B84478" w:rsidRPr="00907F48" w:rsidRDefault="00B84478" w:rsidP="004705A2">
      <w:pPr>
        <w:jc w:val="center"/>
        <w:rPr>
          <w:rFonts w:ascii="Times New Roman" w:hAnsi="Times New Roman" w:cs="Times New Roman"/>
          <w:sz w:val="28"/>
          <w:szCs w:val="28"/>
        </w:rPr>
      </w:pPr>
      <w:r w:rsidRPr="00907F48">
        <w:rPr>
          <w:rFonts w:ascii="Times New Roman" w:hAnsi="Times New Roman" w:cs="Times New Roman"/>
          <w:sz w:val="28"/>
          <w:szCs w:val="28"/>
        </w:rPr>
        <w:t>состоянием самоходных машин и других видов</w:t>
      </w:r>
    </w:p>
    <w:p w:rsidR="00B84478" w:rsidRPr="00907F48" w:rsidRDefault="00B84478" w:rsidP="004705A2">
      <w:pPr>
        <w:jc w:val="center"/>
        <w:rPr>
          <w:rFonts w:ascii="Times New Roman" w:hAnsi="Times New Roman" w:cs="Times New Roman"/>
          <w:sz w:val="28"/>
          <w:szCs w:val="28"/>
        </w:rPr>
      </w:pPr>
      <w:r w:rsidRPr="00907F48">
        <w:rPr>
          <w:rFonts w:ascii="Times New Roman" w:hAnsi="Times New Roman" w:cs="Times New Roman"/>
          <w:sz w:val="28"/>
          <w:szCs w:val="28"/>
        </w:rPr>
        <w:t>техники Новосибирской области</w:t>
      </w:r>
    </w:p>
    <w:p w:rsidR="00B84478" w:rsidRPr="00907F48" w:rsidRDefault="00B84478" w:rsidP="00816DE2">
      <w:pPr>
        <w:ind w:firstLine="709"/>
        <w:jc w:val="center"/>
        <w:rPr>
          <w:rFonts w:ascii="Times New Roman" w:hAnsi="Times New Roman" w:cs="Times New Roman"/>
          <w:sz w:val="28"/>
          <w:szCs w:val="28"/>
        </w:rPr>
      </w:pPr>
    </w:p>
    <w:p w:rsidR="00421C8E" w:rsidRPr="00907F48" w:rsidRDefault="004705A2" w:rsidP="00816DE2">
      <w:pPr>
        <w:ind w:firstLine="709"/>
        <w:rPr>
          <w:rFonts w:ascii="Times New Roman" w:hAnsi="Times New Roman" w:cs="Times New Roman"/>
          <w:sz w:val="28"/>
          <w:szCs w:val="28"/>
        </w:rPr>
      </w:pPr>
      <w:r>
        <w:rPr>
          <w:rFonts w:ascii="Times New Roman" w:hAnsi="Times New Roman" w:cs="Times New Roman"/>
          <w:sz w:val="28"/>
          <w:szCs w:val="28"/>
        </w:rPr>
        <w:t>146</w:t>
      </w:r>
      <w:r w:rsidR="00717505" w:rsidRPr="00907F48">
        <w:rPr>
          <w:rFonts w:ascii="Times New Roman" w:hAnsi="Times New Roman" w:cs="Times New Roman"/>
          <w:sz w:val="28"/>
          <w:szCs w:val="28"/>
        </w:rPr>
        <w:t>. </w:t>
      </w:r>
      <w:r w:rsidR="00421C8E" w:rsidRPr="00907F48">
        <w:rPr>
          <w:rFonts w:ascii="Times New Roman" w:hAnsi="Times New Roman" w:cs="Times New Roman"/>
          <w:sz w:val="28"/>
          <w:szCs w:val="28"/>
        </w:rPr>
        <w:t xml:space="preserve">Выдача учебным учреждениям обязательных свидетельств о соответствии требованиям оборудования и оснащенности образовательного процесса </w:t>
      </w:r>
      <w:r w:rsidR="00421C8E" w:rsidRPr="00907F48">
        <w:rPr>
          <w:rFonts w:ascii="Times New Roman" w:hAnsi="Times New Roman" w:cs="Times New Roman"/>
          <w:sz w:val="28"/>
          <w:szCs w:val="28"/>
        </w:rPr>
        <w:lastRenderedPageBreak/>
        <w:t>для рассмотрения вопроса соответствующими органами об аккредитации и выдача указанным учреждениям лицензий на право подготовки трактористов и машинистов самоходных машин.</w:t>
      </w:r>
    </w:p>
    <w:p w:rsidR="00421C8E" w:rsidRPr="00907F48" w:rsidRDefault="004705A2" w:rsidP="00816DE2">
      <w:pPr>
        <w:ind w:firstLine="709"/>
        <w:rPr>
          <w:rFonts w:ascii="Times New Roman" w:hAnsi="Times New Roman" w:cs="Times New Roman"/>
          <w:sz w:val="28"/>
          <w:szCs w:val="28"/>
        </w:rPr>
      </w:pPr>
      <w:r>
        <w:rPr>
          <w:rFonts w:ascii="Times New Roman" w:hAnsi="Times New Roman" w:cs="Times New Roman"/>
          <w:sz w:val="28"/>
          <w:szCs w:val="28"/>
        </w:rPr>
        <w:t>147</w:t>
      </w:r>
      <w:r w:rsidR="00717505" w:rsidRPr="00907F48">
        <w:rPr>
          <w:rFonts w:ascii="Times New Roman" w:hAnsi="Times New Roman" w:cs="Times New Roman"/>
          <w:sz w:val="28"/>
          <w:szCs w:val="28"/>
        </w:rPr>
        <w:t>. </w:t>
      </w:r>
      <w:r w:rsidR="00421C8E" w:rsidRPr="00907F48">
        <w:rPr>
          <w:rFonts w:ascii="Times New Roman" w:hAnsi="Times New Roman" w:cs="Times New Roman"/>
          <w:sz w:val="28"/>
          <w:szCs w:val="28"/>
        </w:rPr>
        <w:t>Проведение государственного технического осмотра тракторов, самоходных дорожно-строительных и иных машин и прицепов к ним.</w:t>
      </w:r>
    </w:p>
    <w:p w:rsidR="00421C8E" w:rsidRPr="00907F48" w:rsidRDefault="004705A2" w:rsidP="00816DE2">
      <w:pPr>
        <w:ind w:firstLine="709"/>
        <w:rPr>
          <w:rFonts w:ascii="Times New Roman" w:hAnsi="Times New Roman" w:cs="Times New Roman"/>
          <w:sz w:val="28"/>
          <w:szCs w:val="28"/>
        </w:rPr>
      </w:pPr>
      <w:r>
        <w:rPr>
          <w:rFonts w:ascii="Times New Roman" w:hAnsi="Times New Roman" w:cs="Times New Roman"/>
          <w:sz w:val="28"/>
          <w:szCs w:val="28"/>
        </w:rPr>
        <w:t>148</w:t>
      </w:r>
      <w:r w:rsidR="00717505" w:rsidRPr="00907F48">
        <w:rPr>
          <w:rFonts w:ascii="Times New Roman" w:hAnsi="Times New Roman" w:cs="Times New Roman"/>
          <w:sz w:val="28"/>
          <w:szCs w:val="28"/>
        </w:rPr>
        <w:t>. </w:t>
      </w:r>
      <w:r w:rsidR="00421C8E" w:rsidRPr="00907F48">
        <w:rPr>
          <w:rFonts w:ascii="Times New Roman" w:hAnsi="Times New Roman" w:cs="Times New Roman"/>
          <w:sz w:val="28"/>
          <w:szCs w:val="28"/>
        </w:rPr>
        <w:t>Определение остаточного ресурса поднадзорных машин и оборудования по запросам владельцев.</w:t>
      </w:r>
    </w:p>
    <w:p w:rsidR="00421C8E" w:rsidRPr="00907F48" w:rsidRDefault="004705A2" w:rsidP="00816DE2">
      <w:pPr>
        <w:ind w:firstLine="709"/>
        <w:rPr>
          <w:rFonts w:ascii="Times New Roman" w:hAnsi="Times New Roman" w:cs="Times New Roman"/>
          <w:sz w:val="28"/>
          <w:szCs w:val="28"/>
        </w:rPr>
      </w:pPr>
      <w:r>
        <w:rPr>
          <w:rFonts w:ascii="Times New Roman" w:hAnsi="Times New Roman" w:cs="Times New Roman"/>
          <w:sz w:val="28"/>
          <w:szCs w:val="28"/>
        </w:rPr>
        <w:t>149</w:t>
      </w:r>
      <w:r w:rsidR="00717505" w:rsidRPr="00907F48">
        <w:rPr>
          <w:rFonts w:ascii="Times New Roman" w:hAnsi="Times New Roman" w:cs="Times New Roman"/>
          <w:sz w:val="28"/>
          <w:szCs w:val="28"/>
        </w:rPr>
        <w:t>. </w:t>
      </w:r>
      <w:r w:rsidR="00421C8E" w:rsidRPr="00907F48">
        <w:rPr>
          <w:rFonts w:ascii="Times New Roman" w:hAnsi="Times New Roman" w:cs="Times New Roman"/>
          <w:sz w:val="28"/>
          <w:szCs w:val="28"/>
        </w:rPr>
        <w:t>Регистрация тракторов, самоходных дорожно-строительных и иных машин и прицепов к ним, а также выдача на них государственных регистрационных знаков.</w:t>
      </w:r>
    </w:p>
    <w:p w:rsidR="00B84478" w:rsidRPr="00907F48" w:rsidRDefault="00717505" w:rsidP="00816DE2">
      <w:pPr>
        <w:ind w:firstLine="709"/>
        <w:rPr>
          <w:rFonts w:ascii="Times New Roman" w:hAnsi="Times New Roman" w:cs="Times New Roman"/>
          <w:sz w:val="28"/>
          <w:szCs w:val="28"/>
        </w:rPr>
      </w:pPr>
      <w:r w:rsidRPr="00907F48">
        <w:rPr>
          <w:rFonts w:ascii="Times New Roman" w:hAnsi="Times New Roman" w:cs="Times New Roman"/>
          <w:sz w:val="28"/>
          <w:szCs w:val="28"/>
        </w:rPr>
        <w:t>15</w:t>
      </w:r>
      <w:r w:rsidR="004705A2">
        <w:rPr>
          <w:rFonts w:ascii="Times New Roman" w:hAnsi="Times New Roman" w:cs="Times New Roman"/>
          <w:sz w:val="28"/>
          <w:szCs w:val="28"/>
        </w:rPr>
        <w:t>0</w:t>
      </w:r>
      <w:r w:rsidRPr="00907F48">
        <w:rPr>
          <w:rFonts w:ascii="Times New Roman" w:hAnsi="Times New Roman" w:cs="Times New Roman"/>
          <w:sz w:val="28"/>
          <w:szCs w:val="28"/>
        </w:rPr>
        <w:t>. </w:t>
      </w:r>
      <w:r w:rsidR="00421C8E" w:rsidRPr="00907F48">
        <w:rPr>
          <w:rFonts w:ascii="Times New Roman" w:hAnsi="Times New Roman" w:cs="Times New Roman"/>
          <w:sz w:val="28"/>
          <w:szCs w:val="28"/>
        </w:rPr>
        <w:t>Прием экзаменов на право управления самоходными машинами и выдача удостоверений тракториста-машиниста (тракториста).</w:t>
      </w:r>
    </w:p>
    <w:p w:rsidR="00531BEB" w:rsidRDefault="00531BEB" w:rsidP="00816DE2">
      <w:pPr>
        <w:ind w:firstLine="709"/>
        <w:rPr>
          <w:rFonts w:ascii="Times New Roman" w:hAnsi="Times New Roman" w:cs="Times New Roman"/>
          <w:sz w:val="28"/>
          <w:szCs w:val="28"/>
        </w:rPr>
      </w:pPr>
    </w:p>
    <w:p w:rsidR="004705A2" w:rsidRPr="00907F48" w:rsidRDefault="004705A2" w:rsidP="00816DE2">
      <w:pPr>
        <w:ind w:firstLine="709"/>
        <w:rPr>
          <w:rFonts w:ascii="Times New Roman" w:hAnsi="Times New Roman" w:cs="Times New Roman"/>
          <w:sz w:val="28"/>
          <w:szCs w:val="28"/>
        </w:rPr>
      </w:pPr>
    </w:p>
    <w:p w:rsidR="00531BEB" w:rsidRDefault="00531BEB" w:rsidP="004705A2">
      <w:pPr>
        <w:jc w:val="center"/>
        <w:rPr>
          <w:rFonts w:ascii="Times New Roman" w:hAnsi="Times New Roman" w:cs="Times New Roman"/>
          <w:sz w:val="28"/>
          <w:szCs w:val="28"/>
        </w:rPr>
      </w:pPr>
      <w:r w:rsidRPr="00907F48">
        <w:rPr>
          <w:rFonts w:ascii="Times New Roman" w:hAnsi="Times New Roman" w:cs="Times New Roman"/>
          <w:sz w:val="28"/>
          <w:szCs w:val="28"/>
        </w:rPr>
        <w:t>____________</w:t>
      </w:r>
    </w:p>
    <w:p w:rsidR="004705A2" w:rsidRPr="00B84478" w:rsidRDefault="004705A2" w:rsidP="004705A2">
      <w:pPr>
        <w:jc w:val="center"/>
        <w:rPr>
          <w:rFonts w:ascii="Times New Roman" w:hAnsi="Times New Roman" w:cs="Times New Roman"/>
          <w:sz w:val="28"/>
          <w:szCs w:val="28"/>
        </w:rPr>
      </w:pPr>
    </w:p>
    <w:sectPr w:rsidR="004705A2" w:rsidRPr="00B84478" w:rsidSect="00121F84">
      <w:pgSz w:w="11907" w:h="16840"/>
      <w:pgMar w:top="1134" w:right="567" w:bottom="993"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F11CC"/>
    <w:multiLevelType w:val="multilevel"/>
    <w:tmpl w:val="E20A1D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06"/>
        <w:szCs w:val="10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D51738D"/>
    <w:multiLevelType w:val="multilevel"/>
    <w:tmpl w:val="66E61A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06"/>
        <w:szCs w:val="10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drawingGridHorizontalSpacing w:val="8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53"/>
    <w:rsid w:val="00051AB4"/>
    <w:rsid w:val="0005689F"/>
    <w:rsid w:val="00060AA2"/>
    <w:rsid w:val="00081B09"/>
    <w:rsid w:val="000B143F"/>
    <w:rsid w:val="000C0481"/>
    <w:rsid w:val="000D34FC"/>
    <w:rsid w:val="000E35D4"/>
    <w:rsid w:val="000F1566"/>
    <w:rsid w:val="00121F84"/>
    <w:rsid w:val="001429B4"/>
    <w:rsid w:val="0014766B"/>
    <w:rsid w:val="001629EC"/>
    <w:rsid w:val="001A100C"/>
    <w:rsid w:val="001A77FC"/>
    <w:rsid w:val="001D1B05"/>
    <w:rsid w:val="002005E1"/>
    <w:rsid w:val="002115CF"/>
    <w:rsid w:val="00257EAC"/>
    <w:rsid w:val="00267223"/>
    <w:rsid w:val="002A15F5"/>
    <w:rsid w:val="0031350F"/>
    <w:rsid w:val="00313F39"/>
    <w:rsid w:val="00375945"/>
    <w:rsid w:val="00380463"/>
    <w:rsid w:val="003A67EA"/>
    <w:rsid w:val="00421C8E"/>
    <w:rsid w:val="00431CC0"/>
    <w:rsid w:val="004705A2"/>
    <w:rsid w:val="004A7BB8"/>
    <w:rsid w:val="004B60A7"/>
    <w:rsid w:val="004F7ED4"/>
    <w:rsid w:val="00503D11"/>
    <w:rsid w:val="00531BEB"/>
    <w:rsid w:val="00552360"/>
    <w:rsid w:val="00567847"/>
    <w:rsid w:val="005728C7"/>
    <w:rsid w:val="00581587"/>
    <w:rsid w:val="005C141D"/>
    <w:rsid w:val="005F5169"/>
    <w:rsid w:val="00627E85"/>
    <w:rsid w:val="006454C7"/>
    <w:rsid w:val="00717505"/>
    <w:rsid w:val="007865A8"/>
    <w:rsid w:val="007B5BE2"/>
    <w:rsid w:val="007E4915"/>
    <w:rsid w:val="007F7EA3"/>
    <w:rsid w:val="00806A9B"/>
    <w:rsid w:val="008148BA"/>
    <w:rsid w:val="00816DE2"/>
    <w:rsid w:val="00866E27"/>
    <w:rsid w:val="00884527"/>
    <w:rsid w:val="008A48AA"/>
    <w:rsid w:val="008A7592"/>
    <w:rsid w:val="008C5268"/>
    <w:rsid w:val="008E58EF"/>
    <w:rsid w:val="008F04A1"/>
    <w:rsid w:val="00907F48"/>
    <w:rsid w:val="00923953"/>
    <w:rsid w:val="009563DD"/>
    <w:rsid w:val="0096761C"/>
    <w:rsid w:val="00987BD4"/>
    <w:rsid w:val="009B59C9"/>
    <w:rsid w:val="009E41FB"/>
    <w:rsid w:val="00A031E6"/>
    <w:rsid w:val="00AE36E2"/>
    <w:rsid w:val="00AE47FD"/>
    <w:rsid w:val="00B84478"/>
    <w:rsid w:val="00B87320"/>
    <w:rsid w:val="00BF3398"/>
    <w:rsid w:val="00C141B4"/>
    <w:rsid w:val="00C1623D"/>
    <w:rsid w:val="00C34083"/>
    <w:rsid w:val="00C92352"/>
    <w:rsid w:val="00CC6C46"/>
    <w:rsid w:val="00D075F5"/>
    <w:rsid w:val="00D73DD9"/>
    <w:rsid w:val="00DB1A1C"/>
    <w:rsid w:val="00DB4344"/>
    <w:rsid w:val="00DC591F"/>
    <w:rsid w:val="00DF700C"/>
    <w:rsid w:val="00E0114C"/>
    <w:rsid w:val="00E0712D"/>
    <w:rsid w:val="00E147AA"/>
    <w:rsid w:val="00E31E32"/>
    <w:rsid w:val="00F031A4"/>
    <w:rsid w:val="00F304F1"/>
    <w:rsid w:val="00F41F01"/>
    <w:rsid w:val="00F946F8"/>
    <w:rsid w:val="00FA0331"/>
    <w:rsid w:val="00FC2F77"/>
    <w:rsid w:val="00FD391B"/>
    <w:rsid w:val="00FF2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C3CDD0-A826-4E0D-B1EC-6E296157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67847"/>
    <w:pPr>
      <w:keepNext/>
      <w:autoSpaceDE w:val="0"/>
      <w:autoSpaceDN w:val="0"/>
      <w:jc w:val="center"/>
      <w:outlineLvl w:val="0"/>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567847"/>
    <w:rPr>
      <w:rFonts w:ascii="Times New Roman" w:eastAsia="Times New Roman" w:hAnsi="Times New Roman" w:cs="Times New Roman"/>
      <w:b/>
      <w:bCs/>
      <w:spacing w:val="30"/>
      <w:sz w:val="108"/>
      <w:szCs w:val="108"/>
      <w:shd w:val="clear" w:color="auto" w:fill="FFFFFF"/>
    </w:rPr>
  </w:style>
  <w:style w:type="character" w:customStyle="1" w:styleId="a3">
    <w:name w:val="Основной текст_"/>
    <w:basedOn w:val="a0"/>
    <w:link w:val="11"/>
    <w:rsid w:val="00567847"/>
    <w:rPr>
      <w:rFonts w:ascii="Times New Roman" w:eastAsia="Times New Roman" w:hAnsi="Times New Roman" w:cs="Times New Roman"/>
      <w:sz w:val="106"/>
      <w:szCs w:val="106"/>
      <w:shd w:val="clear" w:color="auto" w:fill="FFFFFF"/>
    </w:rPr>
  </w:style>
  <w:style w:type="character" w:customStyle="1" w:styleId="3">
    <w:name w:val="Основной текст (3)_"/>
    <w:basedOn w:val="a0"/>
    <w:link w:val="30"/>
    <w:rsid w:val="00567847"/>
    <w:rPr>
      <w:rFonts w:ascii="Times New Roman" w:eastAsia="Times New Roman" w:hAnsi="Times New Roman" w:cs="Times New Roman"/>
      <w:b/>
      <w:bCs/>
      <w:spacing w:val="310"/>
      <w:sz w:val="106"/>
      <w:szCs w:val="106"/>
      <w:shd w:val="clear" w:color="auto" w:fill="FFFFFF"/>
    </w:rPr>
  </w:style>
  <w:style w:type="character" w:customStyle="1" w:styleId="56pt-1pt">
    <w:name w:val="Основной текст + 56 pt;Интервал -1 pt"/>
    <w:basedOn w:val="a3"/>
    <w:rsid w:val="00567847"/>
    <w:rPr>
      <w:rFonts w:ascii="Times New Roman" w:eastAsia="Times New Roman" w:hAnsi="Times New Roman" w:cs="Times New Roman"/>
      <w:color w:val="000000"/>
      <w:spacing w:val="-20"/>
      <w:w w:val="100"/>
      <w:position w:val="0"/>
      <w:sz w:val="112"/>
      <w:szCs w:val="112"/>
      <w:shd w:val="clear" w:color="auto" w:fill="FFFFFF"/>
      <w:lang w:val="ru-RU" w:eastAsia="ru-RU" w:bidi="ru-RU"/>
    </w:rPr>
  </w:style>
  <w:style w:type="paragraph" w:customStyle="1" w:styleId="20">
    <w:name w:val="Основной текст (2)"/>
    <w:basedOn w:val="a"/>
    <w:link w:val="2"/>
    <w:rsid w:val="00567847"/>
    <w:pPr>
      <w:widowControl w:val="0"/>
      <w:shd w:val="clear" w:color="auto" w:fill="FFFFFF"/>
      <w:spacing w:after="1920" w:line="0" w:lineRule="atLeast"/>
      <w:jc w:val="left"/>
    </w:pPr>
    <w:rPr>
      <w:rFonts w:ascii="Times New Roman" w:eastAsia="Times New Roman" w:hAnsi="Times New Roman" w:cs="Times New Roman"/>
      <w:b/>
      <w:bCs/>
      <w:spacing w:val="30"/>
      <w:sz w:val="108"/>
      <w:szCs w:val="108"/>
    </w:rPr>
  </w:style>
  <w:style w:type="paragraph" w:customStyle="1" w:styleId="11">
    <w:name w:val="Основной текст1"/>
    <w:basedOn w:val="a"/>
    <w:link w:val="a3"/>
    <w:rsid w:val="00567847"/>
    <w:pPr>
      <w:widowControl w:val="0"/>
      <w:shd w:val="clear" w:color="auto" w:fill="FFFFFF"/>
      <w:spacing w:line="0" w:lineRule="atLeast"/>
    </w:pPr>
    <w:rPr>
      <w:rFonts w:ascii="Times New Roman" w:eastAsia="Times New Roman" w:hAnsi="Times New Roman" w:cs="Times New Roman"/>
      <w:sz w:val="106"/>
      <w:szCs w:val="106"/>
    </w:rPr>
  </w:style>
  <w:style w:type="paragraph" w:customStyle="1" w:styleId="30">
    <w:name w:val="Основной текст (3)"/>
    <w:basedOn w:val="a"/>
    <w:link w:val="3"/>
    <w:rsid w:val="00567847"/>
    <w:pPr>
      <w:widowControl w:val="0"/>
      <w:shd w:val="clear" w:color="auto" w:fill="FFFFFF"/>
      <w:spacing w:before="1860" w:line="1330" w:lineRule="exact"/>
      <w:ind w:firstLine="2960"/>
    </w:pPr>
    <w:rPr>
      <w:rFonts w:ascii="Times New Roman" w:eastAsia="Times New Roman" w:hAnsi="Times New Roman" w:cs="Times New Roman"/>
      <w:b/>
      <w:bCs/>
      <w:spacing w:val="310"/>
      <w:sz w:val="106"/>
      <w:szCs w:val="106"/>
    </w:rPr>
  </w:style>
  <w:style w:type="character" w:customStyle="1" w:styleId="10">
    <w:name w:val="Заголовок 1 Знак"/>
    <w:basedOn w:val="a0"/>
    <w:link w:val="1"/>
    <w:rsid w:val="00567847"/>
    <w:rPr>
      <w:rFonts w:ascii="Times New Roman" w:eastAsia="Times New Roman" w:hAnsi="Times New Roman" w:cs="Times New Roman"/>
      <w:b/>
      <w:bCs/>
      <w:sz w:val="36"/>
      <w:szCs w:val="36"/>
      <w:lang w:eastAsia="ru-RU"/>
    </w:rPr>
  </w:style>
  <w:style w:type="paragraph" w:styleId="a4">
    <w:name w:val="Body Text"/>
    <w:basedOn w:val="a"/>
    <w:link w:val="a5"/>
    <w:rsid w:val="00567847"/>
    <w:pPr>
      <w:autoSpaceDE w:val="0"/>
      <w:autoSpaceDN w:val="0"/>
      <w:spacing w:line="360" w:lineRule="auto"/>
      <w:jc w:val="center"/>
    </w:pPr>
    <w:rPr>
      <w:rFonts w:ascii="Times New Roman" w:eastAsia="Times New Roman" w:hAnsi="Times New Roman" w:cs="Times New Roman"/>
      <w:b/>
      <w:bCs/>
      <w:sz w:val="28"/>
      <w:szCs w:val="28"/>
      <w:lang w:eastAsia="ru-RU"/>
    </w:rPr>
  </w:style>
  <w:style w:type="character" w:customStyle="1" w:styleId="a5">
    <w:name w:val="Основной текст Знак"/>
    <w:basedOn w:val="a0"/>
    <w:link w:val="a4"/>
    <w:rsid w:val="00567847"/>
    <w:rPr>
      <w:rFonts w:ascii="Times New Roman" w:eastAsia="Times New Roman" w:hAnsi="Times New Roman" w:cs="Times New Roman"/>
      <w:b/>
      <w:bCs/>
      <w:sz w:val="28"/>
      <w:szCs w:val="28"/>
      <w:lang w:eastAsia="ru-RU"/>
    </w:rPr>
  </w:style>
  <w:style w:type="table" w:styleId="a6">
    <w:name w:val="Table Grid"/>
    <w:basedOn w:val="a1"/>
    <w:rsid w:val="00567847"/>
    <w:pPr>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67847"/>
    <w:rPr>
      <w:rFonts w:ascii="Tahoma" w:hAnsi="Tahoma" w:cs="Tahoma"/>
      <w:sz w:val="16"/>
      <w:szCs w:val="16"/>
    </w:rPr>
  </w:style>
  <w:style w:type="character" w:customStyle="1" w:styleId="a8">
    <w:name w:val="Текст выноски Знак"/>
    <w:basedOn w:val="a0"/>
    <w:link w:val="a7"/>
    <w:uiPriority w:val="99"/>
    <w:semiHidden/>
    <w:rsid w:val="00567847"/>
    <w:rPr>
      <w:rFonts w:ascii="Tahoma" w:hAnsi="Tahoma" w:cs="Tahoma"/>
      <w:sz w:val="16"/>
      <w:szCs w:val="16"/>
    </w:rPr>
  </w:style>
  <w:style w:type="character" w:customStyle="1" w:styleId="3pt">
    <w:name w:val="Основной текст + Интервал 3 pt"/>
    <w:basedOn w:val="a3"/>
    <w:rsid w:val="00567847"/>
    <w:rPr>
      <w:rFonts w:ascii="Times New Roman" w:eastAsia="Times New Roman" w:hAnsi="Times New Roman" w:cs="Times New Roman"/>
      <w:b w:val="0"/>
      <w:bCs w:val="0"/>
      <w:i w:val="0"/>
      <w:iCs w:val="0"/>
      <w:smallCaps w:val="0"/>
      <w:strike w:val="0"/>
      <w:color w:val="000000"/>
      <w:spacing w:val="70"/>
      <w:w w:val="100"/>
      <w:position w:val="0"/>
      <w:sz w:val="24"/>
      <w:szCs w:val="24"/>
      <w:u w:val="none"/>
      <w:shd w:val="clear" w:color="auto" w:fill="FFFFFF"/>
      <w:lang w:val="ru-RU" w:eastAsia="ru-RU" w:bidi="ru-RU"/>
    </w:rPr>
  </w:style>
  <w:style w:type="paragraph" w:styleId="a9">
    <w:name w:val="List Paragraph"/>
    <w:basedOn w:val="a"/>
    <w:uiPriority w:val="34"/>
    <w:qFormat/>
    <w:rsid w:val="00375945"/>
    <w:pPr>
      <w:ind w:left="720"/>
      <w:contextualSpacing/>
    </w:pPr>
  </w:style>
  <w:style w:type="paragraph" w:customStyle="1" w:styleId="21">
    <w:name w:val="Основной текст2"/>
    <w:basedOn w:val="a"/>
    <w:rsid w:val="00DC591F"/>
    <w:pPr>
      <w:widowControl w:val="0"/>
      <w:shd w:val="clear" w:color="auto" w:fill="FFFFFF"/>
      <w:spacing w:before="420" w:line="317" w:lineRule="exact"/>
      <w:jc w:val="left"/>
    </w:pPr>
    <w:rPr>
      <w:rFonts w:ascii="Times New Roman" w:eastAsia="Times New Roman" w:hAnsi="Times New Roman" w:cs="Times New Roman"/>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4814</Words>
  <Characters>27443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32193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Паульзен Ольга Николаевна</dc:creator>
  <cp:lastModifiedBy>Мясникова Олеся Анатольевна</cp:lastModifiedBy>
  <cp:revision>2</cp:revision>
  <cp:lastPrinted>2018-08-27T10:11:00Z</cp:lastPrinted>
  <dcterms:created xsi:type="dcterms:W3CDTF">2018-08-28T01:47:00Z</dcterms:created>
  <dcterms:modified xsi:type="dcterms:W3CDTF">2018-08-28T01:47:00Z</dcterms:modified>
</cp:coreProperties>
</file>