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667083">
        <w:rPr>
          <w:sz w:val="28"/>
          <w:szCs w:val="28"/>
        </w:rPr>
        <w:t>31.12.2019</w:t>
      </w:r>
      <w:r>
        <w:rPr>
          <w:sz w:val="28"/>
          <w:szCs w:val="28"/>
        </w:rPr>
        <w:t xml:space="preserve"> № </w:t>
      </w:r>
      <w:r w:rsidR="00667083">
        <w:rPr>
          <w:sz w:val="28"/>
          <w:szCs w:val="28"/>
        </w:rPr>
        <w:t>519</w:t>
      </w:r>
      <w:r>
        <w:rPr>
          <w:sz w:val="28"/>
          <w:szCs w:val="28"/>
        </w:rPr>
        <w:t>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106F3F">
      <w:pPr>
        <w:jc w:val="both"/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667083" w:rsidRPr="00667083">
        <w:rPr>
          <w:sz w:val="28"/>
          <w:szCs w:val="28"/>
          <w:lang w:eastAsia="en-US"/>
        </w:rPr>
        <w:t xml:space="preserve">31.12.2019 № 519-п </w:t>
      </w:r>
      <w:r w:rsidR="00C06CAD">
        <w:rPr>
          <w:sz w:val="28"/>
          <w:szCs w:val="28"/>
          <w:lang w:eastAsia="en-US"/>
        </w:rPr>
        <w:t>«О</w:t>
      </w:r>
      <w:r w:rsidR="004F56CA">
        <w:rPr>
          <w:sz w:val="28"/>
          <w:szCs w:val="28"/>
          <w:lang w:eastAsia="en-US"/>
        </w:rPr>
        <w:t xml:space="preserve"> порядке</w:t>
      </w:r>
      <w:r>
        <w:rPr>
          <w:sz w:val="28"/>
          <w:szCs w:val="28"/>
          <w:lang w:eastAsia="en-US"/>
        </w:rPr>
        <w:t xml:space="preserve"> </w:t>
      </w:r>
      <w:r w:rsidR="004F56CA" w:rsidRPr="004F56CA">
        <w:rPr>
          <w:sz w:val="28"/>
          <w:szCs w:val="28"/>
          <w:lang w:eastAsia="en-US"/>
        </w:rPr>
        <w:t xml:space="preserve">определения объема и предоставления из областного бюджета Новосибирской области субсидии публично-правовой компании </w:t>
      </w:r>
      <w:r w:rsidR="004F56CA">
        <w:rPr>
          <w:sz w:val="28"/>
          <w:szCs w:val="28"/>
          <w:lang w:eastAsia="en-US"/>
        </w:rPr>
        <w:t>«</w:t>
      </w:r>
      <w:r w:rsidR="004F56CA" w:rsidRPr="004F56CA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 w:rsidR="004F56CA">
        <w:rPr>
          <w:sz w:val="28"/>
          <w:szCs w:val="28"/>
          <w:lang w:eastAsia="en-US"/>
        </w:rPr>
        <w:t>»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D92D0B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D92D0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:rsidR="00D8612A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 преамбуле слова «пунктом 2 части 1 статьи 12» исключить.</w:t>
      </w:r>
    </w:p>
    <w:p w:rsidR="00D8612A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В Порядке определения объёма </w:t>
      </w:r>
      <w:r w:rsidRPr="00D8612A">
        <w:rPr>
          <w:sz w:val="28"/>
          <w:szCs w:val="28"/>
          <w:lang w:eastAsia="en-US"/>
        </w:rPr>
        <w:t>и предоставления из областного бюджета Новосибирской области субсидии публично-правовой компании «Фонд защиты прав граждан - участников долевого строительства»</w:t>
      </w:r>
      <w:r>
        <w:rPr>
          <w:sz w:val="28"/>
          <w:szCs w:val="28"/>
          <w:lang w:eastAsia="en-US"/>
        </w:rPr>
        <w:t>:</w:t>
      </w:r>
    </w:p>
    <w:p w:rsidR="00D8612A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</w:t>
      </w:r>
      <w:r w:rsidR="005318FE">
        <w:rPr>
          <w:sz w:val="28"/>
          <w:szCs w:val="28"/>
          <w:lang w:eastAsia="en-US"/>
        </w:rPr>
        <w:t>пункт 1 изложить в следующей редакции:</w:t>
      </w:r>
    </w:p>
    <w:p w:rsidR="0052003E" w:rsidRDefault="005318FE" w:rsidP="00F730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2003E" w:rsidRPr="0052003E">
        <w:rPr>
          <w:sz w:val="28"/>
          <w:szCs w:val="28"/>
          <w:lang w:eastAsia="en-US"/>
        </w:rPr>
        <w:t>1.</w:t>
      </w:r>
      <w:r w:rsidR="00726515">
        <w:rPr>
          <w:sz w:val="28"/>
          <w:szCs w:val="28"/>
          <w:lang w:eastAsia="en-US"/>
        </w:rPr>
        <w:t> </w:t>
      </w:r>
      <w:r w:rsidR="0052003E" w:rsidRPr="0052003E">
        <w:rPr>
          <w:sz w:val="28"/>
          <w:szCs w:val="28"/>
          <w:lang w:eastAsia="en-US"/>
        </w:rPr>
        <w:t xml:space="preserve">Настоящий Порядок регулирует определение объема и предоставление из областного бюджета Новосибирской области субсидии в виде имущественного взноса в имущество публично-правовой компании </w:t>
      </w:r>
      <w:r w:rsidR="0052003E">
        <w:rPr>
          <w:sz w:val="28"/>
          <w:szCs w:val="28"/>
          <w:lang w:eastAsia="en-US"/>
        </w:rPr>
        <w:t>«</w:t>
      </w:r>
      <w:r w:rsidR="0052003E" w:rsidRPr="0052003E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 w:rsidR="0052003E">
        <w:rPr>
          <w:sz w:val="28"/>
          <w:szCs w:val="28"/>
          <w:lang w:eastAsia="en-US"/>
        </w:rPr>
        <w:t>»</w:t>
      </w:r>
      <w:r w:rsidR="0052003E" w:rsidRPr="0052003E">
        <w:rPr>
          <w:sz w:val="28"/>
          <w:szCs w:val="28"/>
          <w:lang w:eastAsia="en-US"/>
        </w:rPr>
        <w:t xml:space="preserve"> (далее - Фонд) на следующие цели:</w:t>
      </w:r>
    </w:p>
    <w:p w:rsidR="00F73088" w:rsidRPr="00F73088" w:rsidRDefault="005318FE" w:rsidP="00F73088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1</w:t>
      </w:r>
      <w:r w:rsidR="0052003E">
        <w:rPr>
          <w:sz w:val="28"/>
          <w:szCs w:val="28"/>
          <w:lang w:eastAsia="en-US"/>
        </w:rPr>
        <w:t>) </w:t>
      </w:r>
      <w:r w:rsidR="00F73088" w:rsidRPr="00F73088">
        <w:rPr>
          <w:sz w:val="28"/>
          <w:szCs w:val="28"/>
          <w:lang w:eastAsia="en-US"/>
        </w:rPr>
        <w:t>финансирование мероприятий по завершению строительства объектов незавершенного строительства, а также объектов инженерно-технической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обеспечения, в целях последующей безвозмездной передачи указанных объектов инфраструктуры в государственную или муниципальную собственность</w:t>
      </w:r>
      <w:r w:rsidR="00BA1C6D">
        <w:rPr>
          <w:sz w:val="28"/>
          <w:szCs w:val="28"/>
          <w:lang w:eastAsia="en-US"/>
        </w:rPr>
        <w:t>, осуществляемых Фондом или Фондом</w:t>
      </w:r>
      <w:proofErr w:type="gramEnd"/>
      <w:r w:rsidR="00BA1C6D">
        <w:rPr>
          <w:sz w:val="28"/>
          <w:szCs w:val="28"/>
          <w:lang w:eastAsia="en-US"/>
        </w:rPr>
        <w:t xml:space="preserve"> </w:t>
      </w:r>
      <w:proofErr w:type="gramStart"/>
      <w:r w:rsidR="00BA1C6D">
        <w:rPr>
          <w:sz w:val="28"/>
          <w:szCs w:val="28"/>
        </w:rPr>
        <w:t>защиты прав участников долевого строительства Новосибирской области (далее - Фонд Новосибирской области)</w:t>
      </w:r>
      <w:r w:rsidR="0052003E">
        <w:rPr>
          <w:sz w:val="28"/>
          <w:szCs w:val="28"/>
          <w:lang w:eastAsia="en-US"/>
        </w:rPr>
        <w:t>, в том числе</w:t>
      </w:r>
      <w:r w:rsidR="00F73088" w:rsidRPr="00F73088">
        <w:rPr>
          <w:sz w:val="28"/>
          <w:szCs w:val="28"/>
          <w:lang w:eastAsia="en-US"/>
        </w:rPr>
        <w:t xml:space="preserve"> </w:t>
      </w:r>
      <w:r w:rsidR="0052003E" w:rsidRPr="00F73088">
        <w:rPr>
          <w:sz w:val="28"/>
          <w:szCs w:val="28"/>
          <w:lang w:eastAsia="en-US"/>
        </w:rPr>
        <w:t xml:space="preserve">мероприятий, связанных с содержанием жилых и (или) нежилых помещений, машино-мест в многоквартирном доме и (или) ином объекте недвижимости, со дня получения разрешения на ввод в эксплуатацию таких объектов недвижимости до государственной регистрации права собственности </w:t>
      </w:r>
      <w:r w:rsidR="0052003E" w:rsidRPr="00F73088">
        <w:rPr>
          <w:sz w:val="28"/>
          <w:szCs w:val="28"/>
          <w:lang w:eastAsia="en-US"/>
        </w:rPr>
        <w:lastRenderedPageBreak/>
        <w:t>участников строительства на указанные помещения и машино-места</w:t>
      </w:r>
      <w:r w:rsidR="0052003E">
        <w:rPr>
          <w:sz w:val="28"/>
          <w:szCs w:val="28"/>
          <w:lang w:eastAsia="en-US"/>
        </w:rPr>
        <w:t>.</w:t>
      </w:r>
      <w:proofErr w:type="gramEnd"/>
      <w:r w:rsidR="0052003E">
        <w:rPr>
          <w:sz w:val="28"/>
          <w:szCs w:val="28"/>
          <w:lang w:eastAsia="en-US"/>
        </w:rPr>
        <w:t xml:space="preserve"> Перечень объектов незавершенного строительства и объектов инфраструктуры, в отношении которых осуществляется финансирование мероприятий по завершению строительства, указывается в приложении к соглашению, заключаемому между министерством строительства Новосибирской области (далее - министерство) и Фондом.</w:t>
      </w:r>
      <w:r w:rsidR="00F73088" w:rsidRPr="00F73088">
        <w:rPr>
          <w:sz w:val="28"/>
          <w:szCs w:val="28"/>
          <w:lang w:eastAsia="en-US"/>
        </w:rPr>
        <w:t xml:space="preserve"> </w:t>
      </w:r>
      <w:r w:rsidR="0052003E" w:rsidRPr="0052003E">
        <w:rPr>
          <w:sz w:val="28"/>
          <w:szCs w:val="28"/>
          <w:lang w:eastAsia="en-US"/>
        </w:rPr>
        <w:t>Объектами незавершенного строительства и объектами инфраструктуры, указанными в настоящем подпункте, являются объекты, для строительства которых привлекались денежные средства граждан - участников долевого строительства</w:t>
      </w:r>
      <w:r w:rsidR="00F73088" w:rsidRPr="00F73088">
        <w:rPr>
          <w:sz w:val="28"/>
          <w:szCs w:val="28"/>
          <w:lang w:eastAsia="en-US"/>
        </w:rPr>
        <w:t>;</w:t>
      </w:r>
    </w:p>
    <w:p w:rsidR="00F73088" w:rsidRPr="00F73088" w:rsidRDefault="00ED7F7F" w:rsidP="00BA1C6D">
      <w:pPr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2) </w:t>
      </w:r>
      <w:r w:rsidR="00F73088" w:rsidRPr="00F73088">
        <w:rPr>
          <w:sz w:val="28"/>
          <w:szCs w:val="28"/>
          <w:lang w:eastAsia="en-US"/>
        </w:rPr>
        <w:t xml:space="preserve">погашение требований по текущим платежам, требований кредиторов первой и второй очереди, требований кредиторов, не являющихся участниками строительства, по обязательствам, обеспеченным залогом прав застройщика на земельный участок с находящимися на нем неотделимыми улучшениями, включенных в реестр требований кредиторов, а также перечисление денежных средств застройщику в соответствии с пунктом 3 статьи 201.15-1 Федерального закона </w:t>
      </w:r>
      <w:r>
        <w:rPr>
          <w:sz w:val="28"/>
          <w:szCs w:val="28"/>
          <w:lang w:eastAsia="en-US"/>
        </w:rPr>
        <w:t>«</w:t>
      </w:r>
      <w:r w:rsidR="00F73088" w:rsidRPr="00F73088">
        <w:rPr>
          <w:sz w:val="28"/>
          <w:szCs w:val="28"/>
          <w:lang w:eastAsia="en-US"/>
        </w:rPr>
        <w:t>О несостоятельности (банкротстве)</w:t>
      </w:r>
      <w:r>
        <w:rPr>
          <w:sz w:val="28"/>
          <w:szCs w:val="28"/>
          <w:lang w:eastAsia="en-US"/>
        </w:rPr>
        <w:t>»</w:t>
      </w:r>
      <w:r w:rsidR="00F73088" w:rsidRPr="00F73088">
        <w:rPr>
          <w:sz w:val="28"/>
          <w:szCs w:val="28"/>
          <w:lang w:eastAsia="en-US"/>
        </w:rPr>
        <w:t xml:space="preserve"> в целях обеспечения</w:t>
      </w:r>
      <w:proofErr w:type="gramEnd"/>
      <w:r w:rsidR="00F73088" w:rsidRPr="00F73088">
        <w:rPr>
          <w:sz w:val="28"/>
          <w:szCs w:val="28"/>
          <w:lang w:eastAsia="en-US"/>
        </w:rPr>
        <w:t xml:space="preserve"> </w:t>
      </w:r>
      <w:proofErr w:type="gramStart"/>
      <w:r w:rsidR="00F73088" w:rsidRPr="00F73088">
        <w:rPr>
          <w:sz w:val="28"/>
          <w:szCs w:val="28"/>
          <w:lang w:eastAsia="en-US"/>
        </w:rPr>
        <w:t xml:space="preserve">в соответствии со статьями 201.11 и 201.15-1 Федерального закона </w:t>
      </w:r>
      <w:r>
        <w:rPr>
          <w:sz w:val="28"/>
          <w:szCs w:val="28"/>
          <w:lang w:eastAsia="en-US"/>
        </w:rPr>
        <w:t>«</w:t>
      </w:r>
      <w:r w:rsidR="00F73088" w:rsidRPr="00F73088">
        <w:rPr>
          <w:sz w:val="28"/>
          <w:szCs w:val="28"/>
          <w:lang w:eastAsia="en-US"/>
        </w:rPr>
        <w:t>О несостоятельности (банкротстве)</w:t>
      </w:r>
      <w:r>
        <w:rPr>
          <w:sz w:val="28"/>
          <w:szCs w:val="28"/>
          <w:lang w:eastAsia="en-US"/>
        </w:rPr>
        <w:t>»</w:t>
      </w:r>
      <w:r w:rsidR="00F73088" w:rsidRPr="00F73088">
        <w:rPr>
          <w:sz w:val="28"/>
          <w:szCs w:val="28"/>
          <w:lang w:eastAsia="en-US"/>
        </w:rPr>
        <w:t xml:space="preserve"> возможности передачи участникам строительства жилых помещений, машино-мест и нежилых помещений в многоквартирных домах, строительство которых завершено, или передачи Фонду или </w:t>
      </w:r>
      <w:r>
        <w:rPr>
          <w:sz w:val="28"/>
          <w:szCs w:val="28"/>
        </w:rPr>
        <w:t xml:space="preserve">Фонду защиты прав участников долевого строительства Новосибирской области (далее - Фонд Новосибирской области) </w:t>
      </w:r>
      <w:r w:rsidR="00F73088" w:rsidRPr="00F73088">
        <w:rPr>
          <w:sz w:val="28"/>
          <w:szCs w:val="28"/>
          <w:lang w:eastAsia="en-US"/>
        </w:rPr>
        <w:t>прав на земельные участки с находящимися на них неотделимыми улучшениями;</w:t>
      </w:r>
      <w:proofErr w:type="gramEnd"/>
    </w:p>
    <w:p w:rsidR="00F73088" w:rsidRPr="00F73088" w:rsidRDefault="00F73088" w:rsidP="00F73088">
      <w:pPr>
        <w:ind w:firstLine="709"/>
        <w:jc w:val="both"/>
        <w:rPr>
          <w:sz w:val="28"/>
          <w:szCs w:val="28"/>
          <w:lang w:eastAsia="en-US"/>
        </w:rPr>
      </w:pPr>
      <w:r w:rsidRPr="00F73088">
        <w:rPr>
          <w:sz w:val="28"/>
          <w:szCs w:val="28"/>
          <w:lang w:eastAsia="en-US"/>
        </w:rPr>
        <w:t>3</w:t>
      </w:r>
      <w:r w:rsidR="00ED7F7F">
        <w:rPr>
          <w:sz w:val="28"/>
          <w:szCs w:val="28"/>
          <w:lang w:eastAsia="en-US"/>
        </w:rPr>
        <w:t>) </w:t>
      </w:r>
      <w:r w:rsidRPr="00F73088">
        <w:rPr>
          <w:sz w:val="28"/>
          <w:szCs w:val="28"/>
          <w:lang w:eastAsia="en-US"/>
        </w:rPr>
        <w:t xml:space="preserve">финансирование мероприятий, связанных с соблюдением условий и требований, предусмотренных пунктами 4 и 5 статьи 201.15-2-2 Федерального закона </w:t>
      </w:r>
      <w:r w:rsidR="00ED7F7F">
        <w:rPr>
          <w:sz w:val="28"/>
          <w:szCs w:val="28"/>
          <w:lang w:eastAsia="en-US"/>
        </w:rPr>
        <w:t>«</w:t>
      </w:r>
      <w:r w:rsidRPr="00F73088">
        <w:rPr>
          <w:sz w:val="28"/>
          <w:szCs w:val="28"/>
          <w:lang w:eastAsia="en-US"/>
        </w:rPr>
        <w:t>О несостоятельности (банкротстве)</w:t>
      </w:r>
      <w:r w:rsidR="00ED7F7F">
        <w:rPr>
          <w:sz w:val="28"/>
          <w:szCs w:val="28"/>
          <w:lang w:eastAsia="en-US"/>
        </w:rPr>
        <w:t>»</w:t>
      </w:r>
      <w:r w:rsidRPr="00F73088">
        <w:rPr>
          <w:sz w:val="28"/>
          <w:szCs w:val="28"/>
          <w:lang w:eastAsia="en-US"/>
        </w:rPr>
        <w:t>;</w:t>
      </w:r>
    </w:p>
    <w:p w:rsidR="00F73088" w:rsidRPr="00F73088" w:rsidRDefault="00F73088" w:rsidP="00BA1C6D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F73088">
        <w:rPr>
          <w:sz w:val="28"/>
          <w:szCs w:val="28"/>
          <w:lang w:eastAsia="en-US"/>
        </w:rPr>
        <w:t>4</w:t>
      </w:r>
      <w:r w:rsidR="00ED7F7F">
        <w:rPr>
          <w:sz w:val="28"/>
          <w:szCs w:val="28"/>
          <w:lang w:eastAsia="en-US"/>
        </w:rPr>
        <w:t>) </w:t>
      </w:r>
      <w:r w:rsidRPr="00F73088">
        <w:rPr>
          <w:sz w:val="28"/>
          <w:szCs w:val="28"/>
          <w:lang w:eastAsia="en-US"/>
        </w:rPr>
        <w:t xml:space="preserve">финансирование деятельности и мероприятий, осуществляемых Фондом или </w:t>
      </w:r>
      <w:r w:rsidR="00ED7F7F">
        <w:rPr>
          <w:sz w:val="28"/>
          <w:szCs w:val="28"/>
          <w:lang w:eastAsia="en-US"/>
        </w:rPr>
        <w:t>Ф</w:t>
      </w:r>
      <w:r w:rsidRPr="00F73088">
        <w:rPr>
          <w:sz w:val="28"/>
          <w:szCs w:val="28"/>
          <w:lang w:eastAsia="en-US"/>
        </w:rPr>
        <w:t xml:space="preserve">ондом </w:t>
      </w:r>
      <w:r w:rsidR="00ED7F7F">
        <w:rPr>
          <w:sz w:val="28"/>
          <w:szCs w:val="28"/>
          <w:lang w:eastAsia="en-US"/>
        </w:rPr>
        <w:t>Новосибирской области</w:t>
      </w:r>
      <w:r w:rsidRPr="00F73088">
        <w:rPr>
          <w:sz w:val="28"/>
          <w:szCs w:val="28"/>
          <w:lang w:eastAsia="en-US"/>
        </w:rPr>
        <w:t xml:space="preserve"> в порядке, установленном статьей 13.3</w:t>
      </w:r>
      <w:r w:rsidR="00BA1C6D" w:rsidRPr="00BA1C6D">
        <w:rPr>
          <w:sz w:val="28"/>
          <w:szCs w:val="28"/>
          <w:lang w:eastAsia="en-US"/>
        </w:rPr>
        <w:t xml:space="preserve"> Федерального закона </w:t>
      </w:r>
      <w:r w:rsidR="00BA1C6D">
        <w:rPr>
          <w:sz w:val="28"/>
          <w:szCs w:val="28"/>
          <w:lang w:eastAsia="en-US"/>
        </w:rPr>
        <w:t>«</w:t>
      </w:r>
      <w:r w:rsidR="00BA1C6D" w:rsidRPr="00BA1C6D">
        <w:rPr>
          <w:sz w:val="28"/>
          <w:szCs w:val="28"/>
          <w:lang w:eastAsia="en-US"/>
        </w:rPr>
        <w:t>О публично-правовой компании по защите</w:t>
      </w:r>
      <w:r w:rsidR="00BA1C6D">
        <w:rPr>
          <w:sz w:val="28"/>
          <w:szCs w:val="28"/>
          <w:lang w:eastAsia="en-US"/>
        </w:rPr>
        <w:t xml:space="preserve"> прав граждан </w:t>
      </w:r>
      <w:r w:rsidR="00BA1C6D" w:rsidRPr="00BA1C6D">
        <w:rPr>
          <w:sz w:val="28"/>
          <w:szCs w:val="28"/>
          <w:lang w:eastAsia="en-US"/>
        </w:rPr>
        <w:t>- участников долевого строительства при несостоятельности</w:t>
      </w:r>
      <w:r w:rsidR="00BA1C6D">
        <w:rPr>
          <w:sz w:val="28"/>
          <w:szCs w:val="28"/>
          <w:lang w:eastAsia="en-US"/>
        </w:rPr>
        <w:t xml:space="preserve"> </w:t>
      </w:r>
      <w:r w:rsidR="00BA1C6D" w:rsidRPr="00BA1C6D">
        <w:rPr>
          <w:sz w:val="28"/>
          <w:szCs w:val="28"/>
          <w:lang w:eastAsia="en-US"/>
        </w:rPr>
        <w:t xml:space="preserve">(банкротстве) застройщиков </w:t>
      </w:r>
      <w:r w:rsidR="00BA1C6D">
        <w:rPr>
          <w:sz w:val="28"/>
          <w:szCs w:val="28"/>
          <w:lang w:eastAsia="en-US"/>
        </w:rPr>
        <w:t>и</w:t>
      </w:r>
      <w:r w:rsidR="00BA1C6D" w:rsidRPr="00BA1C6D">
        <w:rPr>
          <w:sz w:val="28"/>
          <w:szCs w:val="28"/>
          <w:lang w:eastAsia="en-US"/>
        </w:rPr>
        <w:t xml:space="preserve"> о</w:t>
      </w:r>
      <w:r w:rsidR="00BA1C6D">
        <w:rPr>
          <w:sz w:val="28"/>
          <w:szCs w:val="28"/>
          <w:lang w:eastAsia="en-US"/>
        </w:rPr>
        <w:t xml:space="preserve"> </w:t>
      </w:r>
      <w:r w:rsidR="00BA1C6D" w:rsidRPr="00BA1C6D">
        <w:rPr>
          <w:sz w:val="28"/>
          <w:szCs w:val="28"/>
          <w:lang w:eastAsia="en-US"/>
        </w:rPr>
        <w:t>внесении изменений в отдельные</w:t>
      </w:r>
      <w:r w:rsidR="00BA1C6D">
        <w:rPr>
          <w:sz w:val="28"/>
          <w:szCs w:val="28"/>
          <w:lang w:eastAsia="en-US"/>
        </w:rPr>
        <w:t xml:space="preserve"> </w:t>
      </w:r>
      <w:r w:rsidR="00BA1C6D" w:rsidRPr="00BA1C6D">
        <w:rPr>
          <w:sz w:val="28"/>
          <w:szCs w:val="28"/>
          <w:lang w:eastAsia="en-US"/>
        </w:rPr>
        <w:t>законодательные акты Российской Федерации</w:t>
      </w:r>
      <w:r w:rsidR="00BA1C6D">
        <w:rPr>
          <w:sz w:val="28"/>
          <w:szCs w:val="28"/>
          <w:lang w:eastAsia="en-US"/>
        </w:rPr>
        <w:t>»</w:t>
      </w:r>
      <w:r w:rsidRPr="00F73088">
        <w:rPr>
          <w:sz w:val="28"/>
          <w:szCs w:val="28"/>
          <w:lang w:eastAsia="en-US"/>
        </w:rPr>
        <w:t>;</w:t>
      </w:r>
      <w:proofErr w:type="gramEnd"/>
    </w:p>
    <w:p w:rsidR="00F73088" w:rsidRPr="00F73088" w:rsidRDefault="00F73088" w:rsidP="00F73088">
      <w:pPr>
        <w:ind w:firstLine="709"/>
        <w:jc w:val="both"/>
        <w:rPr>
          <w:sz w:val="28"/>
          <w:szCs w:val="28"/>
          <w:lang w:eastAsia="en-US"/>
        </w:rPr>
      </w:pPr>
      <w:r w:rsidRPr="00F73088">
        <w:rPr>
          <w:sz w:val="28"/>
          <w:szCs w:val="28"/>
          <w:lang w:eastAsia="en-US"/>
        </w:rPr>
        <w:t>5</w:t>
      </w:r>
      <w:r w:rsidR="00BA1C6D">
        <w:rPr>
          <w:sz w:val="28"/>
          <w:szCs w:val="28"/>
          <w:lang w:eastAsia="en-US"/>
        </w:rPr>
        <w:t>) </w:t>
      </w:r>
      <w:r w:rsidRPr="00F73088">
        <w:rPr>
          <w:sz w:val="28"/>
          <w:szCs w:val="28"/>
          <w:lang w:eastAsia="en-US"/>
        </w:rPr>
        <w:t xml:space="preserve">выплата возмещения гражданам в соответствии со статьей 13 </w:t>
      </w:r>
      <w:r w:rsidR="00C32F5E" w:rsidRPr="00C32F5E">
        <w:rPr>
          <w:sz w:val="28"/>
          <w:szCs w:val="28"/>
          <w:lang w:eastAsia="en-US"/>
        </w:rPr>
        <w:t>Федерального закона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Pr="00F73088">
        <w:rPr>
          <w:sz w:val="28"/>
          <w:szCs w:val="28"/>
          <w:lang w:eastAsia="en-US"/>
        </w:rPr>
        <w:t>;</w:t>
      </w:r>
    </w:p>
    <w:p w:rsidR="00F73088" w:rsidRPr="00F73088" w:rsidRDefault="00F73088" w:rsidP="00F73088">
      <w:pPr>
        <w:ind w:firstLine="709"/>
        <w:jc w:val="both"/>
        <w:rPr>
          <w:sz w:val="28"/>
          <w:szCs w:val="28"/>
          <w:lang w:eastAsia="en-US"/>
        </w:rPr>
      </w:pPr>
      <w:r w:rsidRPr="00F73088">
        <w:rPr>
          <w:sz w:val="28"/>
          <w:szCs w:val="28"/>
          <w:lang w:eastAsia="en-US"/>
        </w:rPr>
        <w:t>6</w:t>
      </w:r>
      <w:r w:rsidR="00BA1C6D">
        <w:rPr>
          <w:sz w:val="28"/>
          <w:szCs w:val="28"/>
          <w:lang w:eastAsia="en-US"/>
        </w:rPr>
        <w:t>) </w:t>
      </w:r>
      <w:r w:rsidRPr="00F73088">
        <w:rPr>
          <w:sz w:val="28"/>
          <w:szCs w:val="28"/>
          <w:lang w:eastAsia="en-US"/>
        </w:rPr>
        <w:t xml:space="preserve">погашение расходов в соответствии с пунктом 3 части 2 статьи 13.1 </w:t>
      </w:r>
      <w:r w:rsidR="00C32F5E" w:rsidRPr="00BA1C6D">
        <w:rPr>
          <w:sz w:val="28"/>
          <w:szCs w:val="28"/>
          <w:lang w:eastAsia="en-US"/>
        </w:rPr>
        <w:t xml:space="preserve">Федерального закона </w:t>
      </w:r>
      <w:r w:rsidR="00C32F5E">
        <w:rPr>
          <w:sz w:val="28"/>
          <w:szCs w:val="28"/>
          <w:lang w:eastAsia="en-US"/>
        </w:rPr>
        <w:t>«</w:t>
      </w:r>
      <w:r w:rsidR="00C32F5E" w:rsidRPr="00BA1C6D">
        <w:rPr>
          <w:sz w:val="28"/>
          <w:szCs w:val="28"/>
          <w:lang w:eastAsia="en-US"/>
        </w:rPr>
        <w:t>О публично-правовой компании по защите</w:t>
      </w:r>
      <w:r w:rsidR="00C32F5E">
        <w:rPr>
          <w:sz w:val="28"/>
          <w:szCs w:val="28"/>
          <w:lang w:eastAsia="en-US"/>
        </w:rPr>
        <w:t xml:space="preserve"> прав граждан </w:t>
      </w:r>
      <w:r w:rsidR="00C32F5E" w:rsidRPr="00BA1C6D">
        <w:rPr>
          <w:sz w:val="28"/>
          <w:szCs w:val="28"/>
          <w:lang w:eastAsia="en-US"/>
        </w:rPr>
        <w:t>- участников долевого строительства при несостоятельности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 xml:space="preserve">(банкротстве) застройщиков </w:t>
      </w:r>
      <w:r w:rsidR="00C32F5E">
        <w:rPr>
          <w:sz w:val="28"/>
          <w:szCs w:val="28"/>
          <w:lang w:eastAsia="en-US"/>
        </w:rPr>
        <w:t>и</w:t>
      </w:r>
      <w:r w:rsidR="00C32F5E" w:rsidRPr="00BA1C6D">
        <w:rPr>
          <w:sz w:val="28"/>
          <w:szCs w:val="28"/>
          <w:lang w:eastAsia="en-US"/>
        </w:rPr>
        <w:t xml:space="preserve"> о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>внесении изменений в отдельные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>законодательные акты Российской Федерации</w:t>
      </w:r>
      <w:r w:rsidR="00C32F5E">
        <w:rPr>
          <w:sz w:val="28"/>
          <w:szCs w:val="28"/>
          <w:lang w:eastAsia="en-US"/>
        </w:rPr>
        <w:t>»</w:t>
      </w:r>
      <w:r w:rsidRPr="00F73088">
        <w:rPr>
          <w:sz w:val="28"/>
          <w:szCs w:val="28"/>
          <w:lang w:eastAsia="en-US"/>
        </w:rPr>
        <w:t>;</w:t>
      </w:r>
    </w:p>
    <w:p w:rsidR="00F73088" w:rsidRDefault="00F73088" w:rsidP="00F73088">
      <w:pPr>
        <w:ind w:firstLine="709"/>
        <w:jc w:val="both"/>
        <w:rPr>
          <w:sz w:val="28"/>
          <w:szCs w:val="28"/>
          <w:lang w:eastAsia="en-US"/>
        </w:rPr>
      </w:pPr>
      <w:r w:rsidRPr="00F73088">
        <w:rPr>
          <w:sz w:val="28"/>
          <w:szCs w:val="28"/>
          <w:lang w:eastAsia="en-US"/>
        </w:rPr>
        <w:t>7</w:t>
      </w:r>
      <w:r w:rsidR="00BA1C6D">
        <w:rPr>
          <w:sz w:val="28"/>
          <w:szCs w:val="28"/>
          <w:lang w:eastAsia="en-US"/>
        </w:rPr>
        <w:t>) </w:t>
      </w:r>
      <w:r w:rsidRPr="00F73088">
        <w:rPr>
          <w:sz w:val="28"/>
          <w:szCs w:val="28"/>
          <w:lang w:eastAsia="en-US"/>
        </w:rPr>
        <w:t>возмещение расходов, понесенных Фондом за счет собственных денежных средств в соответствии с целями,</w:t>
      </w:r>
      <w:r w:rsidR="00BA1C6D">
        <w:rPr>
          <w:sz w:val="28"/>
          <w:szCs w:val="28"/>
          <w:lang w:eastAsia="en-US"/>
        </w:rPr>
        <w:t xml:space="preserve"> предусмотренными подпунктами 1 - </w:t>
      </w:r>
      <w:r w:rsidRPr="00F73088">
        <w:rPr>
          <w:sz w:val="28"/>
          <w:szCs w:val="28"/>
          <w:lang w:eastAsia="en-US"/>
        </w:rPr>
        <w:t xml:space="preserve">6 настоящего </w:t>
      </w:r>
      <w:r w:rsidR="00BA1C6D">
        <w:rPr>
          <w:sz w:val="28"/>
          <w:szCs w:val="28"/>
          <w:lang w:eastAsia="en-US"/>
        </w:rPr>
        <w:t>пункта</w:t>
      </w:r>
      <w:proofErr w:type="gramStart"/>
      <w:r w:rsidR="00BA1C6D">
        <w:rPr>
          <w:sz w:val="28"/>
          <w:szCs w:val="28"/>
          <w:lang w:eastAsia="en-US"/>
        </w:rPr>
        <w:t>.</w:t>
      </w:r>
      <w:r w:rsidR="00D310D4">
        <w:rPr>
          <w:sz w:val="28"/>
          <w:szCs w:val="28"/>
          <w:lang w:eastAsia="en-US"/>
        </w:rPr>
        <w:t>»;</w:t>
      </w:r>
      <w:proofErr w:type="gramEnd"/>
    </w:p>
    <w:p w:rsidR="00D310D4" w:rsidRDefault="00D310D4" w:rsidP="00F730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2) пункт 4 изложить в следующей редакции:</w:t>
      </w:r>
    </w:p>
    <w:p w:rsidR="00D310D4" w:rsidRDefault="00D310D4" w:rsidP="00F730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«4. </w:t>
      </w:r>
      <w:proofErr w:type="gramStart"/>
      <w:r w:rsidRPr="00D310D4">
        <w:rPr>
          <w:sz w:val="28"/>
          <w:szCs w:val="28"/>
          <w:lang w:eastAsia="en-US"/>
        </w:rPr>
        <w:t xml:space="preserve">Предоставление субсидии осуществляется на основании Соглашения между Фондом и </w:t>
      </w:r>
      <w:r>
        <w:rPr>
          <w:sz w:val="28"/>
          <w:szCs w:val="28"/>
          <w:lang w:eastAsia="en-US"/>
        </w:rPr>
        <w:t>министерством</w:t>
      </w:r>
      <w:r w:rsidRPr="00D310D4">
        <w:rPr>
          <w:sz w:val="28"/>
          <w:szCs w:val="28"/>
          <w:lang w:eastAsia="en-US"/>
        </w:rPr>
        <w:t xml:space="preserve"> о предоставлении субсидии в виде имущественного взноса в имущество Фонда из областного бюджета Новосибирской области, типовая форма которого является приложением к Правилам принятия решения публично-правовой компанией </w:t>
      </w:r>
      <w:r>
        <w:rPr>
          <w:sz w:val="28"/>
          <w:szCs w:val="28"/>
          <w:lang w:eastAsia="en-US"/>
        </w:rPr>
        <w:t>«</w:t>
      </w:r>
      <w:r w:rsidRPr="00D310D4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>
        <w:rPr>
          <w:sz w:val="28"/>
          <w:szCs w:val="28"/>
          <w:lang w:eastAsia="en-US"/>
        </w:rPr>
        <w:t>»</w:t>
      </w:r>
      <w:r w:rsidRPr="00D310D4">
        <w:rPr>
          <w:sz w:val="28"/>
          <w:szCs w:val="28"/>
          <w:lang w:eastAsia="en-US"/>
        </w:rPr>
        <w:t xml:space="preserve"> о финансировании или о нецелесообразности финансирования мероприятий, предусмотренных частью 2 статьи 13.1 </w:t>
      </w:r>
      <w:r w:rsidR="00C32F5E" w:rsidRPr="00BA1C6D">
        <w:rPr>
          <w:sz w:val="28"/>
          <w:szCs w:val="28"/>
          <w:lang w:eastAsia="en-US"/>
        </w:rPr>
        <w:t xml:space="preserve">Федерального закона </w:t>
      </w:r>
      <w:r w:rsidR="00C32F5E">
        <w:rPr>
          <w:sz w:val="28"/>
          <w:szCs w:val="28"/>
          <w:lang w:eastAsia="en-US"/>
        </w:rPr>
        <w:t>«</w:t>
      </w:r>
      <w:r w:rsidR="00C32F5E" w:rsidRPr="00BA1C6D">
        <w:rPr>
          <w:sz w:val="28"/>
          <w:szCs w:val="28"/>
          <w:lang w:eastAsia="en-US"/>
        </w:rPr>
        <w:t>О публично-правовой компании</w:t>
      </w:r>
      <w:proofErr w:type="gramEnd"/>
      <w:r w:rsidR="00C32F5E" w:rsidRPr="00BA1C6D">
        <w:rPr>
          <w:sz w:val="28"/>
          <w:szCs w:val="28"/>
          <w:lang w:eastAsia="en-US"/>
        </w:rPr>
        <w:t xml:space="preserve"> по защите</w:t>
      </w:r>
      <w:r w:rsidR="00C32F5E">
        <w:rPr>
          <w:sz w:val="28"/>
          <w:szCs w:val="28"/>
          <w:lang w:eastAsia="en-US"/>
        </w:rPr>
        <w:t xml:space="preserve"> прав граждан </w:t>
      </w:r>
      <w:r w:rsidR="00C32F5E" w:rsidRPr="00BA1C6D">
        <w:rPr>
          <w:sz w:val="28"/>
          <w:szCs w:val="28"/>
          <w:lang w:eastAsia="en-US"/>
        </w:rPr>
        <w:t>- участников долевого строительства при несостоятельности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 xml:space="preserve">(банкротстве) застройщиков </w:t>
      </w:r>
      <w:r w:rsidR="00C32F5E">
        <w:rPr>
          <w:sz w:val="28"/>
          <w:szCs w:val="28"/>
          <w:lang w:eastAsia="en-US"/>
        </w:rPr>
        <w:t>и</w:t>
      </w:r>
      <w:r w:rsidR="00C32F5E" w:rsidRPr="00BA1C6D">
        <w:rPr>
          <w:sz w:val="28"/>
          <w:szCs w:val="28"/>
          <w:lang w:eastAsia="en-US"/>
        </w:rPr>
        <w:t xml:space="preserve"> о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>внесении изменений в отдельные</w:t>
      </w:r>
      <w:r w:rsidR="00C32F5E">
        <w:rPr>
          <w:sz w:val="28"/>
          <w:szCs w:val="28"/>
          <w:lang w:eastAsia="en-US"/>
        </w:rPr>
        <w:t xml:space="preserve"> </w:t>
      </w:r>
      <w:r w:rsidR="00C32F5E" w:rsidRPr="00BA1C6D">
        <w:rPr>
          <w:sz w:val="28"/>
          <w:szCs w:val="28"/>
          <w:lang w:eastAsia="en-US"/>
        </w:rPr>
        <w:t>законодательные акты Российской Федерации</w:t>
      </w:r>
      <w:r w:rsidRPr="00D310D4">
        <w:rPr>
          <w:sz w:val="28"/>
          <w:szCs w:val="28"/>
          <w:lang w:eastAsia="en-US"/>
        </w:rPr>
        <w:t xml:space="preserve">, утвержденным постановлением Правительства Российской Федерации от 12.09.2019 </w:t>
      </w:r>
      <w:r>
        <w:rPr>
          <w:sz w:val="28"/>
          <w:szCs w:val="28"/>
          <w:lang w:eastAsia="en-US"/>
        </w:rPr>
        <w:t>№</w:t>
      </w:r>
      <w:r w:rsidRPr="00D310D4">
        <w:rPr>
          <w:sz w:val="28"/>
          <w:szCs w:val="28"/>
          <w:lang w:eastAsia="en-US"/>
        </w:rPr>
        <w:t xml:space="preserve"> 1192 (далее - Соглашение)</w:t>
      </w:r>
      <w:proofErr w:type="gramStart"/>
      <w:r w:rsidRPr="00D310D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</w:t>
      </w:r>
      <w:proofErr w:type="gramEnd"/>
      <w:r>
        <w:rPr>
          <w:sz w:val="28"/>
          <w:szCs w:val="28"/>
          <w:lang w:eastAsia="en-US"/>
        </w:rPr>
        <w:t>;</w:t>
      </w:r>
    </w:p>
    <w:p w:rsidR="00D310D4" w:rsidRDefault="00D310D4" w:rsidP="00F730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в подпункте 4 пункта 5 слова «</w:t>
      </w:r>
      <w:r w:rsidR="00C32F5E">
        <w:rPr>
          <w:sz w:val="28"/>
          <w:szCs w:val="28"/>
          <w:lang w:eastAsia="en-US"/>
        </w:rPr>
        <w:t>пунктом 2 части 1 статьи 12» исключить.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481C0B" w:rsidRPr="00481C0B" w:rsidRDefault="00096E06" w:rsidP="00B36D29">
      <w:pPr>
        <w:jc w:val="both"/>
        <w:rPr>
          <w:b/>
          <w:sz w:val="28"/>
          <w:szCs w:val="28"/>
        </w:rPr>
      </w:pPr>
      <w:r>
        <w:t>319 64 47</w:t>
      </w:r>
      <w:bookmarkStart w:id="0" w:name="_GoBack"/>
      <w:bookmarkEnd w:id="0"/>
    </w:p>
    <w:sectPr w:rsidR="00481C0B" w:rsidRPr="00481C0B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34" w:rsidRDefault="00AB0034">
      <w:r>
        <w:separator/>
      </w:r>
    </w:p>
  </w:endnote>
  <w:endnote w:type="continuationSeparator" w:id="0">
    <w:p w:rsidR="00AB0034" w:rsidRDefault="00A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34" w:rsidRDefault="00AB0034">
      <w:r>
        <w:separator/>
      </w:r>
    </w:p>
  </w:footnote>
  <w:footnote w:type="continuationSeparator" w:id="0">
    <w:p w:rsidR="00AB0034" w:rsidRDefault="00AB0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0AE1"/>
    <w:rsid w:val="00067050"/>
    <w:rsid w:val="00071563"/>
    <w:rsid w:val="00071EC7"/>
    <w:rsid w:val="00087885"/>
    <w:rsid w:val="00096E06"/>
    <w:rsid w:val="000A2371"/>
    <w:rsid w:val="000A7544"/>
    <w:rsid w:val="000B7443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06F3F"/>
    <w:rsid w:val="0011012E"/>
    <w:rsid w:val="00120427"/>
    <w:rsid w:val="001221E9"/>
    <w:rsid w:val="00132564"/>
    <w:rsid w:val="00133796"/>
    <w:rsid w:val="00136D19"/>
    <w:rsid w:val="0014146C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B1D8F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5A24"/>
    <w:rsid w:val="003B3E92"/>
    <w:rsid w:val="003B69B3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1C0B"/>
    <w:rsid w:val="00487186"/>
    <w:rsid w:val="00494265"/>
    <w:rsid w:val="004B35AE"/>
    <w:rsid w:val="004B5B16"/>
    <w:rsid w:val="004E5A87"/>
    <w:rsid w:val="004F47F9"/>
    <w:rsid w:val="004F56CA"/>
    <w:rsid w:val="004F7A23"/>
    <w:rsid w:val="00500085"/>
    <w:rsid w:val="0050792C"/>
    <w:rsid w:val="00511C3B"/>
    <w:rsid w:val="0052003E"/>
    <w:rsid w:val="005318FE"/>
    <w:rsid w:val="00533DFE"/>
    <w:rsid w:val="00541811"/>
    <w:rsid w:val="0054289B"/>
    <w:rsid w:val="0054795D"/>
    <w:rsid w:val="00560051"/>
    <w:rsid w:val="00580C04"/>
    <w:rsid w:val="00582ED2"/>
    <w:rsid w:val="005B5BF4"/>
    <w:rsid w:val="005B6CCE"/>
    <w:rsid w:val="005C6B1B"/>
    <w:rsid w:val="005D0983"/>
    <w:rsid w:val="005E41A0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6708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26515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80EE0"/>
    <w:rsid w:val="00785F85"/>
    <w:rsid w:val="00795A37"/>
    <w:rsid w:val="007A56E0"/>
    <w:rsid w:val="007B569D"/>
    <w:rsid w:val="007C655D"/>
    <w:rsid w:val="007D2FBC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3061C"/>
    <w:rsid w:val="0093477E"/>
    <w:rsid w:val="00934B23"/>
    <w:rsid w:val="0095137D"/>
    <w:rsid w:val="00962DE2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34EC6"/>
    <w:rsid w:val="00A44CCF"/>
    <w:rsid w:val="00A51C3E"/>
    <w:rsid w:val="00A56AF8"/>
    <w:rsid w:val="00A70443"/>
    <w:rsid w:val="00A75FC5"/>
    <w:rsid w:val="00A84D27"/>
    <w:rsid w:val="00A97E28"/>
    <w:rsid w:val="00AA2E93"/>
    <w:rsid w:val="00AA61D1"/>
    <w:rsid w:val="00AB0034"/>
    <w:rsid w:val="00AC0171"/>
    <w:rsid w:val="00AD4CAD"/>
    <w:rsid w:val="00AE4057"/>
    <w:rsid w:val="00AE5379"/>
    <w:rsid w:val="00AF20EF"/>
    <w:rsid w:val="00AF7A3B"/>
    <w:rsid w:val="00B00D14"/>
    <w:rsid w:val="00B016B8"/>
    <w:rsid w:val="00B0178A"/>
    <w:rsid w:val="00B02499"/>
    <w:rsid w:val="00B36D2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A1C6D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32F5E"/>
    <w:rsid w:val="00C4021D"/>
    <w:rsid w:val="00C403B0"/>
    <w:rsid w:val="00C567F3"/>
    <w:rsid w:val="00C57FE0"/>
    <w:rsid w:val="00C6077A"/>
    <w:rsid w:val="00C668FB"/>
    <w:rsid w:val="00C75F5C"/>
    <w:rsid w:val="00C867C9"/>
    <w:rsid w:val="00CA2647"/>
    <w:rsid w:val="00CA360B"/>
    <w:rsid w:val="00CA7EBC"/>
    <w:rsid w:val="00CB0E03"/>
    <w:rsid w:val="00CB7701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10D4"/>
    <w:rsid w:val="00D34B4F"/>
    <w:rsid w:val="00D5259A"/>
    <w:rsid w:val="00D623E2"/>
    <w:rsid w:val="00D72015"/>
    <w:rsid w:val="00D84EDC"/>
    <w:rsid w:val="00D8612A"/>
    <w:rsid w:val="00D92D0B"/>
    <w:rsid w:val="00D97CB7"/>
    <w:rsid w:val="00DC0AA5"/>
    <w:rsid w:val="00DC4933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2D86"/>
    <w:rsid w:val="00E248F2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7F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579D6"/>
    <w:rsid w:val="00F60416"/>
    <w:rsid w:val="00F64B6C"/>
    <w:rsid w:val="00F73088"/>
    <w:rsid w:val="00F73723"/>
    <w:rsid w:val="00F76EA3"/>
    <w:rsid w:val="00F86946"/>
    <w:rsid w:val="00F91E02"/>
    <w:rsid w:val="00F92B51"/>
    <w:rsid w:val="00FA202F"/>
    <w:rsid w:val="00FB152B"/>
    <w:rsid w:val="00FC2EA2"/>
    <w:rsid w:val="00FD2D55"/>
    <w:rsid w:val="00FD36F8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58D61B-D11F-4C17-80E6-DE3F2145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3</cp:revision>
  <cp:lastPrinted>2020-09-02T09:41:00Z</cp:lastPrinted>
  <dcterms:created xsi:type="dcterms:W3CDTF">2020-09-03T02:07:00Z</dcterms:created>
  <dcterms:modified xsi:type="dcterms:W3CDTF">2020-09-03T02:08:00Z</dcterms:modified>
</cp:coreProperties>
</file>