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A97" w:rsidRDefault="00750A97" w:rsidP="00E95B2F">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rsidR="00E95B2F" w:rsidRPr="00E95B2F" w:rsidRDefault="00750A97" w:rsidP="00750A97">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00E95B2F" w:rsidRPr="00E95B2F">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00E95B2F" w:rsidRPr="00E95B2F">
        <w:rPr>
          <w:rFonts w:ascii="Times New Roman" w:eastAsia="Times New Roman" w:hAnsi="Times New Roman" w:cs="Times New Roman"/>
          <w:sz w:val="28"/>
          <w:szCs w:val="28"/>
          <w:lang w:eastAsia="ru-RU"/>
        </w:rPr>
        <w:t xml:space="preserve"> Правительства</w:t>
      </w:r>
    </w:p>
    <w:p w:rsidR="00E95B2F" w:rsidRPr="00E95B2F" w:rsidRDefault="00E95B2F" w:rsidP="00E95B2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95B2F">
        <w:rPr>
          <w:rFonts w:ascii="Times New Roman" w:eastAsia="Times New Roman" w:hAnsi="Times New Roman" w:cs="Times New Roman"/>
          <w:sz w:val="28"/>
          <w:szCs w:val="28"/>
          <w:lang w:eastAsia="ru-RU"/>
        </w:rPr>
        <w:t>Новосибирской области</w:t>
      </w:r>
    </w:p>
    <w:p w:rsidR="00E95B2F" w:rsidRPr="00E95B2F" w:rsidRDefault="00E95B2F" w:rsidP="00E95B2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95B2F">
        <w:rPr>
          <w:rFonts w:ascii="Times New Roman" w:eastAsia="Times New Roman" w:hAnsi="Times New Roman" w:cs="Times New Roman"/>
          <w:sz w:val="28"/>
          <w:szCs w:val="28"/>
          <w:lang w:eastAsia="ru-RU"/>
        </w:rPr>
        <w:t>от _________ № _________</w:t>
      </w:r>
    </w:p>
    <w:p w:rsidR="00E95B2F" w:rsidRDefault="00E95B2F" w:rsidP="00E95B2F">
      <w:pPr>
        <w:widowControl w:val="0"/>
        <w:autoSpaceDE w:val="0"/>
        <w:autoSpaceDN w:val="0"/>
        <w:spacing w:after="0" w:line="240" w:lineRule="auto"/>
        <w:rPr>
          <w:rFonts w:ascii="Times New Roman" w:eastAsia="Times New Roman" w:hAnsi="Times New Roman" w:cs="Times New Roman"/>
          <w:sz w:val="28"/>
          <w:szCs w:val="28"/>
          <w:lang w:eastAsia="ru-RU"/>
        </w:rPr>
      </w:pPr>
    </w:p>
    <w:p w:rsidR="0055578A" w:rsidRPr="00E95B2F" w:rsidRDefault="0055578A" w:rsidP="00E95B2F">
      <w:pPr>
        <w:widowControl w:val="0"/>
        <w:autoSpaceDE w:val="0"/>
        <w:autoSpaceDN w:val="0"/>
        <w:spacing w:after="0" w:line="240" w:lineRule="auto"/>
        <w:rPr>
          <w:rFonts w:ascii="Times New Roman" w:eastAsia="Times New Roman" w:hAnsi="Times New Roman" w:cs="Times New Roman"/>
          <w:sz w:val="28"/>
          <w:szCs w:val="28"/>
          <w:lang w:eastAsia="ru-RU"/>
        </w:rPr>
      </w:pPr>
    </w:p>
    <w:p w:rsidR="00E95B2F" w:rsidRPr="00E95B2F" w:rsidRDefault="00E95B2F" w:rsidP="00E95B2F">
      <w:pPr>
        <w:widowControl w:val="0"/>
        <w:autoSpaceDE w:val="0"/>
        <w:autoSpaceDN w:val="0"/>
        <w:spacing w:after="0" w:line="240" w:lineRule="auto"/>
        <w:jc w:val="center"/>
        <w:rPr>
          <w:rFonts w:ascii="Calibri" w:eastAsia="Times New Roman" w:hAnsi="Calibri" w:cs="Calibri"/>
          <w:b/>
          <w:szCs w:val="20"/>
          <w:lang w:eastAsia="ru-RU"/>
        </w:rPr>
      </w:pPr>
      <w:r w:rsidRPr="00E95B2F">
        <w:rPr>
          <w:rFonts w:ascii="Times New Roman" w:eastAsia="Times New Roman" w:hAnsi="Times New Roman" w:cs="Times New Roman"/>
          <w:sz w:val="28"/>
          <w:szCs w:val="28"/>
          <w:lang w:eastAsia="ru-RU"/>
        </w:rPr>
        <w:t>Порядок установления, изменения, отмены межмуниципальных маршрутов регулярных перевозок (в том числе порядка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w:t>
      </w:r>
      <w:r w:rsidRPr="00E95B2F">
        <w:rPr>
          <w:rFonts w:ascii="Calibri" w:eastAsia="Times New Roman" w:hAnsi="Calibri" w:cs="Calibri"/>
          <w:b/>
          <w:szCs w:val="20"/>
          <w:lang w:eastAsia="ru-RU"/>
        </w:rPr>
        <w:t xml:space="preserve"> </w:t>
      </w:r>
    </w:p>
    <w:p w:rsidR="00E95B2F" w:rsidRPr="00E95B2F" w:rsidRDefault="00E95B2F" w:rsidP="00E95B2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95B2F">
        <w:rPr>
          <w:rFonts w:ascii="Times New Roman" w:eastAsia="Times New Roman" w:hAnsi="Times New Roman" w:cs="Times New Roman"/>
          <w:sz w:val="28"/>
          <w:szCs w:val="28"/>
          <w:lang w:eastAsia="ru-RU"/>
        </w:rPr>
        <w:t>на территории Новосибирской области</w:t>
      </w:r>
    </w:p>
    <w:p w:rsidR="00E95B2F" w:rsidRPr="00E95B2F" w:rsidRDefault="00E95B2F" w:rsidP="00E95B2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E95B2F" w:rsidRPr="008B0E4B" w:rsidRDefault="00E95B2F" w:rsidP="00E95B2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B0E4B">
        <w:rPr>
          <w:rFonts w:ascii="Times New Roman" w:eastAsia="Times New Roman" w:hAnsi="Times New Roman" w:cs="Times New Roman"/>
          <w:sz w:val="28"/>
          <w:szCs w:val="28"/>
          <w:lang w:eastAsia="ru-RU"/>
        </w:rPr>
        <w:t xml:space="preserve">1. Порядок установления, изменения, отмены межмуниципальных маршрутов регулярных перевозок (в том числе порядка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на территории Новосибирской области (далее - Порядок) разработан в соответствии с Федеральным </w:t>
      </w:r>
      <w:hyperlink r:id="rId7" w:history="1">
        <w:r w:rsidRPr="008B0E4B">
          <w:rPr>
            <w:rFonts w:ascii="Times New Roman" w:eastAsia="Times New Roman" w:hAnsi="Times New Roman" w:cs="Times New Roman"/>
            <w:sz w:val="28"/>
            <w:szCs w:val="28"/>
            <w:lang w:eastAsia="ru-RU"/>
          </w:rPr>
          <w:t>законом</w:t>
        </w:r>
      </w:hyperlink>
      <w:r w:rsidRPr="008B0E4B">
        <w:rPr>
          <w:rFonts w:ascii="Times New Roman" w:eastAsia="Times New Roman" w:hAnsi="Times New Roman" w:cs="Times New Roman"/>
          <w:sz w:val="28"/>
          <w:szCs w:val="28"/>
          <w:lang w:eastAsia="ru-RU"/>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и Законом Новосибирской области от 05.05.2016 № 55-ОЗ «Об отдельных вопросах организации транспортного обслуживания населения на территории Новосибирской области».</w:t>
      </w:r>
    </w:p>
    <w:p w:rsidR="00E95B2F" w:rsidRPr="008B0E4B" w:rsidRDefault="00E95B2F" w:rsidP="00E95B2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B0E4B">
        <w:rPr>
          <w:rFonts w:ascii="Times New Roman" w:eastAsia="Times New Roman" w:hAnsi="Times New Roman" w:cs="Times New Roman"/>
          <w:sz w:val="28"/>
          <w:szCs w:val="28"/>
          <w:lang w:eastAsia="ru-RU"/>
        </w:rPr>
        <w:t>2. Настоящий Порядок регламентирует правила установления, изменения, отмены межмуниципальных маршрутов регулярных перевозок на территории Новосибирской области (далее - межмуниципальный маршрут).</w:t>
      </w:r>
    </w:p>
    <w:p w:rsidR="00E95B2F" w:rsidRPr="00160D6F" w:rsidRDefault="00E95B2F" w:rsidP="00E95B2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8B0E4B">
        <w:rPr>
          <w:rFonts w:ascii="Times New Roman" w:eastAsia="Times New Roman" w:hAnsi="Times New Roman" w:cs="Times New Roman"/>
          <w:sz w:val="28"/>
          <w:szCs w:val="28"/>
          <w:lang w:eastAsia="ru-RU"/>
        </w:rPr>
        <w:t>3.</w:t>
      </w:r>
      <w:r w:rsidRPr="008B0E4B">
        <w:rPr>
          <w:rFonts w:ascii="Times New Roman" w:eastAsia="Times New Roman" w:hAnsi="Times New Roman" w:cs="Times New Roman"/>
          <w:sz w:val="28"/>
          <w:szCs w:val="28"/>
          <w:lang w:val="en-US" w:eastAsia="ru-RU"/>
        </w:rPr>
        <w:t> </w:t>
      </w:r>
      <w:r w:rsidRPr="008B0E4B">
        <w:rPr>
          <w:rFonts w:ascii="Times New Roman" w:eastAsia="Times New Roman" w:hAnsi="Times New Roman" w:cs="Times New Roman"/>
          <w:sz w:val="28"/>
          <w:szCs w:val="28"/>
          <w:lang w:eastAsia="ru-RU"/>
        </w:rPr>
        <w:t>Понятия «регулярные перевозки», «маршрут регулярных перевозок», «остановочный</w:t>
      </w:r>
      <w:r w:rsidRPr="00160D6F">
        <w:rPr>
          <w:rFonts w:ascii="Times New Roman" w:eastAsia="Times New Roman" w:hAnsi="Times New Roman" w:cs="Times New Roman"/>
          <w:sz w:val="28"/>
          <w:szCs w:val="28"/>
          <w:lang w:eastAsia="ru-RU"/>
        </w:rPr>
        <w:t xml:space="preserve"> пункт», «расписание» используются в значениях, указанных в Федеральном законе от 08.11.2007 № 259-ФЗ «Устав автомобильного транспорта и городского наземного электрического транспорта».</w:t>
      </w:r>
    </w:p>
    <w:p w:rsidR="00E95B2F" w:rsidRPr="00160D6F" w:rsidRDefault="00E95B2F" w:rsidP="00E95B2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60D6F">
        <w:rPr>
          <w:rFonts w:ascii="Times New Roman" w:eastAsia="Times New Roman" w:hAnsi="Times New Roman" w:cs="Times New Roman"/>
          <w:sz w:val="28"/>
          <w:szCs w:val="28"/>
          <w:lang w:eastAsia="ru-RU"/>
        </w:rPr>
        <w:t>Понятия «межмуниципальный маршрут регулярных перевозок», «автовокзал», «автостанция», «начальный остановочный пункт», «конечный остановочный пункт», «пропускная способность остановочного пункта», «класс транспортных средств», «вид регулярных перевозок», «регулярные перевозки по регулируемым тарифам», «регулярные перевозки по нерегулируемым тарифам», «свидетельство об осуществлении перевозок по маршруту регулярных перевозок», «карта маршрута регулярных перевозок», «участники договора простого товарищества», «уполномоченный участник договора простого товарищества», «участок маршрута регулярных перевозок», «документ планирования регулярных перевозок» используются в значениях, указанных в Федеральном законе № 220-ФЗ.</w:t>
      </w:r>
    </w:p>
    <w:p w:rsidR="00E95B2F" w:rsidRPr="00160D6F" w:rsidRDefault="00E95B2F" w:rsidP="00E95B2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60D6F">
        <w:rPr>
          <w:rFonts w:ascii="Times New Roman" w:eastAsia="Times New Roman" w:hAnsi="Times New Roman" w:cs="Times New Roman"/>
          <w:sz w:val="28"/>
          <w:szCs w:val="28"/>
          <w:lang w:eastAsia="ru-RU"/>
        </w:rPr>
        <w:lastRenderedPageBreak/>
        <w:t>4. Межмуниципальный маршрут устанавливается, изменяется, отменяется решением исполнительного органа государственной власти Новосибирской области, уполномоченного в сфере организации транспортного обслуживания населения, осуществлять функции по организации регулярных перевозок на территории Новосибирской области (далее – уполномоченный орган) по собственной инициативе, а также по предложению:</w:t>
      </w:r>
    </w:p>
    <w:p w:rsidR="00E95B2F" w:rsidRPr="00160D6F" w:rsidRDefault="00E95B2F" w:rsidP="00E95B2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60D6F">
        <w:rPr>
          <w:rFonts w:ascii="Times New Roman" w:eastAsia="Times New Roman" w:hAnsi="Times New Roman" w:cs="Times New Roman"/>
          <w:sz w:val="28"/>
          <w:szCs w:val="28"/>
          <w:lang w:eastAsia="ru-RU"/>
        </w:rPr>
        <w:t>1) органов местного самоуправления муниципального образования, расположенных на территории Новосибирской области (далее – орган местного самоуправления);</w:t>
      </w:r>
    </w:p>
    <w:p w:rsidR="00E95B2F" w:rsidRPr="00160D6F" w:rsidRDefault="00E95B2F" w:rsidP="00E95B2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60D6F">
        <w:rPr>
          <w:rFonts w:ascii="Times New Roman" w:eastAsia="Times New Roman" w:hAnsi="Times New Roman" w:cs="Times New Roman"/>
          <w:sz w:val="28"/>
          <w:szCs w:val="28"/>
          <w:lang w:eastAsia="ru-RU"/>
        </w:rPr>
        <w:t>2) юридических лиц, индивидуальных предпринимателей или уполномоченных участников договора простого товарищества, имеющих намерение осуществлять регулярные перевозки или осуществляющих регулярные перевозки по межмуниципальному маршруту (далее - инициаторы).</w:t>
      </w:r>
    </w:p>
    <w:p w:rsidR="00E95B2F" w:rsidRPr="00160D6F" w:rsidRDefault="00E95B2F" w:rsidP="00E95B2F">
      <w:pPr>
        <w:pStyle w:val="ConsPlusNormal"/>
        <w:ind w:firstLine="540"/>
        <w:jc w:val="both"/>
        <w:rPr>
          <w:rFonts w:ascii="Times New Roman" w:hAnsi="Times New Roman" w:cs="Times New Roman"/>
          <w:sz w:val="28"/>
          <w:szCs w:val="28"/>
        </w:rPr>
      </w:pPr>
      <w:bookmarkStart w:id="0" w:name="P34"/>
      <w:bookmarkEnd w:id="0"/>
      <w:r w:rsidRPr="00160D6F">
        <w:rPr>
          <w:rFonts w:ascii="Times New Roman" w:hAnsi="Times New Roman" w:cs="Times New Roman"/>
          <w:sz w:val="28"/>
          <w:szCs w:val="28"/>
        </w:rPr>
        <w:t>5</w:t>
      </w:r>
      <w:r w:rsidR="000E13AE" w:rsidRPr="00160D6F">
        <w:rPr>
          <w:rFonts w:ascii="Times New Roman" w:hAnsi="Times New Roman" w:cs="Times New Roman"/>
          <w:sz w:val="28"/>
          <w:szCs w:val="28"/>
        </w:rPr>
        <w:t>. </w:t>
      </w:r>
      <w:r w:rsidRPr="00160D6F">
        <w:rPr>
          <w:rFonts w:ascii="Times New Roman" w:hAnsi="Times New Roman" w:cs="Times New Roman"/>
          <w:sz w:val="28"/>
          <w:szCs w:val="28"/>
        </w:rPr>
        <w:t>Инициаторы</w:t>
      </w:r>
      <w:r w:rsidR="000E13AE" w:rsidRPr="00160D6F">
        <w:rPr>
          <w:rFonts w:ascii="Times New Roman" w:hAnsi="Times New Roman" w:cs="Times New Roman"/>
          <w:sz w:val="28"/>
          <w:szCs w:val="28"/>
        </w:rPr>
        <w:t>, органы местного самоуправления</w:t>
      </w:r>
      <w:r w:rsidRPr="00160D6F">
        <w:rPr>
          <w:rFonts w:ascii="Times New Roman" w:hAnsi="Times New Roman" w:cs="Times New Roman"/>
          <w:sz w:val="28"/>
          <w:szCs w:val="28"/>
        </w:rPr>
        <w:t xml:space="preserve"> представляют в </w:t>
      </w:r>
      <w:r w:rsidR="000E13AE" w:rsidRPr="00160D6F">
        <w:rPr>
          <w:rFonts w:ascii="Times New Roman" w:hAnsi="Times New Roman" w:cs="Times New Roman"/>
          <w:sz w:val="28"/>
          <w:szCs w:val="28"/>
        </w:rPr>
        <w:t>уполномоченный орган</w:t>
      </w:r>
      <w:r w:rsidRPr="00160D6F">
        <w:rPr>
          <w:rFonts w:ascii="Times New Roman" w:hAnsi="Times New Roman" w:cs="Times New Roman"/>
          <w:sz w:val="28"/>
          <w:szCs w:val="28"/>
        </w:rPr>
        <w:t xml:space="preserve"> </w:t>
      </w:r>
      <w:hyperlink w:anchor="P100" w:history="1">
        <w:r w:rsidRPr="00160D6F">
          <w:rPr>
            <w:rFonts w:ascii="Times New Roman" w:hAnsi="Times New Roman" w:cs="Times New Roman"/>
            <w:sz w:val="28"/>
            <w:szCs w:val="28"/>
          </w:rPr>
          <w:t>заявление</w:t>
        </w:r>
      </w:hyperlink>
      <w:r w:rsidR="00C753CC" w:rsidRPr="00160D6F">
        <w:rPr>
          <w:rFonts w:ascii="Times New Roman" w:hAnsi="Times New Roman" w:cs="Times New Roman"/>
          <w:sz w:val="28"/>
          <w:szCs w:val="28"/>
        </w:rPr>
        <w:t xml:space="preserve"> об установлении,</w:t>
      </w:r>
      <w:r w:rsidRPr="00160D6F">
        <w:rPr>
          <w:rFonts w:ascii="Times New Roman" w:hAnsi="Times New Roman" w:cs="Times New Roman"/>
          <w:sz w:val="28"/>
          <w:szCs w:val="28"/>
        </w:rPr>
        <w:t xml:space="preserve"> изменении</w:t>
      </w:r>
      <w:r w:rsidR="00C753CC" w:rsidRPr="00160D6F">
        <w:rPr>
          <w:rFonts w:ascii="Times New Roman" w:hAnsi="Times New Roman" w:cs="Times New Roman"/>
        </w:rPr>
        <w:t xml:space="preserve"> </w:t>
      </w:r>
      <w:r w:rsidR="00C753CC" w:rsidRPr="00160D6F">
        <w:rPr>
          <w:rFonts w:ascii="Times New Roman" w:hAnsi="Times New Roman" w:cs="Times New Roman"/>
          <w:sz w:val="28"/>
          <w:szCs w:val="28"/>
        </w:rPr>
        <w:t>или отмене</w:t>
      </w:r>
      <w:r w:rsidRPr="00160D6F">
        <w:rPr>
          <w:rFonts w:ascii="Times New Roman" w:hAnsi="Times New Roman" w:cs="Times New Roman"/>
          <w:sz w:val="28"/>
          <w:szCs w:val="28"/>
        </w:rPr>
        <w:t xml:space="preserve"> межмуниципального маршрута </w:t>
      </w:r>
      <w:r w:rsidR="000E13AE" w:rsidRPr="00160D6F">
        <w:rPr>
          <w:rFonts w:ascii="Times New Roman" w:hAnsi="Times New Roman" w:cs="Times New Roman"/>
          <w:sz w:val="28"/>
          <w:szCs w:val="28"/>
        </w:rPr>
        <w:t>в произвольной письменной форме</w:t>
      </w:r>
      <w:r w:rsidRPr="00160D6F">
        <w:rPr>
          <w:rFonts w:ascii="Times New Roman" w:hAnsi="Times New Roman" w:cs="Times New Roman"/>
          <w:sz w:val="28"/>
          <w:szCs w:val="28"/>
        </w:rPr>
        <w:t>.</w:t>
      </w:r>
    </w:p>
    <w:p w:rsidR="00E95B2F" w:rsidRPr="00160D6F" w:rsidRDefault="00B85DE9" w:rsidP="00E95B2F">
      <w:pPr>
        <w:pStyle w:val="ConsPlusNormal"/>
        <w:ind w:firstLine="540"/>
        <w:jc w:val="both"/>
        <w:rPr>
          <w:rFonts w:ascii="Times New Roman" w:hAnsi="Times New Roman" w:cs="Times New Roman"/>
          <w:sz w:val="28"/>
          <w:szCs w:val="28"/>
        </w:rPr>
      </w:pPr>
      <w:bookmarkStart w:id="1" w:name="P35"/>
      <w:bookmarkEnd w:id="1"/>
      <w:r w:rsidRPr="00160D6F">
        <w:rPr>
          <w:rFonts w:ascii="Times New Roman" w:hAnsi="Times New Roman" w:cs="Times New Roman"/>
          <w:sz w:val="28"/>
          <w:szCs w:val="28"/>
        </w:rPr>
        <w:t>6. </w:t>
      </w:r>
      <w:r w:rsidR="00E95B2F" w:rsidRPr="00160D6F">
        <w:rPr>
          <w:rFonts w:ascii="Times New Roman" w:hAnsi="Times New Roman" w:cs="Times New Roman"/>
          <w:sz w:val="28"/>
          <w:szCs w:val="28"/>
        </w:rPr>
        <w:t>Заявление об установлении межмуниципального маршрута включает в себя следующие сведения:</w:t>
      </w:r>
    </w:p>
    <w:p w:rsidR="00E95B2F" w:rsidRPr="00160D6F" w:rsidRDefault="00E95B2F"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1)</w:t>
      </w:r>
      <w:r w:rsidR="00B85DE9" w:rsidRPr="00160D6F">
        <w:rPr>
          <w:rFonts w:ascii="Times New Roman" w:hAnsi="Times New Roman" w:cs="Times New Roman"/>
          <w:sz w:val="28"/>
          <w:szCs w:val="28"/>
        </w:rPr>
        <w:t> номер и дата выдачи лицензии на осуществление деятельности по перевозкам пассажиров и иных лиц автобусами</w:t>
      </w:r>
      <w:r w:rsidRPr="00160D6F">
        <w:rPr>
          <w:rFonts w:ascii="Times New Roman" w:hAnsi="Times New Roman" w:cs="Times New Roman"/>
          <w:sz w:val="28"/>
          <w:szCs w:val="28"/>
        </w:rPr>
        <w:t>;</w:t>
      </w:r>
    </w:p>
    <w:p w:rsidR="00E95B2F" w:rsidRPr="00160D6F" w:rsidRDefault="00B85DE9"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2) наименование и место нахождения (для юридического лица), фамилия, имя и, если имеется, отчество, адрес (для индивидуального предпринимателя), идентификационный номер налогоплательщика, контактные телефоны и (в случае, если имеется) адрес электронной почты</w:t>
      </w:r>
      <w:r w:rsidR="00E95B2F" w:rsidRPr="00160D6F">
        <w:rPr>
          <w:rFonts w:ascii="Times New Roman" w:hAnsi="Times New Roman" w:cs="Times New Roman"/>
          <w:sz w:val="28"/>
          <w:szCs w:val="28"/>
        </w:rPr>
        <w:t>;</w:t>
      </w:r>
    </w:p>
    <w:p w:rsidR="00E95B2F" w:rsidRPr="00160D6F" w:rsidRDefault="00B85DE9"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3) </w:t>
      </w:r>
      <w:r w:rsidR="00E95B2F" w:rsidRPr="00160D6F">
        <w:rPr>
          <w:rFonts w:ascii="Times New Roman" w:hAnsi="Times New Roman" w:cs="Times New Roman"/>
          <w:sz w:val="28"/>
          <w:szCs w:val="28"/>
        </w:rPr>
        <w:t>наименование межмуниципального маршрута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rsidR="00E95B2F" w:rsidRPr="00160D6F" w:rsidRDefault="00B85DE9"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4) </w:t>
      </w:r>
      <w:r w:rsidR="00E95B2F" w:rsidRPr="00160D6F">
        <w:rPr>
          <w:rFonts w:ascii="Times New Roman" w:hAnsi="Times New Roman" w:cs="Times New Roman"/>
          <w:sz w:val="28"/>
          <w:szCs w:val="28"/>
        </w:rPr>
        <w:t>протяженность межмуниципального маршрута;</w:t>
      </w:r>
    </w:p>
    <w:p w:rsidR="00E95B2F" w:rsidRPr="00160D6F" w:rsidRDefault="00B85DE9"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5) </w:t>
      </w:r>
      <w:r w:rsidR="00E95B2F" w:rsidRPr="00160D6F">
        <w:rPr>
          <w:rFonts w:ascii="Times New Roman" w:hAnsi="Times New Roman" w:cs="Times New Roman"/>
          <w:sz w:val="28"/>
          <w:szCs w:val="28"/>
        </w:rPr>
        <w:t>места нахождения остановочных пунктов по межмуниципальному маршруту,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E95B2F" w:rsidRPr="00160D6F" w:rsidRDefault="00B85DE9"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6) </w:t>
      </w:r>
      <w:r w:rsidR="00E95B2F" w:rsidRPr="00160D6F">
        <w:rPr>
          <w:rFonts w:ascii="Times New Roman" w:hAnsi="Times New Roman" w:cs="Times New Roman"/>
          <w:sz w:val="28"/>
          <w:szCs w:val="28"/>
        </w:rPr>
        <w:t xml:space="preserve">наименования улиц </w:t>
      </w:r>
      <w:r w:rsidRPr="00160D6F">
        <w:rPr>
          <w:rFonts w:ascii="Times New Roman" w:hAnsi="Times New Roman" w:cs="Times New Roman"/>
          <w:sz w:val="28"/>
          <w:szCs w:val="28"/>
        </w:rPr>
        <w:t xml:space="preserve">(с указанием населенных пунктов) </w:t>
      </w:r>
      <w:r w:rsidR="00E95B2F" w:rsidRPr="00160D6F">
        <w:rPr>
          <w:rFonts w:ascii="Times New Roman" w:hAnsi="Times New Roman" w:cs="Times New Roman"/>
          <w:sz w:val="28"/>
          <w:szCs w:val="28"/>
        </w:rPr>
        <w:t>и автомобильных дорог, по которым предполагается движение транспортных средств между остановочными пунктами по межмуниципальному маршруту;</w:t>
      </w:r>
    </w:p>
    <w:p w:rsidR="00E95B2F" w:rsidRPr="00160D6F" w:rsidRDefault="00B85DE9"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7) </w:t>
      </w:r>
      <w:r w:rsidR="00E95B2F" w:rsidRPr="00160D6F">
        <w:rPr>
          <w:rFonts w:ascii="Times New Roman" w:hAnsi="Times New Roman" w:cs="Times New Roman"/>
          <w:sz w:val="28"/>
          <w:szCs w:val="28"/>
        </w:rPr>
        <w:t xml:space="preserve">классы транспортных средств, </w:t>
      </w:r>
      <w:r w:rsidRPr="00160D6F">
        <w:rPr>
          <w:rFonts w:ascii="Times New Roman" w:hAnsi="Times New Roman" w:cs="Times New Roman"/>
          <w:sz w:val="28"/>
          <w:szCs w:val="28"/>
        </w:rPr>
        <w:t xml:space="preserve">экологические характеристики транспортных средств, </w:t>
      </w:r>
      <w:r w:rsidR="00E95B2F" w:rsidRPr="00160D6F">
        <w:rPr>
          <w:rFonts w:ascii="Times New Roman" w:hAnsi="Times New Roman" w:cs="Times New Roman"/>
          <w:sz w:val="28"/>
          <w:szCs w:val="28"/>
        </w:rPr>
        <w:t>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E61263" w:rsidRPr="00160D6F" w:rsidRDefault="00E61263"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8) планируемое расписание для каждого остановочного пункта по межмуниципальному маршруту;</w:t>
      </w:r>
    </w:p>
    <w:p w:rsidR="00B85DE9" w:rsidRPr="00160D6F" w:rsidRDefault="00E61263" w:rsidP="00B85DE9">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9</w:t>
      </w:r>
      <w:r w:rsidR="00B85DE9" w:rsidRPr="00160D6F">
        <w:rPr>
          <w:rFonts w:ascii="Times New Roman" w:hAnsi="Times New Roman" w:cs="Times New Roman"/>
          <w:sz w:val="28"/>
          <w:szCs w:val="28"/>
        </w:rPr>
        <w:t>) обоснование об установлении межмуниципального маршрута:</w:t>
      </w:r>
    </w:p>
    <w:p w:rsidR="00B85DE9" w:rsidRPr="00160D6F" w:rsidRDefault="00B85DE9" w:rsidP="00B85DE9">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 xml:space="preserve">цель установления межмуниципального маршрута (указать основные причины установления межмуниципального маршрута: потребность населения в регулярных перевозках, наличие устойчивого пассажиропотока, организация </w:t>
      </w:r>
      <w:r w:rsidRPr="00160D6F">
        <w:rPr>
          <w:rFonts w:ascii="Times New Roman" w:hAnsi="Times New Roman" w:cs="Times New Roman"/>
          <w:sz w:val="28"/>
          <w:szCs w:val="28"/>
        </w:rPr>
        <w:lastRenderedPageBreak/>
        <w:t>новых транспортных связей и т.д.);</w:t>
      </w:r>
    </w:p>
    <w:p w:rsidR="00B85DE9" w:rsidRPr="00160D6F" w:rsidRDefault="00B85DE9" w:rsidP="00B85DE9">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сведения об отсутствии альтернативных маршрутов регулярных пассажирских перевозок, обеспечивающих транспортные связи в рамках устанавливаемого межмуниципального маршрута;</w:t>
      </w:r>
    </w:p>
    <w:p w:rsidR="00B85DE9" w:rsidRPr="00160D6F" w:rsidRDefault="00B85DE9" w:rsidP="00B85DE9">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сведения о наличии на трассе следования межмуниципального маршрута объектов социальной инфраструктуры, строящихся жилых комплексов и иных объектов массового притяжения пассажиров;</w:t>
      </w:r>
    </w:p>
    <w:p w:rsidR="00B85DE9" w:rsidRPr="00160D6F" w:rsidRDefault="00B85DE9" w:rsidP="00B85DE9">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сведения об обращениях граждан (наличие, количество) по установлению межмуниципального маршрута;</w:t>
      </w:r>
    </w:p>
    <w:p w:rsidR="00B85DE9" w:rsidRPr="00160D6F" w:rsidRDefault="00B85DE9" w:rsidP="00B85DE9">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сведения о прогнозируемой величине пассажиропотока (необходимо указать участки межмуниципального маршрута, на которых ожидаются максимальные значения пассажиропотока, планируемый пассажиропоток за сутки, распределение пассажиропотока по часам суток, дням недели, временам года);</w:t>
      </w:r>
    </w:p>
    <w:p w:rsidR="00B85DE9" w:rsidRPr="00160D6F" w:rsidRDefault="00B85DE9" w:rsidP="00B85DE9">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сведения о конкурентоспособности межмуниципального маршрута (необходимо указать муниципальные маршруты, межмуниципальные маршруты и дорожные участки, которые частично либо полностью совпадают с предложенным к установлению межмуниципальным маршрутом, указать преимущества предлагаемого межмуниципального маршрута, по сравнению с действующими муниципальными маршрутами, межмуниципальными маршрутами).</w:t>
      </w:r>
    </w:p>
    <w:p w:rsidR="00E95B2F" w:rsidRPr="00160D6F" w:rsidRDefault="00B85DE9" w:rsidP="00E95B2F">
      <w:pPr>
        <w:pStyle w:val="ConsPlusNormal"/>
        <w:ind w:firstLine="540"/>
        <w:jc w:val="both"/>
        <w:rPr>
          <w:rFonts w:ascii="Times New Roman" w:hAnsi="Times New Roman" w:cs="Times New Roman"/>
          <w:sz w:val="28"/>
          <w:szCs w:val="28"/>
        </w:rPr>
      </w:pPr>
      <w:bookmarkStart w:id="2" w:name="P45"/>
      <w:bookmarkEnd w:id="2"/>
      <w:r w:rsidRPr="00160D6F">
        <w:rPr>
          <w:rFonts w:ascii="Times New Roman" w:hAnsi="Times New Roman" w:cs="Times New Roman"/>
          <w:sz w:val="28"/>
          <w:szCs w:val="28"/>
        </w:rPr>
        <w:t>7. </w:t>
      </w:r>
      <w:r w:rsidR="00E95B2F" w:rsidRPr="00160D6F">
        <w:rPr>
          <w:rFonts w:ascii="Times New Roman" w:hAnsi="Times New Roman" w:cs="Times New Roman"/>
          <w:sz w:val="28"/>
          <w:szCs w:val="28"/>
        </w:rPr>
        <w:t>Заявление об изменении межмуниципального маршрута включает в себя следующие сведения:</w:t>
      </w:r>
    </w:p>
    <w:p w:rsidR="00E95B2F" w:rsidRPr="00160D6F" w:rsidRDefault="00E61263"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1) </w:t>
      </w:r>
      <w:r w:rsidR="00E95B2F" w:rsidRPr="00160D6F">
        <w:rPr>
          <w:rFonts w:ascii="Times New Roman" w:hAnsi="Times New Roman" w:cs="Times New Roman"/>
          <w:sz w:val="28"/>
          <w:szCs w:val="28"/>
        </w:rPr>
        <w:t>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rsidR="00E95B2F" w:rsidRPr="00160D6F" w:rsidRDefault="00E61263"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2) </w:t>
      </w:r>
      <w:r w:rsidR="00E95B2F" w:rsidRPr="00160D6F">
        <w:rPr>
          <w:rFonts w:ascii="Times New Roman" w:hAnsi="Times New Roman" w:cs="Times New Roman"/>
          <w:sz w:val="28"/>
          <w:szCs w:val="28"/>
        </w:rPr>
        <w:t>регистрационный номер межмуниципального маршрута в реестре межмуниципальных маршрутов;</w:t>
      </w:r>
    </w:p>
    <w:p w:rsidR="00E95B2F" w:rsidRPr="008B0E4B" w:rsidRDefault="00E61263"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3) </w:t>
      </w:r>
      <w:r w:rsidR="00E95B2F" w:rsidRPr="00160D6F">
        <w:rPr>
          <w:rFonts w:ascii="Times New Roman" w:hAnsi="Times New Roman" w:cs="Times New Roman"/>
          <w:sz w:val="28"/>
          <w:szCs w:val="28"/>
        </w:rPr>
        <w:t xml:space="preserve">предлагаемые изменения включенных в состав межмуниципального маршрута остановочных пунктов, а также улиц и автомобильных дорог, по которым предполагается движение транспортных средств между данными </w:t>
      </w:r>
      <w:r w:rsidR="00E95B2F" w:rsidRPr="008B0E4B">
        <w:rPr>
          <w:rFonts w:ascii="Times New Roman" w:hAnsi="Times New Roman" w:cs="Times New Roman"/>
          <w:sz w:val="28"/>
          <w:szCs w:val="28"/>
        </w:rPr>
        <w:t>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w:t>
      </w:r>
      <w:r w:rsidRPr="008B0E4B">
        <w:rPr>
          <w:rFonts w:ascii="Times New Roman" w:hAnsi="Times New Roman" w:cs="Times New Roman"/>
          <w:sz w:val="28"/>
          <w:szCs w:val="28"/>
        </w:rPr>
        <w:t>й массе;</w:t>
      </w:r>
    </w:p>
    <w:p w:rsidR="00E61263" w:rsidRPr="008B0E4B" w:rsidRDefault="00E61263" w:rsidP="00E61263">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4) обоснование при изменении межмуниципального маршрута:</w:t>
      </w:r>
    </w:p>
    <w:p w:rsidR="00E61263" w:rsidRPr="008B0E4B" w:rsidRDefault="00E61263" w:rsidP="00E61263">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наименования межмуниципального маршрута - изменение наименования начального остановочного пункта и (или) конечного остановочного пункта;</w:t>
      </w:r>
    </w:p>
    <w:p w:rsidR="00E61263" w:rsidRPr="008B0E4B" w:rsidRDefault="00E61263" w:rsidP="00E61263">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наименования промежуточного остановочного пункта межмуниципального маршрута - сведения об обращениях граждан (наличие, количество) по вопросу изменения наименования остановочного пункта, принятие нормативно-правового акта об изменении наименования остановочного пункта, получение уведомления собственника остановочного пункта об изменении его наименования;</w:t>
      </w:r>
    </w:p>
    <w:p w:rsidR="00E61263" w:rsidRPr="008B0E4B" w:rsidRDefault="00E61263" w:rsidP="00E61263">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 xml:space="preserve">наименования улиц, автомобильных дорог, по которым осуществляется движение транспортных средств между остановочными пунктами по межмуниципальному маршруту, - получение уведомления балансодержателя </w:t>
      </w:r>
      <w:r w:rsidRPr="008B0E4B">
        <w:rPr>
          <w:rFonts w:ascii="Times New Roman" w:hAnsi="Times New Roman" w:cs="Times New Roman"/>
          <w:sz w:val="28"/>
          <w:szCs w:val="28"/>
        </w:rPr>
        <w:lastRenderedPageBreak/>
        <w:t>автомобильной дороги об изменении ее наименования либо принятие нормативно-правового акта муниципального образования об изменении наименования улицы.</w:t>
      </w:r>
    </w:p>
    <w:p w:rsidR="00C753CC" w:rsidRPr="008B0E4B" w:rsidRDefault="00C753CC" w:rsidP="00E61263">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8. Заявление об отмене межмуниципального маршрута включает в себя следующие сведения:</w:t>
      </w:r>
    </w:p>
    <w:p w:rsidR="00C753CC" w:rsidRPr="008B0E4B" w:rsidRDefault="00C753CC" w:rsidP="00C753CC">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1)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rsidR="00C753CC" w:rsidRPr="008B0E4B" w:rsidRDefault="00C753CC" w:rsidP="00C753CC">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 регистрационный номер межмуниципального маршрута в реестре межмуниципальных маршрутов;</w:t>
      </w:r>
    </w:p>
    <w:p w:rsidR="00C753CC" w:rsidRPr="008B0E4B" w:rsidRDefault="00C753CC" w:rsidP="00C753CC">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 xml:space="preserve">3) наименование межмуниципального маршрута в виде наименований населенных пунктов, в границах которых расположены начальный остановочный пункт и конечный остановочный пункт по данному маршруту; </w:t>
      </w:r>
    </w:p>
    <w:p w:rsidR="00C753CC" w:rsidRPr="008B0E4B" w:rsidRDefault="00C753CC" w:rsidP="00C753CC">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4) обоснование при отмене межмуниципального маршрута:</w:t>
      </w:r>
    </w:p>
    <w:p w:rsidR="00C753CC" w:rsidRPr="008B0E4B" w:rsidRDefault="00C753CC" w:rsidP="00C753CC">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необходимо указать основания для отмены (отсутствие устойчивого пассажиропотока, невозможность обеспечения соответствия дорожных условий требованиям безопасности дорожного движения и т.д.).</w:t>
      </w:r>
    </w:p>
    <w:p w:rsidR="00E95B2F" w:rsidRPr="008B0E4B" w:rsidRDefault="00C753CC"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9</w:t>
      </w:r>
      <w:r w:rsidR="00E61263" w:rsidRPr="008B0E4B">
        <w:rPr>
          <w:rFonts w:ascii="Times New Roman" w:hAnsi="Times New Roman" w:cs="Times New Roman"/>
          <w:sz w:val="28"/>
          <w:szCs w:val="28"/>
        </w:rPr>
        <w:t>. </w:t>
      </w:r>
      <w:r w:rsidR="00E95B2F" w:rsidRPr="008B0E4B">
        <w:rPr>
          <w:rFonts w:ascii="Times New Roman" w:hAnsi="Times New Roman" w:cs="Times New Roman"/>
          <w:sz w:val="28"/>
          <w:szCs w:val="28"/>
        </w:rPr>
        <w:t>В случае если заявление об установлении</w:t>
      </w:r>
      <w:r w:rsidRPr="008B0E4B">
        <w:rPr>
          <w:rFonts w:ascii="Times New Roman" w:hAnsi="Times New Roman" w:cs="Times New Roman"/>
          <w:sz w:val="28"/>
          <w:szCs w:val="28"/>
        </w:rPr>
        <w:t>,</w:t>
      </w:r>
      <w:r w:rsidR="00E95B2F" w:rsidRPr="008B0E4B">
        <w:rPr>
          <w:rFonts w:ascii="Times New Roman" w:hAnsi="Times New Roman" w:cs="Times New Roman"/>
          <w:sz w:val="28"/>
          <w:szCs w:val="28"/>
        </w:rPr>
        <w:t xml:space="preserve"> </w:t>
      </w:r>
      <w:r w:rsidRPr="008B0E4B">
        <w:rPr>
          <w:rFonts w:ascii="Times New Roman" w:hAnsi="Times New Roman" w:cs="Times New Roman"/>
          <w:sz w:val="28"/>
          <w:szCs w:val="28"/>
        </w:rPr>
        <w:t xml:space="preserve">изменении </w:t>
      </w:r>
      <w:r w:rsidR="00E95B2F" w:rsidRPr="008B0E4B">
        <w:rPr>
          <w:rFonts w:ascii="Times New Roman" w:hAnsi="Times New Roman" w:cs="Times New Roman"/>
          <w:sz w:val="28"/>
          <w:szCs w:val="28"/>
        </w:rPr>
        <w:t xml:space="preserve">или </w:t>
      </w:r>
      <w:r w:rsidRPr="008B0E4B">
        <w:rPr>
          <w:rFonts w:ascii="Times New Roman" w:hAnsi="Times New Roman" w:cs="Times New Roman"/>
          <w:sz w:val="28"/>
          <w:szCs w:val="28"/>
        </w:rPr>
        <w:t xml:space="preserve">отмене </w:t>
      </w:r>
      <w:r w:rsidR="00E95B2F" w:rsidRPr="008B0E4B">
        <w:rPr>
          <w:rFonts w:ascii="Times New Roman" w:hAnsi="Times New Roman" w:cs="Times New Roman"/>
          <w:sz w:val="28"/>
          <w:szCs w:val="28"/>
        </w:rPr>
        <w:t xml:space="preserve">межмуниципального маршрута представлено уполномоченным участником договора простого товарищества, сведения, предусмотренные </w:t>
      </w:r>
      <w:r w:rsidR="00E61263" w:rsidRPr="008B0E4B">
        <w:rPr>
          <w:rFonts w:ascii="Times New Roman" w:hAnsi="Times New Roman" w:cs="Times New Roman"/>
          <w:sz w:val="28"/>
          <w:szCs w:val="28"/>
        </w:rPr>
        <w:t>подпунктами 1 и 2 пункт</w:t>
      </w:r>
      <w:r w:rsidRPr="008B0E4B">
        <w:rPr>
          <w:rFonts w:ascii="Times New Roman" w:hAnsi="Times New Roman" w:cs="Times New Roman"/>
          <w:sz w:val="28"/>
          <w:szCs w:val="28"/>
        </w:rPr>
        <w:t>ов</w:t>
      </w:r>
      <w:r w:rsidR="00E61263" w:rsidRPr="008B0E4B">
        <w:rPr>
          <w:rFonts w:ascii="Times New Roman" w:hAnsi="Times New Roman" w:cs="Times New Roman"/>
          <w:sz w:val="28"/>
          <w:szCs w:val="28"/>
        </w:rPr>
        <w:t> 6</w:t>
      </w:r>
      <w:r w:rsidRPr="008B0E4B">
        <w:rPr>
          <w:rFonts w:ascii="Times New Roman" w:hAnsi="Times New Roman" w:cs="Times New Roman"/>
          <w:sz w:val="28"/>
          <w:szCs w:val="28"/>
        </w:rPr>
        <w:t xml:space="preserve">, 7 и 8 </w:t>
      </w:r>
      <w:r w:rsidR="00E95B2F" w:rsidRPr="008B0E4B">
        <w:rPr>
          <w:rFonts w:ascii="Times New Roman" w:hAnsi="Times New Roman" w:cs="Times New Roman"/>
          <w:sz w:val="28"/>
          <w:szCs w:val="28"/>
        </w:rPr>
        <w:t>настоящего Порядка,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E95B2F" w:rsidRPr="008B0E4B" w:rsidRDefault="00C753CC"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10</w:t>
      </w:r>
      <w:r w:rsidR="00E61263" w:rsidRPr="008B0E4B">
        <w:rPr>
          <w:rFonts w:ascii="Times New Roman" w:hAnsi="Times New Roman" w:cs="Times New Roman"/>
          <w:sz w:val="28"/>
          <w:szCs w:val="28"/>
        </w:rPr>
        <w:t>. </w:t>
      </w:r>
      <w:r w:rsidR="00E95B2F" w:rsidRPr="008B0E4B">
        <w:rPr>
          <w:rFonts w:ascii="Times New Roman" w:hAnsi="Times New Roman" w:cs="Times New Roman"/>
          <w:sz w:val="28"/>
          <w:szCs w:val="28"/>
        </w:rPr>
        <w:t>Заявление об установлении</w:t>
      </w:r>
      <w:r w:rsidRPr="008B0E4B">
        <w:rPr>
          <w:rFonts w:ascii="Times New Roman" w:hAnsi="Times New Roman" w:cs="Times New Roman"/>
          <w:sz w:val="28"/>
          <w:szCs w:val="28"/>
        </w:rPr>
        <w:t>, изменении</w:t>
      </w:r>
      <w:r w:rsidR="00E95B2F" w:rsidRPr="008B0E4B">
        <w:rPr>
          <w:rFonts w:ascii="Times New Roman" w:hAnsi="Times New Roman" w:cs="Times New Roman"/>
          <w:sz w:val="28"/>
          <w:szCs w:val="28"/>
        </w:rPr>
        <w:t xml:space="preserve"> или </w:t>
      </w:r>
      <w:r w:rsidRPr="008B0E4B">
        <w:rPr>
          <w:rFonts w:ascii="Times New Roman" w:hAnsi="Times New Roman" w:cs="Times New Roman"/>
          <w:sz w:val="28"/>
          <w:szCs w:val="28"/>
        </w:rPr>
        <w:t xml:space="preserve">отмене </w:t>
      </w:r>
      <w:r w:rsidR="00E95B2F" w:rsidRPr="008B0E4B">
        <w:rPr>
          <w:rFonts w:ascii="Times New Roman" w:hAnsi="Times New Roman" w:cs="Times New Roman"/>
          <w:sz w:val="28"/>
          <w:szCs w:val="28"/>
        </w:rPr>
        <w:t xml:space="preserve">межмуниципального маршрута и прилагаемые к нему документы представляются в </w:t>
      </w:r>
      <w:r w:rsidR="00A7358F" w:rsidRPr="008B0E4B">
        <w:rPr>
          <w:rFonts w:ascii="Times New Roman" w:hAnsi="Times New Roman" w:cs="Times New Roman"/>
          <w:sz w:val="28"/>
          <w:szCs w:val="28"/>
        </w:rPr>
        <w:t xml:space="preserve">уполномоченный орган </w:t>
      </w:r>
      <w:r w:rsidR="00E95B2F" w:rsidRPr="008B0E4B">
        <w:rPr>
          <w:rFonts w:ascii="Times New Roman" w:hAnsi="Times New Roman" w:cs="Times New Roman"/>
          <w:sz w:val="28"/>
          <w:szCs w:val="28"/>
        </w:rPr>
        <w:t xml:space="preserve">непосредственно или направляются заказным почтовым отправлением.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 по электронному адресу - </w:t>
      </w:r>
      <w:hyperlink r:id="rId8" w:history="1">
        <w:r w:rsidR="00A7358F" w:rsidRPr="008B0E4B">
          <w:rPr>
            <w:rStyle w:val="a7"/>
            <w:rFonts w:ascii="Times New Roman" w:hAnsi="Times New Roman" w:cs="Times New Roman"/>
            <w:color w:val="auto"/>
            <w:sz w:val="28"/>
            <w:szCs w:val="28"/>
            <w:u w:val="none"/>
          </w:rPr>
          <w:t>grma@nso.ru</w:t>
        </w:r>
      </w:hyperlink>
      <w:r w:rsidR="00A7358F" w:rsidRPr="008B0E4B">
        <w:rPr>
          <w:rFonts w:ascii="Times New Roman" w:hAnsi="Times New Roman" w:cs="Times New Roman"/>
          <w:sz w:val="28"/>
          <w:szCs w:val="28"/>
        </w:rPr>
        <w:t xml:space="preserve"> </w:t>
      </w:r>
      <w:r w:rsidR="00E95B2F" w:rsidRPr="008B0E4B">
        <w:rPr>
          <w:rFonts w:ascii="Times New Roman" w:hAnsi="Times New Roman" w:cs="Times New Roman"/>
          <w:sz w:val="28"/>
          <w:szCs w:val="28"/>
        </w:rPr>
        <w:t>- в форме эл</w:t>
      </w:r>
      <w:r w:rsidR="00A7358F" w:rsidRPr="008B0E4B">
        <w:rPr>
          <w:rFonts w:ascii="Times New Roman" w:hAnsi="Times New Roman" w:cs="Times New Roman"/>
          <w:sz w:val="28"/>
          <w:szCs w:val="28"/>
        </w:rPr>
        <w:t>ектронного документа в формате «</w:t>
      </w:r>
      <w:proofErr w:type="spellStart"/>
      <w:r w:rsidR="00A7358F" w:rsidRPr="008B0E4B">
        <w:rPr>
          <w:rFonts w:ascii="Times New Roman" w:hAnsi="Times New Roman" w:cs="Times New Roman"/>
          <w:sz w:val="28"/>
          <w:szCs w:val="28"/>
        </w:rPr>
        <w:t>pdf</w:t>
      </w:r>
      <w:proofErr w:type="spellEnd"/>
      <w:r w:rsidR="00A7358F" w:rsidRPr="008B0E4B">
        <w:rPr>
          <w:rFonts w:ascii="Times New Roman" w:hAnsi="Times New Roman" w:cs="Times New Roman"/>
          <w:sz w:val="28"/>
          <w:szCs w:val="28"/>
        </w:rPr>
        <w:t>»</w:t>
      </w:r>
      <w:r w:rsidR="00E95B2F" w:rsidRPr="008B0E4B">
        <w:rPr>
          <w:rFonts w:ascii="Times New Roman" w:hAnsi="Times New Roman" w:cs="Times New Roman"/>
          <w:sz w:val="28"/>
          <w:szCs w:val="28"/>
        </w:rPr>
        <w:t>.</w:t>
      </w:r>
    </w:p>
    <w:p w:rsidR="00C753CC" w:rsidRPr="008B0E4B" w:rsidRDefault="00C753CC"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Орган местного самоуправления направляет заявление об установлении, изменении, отмене межмуниципального маршрута и прилагаемые к нему документы в уполномоченный орган посредством «Системы электронного документооборота и делопроизводства Правительства Новосибирской области».</w:t>
      </w:r>
    </w:p>
    <w:p w:rsidR="00C753CC" w:rsidRPr="008B0E4B" w:rsidRDefault="00C753CC"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11. В случае, когда инициатором установления нового изменения, отмены межмуниципального маршрута регулярных перевозок является уполномоченный орган, сотрудниками уполномоченного органа проводятся процедуры и оформляются документы, предусмотренные настоящим Порядком, заявление не оформляется.</w:t>
      </w:r>
    </w:p>
    <w:p w:rsidR="00A7358F" w:rsidRPr="008B0E4B" w:rsidRDefault="00A7358F"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1</w:t>
      </w:r>
      <w:r w:rsidR="00C753CC" w:rsidRPr="008B0E4B">
        <w:rPr>
          <w:rFonts w:ascii="Times New Roman" w:hAnsi="Times New Roman" w:cs="Times New Roman"/>
          <w:sz w:val="28"/>
          <w:szCs w:val="28"/>
        </w:rPr>
        <w:t>2</w:t>
      </w:r>
      <w:r w:rsidRPr="008B0E4B">
        <w:rPr>
          <w:rFonts w:ascii="Times New Roman" w:hAnsi="Times New Roman" w:cs="Times New Roman"/>
          <w:sz w:val="28"/>
          <w:szCs w:val="28"/>
        </w:rPr>
        <w:t xml:space="preserve">. Предложения не являющихся перевозчиками юридических лиц, индивидуальных предпринимателей и физических лиц рассматриваются уполномоченным органом во взаимодействии с органами местного самоуправления муниципальных образований Новосибирской области, по территории которых проходит действующий или устанавливается межмуниципальный маршрут, в порядке, предусмотренном Федеральным законом </w:t>
      </w:r>
      <w:r w:rsidRPr="008B0E4B">
        <w:rPr>
          <w:rFonts w:ascii="Times New Roman" w:hAnsi="Times New Roman" w:cs="Times New Roman"/>
          <w:sz w:val="28"/>
          <w:szCs w:val="28"/>
        </w:rPr>
        <w:lastRenderedPageBreak/>
        <w:t>от 02.05.2006 № 59-ФЗ «О порядке рассмотрения обращений граждан Российской Федерации».</w:t>
      </w:r>
    </w:p>
    <w:p w:rsidR="00E95B2F" w:rsidRPr="008B0E4B" w:rsidRDefault="00A7358F"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1</w:t>
      </w:r>
      <w:r w:rsidR="009B181E" w:rsidRPr="008B0E4B">
        <w:rPr>
          <w:rFonts w:ascii="Times New Roman" w:hAnsi="Times New Roman" w:cs="Times New Roman"/>
          <w:sz w:val="28"/>
          <w:szCs w:val="28"/>
        </w:rPr>
        <w:t>3</w:t>
      </w:r>
      <w:r w:rsidRPr="008B0E4B">
        <w:rPr>
          <w:rFonts w:ascii="Times New Roman" w:hAnsi="Times New Roman" w:cs="Times New Roman"/>
          <w:sz w:val="28"/>
          <w:szCs w:val="28"/>
        </w:rPr>
        <w:t>. </w:t>
      </w:r>
      <w:r w:rsidR="00E95B2F" w:rsidRPr="008B0E4B">
        <w:rPr>
          <w:rFonts w:ascii="Times New Roman" w:hAnsi="Times New Roman" w:cs="Times New Roman"/>
          <w:sz w:val="28"/>
          <w:szCs w:val="28"/>
        </w:rPr>
        <w:t>Поступившее заявление об установлении</w:t>
      </w:r>
      <w:r w:rsidR="009B181E" w:rsidRPr="008B0E4B">
        <w:rPr>
          <w:rFonts w:ascii="Times New Roman" w:hAnsi="Times New Roman" w:cs="Times New Roman"/>
          <w:sz w:val="28"/>
          <w:szCs w:val="28"/>
        </w:rPr>
        <w:t>,</w:t>
      </w:r>
      <w:r w:rsidR="00E95B2F" w:rsidRPr="008B0E4B">
        <w:rPr>
          <w:rFonts w:ascii="Times New Roman" w:hAnsi="Times New Roman" w:cs="Times New Roman"/>
          <w:sz w:val="28"/>
          <w:szCs w:val="28"/>
        </w:rPr>
        <w:t xml:space="preserve"> </w:t>
      </w:r>
      <w:r w:rsidR="009B181E" w:rsidRPr="008B0E4B">
        <w:rPr>
          <w:rFonts w:ascii="Times New Roman" w:hAnsi="Times New Roman" w:cs="Times New Roman"/>
          <w:sz w:val="28"/>
          <w:szCs w:val="28"/>
        </w:rPr>
        <w:t xml:space="preserve">изменении </w:t>
      </w:r>
      <w:r w:rsidR="00E95B2F" w:rsidRPr="008B0E4B">
        <w:rPr>
          <w:rFonts w:ascii="Times New Roman" w:hAnsi="Times New Roman" w:cs="Times New Roman"/>
          <w:sz w:val="28"/>
          <w:szCs w:val="28"/>
        </w:rPr>
        <w:t xml:space="preserve">или </w:t>
      </w:r>
      <w:r w:rsidR="009B181E" w:rsidRPr="008B0E4B">
        <w:rPr>
          <w:rFonts w:ascii="Times New Roman" w:hAnsi="Times New Roman" w:cs="Times New Roman"/>
          <w:sz w:val="28"/>
          <w:szCs w:val="28"/>
        </w:rPr>
        <w:t xml:space="preserve">отмене </w:t>
      </w:r>
      <w:r w:rsidR="00E95B2F" w:rsidRPr="008B0E4B">
        <w:rPr>
          <w:rFonts w:ascii="Times New Roman" w:hAnsi="Times New Roman" w:cs="Times New Roman"/>
          <w:sz w:val="28"/>
          <w:szCs w:val="28"/>
        </w:rPr>
        <w:t xml:space="preserve">межмуниципального маршрута регистрируется в день его поступления </w:t>
      </w:r>
      <w:r w:rsidRPr="008B0E4B">
        <w:rPr>
          <w:rFonts w:ascii="Times New Roman" w:hAnsi="Times New Roman" w:cs="Times New Roman"/>
          <w:sz w:val="28"/>
          <w:szCs w:val="28"/>
        </w:rPr>
        <w:t>или на следующий рабочий день</w:t>
      </w:r>
      <w:r w:rsidR="00E95B2F" w:rsidRPr="008B0E4B">
        <w:rPr>
          <w:rFonts w:ascii="Times New Roman" w:hAnsi="Times New Roman" w:cs="Times New Roman"/>
          <w:sz w:val="28"/>
          <w:szCs w:val="28"/>
        </w:rPr>
        <w:t>.</w:t>
      </w:r>
    </w:p>
    <w:p w:rsidR="00E95B2F" w:rsidRPr="008B0E4B" w:rsidRDefault="00A7358F"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1</w:t>
      </w:r>
      <w:r w:rsidR="009B181E" w:rsidRPr="008B0E4B">
        <w:rPr>
          <w:rFonts w:ascii="Times New Roman" w:hAnsi="Times New Roman" w:cs="Times New Roman"/>
          <w:sz w:val="28"/>
          <w:szCs w:val="28"/>
        </w:rPr>
        <w:t>4</w:t>
      </w:r>
      <w:r w:rsidR="00E95B2F" w:rsidRPr="008B0E4B">
        <w:rPr>
          <w:rFonts w:ascii="Times New Roman" w:hAnsi="Times New Roman" w:cs="Times New Roman"/>
          <w:sz w:val="28"/>
          <w:szCs w:val="28"/>
        </w:rPr>
        <w:t>.</w:t>
      </w:r>
      <w:r w:rsidRPr="008B0E4B">
        <w:rPr>
          <w:rFonts w:ascii="Times New Roman" w:hAnsi="Times New Roman" w:cs="Times New Roman"/>
          <w:sz w:val="28"/>
          <w:szCs w:val="28"/>
        </w:rPr>
        <w:t> </w:t>
      </w:r>
      <w:r w:rsidR="00E95B2F" w:rsidRPr="008B0E4B">
        <w:rPr>
          <w:rFonts w:ascii="Times New Roman" w:hAnsi="Times New Roman" w:cs="Times New Roman"/>
          <w:sz w:val="28"/>
          <w:szCs w:val="28"/>
        </w:rPr>
        <w:t xml:space="preserve">В течение </w:t>
      </w:r>
      <w:r w:rsidRPr="008B0E4B">
        <w:rPr>
          <w:rFonts w:ascii="Times New Roman" w:hAnsi="Times New Roman" w:cs="Times New Roman"/>
          <w:sz w:val="28"/>
          <w:szCs w:val="28"/>
        </w:rPr>
        <w:t xml:space="preserve">пяти дней </w:t>
      </w:r>
      <w:r w:rsidR="00E95B2F" w:rsidRPr="008B0E4B">
        <w:rPr>
          <w:rFonts w:ascii="Times New Roman" w:hAnsi="Times New Roman" w:cs="Times New Roman"/>
          <w:sz w:val="28"/>
          <w:szCs w:val="28"/>
        </w:rPr>
        <w:t>со дня представления заявления об установлении</w:t>
      </w:r>
      <w:r w:rsidR="009B181E" w:rsidRPr="008B0E4B">
        <w:rPr>
          <w:rFonts w:ascii="Times New Roman" w:hAnsi="Times New Roman" w:cs="Times New Roman"/>
          <w:sz w:val="28"/>
          <w:szCs w:val="28"/>
        </w:rPr>
        <w:t>,</w:t>
      </w:r>
      <w:r w:rsidR="009B181E" w:rsidRPr="008B0E4B">
        <w:rPr>
          <w:rFonts w:ascii="Times New Roman" w:hAnsi="Times New Roman" w:cs="Times New Roman"/>
        </w:rPr>
        <w:t xml:space="preserve"> </w:t>
      </w:r>
      <w:r w:rsidR="009B181E" w:rsidRPr="008B0E4B">
        <w:rPr>
          <w:rFonts w:ascii="Times New Roman" w:hAnsi="Times New Roman" w:cs="Times New Roman"/>
          <w:sz w:val="28"/>
          <w:szCs w:val="28"/>
        </w:rPr>
        <w:t>изменении</w:t>
      </w:r>
      <w:r w:rsidR="00E95B2F" w:rsidRPr="008B0E4B">
        <w:rPr>
          <w:rFonts w:ascii="Times New Roman" w:hAnsi="Times New Roman" w:cs="Times New Roman"/>
          <w:sz w:val="28"/>
          <w:szCs w:val="28"/>
        </w:rPr>
        <w:t xml:space="preserve"> или </w:t>
      </w:r>
      <w:r w:rsidR="009B181E" w:rsidRPr="008B0E4B">
        <w:rPr>
          <w:rFonts w:ascii="Times New Roman" w:hAnsi="Times New Roman" w:cs="Times New Roman"/>
          <w:sz w:val="28"/>
          <w:szCs w:val="28"/>
        </w:rPr>
        <w:t xml:space="preserve">отмене </w:t>
      </w:r>
      <w:r w:rsidR="00E95B2F" w:rsidRPr="008B0E4B">
        <w:rPr>
          <w:rFonts w:ascii="Times New Roman" w:hAnsi="Times New Roman" w:cs="Times New Roman"/>
          <w:sz w:val="28"/>
          <w:szCs w:val="28"/>
        </w:rPr>
        <w:t xml:space="preserve">межмуниципального маршрута и прилагаемых к нему документов </w:t>
      </w:r>
      <w:r w:rsidRPr="008B0E4B">
        <w:rPr>
          <w:rFonts w:ascii="Times New Roman" w:hAnsi="Times New Roman" w:cs="Times New Roman"/>
          <w:sz w:val="28"/>
          <w:szCs w:val="28"/>
        </w:rPr>
        <w:t>уполномоченный орган</w:t>
      </w:r>
      <w:r w:rsidR="00E95B2F" w:rsidRPr="008B0E4B">
        <w:rPr>
          <w:rFonts w:ascii="Times New Roman" w:hAnsi="Times New Roman" w:cs="Times New Roman"/>
          <w:sz w:val="28"/>
          <w:szCs w:val="28"/>
        </w:rPr>
        <w:t xml:space="preserve"> принимает решение о приеме указанного заявления и прилагаемых к нему документов либо об их возврате с мотивированным обоснованием причин возврата в случае несоответствия </w:t>
      </w:r>
      <w:hyperlink w:anchor="P33" w:history="1">
        <w:r w:rsidR="008B0E4B">
          <w:rPr>
            <w:rFonts w:ascii="Times New Roman" w:hAnsi="Times New Roman" w:cs="Times New Roman"/>
            <w:sz w:val="28"/>
            <w:szCs w:val="28"/>
          </w:rPr>
          <w:t>пунктам </w:t>
        </w:r>
        <w:r w:rsidR="00C84A14" w:rsidRPr="008B0E4B">
          <w:rPr>
            <w:rFonts w:ascii="Times New Roman" w:hAnsi="Times New Roman" w:cs="Times New Roman"/>
            <w:sz w:val="28"/>
            <w:szCs w:val="28"/>
          </w:rPr>
          <w:t>4</w:t>
        </w:r>
      </w:hyperlink>
      <w:r w:rsidR="008B0E4B">
        <w:rPr>
          <w:rFonts w:ascii="Times New Roman" w:hAnsi="Times New Roman" w:cs="Times New Roman"/>
          <w:sz w:val="28"/>
          <w:szCs w:val="28"/>
        </w:rPr>
        <w:t>, </w:t>
      </w:r>
      <w:hyperlink w:anchor="P34" w:history="1">
        <w:r w:rsidR="00C84A14" w:rsidRPr="008B0E4B">
          <w:rPr>
            <w:rFonts w:ascii="Times New Roman" w:hAnsi="Times New Roman" w:cs="Times New Roman"/>
            <w:sz w:val="28"/>
            <w:szCs w:val="28"/>
          </w:rPr>
          <w:t>5</w:t>
        </w:r>
      </w:hyperlink>
      <w:r w:rsidR="008B0E4B">
        <w:rPr>
          <w:rFonts w:ascii="Times New Roman" w:hAnsi="Times New Roman" w:cs="Times New Roman"/>
          <w:sz w:val="28"/>
          <w:szCs w:val="28"/>
        </w:rPr>
        <w:t>, </w:t>
      </w:r>
      <w:hyperlink w:anchor="P35" w:history="1">
        <w:r w:rsidR="00C84A14" w:rsidRPr="008B0E4B">
          <w:rPr>
            <w:rFonts w:ascii="Times New Roman" w:hAnsi="Times New Roman" w:cs="Times New Roman"/>
            <w:sz w:val="28"/>
            <w:szCs w:val="28"/>
          </w:rPr>
          <w:t>6</w:t>
        </w:r>
      </w:hyperlink>
      <w:r w:rsidR="009B181E" w:rsidRPr="008B0E4B">
        <w:rPr>
          <w:rFonts w:ascii="Times New Roman" w:hAnsi="Times New Roman" w:cs="Times New Roman"/>
          <w:sz w:val="28"/>
          <w:szCs w:val="28"/>
        </w:rPr>
        <w:t>,</w:t>
      </w:r>
      <w:r w:rsidR="00E95B2F" w:rsidRPr="008B0E4B">
        <w:rPr>
          <w:rFonts w:ascii="Times New Roman" w:hAnsi="Times New Roman" w:cs="Times New Roman"/>
          <w:sz w:val="28"/>
          <w:szCs w:val="28"/>
        </w:rPr>
        <w:t xml:space="preserve"> </w:t>
      </w:r>
      <w:hyperlink w:anchor="P45" w:history="1">
        <w:r w:rsidR="00C84A14" w:rsidRPr="008B0E4B">
          <w:rPr>
            <w:rFonts w:ascii="Times New Roman" w:hAnsi="Times New Roman" w:cs="Times New Roman"/>
            <w:sz w:val="28"/>
            <w:szCs w:val="28"/>
          </w:rPr>
          <w:t>7</w:t>
        </w:r>
      </w:hyperlink>
      <w:r w:rsidR="00E95B2F" w:rsidRPr="008B0E4B">
        <w:rPr>
          <w:rFonts w:ascii="Times New Roman" w:hAnsi="Times New Roman" w:cs="Times New Roman"/>
          <w:sz w:val="28"/>
          <w:szCs w:val="28"/>
        </w:rPr>
        <w:t xml:space="preserve"> </w:t>
      </w:r>
      <w:r w:rsidR="008B0E4B">
        <w:rPr>
          <w:rFonts w:ascii="Times New Roman" w:hAnsi="Times New Roman" w:cs="Times New Roman"/>
          <w:sz w:val="28"/>
          <w:szCs w:val="28"/>
        </w:rPr>
        <w:t>и </w:t>
      </w:r>
      <w:r w:rsidR="009B181E" w:rsidRPr="008B0E4B">
        <w:rPr>
          <w:rFonts w:ascii="Times New Roman" w:hAnsi="Times New Roman" w:cs="Times New Roman"/>
          <w:sz w:val="28"/>
          <w:szCs w:val="28"/>
        </w:rPr>
        <w:t xml:space="preserve">8 </w:t>
      </w:r>
      <w:r w:rsidR="00E95B2F" w:rsidRPr="008B0E4B">
        <w:rPr>
          <w:rFonts w:ascii="Times New Roman" w:hAnsi="Times New Roman" w:cs="Times New Roman"/>
          <w:sz w:val="28"/>
          <w:szCs w:val="28"/>
        </w:rPr>
        <w:t xml:space="preserve">настоящего Порядка или наличия в отношении юридического лица, индивидуального предпринимателя или участника договора простого товарищества обстоятельств, предусмотренных </w:t>
      </w:r>
      <w:hyperlink r:id="rId9" w:history="1">
        <w:r w:rsidR="008B0E4B">
          <w:rPr>
            <w:rFonts w:ascii="Times New Roman" w:hAnsi="Times New Roman" w:cs="Times New Roman"/>
            <w:sz w:val="28"/>
            <w:szCs w:val="28"/>
          </w:rPr>
          <w:t>частью </w:t>
        </w:r>
        <w:r w:rsidR="00E95B2F" w:rsidRPr="008B0E4B">
          <w:rPr>
            <w:rFonts w:ascii="Times New Roman" w:hAnsi="Times New Roman" w:cs="Times New Roman"/>
            <w:sz w:val="28"/>
            <w:szCs w:val="28"/>
          </w:rPr>
          <w:t>8 статьи 29</w:t>
        </w:r>
      </w:hyperlink>
      <w:r w:rsidR="00C84A14" w:rsidRPr="008B0E4B">
        <w:rPr>
          <w:rFonts w:ascii="Times New Roman" w:hAnsi="Times New Roman" w:cs="Times New Roman"/>
          <w:sz w:val="28"/>
          <w:szCs w:val="28"/>
        </w:rPr>
        <w:t xml:space="preserve"> Федерального закона № </w:t>
      </w:r>
      <w:r w:rsidR="00E95B2F" w:rsidRPr="008B0E4B">
        <w:rPr>
          <w:rFonts w:ascii="Times New Roman" w:hAnsi="Times New Roman" w:cs="Times New Roman"/>
          <w:sz w:val="28"/>
          <w:szCs w:val="28"/>
        </w:rPr>
        <w:t>220-ФЗ.</w:t>
      </w:r>
    </w:p>
    <w:p w:rsidR="00E95B2F" w:rsidRPr="008B0E4B" w:rsidRDefault="00C84A14"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1</w:t>
      </w:r>
      <w:r w:rsidR="009B181E" w:rsidRPr="008B0E4B">
        <w:rPr>
          <w:rFonts w:ascii="Times New Roman" w:hAnsi="Times New Roman" w:cs="Times New Roman"/>
          <w:sz w:val="28"/>
          <w:szCs w:val="28"/>
        </w:rPr>
        <w:t>5</w:t>
      </w:r>
      <w:r w:rsidRPr="008B0E4B">
        <w:rPr>
          <w:rFonts w:ascii="Times New Roman" w:hAnsi="Times New Roman" w:cs="Times New Roman"/>
          <w:sz w:val="28"/>
          <w:szCs w:val="28"/>
        </w:rPr>
        <w:t>. Уполномоченный орган</w:t>
      </w:r>
      <w:r w:rsidR="00E95B2F" w:rsidRPr="008B0E4B">
        <w:rPr>
          <w:rFonts w:ascii="Times New Roman" w:hAnsi="Times New Roman" w:cs="Times New Roman"/>
          <w:sz w:val="28"/>
          <w:szCs w:val="28"/>
        </w:rPr>
        <w:t xml:space="preserve"> рассматривает об установлении</w:t>
      </w:r>
      <w:r w:rsidR="009B181E" w:rsidRPr="008B0E4B">
        <w:rPr>
          <w:rFonts w:ascii="Times New Roman" w:hAnsi="Times New Roman" w:cs="Times New Roman"/>
          <w:sz w:val="28"/>
          <w:szCs w:val="28"/>
        </w:rPr>
        <w:t>,</w:t>
      </w:r>
      <w:r w:rsidR="00E95B2F" w:rsidRPr="008B0E4B">
        <w:rPr>
          <w:rFonts w:ascii="Times New Roman" w:hAnsi="Times New Roman" w:cs="Times New Roman"/>
          <w:sz w:val="28"/>
          <w:szCs w:val="28"/>
        </w:rPr>
        <w:t xml:space="preserve"> </w:t>
      </w:r>
      <w:r w:rsidR="009B181E" w:rsidRPr="008B0E4B">
        <w:rPr>
          <w:rFonts w:ascii="Times New Roman" w:hAnsi="Times New Roman" w:cs="Times New Roman"/>
          <w:sz w:val="28"/>
          <w:szCs w:val="28"/>
        </w:rPr>
        <w:t xml:space="preserve">изменении </w:t>
      </w:r>
      <w:r w:rsidR="00E95B2F" w:rsidRPr="008B0E4B">
        <w:rPr>
          <w:rFonts w:ascii="Times New Roman" w:hAnsi="Times New Roman" w:cs="Times New Roman"/>
          <w:sz w:val="28"/>
          <w:szCs w:val="28"/>
        </w:rPr>
        <w:t xml:space="preserve">или </w:t>
      </w:r>
      <w:r w:rsidR="009B181E" w:rsidRPr="008B0E4B">
        <w:rPr>
          <w:rFonts w:ascii="Times New Roman" w:hAnsi="Times New Roman" w:cs="Times New Roman"/>
          <w:sz w:val="28"/>
          <w:szCs w:val="28"/>
        </w:rPr>
        <w:t xml:space="preserve">отмене </w:t>
      </w:r>
      <w:r w:rsidR="00E95B2F" w:rsidRPr="008B0E4B">
        <w:rPr>
          <w:rFonts w:ascii="Times New Roman" w:hAnsi="Times New Roman" w:cs="Times New Roman"/>
          <w:sz w:val="28"/>
          <w:szCs w:val="28"/>
        </w:rPr>
        <w:t xml:space="preserve">межмуниципального маршрута в срок не более </w:t>
      </w:r>
      <w:r w:rsidRPr="008B0E4B">
        <w:rPr>
          <w:rFonts w:ascii="Times New Roman" w:hAnsi="Times New Roman" w:cs="Times New Roman"/>
          <w:sz w:val="28"/>
          <w:szCs w:val="28"/>
        </w:rPr>
        <w:t>тридцати</w:t>
      </w:r>
      <w:r w:rsidR="00E95B2F" w:rsidRPr="008B0E4B">
        <w:rPr>
          <w:rFonts w:ascii="Times New Roman" w:hAnsi="Times New Roman" w:cs="Times New Roman"/>
          <w:sz w:val="28"/>
          <w:szCs w:val="28"/>
        </w:rPr>
        <w:t xml:space="preserve"> календарных дней со дня его приема.</w:t>
      </w:r>
    </w:p>
    <w:p w:rsidR="00E95B2F" w:rsidRPr="008B0E4B" w:rsidRDefault="00E95B2F" w:rsidP="00E95B2F">
      <w:pPr>
        <w:pStyle w:val="ConsPlusNormal"/>
        <w:ind w:firstLine="540"/>
        <w:jc w:val="both"/>
        <w:rPr>
          <w:rFonts w:ascii="Times New Roman" w:hAnsi="Times New Roman" w:cs="Times New Roman"/>
          <w:sz w:val="28"/>
          <w:szCs w:val="28"/>
        </w:rPr>
      </w:pPr>
      <w:bookmarkStart w:id="3" w:name="P54"/>
      <w:bookmarkEnd w:id="3"/>
      <w:r w:rsidRPr="008B0E4B">
        <w:rPr>
          <w:rFonts w:ascii="Times New Roman" w:hAnsi="Times New Roman" w:cs="Times New Roman"/>
          <w:sz w:val="28"/>
          <w:szCs w:val="28"/>
        </w:rPr>
        <w:t>1</w:t>
      </w:r>
      <w:r w:rsidR="009B181E" w:rsidRPr="008B0E4B">
        <w:rPr>
          <w:rFonts w:ascii="Times New Roman" w:hAnsi="Times New Roman" w:cs="Times New Roman"/>
          <w:sz w:val="28"/>
          <w:szCs w:val="28"/>
        </w:rPr>
        <w:t>6</w:t>
      </w:r>
      <w:r w:rsidR="00C84A14" w:rsidRPr="008B0E4B">
        <w:rPr>
          <w:rFonts w:ascii="Times New Roman" w:hAnsi="Times New Roman" w:cs="Times New Roman"/>
          <w:sz w:val="28"/>
          <w:szCs w:val="28"/>
        </w:rPr>
        <w:t>. </w:t>
      </w:r>
      <w:r w:rsidRPr="008B0E4B">
        <w:rPr>
          <w:rFonts w:ascii="Times New Roman" w:hAnsi="Times New Roman" w:cs="Times New Roman"/>
          <w:sz w:val="28"/>
          <w:szCs w:val="28"/>
        </w:rPr>
        <w:t>Основаниями отказа в установлении межмуниципального маршрута являются:</w:t>
      </w:r>
    </w:p>
    <w:p w:rsidR="00E95B2F" w:rsidRPr="008B0E4B" w:rsidRDefault="00C84A14"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1) </w:t>
      </w:r>
      <w:r w:rsidR="00E95B2F" w:rsidRPr="008B0E4B">
        <w:rPr>
          <w:rFonts w:ascii="Times New Roman" w:hAnsi="Times New Roman" w:cs="Times New Roman"/>
          <w:sz w:val="28"/>
          <w:szCs w:val="28"/>
        </w:rPr>
        <w:t>неполнота сведений, указанных в заявлении и (или) указание в заявлении недостоверных сведений;</w:t>
      </w:r>
    </w:p>
    <w:p w:rsidR="00E95B2F" w:rsidRPr="008B0E4B" w:rsidRDefault="00C84A14"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 </w:t>
      </w:r>
      <w:r w:rsidR="00E95B2F" w:rsidRPr="008B0E4B">
        <w:rPr>
          <w:rFonts w:ascii="Times New Roman" w:hAnsi="Times New Roman" w:cs="Times New Roman"/>
          <w:sz w:val="28"/>
          <w:szCs w:val="28"/>
        </w:rPr>
        <w:t>дублирование ранее установленного маршрута;</w:t>
      </w:r>
    </w:p>
    <w:p w:rsidR="00E95B2F" w:rsidRPr="008B0E4B" w:rsidRDefault="00C84A14" w:rsidP="00280061">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3) </w:t>
      </w:r>
      <w:r w:rsidR="00E95B2F" w:rsidRPr="008B0E4B">
        <w:rPr>
          <w:rFonts w:ascii="Times New Roman" w:hAnsi="Times New Roman" w:cs="Times New Roman"/>
          <w:sz w:val="28"/>
          <w:szCs w:val="28"/>
        </w:rPr>
        <w:t>техническое состояние улиц, автомобильных дорог, по которым планируется прохождение маршрута,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w:t>
      </w:r>
      <w:r w:rsidR="00280061" w:rsidRPr="008B0E4B">
        <w:rPr>
          <w:rFonts w:ascii="Times New Roman" w:hAnsi="Times New Roman" w:cs="Times New Roman"/>
          <w:sz w:val="28"/>
          <w:szCs w:val="28"/>
        </w:rPr>
        <w:t>ревозок по указанному маршруту</w:t>
      </w:r>
      <w:r w:rsidR="00E95B2F" w:rsidRPr="008B0E4B">
        <w:rPr>
          <w:rFonts w:ascii="Times New Roman" w:hAnsi="Times New Roman" w:cs="Times New Roman"/>
          <w:sz w:val="28"/>
          <w:szCs w:val="28"/>
        </w:rPr>
        <w:t>.</w:t>
      </w:r>
    </w:p>
    <w:p w:rsidR="00E95B2F" w:rsidRPr="008B0E4B" w:rsidRDefault="00280061" w:rsidP="00E95B2F">
      <w:pPr>
        <w:pStyle w:val="ConsPlusNormal"/>
        <w:ind w:firstLine="540"/>
        <w:jc w:val="both"/>
        <w:rPr>
          <w:rFonts w:ascii="Times New Roman" w:hAnsi="Times New Roman" w:cs="Times New Roman"/>
          <w:sz w:val="28"/>
          <w:szCs w:val="28"/>
        </w:rPr>
      </w:pPr>
      <w:bookmarkStart w:id="4" w:name="P59"/>
      <w:bookmarkEnd w:id="4"/>
      <w:r w:rsidRPr="008B0E4B">
        <w:rPr>
          <w:rFonts w:ascii="Times New Roman" w:hAnsi="Times New Roman" w:cs="Times New Roman"/>
          <w:sz w:val="28"/>
          <w:szCs w:val="28"/>
        </w:rPr>
        <w:t>1</w:t>
      </w:r>
      <w:r w:rsidR="009B181E" w:rsidRPr="008B0E4B">
        <w:rPr>
          <w:rFonts w:ascii="Times New Roman" w:hAnsi="Times New Roman" w:cs="Times New Roman"/>
          <w:sz w:val="28"/>
          <w:szCs w:val="28"/>
        </w:rPr>
        <w:t>7</w:t>
      </w:r>
      <w:r w:rsidRPr="008B0E4B">
        <w:rPr>
          <w:rFonts w:ascii="Times New Roman" w:hAnsi="Times New Roman" w:cs="Times New Roman"/>
          <w:sz w:val="28"/>
          <w:szCs w:val="28"/>
        </w:rPr>
        <w:t>. </w:t>
      </w:r>
      <w:r w:rsidR="00E95B2F" w:rsidRPr="008B0E4B">
        <w:rPr>
          <w:rFonts w:ascii="Times New Roman" w:hAnsi="Times New Roman" w:cs="Times New Roman"/>
          <w:sz w:val="28"/>
          <w:szCs w:val="28"/>
        </w:rPr>
        <w:t>Основаниями отказа в изменении межмуниципального маршрута являются:</w:t>
      </w:r>
    </w:p>
    <w:p w:rsidR="00E95B2F" w:rsidRPr="008B0E4B" w:rsidRDefault="00280061"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1) </w:t>
      </w:r>
      <w:r w:rsidR="00E95B2F" w:rsidRPr="008B0E4B">
        <w:rPr>
          <w:rFonts w:ascii="Times New Roman" w:hAnsi="Times New Roman" w:cs="Times New Roman"/>
          <w:sz w:val="28"/>
          <w:szCs w:val="28"/>
        </w:rPr>
        <w:t>изменение схемы действующего маршрута в целях транспортного обслуживания муниципальных районов и населенных пунктов, не обеспеченных транспортным сообщением;</w:t>
      </w:r>
    </w:p>
    <w:p w:rsidR="00E95B2F" w:rsidRPr="008B0E4B" w:rsidRDefault="00280061"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 </w:t>
      </w:r>
      <w:r w:rsidR="00E95B2F" w:rsidRPr="008B0E4B">
        <w:rPr>
          <w:rFonts w:ascii="Times New Roman" w:hAnsi="Times New Roman" w:cs="Times New Roman"/>
          <w:sz w:val="28"/>
          <w:szCs w:val="28"/>
        </w:rPr>
        <w:t>изменение вида регулярных перевозок;</w:t>
      </w:r>
    </w:p>
    <w:p w:rsidR="00E95B2F" w:rsidRPr="008B0E4B" w:rsidRDefault="00280061"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3) </w:t>
      </w:r>
      <w:r w:rsidR="00E95B2F" w:rsidRPr="008B0E4B">
        <w:rPr>
          <w:rFonts w:ascii="Times New Roman" w:hAnsi="Times New Roman" w:cs="Times New Roman"/>
          <w:sz w:val="28"/>
          <w:szCs w:val="28"/>
        </w:rPr>
        <w:t>несоответствие технического состояния и уровня содержания автомобильных дорог, улиц, искусственных сооружений требованиям безопасности дорожного движения, требованиям безопасности пассажирских перевозок;</w:t>
      </w:r>
    </w:p>
    <w:p w:rsidR="00E95B2F" w:rsidRPr="008B0E4B" w:rsidRDefault="00280061"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4) </w:t>
      </w:r>
      <w:r w:rsidR="00E95B2F" w:rsidRPr="008B0E4B">
        <w:rPr>
          <w:rFonts w:ascii="Times New Roman" w:hAnsi="Times New Roman" w:cs="Times New Roman"/>
          <w:sz w:val="28"/>
          <w:szCs w:val="28"/>
        </w:rPr>
        <w:t>отмена, изменение остановочного пункта, установление нового остановочного пункта, изменение наименования остановочного пункта;</w:t>
      </w:r>
    </w:p>
    <w:p w:rsidR="00E95B2F" w:rsidRPr="008B0E4B" w:rsidRDefault="00280061"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5) </w:t>
      </w:r>
      <w:r w:rsidR="00E95B2F" w:rsidRPr="008B0E4B">
        <w:rPr>
          <w:rFonts w:ascii="Times New Roman" w:hAnsi="Times New Roman" w:cs="Times New Roman"/>
          <w:sz w:val="28"/>
          <w:szCs w:val="28"/>
        </w:rPr>
        <w:t>изменения улиц, автомобильных дорог, по которым осуществляется движение транспортных средств между остановочными пунктами по межмуниципальному маршруту, переименование улиц, автомобильных дорог и остановочных пунктов, включенных в межмуниципальный маршрут;</w:t>
      </w:r>
    </w:p>
    <w:p w:rsidR="00E95B2F" w:rsidRPr="008B0E4B" w:rsidRDefault="00280061"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6) </w:t>
      </w:r>
      <w:r w:rsidR="00E95B2F" w:rsidRPr="008B0E4B">
        <w:rPr>
          <w:rFonts w:ascii="Times New Roman" w:hAnsi="Times New Roman" w:cs="Times New Roman"/>
          <w:sz w:val="28"/>
          <w:szCs w:val="28"/>
        </w:rPr>
        <w:t xml:space="preserve">изменения классов транспортных средств, которые используются для перевозок по межмуниципальному маршруту в сторону увеличения, </w:t>
      </w:r>
      <w:r w:rsidR="00E95B2F" w:rsidRPr="008B0E4B">
        <w:rPr>
          <w:rFonts w:ascii="Times New Roman" w:hAnsi="Times New Roman" w:cs="Times New Roman"/>
          <w:sz w:val="28"/>
          <w:szCs w:val="28"/>
        </w:rPr>
        <w:lastRenderedPageBreak/>
        <w:t>максимального количества транспортных средств какого-л</w:t>
      </w:r>
      <w:r w:rsidR="007E50D8" w:rsidRPr="008B0E4B">
        <w:rPr>
          <w:rFonts w:ascii="Times New Roman" w:hAnsi="Times New Roman" w:cs="Times New Roman"/>
          <w:sz w:val="28"/>
          <w:szCs w:val="28"/>
        </w:rPr>
        <w:t>ибо класса транспортных средств.</w:t>
      </w:r>
    </w:p>
    <w:p w:rsidR="009B181E" w:rsidRPr="008B0E4B" w:rsidRDefault="009B181E" w:rsidP="009B181E">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18. Основаниями отмены межмуниципального маршрута являются:</w:t>
      </w:r>
    </w:p>
    <w:p w:rsidR="009B181E" w:rsidRPr="008B0E4B" w:rsidRDefault="009B181E" w:rsidP="009B181E">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1) прекращение действия свидетельства об осуществлении межмуниципальных регулярных перевозок по данному маршруту;</w:t>
      </w:r>
    </w:p>
    <w:p w:rsidR="009B181E" w:rsidRPr="008B0E4B" w:rsidRDefault="009B181E" w:rsidP="009B181E">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 отсутствие потребности населения в межмуниципальном маршруте;</w:t>
      </w:r>
    </w:p>
    <w:p w:rsidR="009B181E" w:rsidRPr="00160D6F" w:rsidRDefault="009B181E" w:rsidP="009B181E">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3) несоответствие технического состояния и уровня содержания автомобильных дорог, улиц, искусственных сооружений требованиям безопасности</w:t>
      </w:r>
      <w:r w:rsidRPr="00160D6F">
        <w:rPr>
          <w:rFonts w:ascii="Times New Roman" w:hAnsi="Times New Roman" w:cs="Times New Roman"/>
          <w:sz w:val="28"/>
          <w:szCs w:val="28"/>
        </w:rPr>
        <w:t xml:space="preserve"> дорожного движения, требованиям безопасности пассажирских перевозок;</w:t>
      </w:r>
    </w:p>
    <w:p w:rsidR="009B181E" w:rsidRPr="00160D6F" w:rsidRDefault="009B181E" w:rsidP="009B181E">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4) если данное решение предусмотрено документом планирования регулярных перевозок по межмуниципальным маршрутам на территории Новосибирской области.</w:t>
      </w:r>
    </w:p>
    <w:p w:rsidR="00E95B2F" w:rsidRPr="00160D6F" w:rsidRDefault="00E95B2F" w:rsidP="00E95B2F">
      <w:pPr>
        <w:pStyle w:val="ConsPlusNormal"/>
        <w:ind w:firstLine="540"/>
        <w:jc w:val="both"/>
        <w:rPr>
          <w:rFonts w:ascii="Times New Roman" w:hAnsi="Times New Roman" w:cs="Times New Roman"/>
          <w:sz w:val="28"/>
          <w:szCs w:val="28"/>
        </w:rPr>
      </w:pPr>
      <w:bookmarkStart w:id="5" w:name="P67"/>
      <w:bookmarkEnd w:id="5"/>
      <w:r w:rsidRPr="00160D6F">
        <w:rPr>
          <w:rFonts w:ascii="Times New Roman" w:hAnsi="Times New Roman" w:cs="Times New Roman"/>
          <w:sz w:val="28"/>
          <w:szCs w:val="28"/>
        </w:rPr>
        <w:t>1</w:t>
      </w:r>
      <w:r w:rsidR="009B181E" w:rsidRPr="00160D6F">
        <w:rPr>
          <w:rFonts w:ascii="Times New Roman" w:hAnsi="Times New Roman" w:cs="Times New Roman"/>
          <w:sz w:val="28"/>
          <w:szCs w:val="28"/>
        </w:rPr>
        <w:t>9</w:t>
      </w:r>
      <w:r w:rsidR="00280061" w:rsidRPr="00160D6F">
        <w:rPr>
          <w:rFonts w:ascii="Times New Roman" w:hAnsi="Times New Roman" w:cs="Times New Roman"/>
          <w:sz w:val="28"/>
          <w:szCs w:val="28"/>
        </w:rPr>
        <w:t>. </w:t>
      </w:r>
      <w:r w:rsidRPr="00160D6F">
        <w:rPr>
          <w:rFonts w:ascii="Times New Roman" w:hAnsi="Times New Roman" w:cs="Times New Roman"/>
          <w:sz w:val="28"/>
          <w:szCs w:val="28"/>
        </w:rPr>
        <w:t>В течение пяти дней со дня принятия решения о приеме заявления об установлении</w:t>
      </w:r>
      <w:r w:rsidR="009B181E" w:rsidRPr="00160D6F">
        <w:rPr>
          <w:rFonts w:ascii="Times New Roman" w:hAnsi="Times New Roman" w:cs="Times New Roman"/>
          <w:sz w:val="28"/>
          <w:szCs w:val="28"/>
        </w:rPr>
        <w:t>,</w:t>
      </w:r>
      <w:r w:rsidR="009B181E" w:rsidRPr="00160D6F">
        <w:rPr>
          <w:rFonts w:ascii="Times New Roman" w:hAnsi="Times New Roman" w:cs="Times New Roman"/>
        </w:rPr>
        <w:t xml:space="preserve"> </w:t>
      </w:r>
      <w:r w:rsidR="009B181E" w:rsidRPr="00160D6F">
        <w:rPr>
          <w:rFonts w:ascii="Times New Roman" w:hAnsi="Times New Roman" w:cs="Times New Roman"/>
          <w:sz w:val="28"/>
          <w:szCs w:val="28"/>
        </w:rPr>
        <w:t>изменении</w:t>
      </w:r>
      <w:r w:rsidRPr="00160D6F">
        <w:rPr>
          <w:rFonts w:ascii="Times New Roman" w:hAnsi="Times New Roman" w:cs="Times New Roman"/>
          <w:sz w:val="28"/>
          <w:szCs w:val="28"/>
        </w:rPr>
        <w:t xml:space="preserve"> или </w:t>
      </w:r>
      <w:r w:rsidR="009B181E" w:rsidRPr="00160D6F">
        <w:rPr>
          <w:rFonts w:ascii="Times New Roman" w:hAnsi="Times New Roman" w:cs="Times New Roman"/>
          <w:sz w:val="28"/>
          <w:szCs w:val="28"/>
        </w:rPr>
        <w:t xml:space="preserve">отмене </w:t>
      </w:r>
      <w:r w:rsidRPr="00160D6F">
        <w:rPr>
          <w:rFonts w:ascii="Times New Roman" w:hAnsi="Times New Roman" w:cs="Times New Roman"/>
          <w:sz w:val="28"/>
          <w:szCs w:val="28"/>
        </w:rPr>
        <w:t xml:space="preserve">межмуниципального маршрута </w:t>
      </w:r>
      <w:r w:rsidR="00280061" w:rsidRPr="00160D6F">
        <w:rPr>
          <w:rFonts w:ascii="Times New Roman" w:hAnsi="Times New Roman" w:cs="Times New Roman"/>
          <w:sz w:val="28"/>
          <w:szCs w:val="28"/>
        </w:rPr>
        <w:t>уполномоченный орган</w:t>
      </w:r>
      <w:r w:rsidRPr="00160D6F">
        <w:rPr>
          <w:rFonts w:ascii="Times New Roman" w:hAnsi="Times New Roman" w:cs="Times New Roman"/>
          <w:sz w:val="28"/>
          <w:szCs w:val="28"/>
        </w:rPr>
        <w:t xml:space="preserve"> направляет уведомление о поступлении такого заявления владельцам автомобильных дорог, включенных в изменяемый или устанавливаемый межмуниципальный маршрут, владельцам автовокзалов и автостанций, на территории которых расположены остановочные пункты, включенные в изменяемый или устанавливаемый межмуниципальный маршрут, органы местного самоуправления муниципальных образований, в границах которых данный маршрут проходит по улицам либо автомобильным дорогам, не относящимся к автомобильным дорогам межмуниципального значения (далее - согласующие органы и организации).</w:t>
      </w:r>
    </w:p>
    <w:p w:rsidR="00E95B2F" w:rsidRPr="00160D6F" w:rsidRDefault="009B181E"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20</w:t>
      </w:r>
      <w:r w:rsidR="00A91230" w:rsidRPr="00160D6F">
        <w:rPr>
          <w:rFonts w:ascii="Times New Roman" w:hAnsi="Times New Roman" w:cs="Times New Roman"/>
          <w:sz w:val="28"/>
          <w:szCs w:val="28"/>
        </w:rPr>
        <w:t>. </w:t>
      </w:r>
      <w:r w:rsidR="00E95B2F" w:rsidRPr="00160D6F">
        <w:rPr>
          <w:rFonts w:ascii="Times New Roman" w:hAnsi="Times New Roman" w:cs="Times New Roman"/>
          <w:sz w:val="28"/>
          <w:szCs w:val="28"/>
        </w:rPr>
        <w:t xml:space="preserve">Согласующие органы и организации в течение </w:t>
      </w:r>
      <w:r w:rsidR="00A91230" w:rsidRPr="00160D6F">
        <w:rPr>
          <w:rFonts w:ascii="Times New Roman" w:hAnsi="Times New Roman" w:cs="Times New Roman"/>
          <w:sz w:val="28"/>
          <w:szCs w:val="28"/>
        </w:rPr>
        <w:t xml:space="preserve">пятнадцати дней </w:t>
      </w:r>
      <w:r w:rsidR="00E95B2F" w:rsidRPr="00160D6F">
        <w:rPr>
          <w:rFonts w:ascii="Times New Roman" w:hAnsi="Times New Roman" w:cs="Times New Roman"/>
          <w:sz w:val="28"/>
          <w:szCs w:val="28"/>
        </w:rPr>
        <w:t xml:space="preserve">со дня направления уведомления, указанного в </w:t>
      </w:r>
      <w:hyperlink w:anchor="P67" w:history="1">
        <w:r w:rsidR="00E95B2F" w:rsidRPr="00160D6F">
          <w:rPr>
            <w:rFonts w:ascii="Times New Roman" w:hAnsi="Times New Roman" w:cs="Times New Roman"/>
            <w:sz w:val="28"/>
            <w:szCs w:val="28"/>
          </w:rPr>
          <w:t>пункте 1</w:t>
        </w:r>
        <w:r w:rsidRPr="00160D6F">
          <w:rPr>
            <w:rFonts w:ascii="Times New Roman" w:hAnsi="Times New Roman" w:cs="Times New Roman"/>
            <w:sz w:val="28"/>
            <w:szCs w:val="28"/>
          </w:rPr>
          <w:t>9</w:t>
        </w:r>
      </w:hyperlink>
      <w:r w:rsidR="00E95B2F" w:rsidRPr="00160D6F">
        <w:rPr>
          <w:rFonts w:ascii="Times New Roman" w:hAnsi="Times New Roman" w:cs="Times New Roman"/>
          <w:sz w:val="28"/>
          <w:szCs w:val="28"/>
        </w:rPr>
        <w:t xml:space="preserve"> настоящего Порядка, представляют в </w:t>
      </w:r>
      <w:r w:rsidR="00A91230" w:rsidRPr="00160D6F">
        <w:rPr>
          <w:rFonts w:ascii="Times New Roman" w:hAnsi="Times New Roman" w:cs="Times New Roman"/>
          <w:sz w:val="28"/>
          <w:szCs w:val="28"/>
        </w:rPr>
        <w:t>уполномоченный орган</w:t>
      </w:r>
      <w:r w:rsidR="00E95B2F" w:rsidRPr="00160D6F">
        <w:rPr>
          <w:rFonts w:ascii="Times New Roman" w:hAnsi="Times New Roman" w:cs="Times New Roman"/>
          <w:sz w:val="28"/>
          <w:szCs w:val="28"/>
        </w:rPr>
        <w:t xml:space="preserve"> информацию о допустимости установления</w:t>
      </w:r>
      <w:r w:rsidRPr="00160D6F">
        <w:rPr>
          <w:rFonts w:ascii="Times New Roman" w:hAnsi="Times New Roman" w:cs="Times New Roman"/>
          <w:sz w:val="28"/>
          <w:szCs w:val="28"/>
        </w:rPr>
        <w:t>,</w:t>
      </w:r>
      <w:r w:rsidR="00E95B2F" w:rsidRPr="00160D6F">
        <w:rPr>
          <w:rFonts w:ascii="Times New Roman" w:hAnsi="Times New Roman" w:cs="Times New Roman"/>
          <w:sz w:val="28"/>
          <w:szCs w:val="28"/>
        </w:rPr>
        <w:t xml:space="preserve"> изменения</w:t>
      </w:r>
      <w:r w:rsidRPr="00160D6F">
        <w:rPr>
          <w:rFonts w:ascii="Times New Roman" w:hAnsi="Times New Roman" w:cs="Times New Roman"/>
        </w:rPr>
        <w:t xml:space="preserve"> </w:t>
      </w:r>
      <w:r w:rsidRPr="00160D6F">
        <w:rPr>
          <w:rFonts w:ascii="Times New Roman" w:hAnsi="Times New Roman" w:cs="Times New Roman"/>
          <w:sz w:val="28"/>
          <w:szCs w:val="28"/>
        </w:rPr>
        <w:t>или</w:t>
      </w:r>
      <w:r w:rsidR="00E95B2F" w:rsidRPr="00160D6F">
        <w:rPr>
          <w:rFonts w:ascii="Times New Roman" w:hAnsi="Times New Roman" w:cs="Times New Roman"/>
          <w:sz w:val="28"/>
          <w:szCs w:val="28"/>
        </w:rPr>
        <w:t xml:space="preserve"> </w:t>
      </w:r>
      <w:r w:rsidRPr="00160D6F">
        <w:rPr>
          <w:rFonts w:ascii="Times New Roman" w:hAnsi="Times New Roman" w:cs="Times New Roman"/>
          <w:sz w:val="28"/>
          <w:szCs w:val="28"/>
        </w:rPr>
        <w:t xml:space="preserve">отмене </w:t>
      </w:r>
      <w:r w:rsidR="00E95B2F" w:rsidRPr="00160D6F">
        <w:rPr>
          <w:rFonts w:ascii="Times New Roman" w:hAnsi="Times New Roman" w:cs="Times New Roman"/>
          <w:sz w:val="28"/>
          <w:szCs w:val="28"/>
        </w:rPr>
        <w:t>межмуниципального маршрута или об отказе в его согласовании.</w:t>
      </w:r>
    </w:p>
    <w:p w:rsidR="00E95B2F" w:rsidRPr="008B0E4B" w:rsidRDefault="00E95B2F" w:rsidP="00E95B2F">
      <w:pPr>
        <w:pStyle w:val="ConsPlusNormal"/>
        <w:ind w:firstLine="540"/>
        <w:jc w:val="both"/>
        <w:rPr>
          <w:rFonts w:ascii="Times New Roman" w:hAnsi="Times New Roman" w:cs="Times New Roman"/>
          <w:sz w:val="28"/>
          <w:szCs w:val="28"/>
        </w:rPr>
      </w:pPr>
      <w:r w:rsidRPr="00160D6F">
        <w:rPr>
          <w:rFonts w:ascii="Times New Roman" w:hAnsi="Times New Roman" w:cs="Times New Roman"/>
          <w:sz w:val="28"/>
          <w:szCs w:val="28"/>
        </w:rPr>
        <w:t xml:space="preserve">В случае, если в течение этого срока </w:t>
      </w:r>
      <w:r w:rsidR="00A91230" w:rsidRPr="00160D6F">
        <w:rPr>
          <w:rFonts w:ascii="Times New Roman" w:hAnsi="Times New Roman" w:cs="Times New Roman"/>
          <w:sz w:val="28"/>
          <w:szCs w:val="28"/>
        </w:rPr>
        <w:t>уполномоченный орган</w:t>
      </w:r>
      <w:r w:rsidRPr="00160D6F">
        <w:rPr>
          <w:rFonts w:ascii="Times New Roman" w:hAnsi="Times New Roman" w:cs="Times New Roman"/>
          <w:sz w:val="28"/>
          <w:szCs w:val="28"/>
        </w:rPr>
        <w:t xml:space="preserve"> не получит указанную информацию от согласующих органов и организаций, считается, что основания для отказа в установлении</w:t>
      </w:r>
      <w:r w:rsidR="009B181E" w:rsidRPr="00160D6F">
        <w:rPr>
          <w:rFonts w:ascii="Times New Roman" w:hAnsi="Times New Roman" w:cs="Times New Roman"/>
          <w:sz w:val="28"/>
          <w:szCs w:val="28"/>
        </w:rPr>
        <w:t>, изменении</w:t>
      </w:r>
      <w:r w:rsidRPr="00160D6F">
        <w:rPr>
          <w:rFonts w:ascii="Times New Roman" w:hAnsi="Times New Roman" w:cs="Times New Roman"/>
          <w:sz w:val="28"/>
          <w:szCs w:val="28"/>
        </w:rPr>
        <w:t xml:space="preserve"> или </w:t>
      </w:r>
      <w:r w:rsidR="009B181E" w:rsidRPr="00160D6F">
        <w:rPr>
          <w:rFonts w:ascii="Times New Roman" w:hAnsi="Times New Roman" w:cs="Times New Roman"/>
          <w:sz w:val="28"/>
          <w:szCs w:val="28"/>
        </w:rPr>
        <w:t xml:space="preserve">отмене </w:t>
      </w:r>
      <w:r w:rsidRPr="00160D6F">
        <w:rPr>
          <w:rFonts w:ascii="Times New Roman" w:hAnsi="Times New Roman" w:cs="Times New Roman"/>
          <w:sz w:val="28"/>
          <w:szCs w:val="28"/>
        </w:rPr>
        <w:t>межмуниципального маршрута</w:t>
      </w:r>
      <w:r w:rsidRPr="008B0E4B">
        <w:rPr>
          <w:rFonts w:ascii="Times New Roman" w:hAnsi="Times New Roman" w:cs="Times New Roman"/>
          <w:sz w:val="28"/>
          <w:szCs w:val="28"/>
        </w:rPr>
        <w:t xml:space="preserve">, предусмотренные в </w:t>
      </w:r>
      <w:hyperlink w:anchor="P54" w:history="1">
        <w:r w:rsidRPr="008B0E4B">
          <w:rPr>
            <w:rFonts w:ascii="Times New Roman" w:hAnsi="Times New Roman" w:cs="Times New Roman"/>
            <w:sz w:val="28"/>
            <w:szCs w:val="28"/>
          </w:rPr>
          <w:t>пунктах 1</w:t>
        </w:r>
        <w:r w:rsidR="009B181E" w:rsidRPr="008B0E4B">
          <w:rPr>
            <w:rFonts w:ascii="Times New Roman" w:hAnsi="Times New Roman" w:cs="Times New Roman"/>
            <w:sz w:val="28"/>
            <w:szCs w:val="28"/>
          </w:rPr>
          <w:t>6, 17</w:t>
        </w:r>
      </w:hyperlink>
      <w:r w:rsidRPr="008B0E4B">
        <w:rPr>
          <w:rFonts w:ascii="Times New Roman" w:hAnsi="Times New Roman" w:cs="Times New Roman"/>
          <w:sz w:val="28"/>
          <w:szCs w:val="28"/>
        </w:rPr>
        <w:t xml:space="preserve"> и </w:t>
      </w:r>
      <w:hyperlink w:anchor="P59" w:history="1">
        <w:r w:rsidRPr="008B0E4B">
          <w:rPr>
            <w:rFonts w:ascii="Times New Roman" w:hAnsi="Times New Roman" w:cs="Times New Roman"/>
            <w:sz w:val="28"/>
            <w:szCs w:val="28"/>
          </w:rPr>
          <w:t>1</w:t>
        </w:r>
        <w:r w:rsidR="009B181E" w:rsidRPr="008B0E4B">
          <w:rPr>
            <w:rFonts w:ascii="Times New Roman" w:hAnsi="Times New Roman" w:cs="Times New Roman"/>
            <w:sz w:val="28"/>
            <w:szCs w:val="28"/>
          </w:rPr>
          <w:t>8</w:t>
        </w:r>
      </w:hyperlink>
      <w:r w:rsidRPr="008B0E4B">
        <w:rPr>
          <w:rFonts w:ascii="Times New Roman" w:hAnsi="Times New Roman" w:cs="Times New Roman"/>
          <w:sz w:val="28"/>
          <w:szCs w:val="28"/>
        </w:rPr>
        <w:t xml:space="preserve"> настоящего Порядка, отсутствуют.</w:t>
      </w:r>
    </w:p>
    <w:p w:rsidR="00E95B2F" w:rsidRPr="008B0E4B" w:rsidRDefault="00E95B2F"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 xml:space="preserve">По результатам рассмотрения заявления и с учетом информации, полученной от согласующих органов и организаций, </w:t>
      </w:r>
      <w:r w:rsidR="00A91230" w:rsidRPr="008B0E4B">
        <w:rPr>
          <w:rFonts w:ascii="Times New Roman" w:hAnsi="Times New Roman" w:cs="Times New Roman"/>
          <w:sz w:val="28"/>
          <w:szCs w:val="28"/>
        </w:rPr>
        <w:t>уполномоченный орган</w:t>
      </w:r>
      <w:r w:rsidRPr="008B0E4B">
        <w:rPr>
          <w:rFonts w:ascii="Times New Roman" w:hAnsi="Times New Roman" w:cs="Times New Roman"/>
          <w:sz w:val="28"/>
          <w:szCs w:val="28"/>
        </w:rPr>
        <w:t xml:space="preserve"> принимает решение об установлении</w:t>
      </w:r>
      <w:r w:rsidR="009B181E" w:rsidRPr="008B0E4B">
        <w:rPr>
          <w:rFonts w:ascii="Times New Roman" w:hAnsi="Times New Roman" w:cs="Times New Roman"/>
          <w:sz w:val="28"/>
          <w:szCs w:val="28"/>
        </w:rPr>
        <w:t>, изменении</w:t>
      </w:r>
      <w:r w:rsidRPr="008B0E4B">
        <w:rPr>
          <w:rFonts w:ascii="Times New Roman" w:hAnsi="Times New Roman" w:cs="Times New Roman"/>
          <w:sz w:val="28"/>
          <w:szCs w:val="28"/>
        </w:rPr>
        <w:t xml:space="preserve"> или </w:t>
      </w:r>
      <w:r w:rsidR="009B181E" w:rsidRPr="008B0E4B">
        <w:rPr>
          <w:rFonts w:ascii="Times New Roman" w:hAnsi="Times New Roman" w:cs="Times New Roman"/>
          <w:sz w:val="28"/>
          <w:szCs w:val="28"/>
        </w:rPr>
        <w:t xml:space="preserve">отмене </w:t>
      </w:r>
      <w:r w:rsidRPr="008B0E4B">
        <w:rPr>
          <w:rFonts w:ascii="Times New Roman" w:hAnsi="Times New Roman" w:cs="Times New Roman"/>
          <w:sz w:val="28"/>
          <w:szCs w:val="28"/>
        </w:rPr>
        <w:t>межмуниципального маршрута либо об отказе установления</w:t>
      </w:r>
      <w:r w:rsidR="009B181E" w:rsidRPr="008B0E4B">
        <w:rPr>
          <w:rFonts w:ascii="Times New Roman" w:hAnsi="Times New Roman" w:cs="Times New Roman"/>
          <w:sz w:val="28"/>
          <w:szCs w:val="28"/>
        </w:rPr>
        <w:t>,</w:t>
      </w:r>
      <w:r w:rsidRPr="008B0E4B">
        <w:rPr>
          <w:rFonts w:ascii="Times New Roman" w:hAnsi="Times New Roman" w:cs="Times New Roman"/>
          <w:sz w:val="28"/>
          <w:szCs w:val="28"/>
        </w:rPr>
        <w:t xml:space="preserve"> </w:t>
      </w:r>
      <w:r w:rsidR="009B181E" w:rsidRPr="008B0E4B">
        <w:rPr>
          <w:rFonts w:ascii="Times New Roman" w:hAnsi="Times New Roman" w:cs="Times New Roman"/>
          <w:sz w:val="28"/>
          <w:szCs w:val="28"/>
        </w:rPr>
        <w:t xml:space="preserve">изменения </w:t>
      </w:r>
      <w:r w:rsidRPr="008B0E4B">
        <w:rPr>
          <w:rFonts w:ascii="Times New Roman" w:hAnsi="Times New Roman" w:cs="Times New Roman"/>
          <w:sz w:val="28"/>
          <w:szCs w:val="28"/>
        </w:rPr>
        <w:t xml:space="preserve">или </w:t>
      </w:r>
      <w:r w:rsidR="009B181E" w:rsidRPr="008B0E4B">
        <w:rPr>
          <w:rFonts w:ascii="Times New Roman" w:hAnsi="Times New Roman" w:cs="Times New Roman"/>
          <w:sz w:val="28"/>
          <w:szCs w:val="28"/>
        </w:rPr>
        <w:t xml:space="preserve">отмене </w:t>
      </w:r>
      <w:r w:rsidRPr="008B0E4B">
        <w:rPr>
          <w:rFonts w:ascii="Times New Roman" w:hAnsi="Times New Roman" w:cs="Times New Roman"/>
          <w:sz w:val="28"/>
          <w:szCs w:val="28"/>
        </w:rPr>
        <w:t>межмуниципального маршрута.</w:t>
      </w:r>
    </w:p>
    <w:p w:rsidR="00E95B2F" w:rsidRPr="008B0E4B" w:rsidRDefault="00360209"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21</w:t>
      </w:r>
      <w:r w:rsidR="00A91230" w:rsidRPr="008B0E4B">
        <w:rPr>
          <w:rFonts w:ascii="Times New Roman" w:hAnsi="Times New Roman" w:cs="Times New Roman"/>
          <w:sz w:val="28"/>
          <w:szCs w:val="28"/>
        </w:rPr>
        <w:t>. </w:t>
      </w:r>
      <w:r w:rsidR="00E95B2F" w:rsidRPr="008B0E4B">
        <w:rPr>
          <w:rFonts w:ascii="Times New Roman" w:hAnsi="Times New Roman" w:cs="Times New Roman"/>
          <w:sz w:val="28"/>
          <w:szCs w:val="28"/>
        </w:rPr>
        <w:t>Решение об установлении</w:t>
      </w:r>
      <w:r w:rsidR="009B181E" w:rsidRPr="008B0E4B">
        <w:rPr>
          <w:rFonts w:ascii="Times New Roman" w:hAnsi="Times New Roman" w:cs="Times New Roman"/>
          <w:sz w:val="28"/>
          <w:szCs w:val="28"/>
        </w:rPr>
        <w:t>,</w:t>
      </w:r>
      <w:r w:rsidR="00E95B2F" w:rsidRPr="008B0E4B">
        <w:rPr>
          <w:rFonts w:ascii="Times New Roman" w:hAnsi="Times New Roman" w:cs="Times New Roman"/>
          <w:sz w:val="28"/>
          <w:szCs w:val="28"/>
        </w:rPr>
        <w:t xml:space="preserve"> </w:t>
      </w:r>
      <w:r w:rsidR="009B181E" w:rsidRPr="008B0E4B">
        <w:rPr>
          <w:rFonts w:ascii="Times New Roman" w:hAnsi="Times New Roman" w:cs="Times New Roman"/>
          <w:sz w:val="28"/>
          <w:szCs w:val="28"/>
        </w:rPr>
        <w:t xml:space="preserve">изменении </w:t>
      </w:r>
      <w:r w:rsidR="00E95B2F" w:rsidRPr="008B0E4B">
        <w:rPr>
          <w:rFonts w:ascii="Times New Roman" w:hAnsi="Times New Roman" w:cs="Times New Roman"/>
          <w:sz w:val="28"/>
          <w:szCs w:val="28"/>
        </w:rPr>
        <w:t xml:space="preserve">или </w:t>
      </w:r>
      <w:r w:rsidR="009B181E" w:rsidRPr="008B0E4B">
        <w:rPr>
          <w:rFonts w:ascii="Times New Roman" w:hAnsi="Times New Roman" w:cs="Times New Roman"/>
          <w:sz w:val="28"/>
          <w:szCs w:val="28"/>
        </w:rPr>
        <w:t xml:space="preserve">отмене </w:t>
      </w:r>
      <w:r w:rsidR="00E95B2F" w:rsidRPr="008B0E4B">
        <w:rPr>
          <w:rFonts w:ascii="Times New Roman" w:hAnsi="Times New Roman" w:cs="Times New Roman"/>
          <w:sz w:val="28"/>
          <w:szCs w:val="28"/>
        </w:rPr>
        <w:t xml:space="preserve">межмуниципального маршрута оформляется приказом </w:t>
      </w:r>
      <w:r w:rsidR="00A91230" w:rsidRPr="008B0E4B">
        <w:rPr>
          <w:rFonts w:ascii="Times New Roman" w:hAnsi="Times New Roman" w:cs="Times New Roman"/>
          <w:sz w:val="28"/>
          <w:szCs w:val="28"/>
        </w:rPr>
        <w:t>уполномоченным органом</w:t>
      </w:r>
      <w:r w:rsidR="00E95B2F" w:rsidRPr="008B0E4B">
        <w:rPr>
          <w:rFonts w:ascii="Times New Roman" w:hAnsi="Times New Roman" w:cs="Times New Roman"/>
          <w:sz w:val="28"/>
          <w:szCs w:val="28"/>
        </w:rPr>
        <w:t>.</w:t>
      </w:r>
    </w:p>
    <w:p w:rsidR="00E95B2F" w:rsidRPr="008B0E4B" w:rsidRDefault="00360209"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22</w:t>
      </w:r>
      <w:r w:rsidR="00A91230" w:rsidRPr="008B0E4B">
        <w:rPr>
          <w:rFonts w:ascii="Times New Roman" w:hAnsi="Times New Roman" w:cs="Times New Roman"/>
          <w:sz w:val="28"/>
          <w:szCs w:val="28"/>
        </w:rPr>
        <w:t>. </w:t>
      </w:r>
      <w:r w:rsidR="00E95B2F" w:rsidRPr="008B0E4B">
        <w:rPr>
          <w:rFonts w:ascii="Times New Roman" w:hAnsi="Times New Roman" w:cs="Times New Roman"/>
          <w:sz w:val="28"/>
          <w:szCs w:val="28"/>
        </w:rPr>
        <w:t>О принятом решении об установлении</w:t>
      </w:r>
      <w:r w:rsidR="009B181E" w:rsidRPr="008B0E4B">
        <w:rPr>
          <w:rFonts w:ascii="Times New Roman" w:hAnsi="Times New Roman" w:cs="Times New Roman"/>
          <w:sz w:val="28"/>
          <w:szCs w:val="28"/>
        </w:rPr>
        <w:t>,</w:t>
      </w:r>
      <w:r w:rsidR="009B181E" w:rsidRPr="008B0E4B">
        <w:t xml:space="preserve"> </w:t>
      </w:r>
      <w:r w:rsidR="009B181E" w:rsidRPr="008B0E4B">
        <w:rPr>
          <w:rFonts w:ascii="Times New Roman" w:hAnsi="Times New Roman" w:cs="Times New Roman"/>
          <w:sz w:val="28"/>
          <w:szCs w:val="28"/>
        </w:rPr>
        <w:t>изменении</w:t>
      </w:r>
      <w:r w:rsidR="00E95B2F" w:rsidRPr="008B0E4B">
        <w:rPr>
          <w:rFonts w:ascii="Times New Roman" w:hAnsi="Times New Roman" w:cs="Times New Roman"/>
          <w:sz w:val="28"/>
          <w:szCs w:val="28"/>
        </w:rPr>
        <w:t xml:space="preserve"> или </w:t>
      </w:r>
      <w:r w:rsidR="009B181E" w:rsidRPr="008B0E4B">
        <w:rPr>
          <w:rFonts w:ascii="Times New Roman" w:hAnsi="Times New Roman" w:cs="Times New Roman"/>
          <w:sz w:val="28"/>
          <w:szCs w:val="28"/>
        </w:rPr>
        <w:t xml:space="preserve">отмене </w:t>
      </w:r>
      <w:r w:rsidR="00E95B2F" w:rsidRPr="008B0E4B">
        <w:rPr>
          <w:rFonts w:ascii="Times New Roman" w:hAnsi="Times New Roman" w:cs="Times New Roman"/>
          <w:sz w:val="28"/>
          <w:szCs w:val="28"/>
        </w:rPr>
        <w:t>межмуниципального маршрута либо об отказе в установлении</w:t>
      </w:r>
      <w:r w:rsidR="009B181E" w:rsidRPr="008B0E4B">
        <w:rPr>
          <w:rFonts w:ascii="Times New Roman" w:hAnsi="Times New Roman" w:cs="Times New Roman"/>
          <w:sz w:val="28"/>
          <w:szCs w:val="28"/>
        </w:rPr>
        <w:t>,</w:t>
      </w:r>
      <w:r w:rsidR="00E95B2F" w:rsidRPr="008B0E4B">
        <w:rPr>
          <w:rFonts w:ascii="Times New Roman" w:hAnsi="Times New Roman" w:cs="Times New Roman"/>
          <w:sz w:val="28"/>
          <w:szCs w:val="28"/>
        </w:rPr>
        <w:t xml:space="preserve"> изменении </w:t>
      </w:r>
      <w:r w:rsidR="009B181E" w:rsidRPr="008B0E4B">
        <w:rPr>
          <w:rFonts w:ascii="Times New Roman" w:hAnsi="Times New Roman" w:cs="Times New Roman"/>
          <w:sz w:val="28"/>
          <w:szCs w:val="28"/>
        </w:rPr>
        <w:t xml:space="preserve">или отмене </w:t>
      </w:r>
      <w:r w:rsidR="00E95B2F" w:rsidRPr="008B0E4B">
        <w:rPr>
          <w:rFonts w:ascii="Times New Roman" w:hAnsi="Times New Roman" w:cs="Times New Roman"/>
          <w:sz w:val="28"/>
          <w:szCs w:val="28"/>
        </w:rPr>
        <w:t xml:space="preserve">данного маршрута </w:t>
      </w:r>
      <w:r w:rsidR="00A91230" w:rsidRPr="008B0E4B">
        <w:rPr>
          <w:rFonts w:ascii="Times New Roman" w:hAnsi="Times New Roman" w:cs="Times New Roman"/>
          <w:sz w:val="28"/>
          <w:szCs w:val="28"/>
        </w:rPr>
        <w:t>уполномоченный орган</w:t>
      </w:r>
      <w:r w:rsidR="00E95B2F" w:rsidRPr="008B0E4B">
        <w:rPr>
          <w:rFonts w:ascii="Times New Roman" w:hAnsi="Times New Roman" w:cs="Times New Roman"/>
          <w:sz w:val="28"/>
          <w:szCs w:val="28"/>
        </w:rPr>
        <w:t xml:space="preserve"> в течение </w:t>
      </w:r>
      <w:r w:rsidR="00A91230" w:rsidRPr="008B0E4B">
        <w:rPr>
          <w:rFonts w:ascii="Times New Roman" w:hAnsi="Times New Roman" w:cs="Times New Roman"/>
          <w:sz w:val="28"/>
          <w:szCs w:val="28"/>
        </w:rPr>
        <w:t xml:space="preserve">пяти </w:t>
      </w:r>
      <w:r w:rsidR="00E95B2F" w:rsidRPr="008B0E4B">
        <w:rPr>
          <w:rFonts w:ascii="Times New Roman" w:hAnsi="Times New Roman" w:cs="Times New Roman"/>
          <w:sz w:val="28"/>
          <w:szCs w:val="28"/>
        </w:rPr>
        <w:t xml:space="preserve">дней со дня принятия указанного решения уведомляет в письменной форме юридического </w:t>
      </w:r>
      <w:r w:rsidR="00E95B2F" w:rsidRPr="008B0E4B">
        <w:rPr>
          <w:rFonts w:ascii="Times New Roman" w:hAnsi="Times New Roman" w:cs="Times New Roman"/>
          <w:sz w:val="28"/>
          <w:szCs w:val="28"/>
        </w:rPr>
        <w:lastRenderedPageBreak/>
        <w:t>лица, индивидуального предпринимателя или уполномоченного участника договора простого товарищества, предложивших установить или изменить межмуниципальный маршрут, а также уполномоченные органы местного самоуправления муниципальных образований, в границах которых данный маршрут проходит по улицам либо автомобильным дорогам, не относящимся к автомобильным дорогам межмуниципального значения.</w:t>
      </w:r>
    </w:p>
    <w:p w:rsidR="00E95B2F" w:rsidRPr="008B0E4B" w:rsidRDefault="00E95B2F"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В уведомлении об отказе в установлении</w:t>
      </w:r>
      <w:r w:rsidR="00360209" w:rsidRPr="008B0E4B">
        <w:rPr>
          <w:rFonts w:ascii="Times New Roman" w:hAnsi="Times New Roman" w:cs="Times New Roman"/>
          <w:sz w:val="28"/>
          <w:szCs w:val="28"/>
        </w:rPr>
        <w:t>,</w:t>
      </w:r>
      <w:r w:rsidRPr="008B0E4B">
        <w:rPr>
          <w:rFonts w:ascii="Times New Roman" w:hAnsi="Times New Roman" w:cs="Times New Roman"/>
          <w:sz w:val="28"/>
          <w:szCs w:val="28"/>
        </w:rPr>
        <w:t xml:space="preserve"> изменении </w:t>
      </w:r>
      <w:r w:rsidR="00360209" w:rsidRPr="008B0E4B">
        <w:rPr>
          <w:rFonts w:ascii="Times New Roman" w:hAnsi="Times New Roman" w:cs="Times New Roman"/>
          <w:sz w:val="28"/>
          <w:szCs w:val="28"/>
        </w:rPr>
        <w:t xml:space="preserve">или отмене </w:t>
      </w:r>
      <w:r w:rsidRPr="008B0E4B">
        <w:rPr>
          <w:rFonts w:ascii="Times New Roman" w:hAnsi="Times New Roman" w:cs="Times New Roman"/>
          <w:sz w:val="28"/>
          <w:szCs w:val="28"/>
        </w:rPr>
        <w:t>межмуниципального маршрута указывается мотивированное обоснование причин отказа.</w:t>
      </w:r>
    </w:p>
    <w:p w:rsidR="007C52E0" w:rsidRPr="008B0E4B" w:rsidRDefault="007C52E0" w:rsidP="007C52E0">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w:t>
      </w:r>
      <w:r w:rsidR="00360209" w:rsidRPr="008B0E4B">
        <w:rPr>
          <w:rFonts w:ascii="Times New Roman" w:hAnsi="Times New Roman" w:cs="Times New Roman"/>
          <w:sz w:val="28"/>
          <w:szCs w:val="28"/>
        </w:rPr>
        <w:t>3</w:t>
      </w:r>
      <w:r w:rsidRPr="008B0E4B">
        <w:rPr>
          <w:rFonts w:ascii="Times New Roman" w:hAnsi="Times New Roman" w:cs="Times New Roman"/>
          <w:sz w:val="28"/>
          <w:szCs w:val="28"/>
        </w:rPr>
        <w:t>. Уполномоченный орган в соответствии со статьей 26 Федерального закона № 220-ФЗ ведет Реестр межмуниципальных маршрутов регулярных перевозок Новосибирской области (далее – Реестр</w:t>
      </w:r>
      <w:r w:rsidRPr="008B0E4B">
        <w:t xml:space="preserve"> </w:t>
      </w:r>
      <w:r w:rsidRPr="008B0E4B">
        <w:rPr>
          <w:rFonts w:ascii="Times New Roman" w:hAnsi="Times New Roman" w:cs="Times New Roman"/>
          <w:sz w:val="28"/>
          <w:szCs w:val="28"/>
        </w:rPr>
        <w:t>межмуниципальных маршрутов).</w:t>
      </w:r>
    </w:p>
    <w:p w:rsidR="007C52E0" w:rsidRPr="008B0E4B" w:rsidRDefault="007C52E0" w:rsidP="007C52E0">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Сведения, включенные в Реестр межмуниципальных маршрутов (за исключением сведений о месте жительства индивидуального предпринимателя), размещаются на официальном сайте уполномоченного органа в информационно-телекоммуникационной сети «Интернет».</w:t>
      </w:r>
    </w:p>
    <w:p w:rsidR="00E95B2F" w:rsidRPr="008B0E4B" w:rsidRDefault="00C27BED"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w:t>
      </w:r>
      <w:r w:rsidR="00360209" w:rsidRPr="008B0E4B">
        <w:rPr>
          <w:rFonts w:ascii="Times New Roman" w:hAnsi="Times New Roman" w:cs="Times New Roman"/>
          <w:sz w:val="28"/>
          <w:szCs w:val="28"/>
        </w:rPr>
        <w:t>4</w:t>
      </w:r>
      <w:r w:rsidRPr="008B0E4B">
        <w:rPr>
          <w:rFonts w:ascii="Times New Roman" w:hAnsi="Times New Roman" w:cs="Times New Roman"/>
          <w:sz w:val="28"/>
          <w:szCs w:val="28"/>
        </w:rPr>
        <w:t>. </w:t>
      </w:r>
      <w:r w:rsidR="00E95B2F" w:rsidRPr="008B0E4B">
        <w:rPr>
          <w:rFonts w:ascii="Times New Roman" w:hAnsi="Times New Roman" w:cs="Times New Roman"/>
          <w:sz w:val="28"/>
          <w:szCs w:val="28"/>
        </w:rPr>
        <w:t>В случае принятия решения об установлении</w:t>
      </w:r>
      <w:r w:rsidR="00360209" w:rsidRPr="008B0E4B">
        <w:rPr>
          <w:rFonts w:ascii="Times New Roman" w:hAnsi="Times New Roman" w:cs="Times New Roman"/>
          <w:sz w:val="28"/>
          <w:szCs w:val="28"/>
        </w:rPr>
        <w:t>,</w:t>
      </w:r>
      <w:r w:rsidR="00E95B2F" w:rsidRPr="008B0E4B">
        <w:rPr>
          <w:rFonts w:ascii="Times New Roman" w:hAnsi="Times New Roman" w:cs="Times New Roman"/>
          <w:sz w:val="28"/>
          <w:szCs w:val="28"/>
        </w:rPr>
        <w:t xml:space="preserve"> изменении </w:t>
      </w:r>
      <w:r w:rsidR="00360209" w:rsidRPr="008B0E4B">
        <w:rPr>
          <w:rFonts w:ascii="Times New Roman" w:hAnsi="Times New Roman" w:cs="Times New Roman"/>
          <w:sz w:val="28"/>
          <w:szCs w:val="28"/>
        </w:rPr>
        <w:t xml:space="preserve">или отмене </w:t>
      </w:r>
      <w:r w:rsidR="00E95B2F" w:rsidRPr="008B0E4B">
        <w:rPr>
          <w:rFonts w:ascii="Times New Roman" w:hAnsi="Times New Roman" w:cs="Times New Roman"/>
          <w:sz w:val="28"/>
          <w:szCs w:val="28"/>
        </w:rPr>
        <w:t xml:space="preserve">межмуниципального маршрута </w:t>
      </w:r>
      <w:r w:rsidRPr="008B0E4B">
        <w:rPr>
          <w:rFonts w:ascii="Times New Roman" w:hAnsi="Times New Roman" w:cs="Times New Roman"/>
          <w:sz w:val="28"/>
          <w:szCs w:val="28"/>
        </w:rPr>
        <w:t>уполномоченный орган</w:t>
      </w:r>
      <w:r w:rsidR="00E95B2F" w:rsidRPr="008B0E4B">
        <w:rPr>
          <w:rFonts w:ascii="Times New Roman" w:hAnsi="Times New Roman" w:cs="Times New Roman"/>
          <w:sz w:val="28"/>
          <w:szCs w:val="28"/>
        </w:rPr>
        <w:t xml:space="preserve"> в течение </w:t>
      </w:r>
      <w:r w:rsidR="007C52E0" w:rsidRPr="008B0E4B">
        <w:rPr>
          <w:rFonts w:ascii="Times New Roman" w:hAnsi="Times New Roman" w:cs="Times New Roman"/>
          <w:sz w:val="28"/>
          <w:szCs w:val="28"/>
        </w:rPr>
        <w:t>пяти</w:t>
      </w:r>
      <w:r w:rsidR="00E95B2F" w:rsidRPr="008B0E4B">
        <w:rPr>
          <w:rFonts w:ascii="Times New Roman" w:hAnsi="Times New Roman" w:cs="Times New Roman"/>
          <w:sz w:val="28"/>
          <w:szCs w:val="28"/>
        </w:rPr>
        <w:t xml:space="preserve"> дней со дня принятия этого решения вносит сведения об установлении</w:t>
      </w:r>
      <w:r w:rsidR="00360209" w:rsidRPr="008B0E4B">
        <w:rPr>
          <w:rFonts w:ascii="Times New Roman" w:hAnsi="Times New Roman" w:cs="Times New Roman"/>
          <w:sz w:val="28"/>
          <w:szCs w:val="28"/>
        </w:rPr>
        <w:t>,</w:t>
      </w:r>
      <w:r w:rsidR="00E95B2F" w:rsidRPr="008B0E4B">
        <w:rPr>
          <w:rFonts w:ascii="Times New Roman" w:hAnsi="Times New Roman" w:cs="Times New Roman"/>
          <w:sz w:val="28"/>
          <w:szCs w:val="28"/>
        </w:rPr>
        <w:t xml:space="preserve"> </w:t>
      </w:r>
      <w:r w:rsidR="007C52E0" w:rsidRPr="008B0E4B">
        <w:rPr>
          <w:rFonts w:ascii="Times New Roman" w:hAnsi="Times New Roman" w:cs="Times New Roman"/>
          <w:sz w:val="28"/>
          <w:szCs w:val="28"/>
        </w:rPr>
        <w:t xml:space="preserve">изменении </w:t>
      </w:r>
      <w:r w:rsidR="00360209" w:rsidRPr="008B0E4B">
        <w:rPr>
          <w:rFonts w:ascii="Times New Roman" w:hAnsi="Times New Roman" w:cs="Times New Roman"/>
          <w:sz w:val="28"/>
          <w:szCs w:val="28"/>
        </w:rPr>
        <w:t xml:space="preserve">или отмене </w:t>
      </w:r>
      <w:r w:rsidR="007C52E0" w:rsidRPr="008B0E4B">
        <w:rPr>
          <w:rFonts w:ascii="Times New Roman" w:hAnsi="Times New Roman" w:cs="Times New Roman"/>
          <w:sz w:val="28"/>
          <w:szCs w:val="28"/>
        </w:rPr>
        <w:t>данного маршрута в Р</w:t>
      </w:r>
      <w:r w:rsidR="00E95B2F" w:rsidRPr="008B0E4B">
        <w:rPr>
          <w:rFonts w:ascii="Times New Roman" w:hAnsi="Times New Roman" w:cs="Times New Roman"/>
          <w:sz w:val="28"/>
          <w:szCs w:val="28"/>
        </w:rPr>
        <w:t>еестр межмуниципальных маршрутов.</w:t>
      </w:r>
    </w:p>
    <w:p w:rsidR="00E95B2F" w:rsidRPr="008B0E4B" w:rsidRDefault="007C52E0"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w:t>
      </w:r>
      <w:r w:rsidR="00360209" w:rsidRPr="008B0E4B">
        <w:rPr>
          <w:rFonts w:ascii="Times New Roman" w:hAnsi="Times New Roman" w:cs="Times New Roman"/>
          <w:sz w:val="28"/>
          <w:szCs w:val="28"/>
        </w:rPr>
        <w:t>5</w:t>
      </w:r>
      <w:r w:rsidRPr="008B0E4B">
        <w:rPr>
          <w:rFonts w:ascii="Times New Roman" w:hAnsi="Times New Roman" w:cs="Times New Roman"/>
          <w:sz w:val="28"/>
          <w:szCs w:val="28"/>
        </w:rPr>
        <w:t>. </w:t>
      </w:r>
      <w:r w:rsidR="00E95B2F" w:rsidRPr="008B0E4B">
        <w:rPr>
          <w:rFonts w:ascii="Times New Roman" w:hAnsi="Times New Roman" w:cs="Times New Roman"/>
          <w:sz w:val="28"/>
          <w:szCs w:val="28"/>
        </w:rPr>
        <w:t>Межмуниципальный маршрут считается установленным</w:t>
      </w:r>
      <w:r w:rsidR="00360209" w:rsidRPr="008B0E4B">
        <w:rPr>
          <w:rFonts w:ascii="Times New Roman" w:hAnsi="Times New Roman" w:cs="Times New Roman"/>
          <w:sz w:val="28"/>
          <w:szCs w:val="28"/>
        </w:rPr>
        <w:t>,</w:t>
      </w:r>
      <w:r w:rsidR="00E95B2F" w:rsidRPr="008B0E4B">
        <w:rPr>
          <w:rFonts w:ascii="Times New Roman" w:hAnsi="Times New Roman" w:cs="Times New Roman"/>
          <w:sz w:val="28"/>
          <w:szCs w:val="28"/>
        </w:rPr>
        <w:t xml:space="preserve"> измененным</w:t>
      </w:r>
      <w:r w:rsidR="00360209" w:rsidRPr="008B0E4B">
        <w:t xml:space="preserve"> </w:t>
      </w:r>
      <w:r w:rsidR="00360209" w:rsidRPr="008B0E4B">
        <w:rPr>
          <w:rFonts w:ascii="Times New Roman" w:hAnsi="Times New Roman" w:cs="Times New Roman"/>
          <w:sz w:val="28"/>
          <w:szCs w:val="28"/>
        </w:rPr>
        <w:t>или</w:t>
      </w:r>
      <w:r w:rsidR="00E95B2F" w:rsidRPr="008B0E4B">
        <w:rPr>
          <w:rFonts w:ascii="Times New Roman" w:hAnsi="Times New Roman" w:cs="Times New Roman"/>
          <w:sz w:val="28"/>
          <w:szCs w:val="28"/>
        </w:rPr>
        <w:t xml:space="preserve"> </w:t>
      </w:r>
      <w:r w:rsidR="00360209" w:rsidRPr="008B0E4B">
        <w:rPr>
          <w:rFonts w:ascii="Times New Roman" w:hAnsi="Times New Roman" w:cs="Times New Roman"/>
          <w:sz w:val="28"/>
          <w:szCs w:val="28"/>
        </w:rPr>
        <w:t xml:space="preserve">отмене </w:t>
      </w:r>
      <w:r w:rsidR="00E95B2F" w:rsidRPr="008B0E4B">
        <w:rPr>
          <w:rFonts w:ascii="Times New Roman" w:hAnsi="Times New Roman" w:cs="Times New Roman"/>
          <w:sz w:val="28"/>
          <w:szCs w:val="28"/>
        </w:rPr>
        <w:t>со дня внесени</w:t>
      </w:r>
      <w:r w:rsidRPr="008B0E4B">
        <w:rPr>
          <w:rFonts w:ascii="Times New Roman" w:hAnsi="Times New Roman" w:cs="Times New Roman"/>
          <w:sz w:val="28"/>
          <w:szCs w:val="28"/>
        </w:rPr>
        <w:t>я сведений о данном маршруте в Р</w:t>
      </w:r>
      <w:r w:rsidR="00E95B2F" w:rsidRPr="008B0E4B">
        <w:rPr>
          <w:rFonts w:ascii="Times New Roman" w:hAnsi="Times New Roman" w:cs="Times New Roman"/>
          <w:sz w:val="28"/>
          <w:szCs w:val="28"/>
        </w:rPr>
        <w:t>еестр межмуниципальных маршрутов или и</w:t>
      </w:r>
      <w:r w:rsidRPr="008B0E4B">
        <w:rPr>
          <w:rFonts w:ascii="Times New Roman" w:hAnsi="Times New Roman" w:cs="Times New Roman"/>
          <w:sz w:val="28"/>
          <w:szCs w:val="28"/>
        </w:rPr>
        <w:t>зменения таких сведений в этом Р</w:t>
      </w:r>
      <w:r w:rsidR="00E95B2F" w:rsidRPr="008B0E4B">
        <w:rPr>
          <w:rFonts w:ascii="Times New Roman" w:hAnsi="Times New Roman" w:cs="Times New Roman"/>
          <w:sz w:val="28"/>
          <w:szCs w:val="28"/>
        </w:rPr>
        <w:t>еестре.</w:t>
      </w:r>
    </w:p>
    <w:p w:rsidR="00E95B2F" w:rsidRPr="008B0E4B" w:rsidRDefault="00E95B2F"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w:t>
      </w:r>
      <w:r w:rsidR="00360209" w:rsidRPr="008B0E4B">
        <w:rPr>
          <w:rFonts w:ascii="Times New Roman" w:hAnsi="Times New Roman" w:cs="Times New Roman"/>
          <w:sz w:val="28"/>
          <w:szCs w:val="28"/>
        </w:rPr>
        <w:t>6</w:t>
      </w:r>
      <w:r w:rsidR="000F2D80" w:rsidRPr="008B0E4B">
        <w:rPr>
          <w:rFonts w:ascii="Times New Roman" w:hAnsi="Times New Roman" w:cs="Times New Roman"/>
          <w:sz w:val="28"/>
          <w:szCs w:val="28"/>
        </w:rPr>
        <w:t>. </w:t>
      </w:r>
      <w:r w:rsidRPr="008B0E4B">
        <w:rPr>
          <w:rFonts w:ascii="Times New Roman" w:hAnsi="Times New Roman" w:cs="Times New Roman"/>
          <w:sz w:val="28"/>
          <w:szCs w:val="28"/>
        </w:rPr>
        <w:t>В течение семи дней со дня включени</w:t>
      </w:r>
      <w:r w:rsidR="000F2D80" w:rsidRPr="008B0E4B">
        <w:rPr>
          <w:rFonts w:ascii="Times New Roman" w:hAnsi="Times New Roman" w:cs="Times New Roman"/>
          <w:sz w:val="28"/>
          <w:szCs w:val="28"/>
        </w:rPr>
        <w:t>я межмуниципального маршрута в Р</w:t>
      </w:r>
      <w:r w:rsidRPr="008B0E4B">
        <w:rPr>
          <w:rFonts w:ascii="Times New Roman" w:hAnsi="Times New Roman" w:cs="Times New Roman"/>
          <w:sz w:val="28"/>
          <w:szCs w:val="28"/>
        </w:rPr>
        <w:t xml:space="preserve">еестр межмуниципальных маршрутов </w:t>
      </w:r>
      <w:r w:rsidR="000F2D80" w:rsidRPr="008B0E4B">
        <w:rPr>
          <w:rFonts w:ascii="Times New Roman" w:hAnsi="Times New Roman" w:cs="Times New Roman"/>
          <w:sz w:val="28"/>
          <w:szCs w:val="28"/>
        </w:rPr>
        <w:t>уполномоченный орган</w:t>
      </w:r>
      <w:r w:rsidRPr="008B0E4B">
        <w:rPr>
          <w:rFonts w:ascii="Times New Roman" w:hAnsi="Times New Roman" w:cs="Times New Roman"/>
          <w:sz w:val="28"/>
          <w:szCs w:val="28"/>
        </w:rPr>
        <w:t xml:space="preserve">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межмуниципального маршрута, свидетельство об осуществлении перевозок по данному маршруту и карту данного маршрута.</w:t>
      </w:r>
    </w:p>
    <w:p w:rsidR="00E95B2F" w:rsidRPr="008B0E4B" w:rsidRDefault="00046BCB"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27. </w:t>
      </w:r>
      <w:r w:rsidR="00E95B2F" w:rsidRPr="008B0E4B">
        <w:rPr>
          <w:rFonts w:ascii="Times New Roman" w:hAnsi="Times New Roman" w:cs="Times New Roman"/>
          <w:sz w:val="28"/>
          <w:szCs w:val="28"/>
        </w:rPr>
        <w:t xml:space="preserve">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межмуниципальному маршруту регулярных перевозок, в течение срока действия такого свидетельства решение об изменении либо отмене межмуниципального маршрута по инициативе </w:t>
      </w:r>
      <w:r w:rsidRPr="008B0E4B">
        <w:rPr>
          <w:rFonts w:ascii="Times New Roman" w:hAnsi="Times New Roman" w:cs="Times New Roman"/>
          <w:sz w:val="28"/>
          <w:szCs w:val="28"/>
        </w:rPr>
        <w:t>уполномоченного органа</w:t>
      </w:r>
      <w:r w:rsidR="00E95B2F" w:rsidRPr="008B0E4B">
        <w:rPr>
          <w:rFonts w:ascii="Times New Roman" w:hAnsi="Times New Roman" w:cs="Times New Roman"/>
          <w:sz w:val="28"/>
          <w:szCs w:val="28"/>
        </w:rPr>
        <w:t xml:space="preserve"> принимается не позднее чем за сто восемьдесят дней до дня окончания срока действия такого свидетельства.</w:t>
      </w:r>
    </w:p>
    <w:p w:rsidR="00E95B2F" w:rsidRPr="008B0E4B" w:rsidRDefault="00E95B2F"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w:t>
      </w:r>
      <w:r w:rsidR="00046BCB" w:rsidRPr="008B0E4B">
        <w:rPr>
          <w:rFonts w:ascii="Times New Roman" w:hAnsi="Times New Roman" w:cs="Times New Roman"/>
          <w:sz w:val="28"/>
          <w:szCs w:val="28"/>
        </w:rPr>
        <w:t>8. </w:t>
      </w:r>
      <w:r w:rsidRPr="008B0E4B">
        <w:rPr>
          <w:rFonts w:ascii="Times New Roman" w:hAnsi="Times New Roman" w:cs="Times New Roman"/>
          <w:sz w:val="28"/>
          <w:szCs w:val="28"/>
        </w:rPr>
        <w:t xml:space="preserve">В течение шестидесяти дней со дня принятия </w:t>
      </w:r>
      <w:r w:rsidR="00046BCB" w:rsidRPr="008B0E4B">
        <w:rPr>
          <w:rFonts w:ascii="Times New Roman" w:hAnsi="Times New Roman" w:cs="Times New Roman"/>
          <w:sz w:val="28"/>
          <w:szCs w:val="28"/>
        </w:rPr>
        <w:t>уполномоченного органа</w:t>
      </w:r>
      <w:r w:rsidRPr="008B0E4B">
        <w:rPr>
          <w:rFonts w:ascii="Times New Roman" w:hAnsi="Times New Roman" w:cs="Times New Roman"/>
          <w:sz w:val="28"/>
          <w:szCs w:val="28"/>
        </w:rPr>
        <w:t xml:space="preserve"> решения об изменении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w:t>
      </w:r>
      <w:r w:rsidR="00046BCB" w:rsidRPr="008B0E4B">
        <w:rPr>
          <w:rFonts w:ascii="Times New Roman" w:hAnsi="Times New Roman" w:cs="Times New Roman"/>
          <w:sz w:val="28"/>
          <w:szCs w:val="28"/>
        </w:rPr>
        <w:t>уполномоченный орган</w:t>
      </w:r>
      <w:r w:rsidRPr="008B0E4B">
        <w:rPr>
          <w:rFonts w:ascii="Times New Roman" w:hAnsi="Times New Roman" w:cs="Times New Roman"/>
          <w:sz w:val="28"/>
          <w:szCs w:val="28"/>
        </w:rPr>
        <w:t xml:space="preserve"> с заявлениями о продлении действия таких свидетельств и карт данных маршрутов на следующий срок в соответствии с принятым решением.</w:t>
      </w:r>
    </w:p>
    <w:p w:rsidR="007E50D8" w:rsidRPr="008B0E4B" w:rsidRDefault="00360209" w:rsidP="00E95B2F">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29</w:t>
      </w:r>
      <w:r w:rsidR="007E50D8" w:rsidRPr="008B0E4B">
        <w:rPr>
          <w:rFonts w:ascii="Times New Roman" w:hAnsi="Times New Roman" w:cs="Times New Roman"/>
          <w:sz w:val="28"/>
          <w:szCs w:val="28"/>
        </w:rPr>
        <w:t xml:space="preserve">. Для каждого межмуниципального маршрута уполномоченным органом </w:t>
      </w:r>
      <w:r w:rsidR="007E50D8" w:rsidRPr="008B0E4B">
        <w:rPr>
          <w:rFonts w:ascii="Times New Roman" w:hAnsi="Times New Roman" w:cs="Times New Roman"/>
          <w:sz w:val="28"/>
          <w:szCs w:val="28"/>
        </w:rPr>
        <w:lastRenderedPageBreak/>
        <w:t>формируется и утверждается Паспорт межмуниципального маршрута по форме согласно приложению, к настоящему Порядку.</w:t>
      </w:r>
    </w:p>
    <w:p w:rsidR="009C7D42" w:rsidRPr="008B0E4B" w:rsidRDefault="009C7D42" w:rsidP="009C7D42">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Паспорт межмуниципального маршрута (далее – паспорт маршрута), расписание межмуниципального маршрута являются технологической документацией межмуниципального маршрута (далее – технологическая документация).</w:t>
      </w:r>
    </w:p>
    <w:p w:rsidR="009C7D42" w:rsidRPr="008B0E4B" w:rsidRDefault="009C7D42" w:rsidP="009C7D42">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Вид сообщения межмуниципального маршрута, путь следования между начальным и конечным остановочными пунктами через промежуточные остановочные пункты и протяженность межмуниципального маршрута, в том числе его участков между остановочными пунктами межмуниципального маршрута, количество предусмотренных расписанием межмуниципального маршрута рейсов, выполняемых по межмуниципальному маршруту одним транспортным средством, время отправления транспортных средств из начальных и конечных остановочных пунктов межмуниципального маршрута являются обязательными параметрами межмуниципального маршрута (далее – параметры маршрута) и отражаются в технологической документации.</w:t>
      </w:r>
    </w:p>
    <w:p w:rsidR="009C7D42" w:rsidRPr="008B0E4B" w:rsidRDefault="009C7D42" w:rsidP="009C7D42">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Изменение пути следования, протяженности и вида сообщения межмуниципального маршрута влечет за собой внесение изменений в технологическую документацию.</w:t>
      </w:r>
    </w:p>
    <w:p w:rsidR="009C7D42" w:rsidRPr="008B0E4B" w:rsidRDefault="009C7D42" w:rsidP="009C7D42">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 xml:space="preserve">Уполномоченный орган в течение </w:t>
      </w:r>
      <w:r w:rsidR="008B0E4B">
        <w:rPr>
          <w:rFonts w:ascii="Times New Roman" w:hAnsi="Times New Roman" w:cs="Times New Roman"/>
          <w:sz w:val="28"/>
          <w:szCs w:val="28"/>
        </w:rPr>
        <w:t>семи</w:t>
      </w:r>
      <w:r w:rsidRPr="008B0E4B">
        <w:rPr>
          <w:rFonts w:ascii="Times New Roman" w:hAnsi="Times New Roman" w:cs="Times New Roman"/>
          <w:sz w:val="28"/>
          <w:szCs w:val="28"/>
        </w:rPr>
        <w:t xml:space="preserve"> дней со дня принятия решения об установлении или изменении межмуниципального маршрута утверждает технологическую документацию и передает перевозчику расписание межмуниципального маршрута.</w:t>
      </w:r>
    </w:p>
    <w:p w:rsidR="009C7D42" w:rsidRPr="008B0E4B" w:rsidRDefault="009C7D42" w:rsidP="009C7D42">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30. Межмуниципальные маршруты организуются и функционируют на автомобильных дорогах, пропускная способность которых обеспечивает регулярное движение автобусов, а их состояние и обустройство соответствует требованиям безопасности дорожного движения и безопасности пассажирских перевозок.</w:t>
      </w:r>
    </w:p>
    <w:p w:rsidR="009C7D42" w:rsidRPr="008B0E4B" w:rsidRDefault="009C7D42" w:rsidP="009C7D42">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31. С целью оценки соответствия технического состояния и элементов обустройства автомобильных дорог, искусственных сооружений, железнодорожных переездов требованиям безопасности дорожного движения и безопасности пассажирских перевозок, а также наличия разворотных площадок и площадок отстоя транспорта по пути следования межмуниципального маршрута проводится обследование межмуниципальных маршрутов перед их установлением, изменением, отменой в порядке, определенном уполномоченным органом.</w:t>
      </w:r>
    </w:p>
    <w:p w:rsidR="009C7D42" w:rsidRPr="00E95B2F" w:rsidRDefault="009C7D42" w:rsidP="009C7D42">
      <w:pPr>
        <w:pStyle w:val="ConsPlusNormal"/>
        <w:ind w:firstLine="540"/>
        <w:jc w:val="both"/>
        <w:rPr>
          <w:rFonts w:ascii="Times New Roman" w:hAnsi="Times New Roman" w:cs="Times New Roman"/>
          <w:sz w:val="28"/>
          <w:szCs w:val="28"/>
        </w:rPr>
      </w:pPr>
      <w:r w:rsidRPr="008B0E4B">
        <w:rPr>
          <w:rFonts w:ascii="Times New Roman" w:hAnsi="Times New Roman" w:cs="Times New Roman"/>
          <w:sz w:val="28"/>
          <w:szCs w:val="28"/>
        </w:rPr>
        <w:t>32. Перевозки пассажиров по межмуниципальным маршрутам организуются с автовокзалов и пассажирских автостанций Новосибирской области, с остановочных пунктов крупных транспортных узлов или со специально оборудованных посадочных мест – по согласованию с органами местного самоуправления муниципальных образований Новосибирской области, на территории которых находятся начальные и конечные остановочные пункты.</w:t>
      </w:r>
    </w:p>
    <w:p w:rsidR="00E95B2F" w:rsidRDefault="00E95B2F" w:rsidP="00E95B2F">
      <w:pPr>
        <w:pStyle w:val="ConsPlusNormal"/>
        <w:jc w:val="both"/>
        <w:rPr>
          <w:rFonts w:ascii="Times New Roman" w:hAnsi="Times New Roman" w:cs="Times New Roman"/>
          <w:sz w:val="28"/>
          <w:szCs w:val="28"/>
        </w:rPr>
      </w:pPr>
    </w:p>
    <w:p w:rsidR="007E50D8" w:rsidRDefault="007E50D8" w:rsidP="00E95B2F">
      <w:pPr>
        <w:pStyle w:val="ConsPlusNormal"/>
        <w:jc w:val="both"/>
        <w:rPr>
          <w:rFonts w:ascii="Times New Roman" w:hAnsi="Times New Roman" w:cs="Times New Roman"/>
          <w:sz w:val="28"/>
          <w:szCs w:val="28"/>
        </w:rPr>
      </w:pPr>
    </w:p>
    <w:p w:rsidR="00360209" w:rsidRDefault="00360209" w:rsidP="00E95B2F">
      <w:pPr>
        <w:pStyle w:val="ConsPlusNormal"/>
        <w:jc w:val="both"/>
        <w:rPr>
          <w:rFonts w:ascii="Times New Roman" w:hAnsi="Times New Roman" w:cs="Times New Roman"/>
          <w:sz w:val="28"/>
          <w:szCs w:val="28"/>
        </w:rPr>
      </w:pPr>
    </w:p>
    <w:p w:rsidR="008B0E4B" w:rsidRDefault="008B0E4B" w:rsidP="00E95B2F">
      <w:pPr>
        <w:pStyle w:val="ConsPlusNormal"/>
        <w:jc w:val="both"/>
        <w:rPr>
          <w:rFonts w:ascii="Times New Roman" w:hAnsi="Times New Roman" w:cs="Times New Roman"/>
          <w:sz w:val="28"/>
          <w:szCs w:val="28"/>
        </w:rPr>
      </w:pPr>
    </w:p>
    <w:p w:rsidR="00360209" w:rsidRDefault="00360209" w:rsidP="00360209">
      <w:pPr>
        <w:spacing w:after="1" w:line="280" w:lineRule="atLeast"/>
        <w:jc w:val="right"/>
        <w:outlineLvl w:val="1"/>
      </w:pPr>
      <w:r>
        <w:rPr>
          <w:rFonts w:ascii="Times New Roman" w:hAnsi="Times New Roman" w:cs="Times New Roman"/>
          <w:sz w:val="28"/>
        </w:rPr>
        <w:lastRenderedPageBreak/>
        <w:t>Приложение</w:t>
      </w:r>
    </w:p>
    <w:p w:rsidR="00160D6F" w:rsidRDefault="00360209" w:rsidP="00160D6F">
      <w:pPr>
        <w:spacing w:after="1" w:line="280" w:lineRule="atLeast"/>
        <w:jc w:val="right"/>
        <w:rPr>
          <w:rFonts w:ascii="Times New Roman" w:hAnsi="Times New Roman" w:cs="Times New Roman"/>
          <w:sz w:val="28"/>
        </w:rPr>
      </w:pPr>
      <w:r>
        <w:rPr>
          <w:rFonts w:ascii="Times New Roman" w:hAnsi="Times New Roman" w:cs="Times New Roman"/>
          <w:sz w:val="28"/>
        </w:rPr>
        <w:t>к Порядку</w:t>
      </w:r>
      <w:r w:rsidR="00160D6F" w:rsidRPr="00160D6F">
        <w:t xml:space="preserve"> </w:t>
      </w:r>
      <w:r w:rsidR="00160D6F">
        <w:rPr>
          <w:rFonts w:ascii="Times New Roman" w:hAnsi="Times New Roman" w:cs="Times New Roman"/>
          <w:sz w:val="28"/>
        </w:rPr>
        <w:t>установления, изменения, отмены</w:t>
      </w:r>
    </w:p>
    <w:p w:rsidR="00160D6F" w:rsidRDefault="00160D6F" w:rsidP="00160D6F">
      <w:pPr>
        <w:spacing w:after="1" w:line="280" w:lineRule="atLeast"/>
        <w:jc w:val="right"/>
        <w:rPr>
          <w:rFonts w:ascii="Times New Roman" w:hAnsi="Times New Roman" w:cs="Times New Roman"/>
          <w:sz w:val="28"/>
        </w:rPr>
      </w:pPr>
      <w:r w:rsidRPr="00160D6F">
        <w:rPr>
          <w:rFonts w:ascii="Times New Roman" w:hAnsi="Times New Roman" w:cs="Times New Roman"/>
          <w:sz w:val="28"/>
        </w:rPr>
        <w:t>межмун</w:t>
      </w:r>
      <w:r>
        <w:rPr>
          <w:rFonts w:ascii="Times New Roman" w:hAnsi="Times New Roman" w:cs="Times New Roman"/>
          <w:sz w:val="28"/>
        </w:rPr>
        <w:t>иципальных маршрутов регулярных</w:t>
      </w:r>
    </w:p>
    <w:p w:rsidR="00160D6F" w:rsidRDefault="00160D6F" w:rsidP="00160D6F">
      <w:pPr>
        <w:spacing w:after="1" w:line="280" w:lineRule="atLeast"/>
        <w:jc w:val="right"/>
        <w:rPr>
          <w:rFonts w:ascii="Times New Roman" w:hAnsi="Times New Roman" w:cs="Times New Roman"/>
          <w:sz w:val="28"/>
        </w:rPr>
      </w:pPr>
      <w:r w:rsidRPr="00160D6F">
        <w:rPr>
          <w:rFonts w:ascii="Times New Roman" w:hAnsi="Times New Roman" w:cs="Times New Roman"/>
          <w:sz w:val="28"/>
        </w:rPr>
        <w:t>перевозок (в</w:t>
      </w:r>
      <w:r>
        <w:rPr>
          <w:rFonts w:ascii="Times New Roman" w:hAnsi="Times New Roman" w:cs="Times New Roman"/>
          <w:sz w:val="28"/>
        </w:rPr>
        <w:t xml:space="preserve"> том числе порядка рассмотрения</w:t>
      </w:r>
    </w:p>
    <w:p w:rsidR="00160D6F" w:rsidRDefault="00160D6F" w:rsidP="00160D6F">
      <w:pPr>
        <w:spacing w:after="1" w:line="280" w:lineRule="atLeast"/>
        <w:jc w:val="right"/>
        <w:rPr>
          <w:rFonts w:ascii="Times New Roman" w:hAnsi="Times New Roman" w:cs="Times New Roman"/>
          <w:sz w:val="28"/>
        </w:rPr>
      </w:pPr>
      <w:r w:rsidRPr="00160D6F">
        <w:rPr>
          <w:rFonts w:ascii="Times New Roman" w:hAnsi="Times New Roman" w:cs="Times New Roman"/>
          <w:sz w:val="28"/>
        </w:rPr>
        <w:t xml:space="preserve">заявлений </w:t>
      </w:r>
      <w:r>
        <w:rPr>
          <w:rFonts w:ascii="Times New Roman" w:hAnsi="Times New Roman" w:cs="Times New Roman"/>
          <w:sz w:val="28"/>
        </w:rPr>
        <w:t>юридических лиц, индивидуальных</w:t>
      </w:r>
    </w:p>
    <w:p w:rsidR="00160D6F" w:rsidRDefault="00160D6F" w:rsidP="00160D6F">
      <w:pPr>
        <w:spacing w:after="1" w:line="280" w:lineRule="atLeast"/>
        <w:jc w:val="right"/>
        <w:rPr>
          <w:rFonts w:ascii="Times New Roman" w:hAnsi="Times New Roman" w:cs="Times New Roman"/>
          <w:sz w:val="28"/>
        </w:rPr>
      </w:pPr>
      <w:r w:rsidRPr="00160D6F">
        <w:rPr>
          <w:rFonts w:ascii="Times New Roman" w:hAnsi="Times New Roman" w:cs="Times New Roman"/>
          <w:sz w:val="28"/>
        </w:rPr>
        <w:t>предпринимателей</w:t>
      </w:r>
      <w:r>
        <w:rPr>
          <w:rFonts w:ascii="Times New Roman" w:hAnsi="Times New Roman" w:cs="Times New Roman"/>
          <w:sz w:val="28"/>
        </w:rPr>
        <w:t>, участников договора простого</w:t>
      </w:r>
    </w:p>
    <w:p w:rsidR="00160D6F" w:rsidRDefault="00160D6F" w:rsidP="00160D6F">
      <w:pPr>
        <w:spacing w:after="1" w:line="280" w:lineRule="atLeast"/>
        <w:jc w:val="right"/>
        <w:rPr>
          <w:rFonts w:ascii="Times New Roman" w:hAnsi="Times New Roman" w:cs="Times New Roman"/>
          <w:sz w:val="28"/>
        </w:rPr>
      </w:pPr>
      <w:r w:rsidRPr="00160D6F">
        <w:rPr>
          <w:rFonts w:ascii="Times New Roman" w:hAnsi="Times New Roman" w:cs="Times New Roman"/>
          <w:sz w:val="28"/>
        </w:rPr>
        <w:t xml:space="preserve">товарищества </w:t>
      </w:r>
      <w:r>
        <w:rPr>
          <w:rFonts w:ascii="Times New Roman" w:hAnsi="Times New Roman" w:cs="Times New Roman"/>
          <w:sz w:val="28"/>
        </w:rPr>
        <w:t>об установлении, изменении либо</w:t>
      </w:r>
    </w:p>
    <w:p w:rsidR="00160D6F" w:rsidRDefault="00160D6F" w:rsidP="00160D6F">
      <w:pPr>
        <w:spacing w:after="1" w:line="280" w:lineRule="atLeast"/>
        <w:jc w:val="right"/>
        <w:rPr>
          <w:rFonts w:ascii="Times New Roman" w:hAnsi="Times New Roman" w:cs="Times New Roman"/>
          <w:sz w:val="28"/>
        </w:rPr>
      </w:pPr>
      <w:r w:rsidRPr="00160D6F">
        <w:rPr>
          <w:rFonts w:ascii="Times New Roman" w:hAnsi="Times New Roman" w:cs="Times New Roman"/>
          <w:sz w:val="28"/>
        </w:rPr>
        <w:t>отмене данн</w:t>
      </w:r>
      <w:r>
        <w:rPr>
          <w:rFonts w:ascii="Times New Roman" w:hAnsi="Times New Roman" w:cs="Times New Roman"/>
          <w:sz w:val="28"/>
        </w:rPr>
        <w:t>ых маршрутов, а также основания</w:t>
      </w:r>
    </w:p>
    <w:p w:rsidR="00160D6F" w:rsidRDefault="00160D6F" w:rsidP="00160D6F">
      <w:pPr>
        <w:spacing w:after="1" w:line="280" w:lineRule="atLeast"/>
        <w:jc w:val="right"/>
        <w:rPr>
          <w:rFonts w:ascii="Times New Roman" w:hAnsi="Times New Roman" w:cs="Times New Roman"/>
          <w:sz w:val="28"/>
        </w:rPr>
      </w:pPr>
      <w:r w:rsidRPr="00160D6F">
        <w:rPr>
          <w:rFonts w:ascii="Times New Roman" w:hAnsi="Times New Roman" w:cs="Times New Roman"/>
          <w:sz w:val="28"/>
        </w:rPr>
        <w:t>для отказа в уст</w:t>
      </w:r>
      <w:r>
        <w:rPr>
          <w:rFonts w:ascii="Times New Roman" w:hAnsi="Times New Roman" w:cs="Times New Roman"/>
          <w:sz w:val="28"/>
        </w:rPr>
        <w:t>ановлении либо изменении данных</w:t>
      </w:r>
    </w:p>
    <w:p w:rsidR="00160D6F" w:rsidRPr="00160D6F" w:rsidRDefault="00160D6F" w:rsidP="00160D6F">
      <w:pPr>
        <w:spacing w:after="1" w:line="280" w:lineRule="atLeast"/>
        <w:jc w:val="right"/>
        <w:rPr>
          <w:rFonts w:ascii="Times New Roman" w:hAnsi="Times New Roman" w:cs="Times New Roman"/>
          <w:sz w:val="28"/>
        </w:rPr>
      </w:pPr>
      <w:r w:rsidRPr="00160D6F">
        <w:rPr>
          <w:rFonts w:ascii="Times New Roman" w:hAnsi="Times New Roman" w:cs="Times New Roman"/>
          <w:sz w:val="28"/>
        </w:rPr>
        <w:t>маршрутов, основан</w:t>
      </w:r>
      <w:r>
        <w:rPr>
          <w:rFonts w:ascii="Times New Roman" w:hAnsi="Times New Roman" w:cs="Times New Roman"/>
          <w:sz w:val="28"/>
        </w:rPr>
        <w:t>ия для отмены данных маршрутов)</w:t>
      </w:r>
    </w:p>
    <w:p w:rsidR="00360209" w:rsidRDefault="00160D6F" w:rsidP="00160D6F">
      <w:pPr>
        <w:spacing w:after="1" w:line="280" w:lineRule="atLeast"/>
        <w:jc w:val="right"/>
      </w:pPr>
      <w:r w:rsidRPr="00160D6F">
        <w:rPr>
          <w:rFonts w:ascii="Times New Roman" w:hAnsi="Times New Roman" w:cs="Times New Roman"/>
          <w:sz w:val="28"/>
        </w:rPr>
        <w:t>на территории Новосибирской области</w:t>
      </w:r>
    </w:p>
    <w:p w:rsidR="00360209" w:rsidRDefault="00360209" w:rsidP="00360209">
      <w:pPr>
        <w:spacing w:after="1" w:line="280" w:lineRule="atLeast"/>
        <w:ind w:firstLine="540"/>
        <w:jc w:val="both"/>
        <w:rPr>
          <w:rFonts w:ascii="Times New Roman" w:hAnsi="Times New Roman" w:cs="Times New Roman"/>
          <w:sz w:val="28"/>
          <w:szCs w:val="28"/>
        </w:rPr>
      </w:pPr>
    </w:p>
    <w:p w:rsidR="00160D6F" w:rsidRDefault="00160D6F" w:rsidP="00360209">
      <w:pPr>
        <w:spacing w:after="1" w:line="280" w:lineRule="atLeast"/>
        <w:ind w:firstLine="540"/>
        <w:jc w:val="both"/>
        <w:rPr>
          <w:rFonts w:ascii="Times New Roman" w:hAnsi="Times New Roman" w:cs="Times New Roman"/>
          <w:sz w:val="28"/>
          <w:szCs w:val="28"/>
        </w:rPr>
      </w:pPr>
    </w:p>
    <w:p w:rsidR="00360209" w:rsidRPr="00FF335B" w:rsidRDefault="00360209" w:rsidP="00360209">
      <w:pPr>
        <w:spacing w:after="1" w:line="280" w:lineRule="atLeast"/>
        <w:ind w:firstLine="540"/>
        <w:jc w:val="both"/>
        <w:rPr>
          <w:rFonts w:ascii="Times New Roman" w:hAnsi="Times New Roman" w:cs="Times New Roman"/>
          <w:sz w:val="28"/>
          <w:szCs w:val="28"/>
        </w:rPr>
      </w:pPr>
      <w:r w:rsidRPr="00FF335B">
        <w:rPr>
          <w:rFonts w:ascii="Times New Roman" w:hAnsi="Times New Roman" w:cs="Times New Roman"/>
          <w:sz w:val="28"/>
          <w:szCs w:val="28"/>
        </w:rPr>
        <w:t>Паспорт межмуниципального маршрута регулярных перевозок состоит из набора отдельных листов, отпечатанных на плотной бумаге, в соответствии с приведенной ниже формой.</w:t>
      </w:r>
    </w:p>
    <w:p w:rsidR="00360209" w:rsidRPr="00FF335B" w:rsidRDefault="00360209" w:rsidP="00360209">
      <w:pPr>
        <w:spacing w:after="1" w:line="280" w:lineRule="atLeast"/>
        <w:ind w:firstLine="540"/>
        <w:jc w:val="both"/>
        <w:rPr>
          <w:rFonts w:ascii="Times New Roman" w:hAnsi="Times New Roman" w:cs="Times New Roman"/>
          <w:sz w:val="28"/>
          <w:szCs w:val="28"/>
        </w:rPr>
      </w:pPr>
    </w:p>
    <w:p w:rsidR="00360209" w:rsidRPr="00FF335B" w:rsidRDefault="00360209" w:rsidP="00360209">
      <w:pPr>
        <w:spacing w:after="1" w:line="280" w:lineRule="atLeast"/>
        <w:jc w:val="center"/>
        <w:rPr>
          <w:rFonts w:ascii="Times New Roman" w:hAnsi="Times New Roman" w:cs="Times New Roman"/>
          <w:sz w:val="28"/>
          <w:szCs w:val="28"/>
        </w:rPr>
      </w:pPr>
      <w:bookmarkStart w:id="6" w:name="P100"/>
      <w:bookmarkEnd w:id="6"/>
      <w:r w:rsidRPr="00FF335B">
        <w:rPr>
          <w:rFonts w:ascii="Times New Roman" w:hAnsi="Times New Roman" w:cs="Times New Roman"/>
          <w:sz w:val="28"/>
          <w:szCs w:val="28"/>
        </w:rPr>
        <w:t>ФОРМА</w:t>
      </w:r>
    </w:p>
    <w:p w:rsidR="00360209" w:rsidRPr="00FF335B" w:rsidRDefault="00360209" w:rsidP="00360209">
      <w:pPr>
        <w:spacing w:after="1" w:line="280" w:lineRule="atLeast"/>
        <w:jc w:val="center"/>
        <w:rPr>
          <w:rFonts w:ascii="Times New Roman" w:hAnsi="Times New Roman" w:cs="Times New Roman"/>
          <w:sz w:val="28"/>
          <w:szCs w:val="28"/>
        </w:rPr>
      </w:pPr>
      <w:r w:rsidRPr="00FF335B">
        <w:rPr>
          <w:rFonts w:ascii="Times New Roman" w:hAnsi="Times New Roman" w:cs="Times New Roman"/>
          <w:sz w:val="28"/>
          <w:szCs w:val="28"/>
        </w:rPr>
        <w:t>паспорта межмуниципального маршрута регулярных перевозок</w:t>
      </w:r>
    </w:p>
    <w:p w:rsidR="00360209" w:rsidRPr="00FF335B" w:rsidRDefault="00360209" w:rsidP="00360209">
      <w:pPr>
        <w:spacing w:after="1" w:line="280" w:lineRule="atLeast"/>
        <w:ind w:firstLine="540"/>
        <w:jc w:val="both"/>
        <w:rPr>
          <w:rFonts w:ascii="Times New Roman" w:hAnsi="Times New Roman" w:cs="Times New Roman"/>
          <w:sz w:val="28"/>
          <w:szCs w:val="28"/>
        </w:rPr>
      </w:pPr>
    </w:p>
    <w:p w:rsidR="00360209" w:rsidRDefault="00360209" w:rsidP="00360209">
      <w:pPr>
        <w:spacing w:after="1" w:line="280" w:lineRule="atLeast"/>
        <w:jc w:val="right"/>
        <w:outlineLvl w:val="2"/>
        <w:rPr>
          <w:rFonts w:ascii="Times New Roman" w:hAnsi="Times New Roman" w:cs="Times New Roman"/>
          <w:sz w:val="28"/>
          <w:szCs w:val="28"/>
        </w:rPr>
      </w:pPr>
      <w:r w:rsidRPr="00FF335B">
        <w:rPr>
          <w:rFonts w:ascii="Times New Roman" w:hAnsi="Times New Roman" w:cs="Times New Roman"/>
          <w:sz w:val="28"/>
          <w:szCs w:val="28"/>
        </w:rPr>
        <w:t>Лист 1</w:t>
      </w:r>
    </w:p>
    <w:p w:rsidR="00360209" w:rsidRPr="00FF335B" w:rsidRDefault="00360209" w:rsidP="00360209">
      <w:pPr>
        <w:spacing w:after="1" w:line="280" w:lineRule="atLeast"/>
        <w:jc w:val="right"/>
        <w:outlineLvl w:val="2"/>
        <w:rPr>
          <w:rFonts w:ascii="Times New Roman" w:hAnsi="Times New Roman" w:cs="Times New Roman"/>
          <w:sz w:val="28"/>
          <w:szCs w:val="28"/>
        </w:rPr>
      </w:pPr>
    </w:p>
    <w:tbl>
      <w:tblPr>
        <w:tblStyle w:val="a8"/>
        <w:tblW w:w="0" w:type="auto"/>
        <w:tblLook w:val="04A0" w:firstRow="1" w:lastRow="0" w:firstColumn="1" w:lastColumn="0" w:noHBand="0" w:noVBand="1"/>
      </w:tblPr>
      <w:tblGrid>
        <w:gridCol w:w="4955"/>
        <w:gridCol w:w="4956"/>
      </w:tblGrid>
      <w:tr w:rsidR="00360209" w:rsidTr="00CC4127">
        <w:tc>
          <w:tcPr>
            <w:tcW w:w="4955" w:type="dxa"/>
          </w:tcPr>
          <w:p w:rsidR="00360209" w:rsidRPr="00A052E9" w:rsidRDefault="00360209" w:rsidP="00CC4127">
            <w:pPr>
              <w:spacing w:after="1" w:line="280" w:lineRule="atLeast"/>
              <w:jc w:val="center"/>
              <w:rPr>
                <w:rFonts w:ascii="Times New Roman" w:hAnsi="Times New Roman" w:cs="Times New Roman"/>
                <w:sz w:val="24"/>
                <w:szCs w:val="24"/>
              </w:rPr>
            </w:pPr>
            <w:r w:rsidRPr="00A052E9">
              <w:rPr>
                <w:rFonts w:ascii="Times New Roman" w:hAnsi="Times New Roman" w:cs="Times New Roman"/>
                <w:sz w:val="24"/>
                <w:szCs w:val="24"/>
              </w:rPr>
              <w:t>«УТВЕРЖДАЮ»</w:t>
            </w:r>
          </w:p>
          <w:p w:rsidR="00360209" w:rsidRPr="00A052E9" w:rsidRDefault="00360209" w:rsidP="00CC4127">
            <w:pPr>
              <w:jc w:val="center"/>
              <w:rPr>
                <w:rFonts w:ascii="Times New Roman" w:hAnsi="Times New Roman" w:cs="Times New Roman"/>
                <w:sz w:val="24"/>
                <w:szCs w:val="24"/>
              </w:rPr>
            </w:pPr>
            <w:r w:rsidRPr="00A052E9">
              <w:rPr>
                <w:rFonts w:ascii="Times New Roman" w:hAnsi="Times New Roman" w:cs="Times New Roman"/>
                <w:sz w:val="24"/>
                <w:szCs w:val="24"/>
              </w:rPr>
              <w:t>______________________________________</w:t>
            </w:r>
          </w:p>
          <w:p w:rsidR="00360209" w:rsidRPr="00A052E9" w:rsidRDefault="00360209" w:rsidP="00CC4127">
            <w:pPr>
              <w:jc w:val="center"/>
              <w:rPr>
                <w:rFonts w:ascii="Times New Roman" w:hAnsi="Times New Roman" w:cs="Times New Roman"/>
                <w:sz w:val="20"/>
                <w:szCs w:val="20"/>
              </w:rPr>
            </w:pPr>
            <w:r w:rsidRPr="00A052E9">
              <w:rPr>
                <w:rFonts w:ascii="Times New Roman" w:hAnsi="Times New Roman" w:cs="Times New Roman"/>
                <w:sz w:val="20"/>
                <w:szCs w:val="20"/>
              </w:rPr>
              <w:t>(должность уполномоченного лица</w:t>
            </w:r>
          </w:p>
          <w:p w:rsidR="00360209" w:rsidRPr="00A052E9" w:rsidRDefault="00360209" w:rsidP="00CC4127">
            <w:pPr>
              <w:jc w:val="center"/>
              <w:rPr>
                <w:rFonts w:ascii="Times New Roman" w:hAnsi="Times New Roman" w:cs="Times New Roman"/>
                <w:sz w:val="20"/>
                <w:szCs w:val="20"/>
              </w:rPr>
            </w:pPr>
            <w:r w:rsidRPr="00A052E9">
              <w:rPr>
                <w:rFonts w:ascii="Times New Roman" w:hAnsi="Times New Roman" w:cs="Times New Roman"/>
                <w:sz w:val="20"/>
                <w:szCs w:val="20"/>
              </w:rPr>
              <w:t>органа исполнительной власти Новосибирской области, уполномоченного в сфере транспорта)</w:t>
            </w:r>
          </w:p>
          <w:p w:rsidR="00360209" w:rsidRPr="00A052E9" w:rsidRDefault="00360209" w:rsidP="00CC4127">
            <w:pPr>
              <w:spacing w:after="1" w:line="280" w:lineRule="atLeast"/>
              <w:jc w:val="center"/>
              <w:rPr>
                <w:rFonts w:ascii="Times New Roman" w:hAnsi="Times New Roman" w:cs="Times New Roman"/>
                <w:sz w:val="24"/>
                <w:szCs w:val="24"/>
              </w:rPr>
            </w:pPr>
            <w:r w:rsidRPr="00A052E9">
              <w:rPr>
                <w:rFonts w:ascii="Times New Roman" w:hAnsi="Times New Roman" w:cs="Times New Roman"/>
                <w:sz w:val="24"/>
                <w:szCs w:val="24"/>
              </w:rPr>
              <w:t>_________</w:t>
            </w:r>
            <w:r>
              <w:rPr>
                <w:rFonts w:ascii="Times New Roman" w:hAnsi="Times New Roman" w:cs="Times New Roman"/>
                <w:sz w:val="24"/>
                <w:szCs w:val="24"/>
              </w:rPr>
              <w:t>_________________________</w:t>
            </w:r>
          </w:p>
          <w:p w:rsidR="00360209" w:rsidRPr="00F67E9F" w:rsidRDefault="00360209" w:rsidP="00CC4127">
            <w:pPr>
              <w:spacing w:after="1" w:line="280" w:lineRule="atLeast"/>
              <w:jc w:val="center"/>
              <w:rPr>
                <w:rFonts w:ascii="Times New Roman" w:hAnsi="Times New Roman" w:cs="Times New Roman"/>
                <w:sz w:val="20"/>
                <w:szCs w:val="20"/>
              </w:rPr>
            </w:pPr>
            <w:r w:rsidRPr="00F67E9F">
              <w:rPr>
                <w:rFonts w:ascii="Times New Roman" w:hAnsi="Times New Roman" w:cs="Times New Roman"/>
                <w:sz w:val="20"/>
                <w:szCs w:val="20"/>
              </w:rPr>
              <w:t>(</w:t>
            </w:r>
            <w:r w:rsidR="008B0E4B" w:rsidRPr="00F67E9F">
              <w:rPr>
                <w:rFonts w:ascii="Times New Roman" w:hAnsi="Times New Roman" w:cs="Times New Roman"/>
                <w:sz w:val="20"/>
                <w:szCs w:val="20"/>
              </w:rPr>
              <w:t>подпись) (</w:t>
            </w:r>
            <w:r w:rsidRPr="00F67E9F">
              <w:rPr>
                <w:rFonts w:ascii="Times New Roman" w:hAnsi="Times New Roman" w:cs="Times New Roman"/>
                <w:sz w:val="20"/>
                <w:szCs w:val="20"/>
              </w:rPr>
              <w:t xml:space="preserve">фамилия, инициалы)  </w:t>
            </w:r>
          </w:p>
          <w:p w:rsidR="00360209" w:rsidRPr="00A052E9" w:rsidRDefault="00360209" w:rsidP="00CC4127">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М.П. «______»</w:t>
            </w:r>
            <w:r w:rsidRPr="00A052E9">
              <w:rPr>
                <w:rFonts w:ascii="Times New Roman" w:hAnsi="Times New Roman" w:cs="Times New Roman"/>
                <w:sz w:val="24"/>
                <w:szCs w:val="24"/>
              </w:rPr>
              <w:t xml:space="preserve"> ________</w:t>
            </w:r>
            <w:r>
              <w:rPr>
                <w:rFonts w:ascii="Times New Roman" w:hAnsi="Times New Roman" w:cs="Times New Roman"/>
                <w:sz w:val="24"/>
                <w:szCs w:val="24"/>
              </w:rPr>
              <w:t>_____ 20____ г.</w:t>
            </w:r>
          </w:p>
          <w:p w:rsidR="00360209" w:rsidRDefault="00360209" w:rsidP="00CC4127">
            <w:pPr>
              <w:spacing w:after="1" w:line="280" w:lineRule="atLeast"/>
              <w:jc w:val="center"/>
              <w:rPr>
                <w:rFonts w:ascii="Times New Roman" w:hAnsi="Times New Roman" w:cs="Times New Roman"/>
                <w:sz w:val="28"/>
                <w:szCs w:val="28"/>
              </w:rPr>
            </w:pPr>
          </w:p>
        </w:tc>
        <w:tc>
          <w:tcPr>
            <w:tcW w:w="4956" w:type="dxa"/>
          </w:tcPr>
          <w:p w:rsidR="00360209" w:rsidRPr="00CC4127" w:rsidRDefault="00360209" w:rsidP="00CC4127">
            <w:pPr>
              <w:spacing w:after="1" w:line="280" w:lineRule="atLeast"/>
              <w:jc w:val="center"/>
              <w:rPr>
                <w:rFonts w:ascii="Times New Roman" w:hAnsi="Times New Roman" w:cs="Times New Roman"/>
                <w:sz w:val="24"/>
                <w:szCs w:val="24"/>
              </w:rPr>
            </w:pPr>
            <w:r w:rsidRPr="00CC4127">
              <w:rPr>
                <w:rFonts w:ascii="Times New Roman" w:hAnsi="Times New Roman" w:cs="Times New Roman"/>
                <w:sz w:val="24"/>
                <w:szCs w:val="24"/>
              </w:rPr>
              <w:t>Включено в Реестр межмуниципальных</w:t>
            </w:r>
          </w:p>
          <w:p w:rsidR="00360209" w:rsidRPr="00CC4127" w:rsidRDefault="00360209" w:rsidP="00CC4127">
            <w:pPr>
              <w:spacing w:after="1" w:line="280" w:lineRule="atLeast"/>
              <w:jc w:val="center"/>
              <w:rPr>
                <w:rFonts w:ascii="Times New Roman" w:hAnsi="Times New Roman" w:cs="Times New Roman"/>
                <w:sz w:val="24"/>
                <w:szCs w:val="24"/>
              </w:rPr>
            </w:pPr>
            <w:r w:rsidRPr="00CC4127">
              <w:rPr>
                <w:rFonts w:ascii="Times New Roman" w:hAnsi="Times New Roman" w:cs="Times New Roman"/>
                <w:sz w:val="24"/>
                <w:szCs w:val="24"/>
              </w:rPr>
              <w:t>маршрутов регулярных перевозок</w:t>
            </w:r>
          </w:p>
          <w:p w:rsidR="00360209" w:rsidRPr="00CC4127" w:rsidRDefault="00360209" w:rsidP="00CC4127">
            <w:pPr>
              <w:spacing w:after="1" w:line="280" w:lineRule="atLeast"/>
              <w:jc w:val="center"/>
              <w:rPr>
                <w:rFonts w:ascii="Times New Roman" w:hAnsi="Times New Roman" w:cs="Times New Roman"/>
                <w:sz w:val="24"/>
                <w:szCs w:val="24"/>
              </w:rPr>
            </w:pPr>
          </w:p>
          <w:p w:rsidR="00360209" w:rsidRPr="00CC4127" w:rsidRDefault="00360209" w:rsidP="00CC4127">
            <w:pPr>
              <w:spacing w:after="1" w:line="280" w:lineRule="atLeast"/>
              <w:jc w:val="center"/>
              <w:rPr>
                <w:rFonts w:ascii="Times New Roman" w:hAnsi="Times New Roman" w:cs="Times New Roman"/>
                <w:sz w:val="24"/>
                <w:szCs w:val="24"/>
              </w:rPr>
            </w:pPr>
            <w:r w:rsidRPr="00CC4127">
              <w:rPr>
                <w:rFonts w:ascii="Times New Roman" w:hAnsi="Times New Roman" w:cs="Times New Roman"/>
                <w:sz w:val="24"/>
                <w:szCs w:val="24"/>
              </w:rPr>
              <w:t>_______________________________</w:t>
            </w:r>
          </w:p>
          <w:p w:rsidR="00360209" w:rsidRPr="00FF335B" w:rsidRDefault="00360209" w:rsidP="00CC4127">
            <w:pPr>
              <w:spacing w:after="1" w:line="280" w:lineRule="atLeast"/>
              <w:jc w:val="center"/>
              <w:rPr>
                <w:rFonts w:ascii="Times New Roman" w:hAnsi="Times New Roman" w:cs="Times New Roman"/>
                <w:sz w:val="24"/>
                <w:szCs w:val="24"/>
              </w:rPr>
            </w:pPr>
            <w:r w:rsidRPr="00CC4127">
              <w:rPr>
                <w:rFonts w:ascii="Times New Roman" w:hAnsi="Times New Roman" w:cs="Times New Roman"/>
                <w:sz w:val="24"/>
                <w:szCs w:val="24"/>
              </w:rPr>
              <w:t>_______________________________</w:t>
            </w:r>
          </w:p>
          <w:p w:rsidR="00360209" w:rsidRPr="00FF335B" w:rsidRDefault="00360209" w:rsidP="00CC4127">
            <w:pPr>
              <w:spacing w:after="1" w:line="280" w:lineRule="atLeast"/>
              <w:jc w:val="center"/>
              <w:rPr>
                <w:rFonts w:ascii="Times New Roman" w:hAnsi="Times New Roman" w:cs="Times New Roman"/>
                <w:sz w:val="24"/>
                <w:szCs w:val="24"/>
              </w:rPr>
            </w:pPr>
          </w:p>
          <w:p w:rsidR="00360209" w:rsidRDefault="00360209" w:rsidP="00CC4127">
            <w:pPr>
              <w:spacing w:after="1" w:line="280" w:lineRule="atLeast"/>
              <w:jc w:val="center"/>
              <w:rPr>
                <w:rFonts w:ascii="Times New Roman" w:hAnsi="Times New Roman" w:cs="Times New Roman"/>
                <w:sz w:val="28"/>
                <w:szCs w:val="28"/>
              </w:rPr>
            </w:pPr>
            <w:r>
              <w:rPr>
                <w:rFonts w:ascii="Times New Roman" w:hAnsi="Times New Roman" w:cs="Times New Roman"/>
                <w:sz w:val="24"/>
                <w:szCs w:val="24"/>
              </w:rPr>
              <w:t>Дата «____»</w:t>
            </w:r>
            <w:r w:rsidRPr="00FF335B">
              <w:rPr>
                <w:rFonts w:ascii="Times New Roman" w:hAnsi="Times New Roman" w:cs="Times New Roman"/>
                <w:sz w:val="24"/>
                <w:szCs w:val="24"/>
              </w:rPr>
              <w:t xml:space="preserve"> ________ 20___ г. </w:t>
            </w:r>
            <w:r>
              <w:rPr>
                <w:rFonts w:ascii="Times New Roman" w:hAnsi="Times New Roman" w:cs="Times New Roman"/>
                <w:sz w:val="24"/>
                <w:szCs w:val="24"/>
              </w:rPr>
              <w:t>№ __</w:t>
            </w:r>
            <w:r w:rsidRPr="00FF335B">
              <w:rPr>
                <w:rFonts w:ascii="Times New Roman" w:hAnsi="Times New Roman" w:cs="Times New Roman"/>
                <w:sz w:val="24"/>
                <w:szCs w:val="24"/>
              </w:rPr>
              <w:t>___</w:t>
            </w:r>
          </w:p>
          <w:p w:rsidR="00360209" w:rsidRDefault="00360209" w:rsidP="00CC4127">
            <w:pPr>
              <w:spacing w:after="1" w:line="280" w:lineRule="atLeast"/>
              <w:jc w:val="center"/>
              <w:rPr>
                <w:rFonts w:ascii="Times New Roman" w:hAnsi="Times New Roman" w:cs="Times New Roman"/>
                <w:sz w:val="28"/>
                <w:szCs w:val="28"/>
              </w:rPr>
            </w:pPr>
          </w:p>
        </w:tc>
      </w:tr>
    </w:tbl>
    <w:p w:rsidR="00360209" w:rsidRDefault="00360209" w:rsidP="00360209">
      <w:pPr>
        <w:spacing w:after="1" w:line="280" w:lineRule="atLeast"/>
        <w:ind w:firstLine="540"/>
        <w:jc w:val="both"/>
        <w:rPr>
          <w:rFonts w:ascii="Times New Roman" w:hAnsi="Times New Roman" w:cs="Times New Roman"/>
          <w:sz w:val="28"/>
          <w:szCs w:val="28"/>
        </w:rPr>
      </w:pPr>
    </w:p>
    <w:p w:rsidR="00360209" w:rsidRDefault="00360209" w:rsidP="00160D6F">
      <w:pPr>
        <w:spacing w:after="1" w:line="280" w:lineRule="atLeast"/>
        <w:jc w:val="both"/>
        <w:rPr>
          <w:rFonts w:ascii="Times New Roman" w:hAnsi="Times New Roman" w:cs="Times New Roman"/>
          <w:sz w:val="28"/>
          <w:szCs w:val="28"/>
        </w:rPr>
      </w:pPr>
    </w:p>
    <w:p w:rsidR="00360209" w:rsidRPr="00CC4127" w:rsidRDefault="00360209" w:rsidP="00360209">
      <w:pPr>
        <w:spacing w:after="1" w:line="200" w:lineRule="atLeast"/>
        <w:jc w:val="center"/>
        <w:rPr>
          <w:rFonts w:ascii="Times New Roman" w:hAnsi="Times New Roman" w:cs="Times New Roman"/>
          <w:b/>
          <w:sz w:val="28"/>
          <w:szCs w:val="28"/>
        </w:rPr>
      </w:pPr>
      <w:r w:rsidRPr="00CC4127">
        <w:rPr>
          <w:rFonts w:ascii="Times New Roman" w:hAnsi="Times New Roman" w:cs="Times New Roman"/>
          <w:b/>
          <w:sz w:val="28"/>
          <w:szCs w:val="28"/>
        </w:rPr>
        <w:t>ПАСПОРТ</w:t>
      </w:r>
    </w:p>
    <w:p w:rsidR="00360209" w:rsidRPr="00CC4127" w:rsidRDefault="00360209" w:rsidP="00360209">
      <w:pPr>
        <w:spacing w:after="1" w:line="200" w:lineRule="atLeast"/>
        <w:jc w:val="center"/>
        <w:rPr>
          <w:rFonts w:ascii="Times New Roman" w:hAnsi="Times New Roman" w:cs="Times New Roman"/>
          <w:sz w:val="28"/>
          <w:szCs w:val="28"/>
        </w:rPr>
      </w:pPr>
      <w:r w:rsidRPr="00CC4127">
        <w:rPr>
          <w:rFonts w:ascii="Times New Roman" w:hAnsi="Times New Roman" w:cs="Times New Roman"/>
          <w:sz w:val="28"/>
          <w:szCs w:val="28"/>
        </w:rPr>
        <w:t>межмуниципального маршрута регулярных перевозок № _____</w:t>
      </w:r>
    </w:p>
    <w:p w:rsidR="00360209" w:rsidRPr="00CC4127" w:rsidRDefault="00360209" w:rsidP="00360209">
      <w:pPr>
        <w:spacing w:after="1" w:line="200" w:lineRule="atLeast"/>
        <w:jc w:val="center"/>
        <w:rPr>
          <w:rFonts w:ascii="Times New Roman" w:hAnsi="Times New Roman" w:cs="Times New Roman"/>
          <w:sz w:val="28"/>
          <w:szCs w:val="28"/>
        </w:rPr>
      </w:pPr>
    </w:p>
    <w:p w:rsidR="00360209" w:rsidRPr="00CC4127" w:rsidRDefault="00360209" w:rsidP="00360209">
      <w:pPr>
        <w:spacing w:after="1" w:line="200" w:lineRule="atLeast"/>
        <w:jc w:val="center"/>
        <w:rPr>
          <w:rFonts w:ascii="Times New Roman" w:hAnsi="Times New Roman" w:cs="Times New Roman"/>
          <w:sz w:val="28"/>
          <w:szCs w:val="28"/>
        </w:rPr>
      </w:pPr>
      <w:r w:rsidRPr="00CC4127">
        <w:rPr>
          <w:rFonts w:ascii="Times New Roman" w:hAnsi="Times New Roman" w:cs="Times New Roman"/>
          <w:sz w:val="28"/>
          <w:szCs w:val="28"/>
        </w:rPr>
        <w:t>«____________________________________________________________________»</w:t>
      </w:r>
    </w:p>
    <w:p w:rsidR="00360209" w:rsidRPr="00CC4127" w:rsidRDefault="00360209" w:rsidP="00360209">
      <w:pPr>
        <w:spacing w:after="1" w:line="200" w:lineRule="atLeast"/>
        <w:jc w:val="center"/>
        <w:rPr>
          <w:rFonts w:ascii="Times New Roman" w:hAnsi="Times New Roman" w:cs="Times New Roman"/>
          <w:sz w:val="20"/>
          <w:szCs w:val="20"/>
        </w:rPr>
      </w:pPr>
      <w:r w:rsidRPr="00CC4127">
        <w:rPr>
          <w:rFonts w:ascii="Times New Roman" w:hAnsi="Times New Roman" w:cs="Times New Roman"/>
          <w:sz w:val="20"/>
          <w:szCs w:val="20"/>
        </w:rPr>
        <w:t>(наименование маршрута)</w:t>
      </w:r>
    </w:p>
    <w:p w:rsidR="00360209" w:rsidRPr="00CC4127" w:rsidRDefault="00360209" w:rsidP="00360209">
      <w:pPr>
        <w:spacing w:after="1" w:line="200" w:lineRule="atLeast"/>
        <w:jc w:val="center"/>
        <w:rPr>
          <w:rFonts w:ascii="Times New Roman" w:hAnsi="Times New Roman" w:cs="Times New Roman"/>
          <w:sz w:val="28"/>
          <w:szCs w:val="28"/>
        </w:rPr>
      </w:pPr>
      <w:r w:rsidRPr="00CC4127">
        <w:rPr>
          <w:rFonts w:ascii="Times New Roman" w:hAnsi="Times New Roman" w:cs="Times New Roman"/>
          <w:sz w:val="28"/>
          <w:szCs w:val="28"/>
        </w:rPr>
        <w:t>___________________________________________________</w:t>
      </w:r>
    </w:p>
    <w:p w:rsidR="00360209" w:rsidRPr="00A052E9" w:rsidRDefault="00360209" w:rsidP="00360209">
      <w:pPr>
        <w:spacing w:after="1" w:line="200" w:lineRule="atLeast"/>
        <w:jc w:val="center"/>
        <w:rPr>
          <w:rFonts w:ascii="Times New Roman" w:hAnsi="Times New Roman" w:cs="Times New Roman"/>
          <w:sz w:val="20"/>
          <w:szCs w:val="20"/>
        </w:rPr>
      </w:pPr>
      <w:r w:rsidRPr="00A052E9">
        <w:rPr>
          <w:rFonts w:ascii="Times New Roman" w:hAnsi="Times New Roman" w:cs="Times New Roman"/>
          <w:sz w:val="20"/>
          <w:szCs w:val="20"/>
        </w:rPr>
        <w:t>(вид регулярных перевозок)</w:t>
      </w:r>
    </w:p>
    <w:p w:rsidR="00360209" w:rsidRDefault="00360209" w:rsidP="00360209">
      <w:pPr>
        <w:spacing w:after="1" w:line="200" w:lineRule="atLeast"/>
        <w:jc w:val="center"/>
        <w:rPr>
          <w:rFonts w:ascii="Times New Roman" w:hAnsi="Times New Roman" w:cs="Times New Roman"/>
          <w:sz w:val="28"/>
          <w:szCs w:val="28"/>
        </w:rPr>
      </w:pPr>
    </w:p>
    <w:p w:rsidR="009C7D42" w:rsidRDefault="009C7D42" w:rsidP="00360209">
      <w:pPr>
        <w:spacing w:after="1" w:line="200" w:lineRule="atLeast"/>
        <w:jc w:val="center"/>
        <w:rPr>
          <w:rFonts w:ascii="Times New Roman" w:hAnsi="Times New Roman" w:cs="Times New Roman"/>
          <w:sz w:val="28"/>
          <w:szCs w:val="28"/>
        </w:rPr>
      </w:pPr>
    </w:p>
    <w:p w:rsidR="009C7D42" w:rsidRDefault="009C7D42" w:rsidP="00160D6F">
      <w:pPr>
        <w:spacing w:after="1" w:line="200" w:lineRule="atLeast"/>
        <w:rPr>
          <w:rFonts w:ascii="Times New Roman" w:hAnsi="Times New Roman" w:cs="Times New Roman"/>
          <w:sz w:val="28"/>
          <w:szCs w:val="28"/>
        </w:rPr>
      </w:pPr>
    </w:p>
    <w:p w:rsidR="009C7D42" w:rsidRDefault="009C7D42" w:rsidP="00360209">
      <w:pPr>
        <w:spacing w:after="1" w:line="200" w:lineRule="atLeast"/>
        <w:jc w:val="center"/>
        <w:rPr>
          <w:rFonts w:ascii="Times New Roman" w:hAnsi="Times New Roman" w:cs="Times New Roman"/>
          <w:sz w:val="28"/>
          <w:szCs w:val="28"/>
        </w:rPr>
      </w:pPr>
    </w:p>
    <w:p w:rsidR="009C7D42" w:rsidRDefault="009C7D42" w:rsidP="00360209">
      <w:pPr>
        <w:spacing w:after="1" w:line="200" w:lineRule="atLeast"/>
        <w:jc w:val="center"/>
        <w:rPr>
          <w:rFonts w:ascii="Times New Roman" w:hAnsi="Times New Roman" w:cs="Times New Roman"/>
          <w:sz w:val="28"/>
          <w:szCs w:val="28"/>
        </w:rPr>
      </w:pPr>
    </w:p>
    <w:p w:rsidR="00160D6F" w:rsidRPr="00A052E9" w:rsidRDefault="00160D6F" w:rsidP="00360209">
      <w:pPr>
        <w:spacing w:after="1" w:line="200" w:lineRule="atLeast"/>
        <w:jc w:val="center"/>
        <w:rPr>
          <w:rFonts w:ascii="Times New Roman" w:hAnsi="Times New Roman" w:cs="Times New Roman"/>
          <w:sz w:val="28"/>
          <w:szCs w:val="28"/>
        </w:rPr>
      </w:pPr>
    </w:p>
    <w:p w:rsidR="00750A97" w:rsidRDefault="00360209" w:rsidP="00360209">
      <w:pPr>
        <w:spacing w:after="1" w:line="200" w:lineRule="atLeast"/>
        <w:jc w:val="center"/>
        <w:rPr>
          <w:rFonts w:ascii="Times New Roman" w:hAnsi="Times New Roman" w:cs="Times New Roman"/>
          <w:sz w:val="24"/>
          <w:szCs w:val="24"/>
        </w:rPr>
        <w:sectPr w:rsidR="00750A97" w:rsidSect="00750A97">
          <w:headerReference w:type="default" r:id="rId10"/>
          <w:pgSz w:w="11906" w:h="16838"/>
          <w:pgMar w:top="1134" w:right="567" w:bottom="1134" w:left="1418" w:header="709" w:footer="709" w:gutter="0"/>
          <w:cols w:space="708"/>
          <w:titlePg/>
          <w:docGrid w:linePitch="360"/>
        </w:sectPr>
      </w:pPr>
      <w:r w:rsidRPr="009C7D42">
        <w:rPr>
          <w:rFonts w:ascii="Times New Roman" w:hAnsi="Times New Roman" w:cs="Times New Roman"/>
          <w:sz w:val="24"/>
          <w:szCs w:val="24"/>
        </w:rPr>
        <w:t>г. Новосибирск</w:t>
      </w:r>
    </w:p>
    <w:p w:rsidR="00360209" w:rsidRPr="009C7D42" w:rsidRDefault="00360209" w:rsidP="00360209">
      <w:pPr>
        <w:spacing w:after="1" w:line="200" w:lineRule="atLeast"/>
        <w:jc w:val="center"/>
        <w:rPr>
          <w:rFonts w:ascii="Times New Roman" w:hAnsi="Times New Roman" w:cs="Times New Roman"/>
          <w:sz w:val="24"/>
          <w:szCs w:val="24"/>
        </w:rPr>
      </w:pPr>
    </w:p>
    <w:p w:rsidR="00360209" w:rsidRDefault="00360209" w:rsidP="00360209">
      <w:pPr>
        <w:spacing w:after="1" w:line="280" w:lineRule="atLeast"/>
        <w:jc w:val="right"/>
        <w:outlineLvl w:val="2"/>
      </w:pPr>
      <w:r>
        <w:rPr>
          <w:rFonts w:ascii="Times New Roman" w:hAnsi="Times New Roman" w:cs="Times New Roman"/>
          <w:sz w:val="28"/>
        </w:rPr>
        <w:t>Лист 2</w:t>
      </w:r>
    </w:p>
    <w:p w:rsidR="00360209" w:rsidRPr="00F67E9F" w:rsidRDefault="00360209" w:rsidP="00360209">
      <w:pPr>
        <w:spacing w:after="1" w:line="280" w:lineRule="atLeast"/>
        <w:ind w:firstLine="540"/>
        <w:jc w:val="center"/>
        <w:rPr>
          <w:rFonts w:ascii="Times New Roman" w:hAnsi="Times New Roman" w:cs="Times New Roman"/>
          <w:sz w:val="28"/>
          <w:szCs w:val="28"/>
        </w:rPr>
      </w:pPr>
    </w:p>
    <w:p w:rsidR="00360209" w:rsidRPr="00F67E9F" w:rsidRDefault="00360209" w:rsidP="00360209">
      <w:pPr>
        <w:spacing w:after="1" w:line="200" w:lineRule="atLeast"/>
        <w:jc w:val="center"/>
        <w:rPr>
          <w:rFonts w:ascii="Times New Roman" w:hAnsi="Times New Roman" w:cs="Times New Roman"/>
          <w:sz w:val="28"/>
          <w:szCs w:val="28"/>
        </w:rPr>
      </w:pPr>
      <w:r w:rsidRPr="00F67E9F">
        <w:rPr>
          <w:rFonts w:ascii="Times New Roman" w:hAnsi="Times New Roman" w:cs="Times New Roman"/>
          <w:sz w:val="28"/>
          <w:szCs w:val="28"/>
        </w:rPr>
        <w:t>ОСНОВНЫЕ ХАРАКТЕРИСТИКИ МЕЖМУНИЦИПАЛЬНОГО МАРШРУТА</w:t>
      </w:r>
    </w:p>
    <w:p w:rsidR="00360209" w:rsidRPr="00F67E9F" w:rsidRDefault="00360209" w:rsidP="00360209">
      <w:pPr>
        <w:spacing w:after="1" w:line="200" w:lineRule="atLeast"/>
        <w:jc w:val="center"/>
        <w:rPr>
          <w:rFonts w:ascii="Times New Roman" w:hAnsi="Times New Roman" w:cs="Times New Roman"/>
          <w:sz w:val="28"/>
          <w:szCs w:val="28"/>
        </w:rPr>
      </w:pPr>
      <w:r w:rsidRPr="00F67E9F">
        <w:rPr>
          <w:rFonts w:ascii="Times New Roman" w:hAnsi="Times New Roman" w:cs="Times New Roman"/>
          <w:sz w:val="28"/>
          <w:szCs w:val="28"/>
        </w:rPr>
        <w:t>РЕГУЛЯРНЫХ ПЕРЕВОЗОК</w:t>
      </w:r>
    </w:p>
    <w:p w:rsidR="00360209" w:rsidRDefault="00360209" w:rsidP="00360209">
      <w:pPr>
        <w:spacing w:after="1" w:line="200" w:lineRule="atLeast"/>
        <w:jc w:val="both"/>
      </w:pPr>
    </w:p>
    <w:p w:rsidR="00360209" w:rsidRPr="00F67E9F" w:rsidRDefault="00360209" w:rsidP="00360209">
      <w:pPr>
        <w:spacing w:after="1" w:line="200" w:lineRule="atLeast"/>
        <w:jc w:val="both"/>
        <w:rPr>
          <w:rFonts w:ascii="Times New Roman" w:hAnsi="Times New Roman" w:cs="Times New Roman"/>
          <w:sz w:val="28"/>
          <w:szCs w:val="28"/>
        </w:rPr>
      </w:pPr>
      <w:r w:rsidRPr="00F67E9F">
        <w:rPr>
          <w:rFonts w:ascii="Times New Roman" w:hAnsi="Times New Roman" w:cs="Times New Roman"/>
          <w:sz w:val="28"/>
          <w:szCs w:val="28"/>
        </w:rPr>
        <w:t>Протяженность:</w:t>
      </w:r>
    </w:p>
    <w:p w:rsidR="00360209" w:rsidRDefault="00360209" w:rsidP="00360209">
      <w:pPr>
        <w:spacing w:after="1" w:line="200" w:lineRule="atLeast"/>
        <w:jc w:val="both"/>
        <w:rPr>
          <w:rFonts w:ascii="Times New Roman" w:hAnsi="Times New Roman" w:cs="Times New Roman"/>
          <w:sz w:val="28"/>
          <w:szCs w:val="28"/>
        </w:rPr>
      </w:pPr>
      <w:r>
        <w:rPr>
          <w:rFonts w:ascii="Times New Roman" w:hAnsi="Times New Roman" w:cs="Times New Roman"/>
          <w:sz w:val="28"/>
          <w:szCs w:val="28"/>
        </w:rPr>
        <w:t xml:space="preserve">в прямом </w:t>
      </w:r>
      <w:r w:rsidRPr="00F67E9F">
        <w:rPr>
          <w:rFonts w:ascii="Times New Roman" w:hAnsi="Times New Roman" w:cs="Times New Roman"/>
          <w:sz w:val="28"/>
          <w:szCs w:val="28"/>
        </w:rPr>
        <w:t>в обратном</w:t>
      </w:r>
      <w:r>
        <w:rPr>
          <w:rFonts w:ascii="Times New Roman" w:hAnsi="Times New Roman" w:cs="Times New Roman"/>
          <w:sz w:val="28"/>
          <w:szCs w:val="28"/>
        </w:rPr>
        <w:t xml:space="preserve"> </w:t>
      </w:r>
      <w:r w:rsidRPr="00F67E9F">
        <w:rPr>
          <w:rFonts w:ascii="Times New Roman" w:hAnsi="Times New Roman" w:cs="Times New Roman"/>
          <w:sz w:val="28"/>
          <w:szCs w:val="28"/>
        </w:rPr>
        <w:t xml:space="preserve">направлении __________ км, </w:t>
      </w:r>
    </w:p>
    <w:p w:rsidR="00360209" w:rsidRPr="00F67E9F" w:rsidRDefault="00360209" w:rsidP="00360209">
      <w:pPr>
        <w:spacing w:after="1" w:line="200" w:lineRule="atLeast"/>
        <w:jc w:val="both"/>
        <w:rPr>
          <w:rFonts w:ascii="Times New Roman" w:hAnsi="Times New Roman" w:cs="Times New Roman"/>
          <w:sz w:val="28"/>
          <w:szCs w:val="28"/>
        </w:rPr>
      </w:pPr>
      <w:r w:rsidRPr="00F67E9F">
        <w:rPr>
          <w:rFonts w:ascii="Times New Roman" w:hAnsi="Times New Roman" w:cs="Times New Roman"/>
          <w:sz w:val="28"/>
          <w:szCs w:val="28"/>
        </w:rPr>
        <w:t>направлении _________ км, средняя __________ км.</w:t>
      </w:r>
    </w:p>
    <w:p w:rsidR="00360209" w:rsidRPr="00F67E9F" w:rsidRDefault="00360209" w:rsidP="00360209">
      <w:pPr>
        <w:spacing w:after="1" w:line="200" w:lineRule="atLeast"/>
        <w:jc w:val="both"/>
        <w:rPr>
          <w:rFonts w:ascii="Times New Roman" w:hAnsi="Times New Roman" w:cs="Times New Roman"/>
          <w:sz w:val="28"/>
          <w:szCs w:val="28"/>
        </w:rPr>
      </w:pPr>
    </w:p>
    <w:p w:rsidR="00360209" w:rsidRPr="00F67E9F" w:rsidRDefault="00360209" w:rsidP="00360209">
      <w:pPr>
        <w:spacing w:after="1" w:line="200" w:lineRule="atLeast"/>
        <w:jc w:val="both"/>
        <w:rPr>
          <w:rFonts w:ascii="Times New Roman" w:hAnsi="Times New Roman" w:cs="Times New Roman"/>
          <w:sz w:val="28"/>
          <w:szCs w:val="28"/>
        </w:rPr>
      </w:pPr>
      <w:r w:rsidRPr="00F67E9F">
        <w:rPr>
          <w:rFonts w:ascii="Times New Roman" w:hAnsi="Times New Roman" w:cs="Times New Roman"/>
          <w:sz w:val="28"/>
          <w:szCs w:val="28"/>
        </w:rPr>
        <w:t>Вид сообщения: ____________________________</w:t>
      </w:r>
      <w:r>
        <w:rPr>
          <w:rFonts w:ascii="Times New Roman" w:hAnsi="Times New Roman" w:cs="Times New Roman"/>
          <w:sz w:val="28"/>
          <w:szCs w:val="28"/>
        </w:rPr>
        <w:t>____________________________</w:t>
      </w:r>
    </w:p>
    <w:p w:rsidR="00360209" w:rsidRPr="00F67E9F" w:rsidRDefault="00360209" w:rsidP="00360209">
      <w:pPr>
        <w:spacing w:after="1" w:line="200" w:lineRule="atLeast"/>
        <w:jc w:val="center"/>
        <w:rPr>
          <w:rFonts w:ascii="Times New Roman" w:hAnsi="Times New Roman" w:cs="Times New Roman"/>
        </w:rPr>
      </w:pPr>
      <w:r w:rsidRPr="00F67E9F">
        <w:rPr>
          <w:rFonts w:ascii="Times New Roman" w:hAnsi="Times New Roman" w:cs="Times New Roman"/>
          <w:sz w:val="20"/>
        </w:rPr>
        <w:t>(пригородный, внутриобластной)</w:t>
      </w:r>
    </w:p>
    <w:p w:rsidR="00360209" w:rsidRPr="00F67E9F" w:rsidRDefault="00360209" w:rsidP="00360209">
      <w:pPr>
        <w:spacing w:after="1" w:line="200" w:lineRule="atLeast"/>
        <w:jc w:val="both"/>
        <w:rPr>
          <w:rFonts w:ascii="Times New Roman" w:hAnsi="Times New Roman" w:cs="Times New Roman"/>
          <w:sz w:val="28"/>
          <w:szCs w:val="28"/>
        </w:rPr>
      </w:pPr>
    </w:p>
    <w:p w:rsidR="00360209" w:rsidRPr="00F67E9F" w:rsidRDefault="00360209" w:rsidP="00360209">
      <w:pPr>
        <w:spacing w:after="1" w:line="200" w:lineRule="atLeast"/>
        <w:jc w:val="both"/>
        <w:rPr>
          <w:rFonts w:ascii="Times New Roman" w:hAnsi="Times New Roman" w:cs="Times New Roman"/>
          <w:sz w:val="28"/>
          <w:szCs w:val="28"/>
        </w:rPr>
      </w:pPr>
      <w:r w:rsidRPr="00F67E9F">
        <w:rPr>
          <w:rFonts w:ascii="Times New Roman" w:hAnsi="Times New Roman" w:cs="Times New Roman"/>
          <w:sz w:val="28"/>
          <w:szCs w:val="28"/>
        </w:rPr>
        <w:t>Муниципальные образования и поселения, по территории которых проходит</w:t>
      </w:r>
    </w:p>
    <w:p w:rsidR="00360209" w:rsidRPr="00F67E9F" w:rsidRDefault="00360209" w:rsidP="00360209">
      <w:pPr>
        <w:spacing w:after="1" w:line="200" w:lineRule="atLeast"/>
        <w:jc w:val="both"/>
        <w:rPr>
          <w:rFonts w:ascii="Times New Roman" w:hAnsi="Times New Roman" w:cs="Times New Roman"/>
          <w:sz w:val="28"/>
          <w:szCs w:val="28"/>
        </w:rPr>
      </w:pPr>
      <w:r w:rsidRPr="00F67E9F">
        <w:rPr>
          <w:rFonts w:ascii="Times New Roman" w:hAnsi="Times New Roman" w:cs="Times New Roman"/>
          <w:sz w:val="28"/>
          <w:szCs w:val="28"/>
        </w:rPr>
        <w:t>межмуниципальный маршрут регулярных перевозок</w:t>
      </w:r>
    </w:p>
    <w:p w:rsidR="00360209" w:rsidRPr="00F67E9F" w:rsidRDefault="00360209" w:rsidP="00360209">
      <w:pPr>
        <w:spacing w:after="1" w:line="200" w:lineRule="atLeast"/>
        <w:jc w:val="both"/>
        <w:rPr>
          <w:rFonts w:ascii="Times New Roman" w:hAnsi="Times New Roman" w:cs="Times New Roman"/>
          <w:sz w:val="28"/>
          <w:szCs w:val="28"/>
        </w:rPr>
      </w:pPr>
      <w:r w:rsidRPr="00F67E9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360209" w:rsidRPr="00F67E9F" w:rsidRDefault="00360209" w:rsidP="00360209">
      <w:pPr>
        <w:spacing w:after="1" w:line="200" w:lineRule="atLeast"/>
        <w:jc w:val="both"/>
        <w:rPr>
          <w:rFonts w:ascii="Times New Roman" w:hAnsi="Times New Roman" w:cs="Times New Roman"/>
          <w:sz w:val="28"/>
          <w:szCs w:val="28"/>
        </w:rPr>
      </w:pPr>
      <w:r w:rsidRPr="00F67E9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360209" w:rsidRPr="00F67E9F" w:rsidRDefault="00360209" w:rsidP="00360209">
      <w:pPr>
        <w:spacing w:after="1" w:line="200" w:lineRule="atLeast"/>
        <w:jc w:val="both"/>
        <w:rPr>
          <w:rFonts w:ascii="Times New Roman" w:hAnsi="Times New Roman" w:cs="Times New Roman"/>
          <w:sz w:val="28"/>
          <w:szCs w:val="28"/>
        </w:rPr>
      </w:pPr>
      <w:r>
        <w:rPr>
          <w:rFonts w:ascii="Times New Roman" w:hAnsi="Times New Roman" w:cs="Times New Roman"/>
          <w:sz w:val="28"/>
          <w:szCs w:val="28"/>
        </w:rPr>
        <w:t>____</w:t>
      </w:r>
      <w:r w:rsidRPr="00F67E9F">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w:t>
      </w:r>
    </w:p>
    <w:p w:rsidR="00360209" w:rsidRPr="00F67E9F" w:rsidRDefault="00360209" w:rsidP="00360209">
      <w:pPr>
        <w:spacing w:after="1" w:line="200" w:lineRule="atLeast"/>
        <w:jc w:val="center"/>
        <w:rPr>
          <w:rFonts w:ascii="Times New Roman" w:hAnsi="Times New Roman" w:cs="Times New Roman"/>
          <w:sz w:val="20"/>
          <w:szCs w:val="20"/>
        </w:rPr>
      </w:pPr>
      <w:r w:rsidRPr="00F67E9F">
        <w:rPr>
          <w:rFonts w:ascii="Times New Roman" w:hAnsi="Times New Roman" w:cs="Times New Roman"/>
          <w:sz w:val="20"/>
          <w:szCs w:val="20"/>
        </w:rPr>
        <w:t>(городской округ, муниципальный район,</w:t>
      </w:r>
      <w:r>
        <w:rPr>
          <w:rFonts w:ascii="Times New Roman" w:hAnsi="Times New Roman" w:cs="Times New Roman"/>
          <w:sz w:val="20"/>
          <w:szCs w:val="20"/>
        </w:rPr>
        <w:t xml:space="preserve"> </w:t>
      </w:r>
      <w:r w:rsidRPr="00F67E9F">
        <w:rPr>
          <w:rFonts w:ascii="Times New Roman" w:hAnsi="Times New Roman" w:cs="Times New Roman"/>
          <w:sz w:val="20"/>
          <w:szCs w:val="20"/>
        </w:rPr>
        <w:t>городское поселение, сельское поселение)</w:t>
      </w:r>
    </w:p>
    <w:p w:rsidR="00360209" w:rsidRDefault="00360209" w:rsidP="00360209">
      <w:pPr>
        <w:spacing w:after="1" w:line="200" w:lineRule="atLeast"/>
        <w:jc w:val="both"/>
      </w:pPr>
    </w:p>
    <w:p w:rsidR="00360209" w:rsidRPr="00F67E9F" w:rsidRDefault="00360209" w:rsidP="00360209">
      <w:pPr>
        <w:spacing w:after="1" w:line="200" w:lineRule="atLeast"/>
        <w:jc w:val="both"/>
        <w:rPr>
          <w:rFonts w:ascii="Times New Roman" w:hAnsi="Times New Roman" w:cs="Times New Roman"/>
          <w:sz w:val="28"/>
          <w:szCs w:val="28"/>
        </w:rPr>
      </w:pPr>
      <w:r w:rsidRPr="00F67E9F">
        <w:rPr>
          <w:rFonts w:ascii="Times New Roman" w:hAnsi="Times New Roman" w:cs="Times New Roman"/>
          <w:sz w:val="28"/>
          <w:szCs w:val="28"/>
        </w:rPr>
        <w:t>Ограничения, предъявляемые к транспортным средствам, допускаемым к работе</w:t>
      </w:r>
      <w:r>
        <w:rPr>
          <w:rFonts w:ascii="Times New Roman" w:hAnsi="Times New Roman" w:cs="Times New Roman"/>
          <w:sz w:val="28"/>
          <w:szCs w:val="28"/>
        </w:rPr>
        <w:t xml:space="preserve"> </w:t>
      </w:r>
      <w:r w:rsidRPr="00F67E9F">
        <w:rPr>
          <w:rFonts w:ascii="Times New Roman" w:hAnsi="Times New Roman" w:cs="Times New Roman"/>
          <w:sz w:val="28"/>
          <w:szCs w:val="28"/>
        </w:rPr>
        <w:t>на маршруте: ______________________________</w:t>
      </w:r>
      <w:r>
        <w:rPr>
          <w:rFonts w:ascii="Times New Roman" w:hAnsi="Times New Roman" w:cs="Times New Roman"/>
          <w:sz w:val="28"/>
          <w:szCs w:val="28"/>
        </w:rPr>
        <w:t>_______________________________</w:t>
      </w:r>
    </w:p>
    <w:p w:rsidR="00360209" w:rsidRPr="00F67E9F" w:rsidRDefault="00360209" w:rsidP="00360209">
      <w:pPr>
        <w:spacing w:after="1" w:line="200" w:lineRule="atLeast"/>
        <w:jc w:val="both"/>
        <w:rPr>
          <w:rFonts w:ascii="Times New Roman" w:hAnsi="Times New Roman" w:cs="Times New Roman"/>
          <w:sz w:val="28"/>
          <w:szCs w:val="28"/>
        </w:rPr>
      </w:pPr>
      <w:r w:rsidRPr="00F67E9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360209" w:rsidRPr="00F67E9F" w:rsidRDefault="00360209" w:rsidP="00360209">
      <w:pPr>
        <w:spacing w:after="1" w:line="200" w:lineRule="atLeast"/>
        <w:jc w:val="both"/>
        <w:rPr>
          <w:rFonts w:ascii="Times New Roman" w:hAnsi="Times New Roman" w:cs="Times New Roman"/>
          <w:sz w:val="28"/>
          <w:szCs w:val="28"/>
        </w:rPr>
      </w:pPr>
      <w:r w:rsidRPr="00F67E9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360209" w:rsidRPr="00F67E9F" w:rsidRDefault="00360209" w:rsidP="00360209">
      <w:pPr>
        <w:spacing w:after="1" w:line="200" w:lineRule="atLeast"/>
        <w:jc w:val="both"/>
        <w:rPr>
          <w:rFonts w:ascii="Times New Roman" w:hAnsi="Times New Roman" w:cs="Times New Roman"/>
          <w:sz w:val="28"/>
          <w:szCs w:val="28"/>
        </w:rPr>
      </w:pPr>
      <w:r>
        <w:rPr>
          <w:rFonts w:ascii="Times New Roman" w:hAnsi="Times New Roman" w:cs="Times New Roman"/>
          <w:sz w:val="28"/>
          <w:szCs w:val="28"/>
        </w:rPr>
        <w:t xml:space="preserve">Дата установления </w:t>
      </w:r>
      <w:r w:rsidRPr="00F67E9F">
        <w:rPr>
          <w:rFonts w:ascii="Times New Roman" w:hAnsi="Times New Roman" w:cs="Times New Roman"/>
          <w:sz w:val="28"/>
          <w:szCs w:val="28"/>
        </w:rPr>
        <w:t>межмуниципального маршрута регулярных перевозок и</w:t>
      </w:r>
      <w:r>
        <w:rPr>
          <w:rFonts w:ascii="Times New Roman" w:hAnsi="Times New Roman" w:cs="Times New Roman"/>
          <w:sz w:val="28"/>
          <w:szCs w:val="28"/>
        </w:rPr>
        <w:t xml:space="preserve"> </w:t>
      </w:r>
      <w:r w:rsidRPr="00F67E9F">
        <w:rPr>
          <w:rFonts w:ascii="Times New Roman" w:hAnsi="Times New Roman" w:cs="Times New Roman"/>
          <w:sz w:val="28"/>
          <w:szCs w:val="28"/>
        </w:rPr>
        <w:t xml:space="preserve">основание: </w:t>
      </w:r>
      <w:r>
        <w:rPr>
          <w:rFonts w:ascii="Times New Roman" w:hAnsi="Times New Roman" w:cs="Times New Roman"/>
          <w:sz w:val="28"/>
          <w:szCs w:val="28"/>
        </w:rPr>
        <w:t>_</w:t>
      </w:r>
      <w:r w:rsidRPr="00F67E9F">
        <w:rPr>
          <w:rFonts w:ascii="Times New Roman" w:hAnsi="Times New Roman" w:cs="Times New Roman"/>
          <w:sz w:val="28"/>
          <w:szCs w:val="28"/>
        </w:rPr>
        <w:t>____________________________________________________________</w:t>
      </w:r>
    </w:p>
    <w:p w:rsidR="00360209" w:rsidRPr="00F67E9F" w:rsidRDefault="00360209" w:rsidP="0046188D">
      <w:pPr>
        <w:spacing w:after="0" w:line="240" w:lineRule="auto"/>
        <w:jc w:val="center"/>
        <w:rPr>
          <w:rFonts w:ascii="Times New Roman" w:hAnsi="Times New Roman" w:cs="Times New Roman"/>
        </w:rPr>
      </w:pPr>
      <w:r w:rsidRPr="00F67E9F">
        <w:rPr>
          <w:rFonts w:ascii="Times New Roman" w:hAnsi="Times New Roman" w:cs="Times New Roman"/>
          <w:sz w:val="20"/>
        </w:rPr>
        <w:t>(дата и номер нормативного правового акта органа исполнительной</w:t>
      </w:r>
    </w:p>
    <w:p w:rsidR="00360209" w:rsidRPr="00F67E9F" w:rsidRDefault="00360209" w:rsidP="0046188D">
      <w:pPr>
        <w:spacing w:after="0" w:line="240" w:lineRule="auto"/>
        <w:jc w:val="center"/>
        <w:rPr>
          <w:rFonts w:ascii="Times New Roman" w:hAnsi="Times New Roman" w:cs="Times New Roman"/>
        </w:rPr>
      </w:pPr>
      <w:r w:rsidRPr="00F67E9F">
        <w:rPr>
          <w:rFonts w:ascii="Times New Roman" w:hAnsi="Times New Roman" w:cs="Times New Roman"/>
          <w:sz w:val="20"/>
        </w:rPr>
        <w:t>власти, уполномоченного в сфере транспорта)</w:t>
      </w:r>
    </w:p>
    <w:p w:rsidR="00360209" w:rsidRPr="00A31DA1" w:rsidRDefault="00360209" w:rsidP="00360209">
      <w:pPr>
        <w:spacing w:after="1" w:line="200" w:lineRule="atLeast"/>
        <w:jc w:val="both"/>
        <w:rPr>
          <w:rFonts w:ascii="Times New Roman" w:hAnsi="Times New Roman" w:cs="Times New Roman"/>
          <w:sz w:val="28"/>
          <w:szCs w:val="28"/>
        </w:rPr>
      </w:pPr>
      <w:r w:rsidRPr="00A31DA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360209" w:rsidRPr="00A31DA1" w:rsidRDefault="00360209" w:rsidP="00360209">
      <w:pPr>
        <w:spacing w:after="1" w:line="200" w:lineRule="atLeast"/>
        <w:jc w:val="both"/>
        <w:rPr>
          <w:rFonts w:ascii="Times New Roman" w:hAnsi="Times New Roman" w:cs="Times New Roman"/>
          <w:sz w:val="28"/>
          <w:szCs w:val="28"/>
        </w:rPr>
      </w:pPr>
      <w:r w:rsidRPr="00A31DA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360209" w:rsidRPr="00A31DA1" w:rsidRDefault="00360209" w:rsidP="00360209">
      <w:pPr>
        <w:spacing w:after="1" w:line="200" w:lineRule="atLeast"/>
        <w:jc w:val="both"/>
        <w:rPr>
          <w:rFonts w:ascii="Times New Roman" w:hAnsi="Times New Roman" w:cs="Times New Roman"/>
          <w:sz w:val="28"/>
          <w:szCs w:val="28"/>
        </w:rPr>
      </w:pPr>
      <w:r w:rsidRPr="00A31DA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360209" w:rsidRPr="00A31DA1" w:rsidRDefault="00360209" w:rsidP="00360209">
      <w:pPr>
        <w:spacing w:after="1" w:line="200" w:lineRule="atLeast"/>
        <w:jc w:val="both"/>
        <w:rPr>
          <w:rFonts w:ascii="Times New Roman" w:hAnsi="Times New Roman" w:cs="Times New Roman"/>
          <w:sz w:val="28"/>
          <w:szCs w:val="28"/>
        </w:rPr>
      </w:pPr>
      <w:r w:rsidRPr="00A31DA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360209" w:rsidRPr="00A31DA1" w:rsidRDefault="00360209" w:rsidP="00360209">
      <w:pPr>
        <w:spacing w:after="1" w:line="200" w:lineRule="atLeast"/>
        <w:jc w:val="both"/>
        <w:rPr>
          <w:rFonts w:ascii="Times New Roman" w:hAnsi="Times New Roman" w:cs="Times New Roman"/>
          <w:sz w:val="28"/>
          <w:szCs w:val="28"/>
        </w:rPr>
      </w:pPr>
      <w:r w:rsidRPr="00A31DA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360209" w:rsidRPr="00A31DA1" w:rsidRDefault="00360209" w:rsidP="00360209">
      <w:pPr>
        <w:spacing w:after="1" w:line="200" w:lineRule="atLeast"/>
        <w:jc w:val="both"/>
        <w:rPr>
          <w:rFonts w:ascii="Times New Roman" w:hAnsi="Times New Roman" w:cs="Times New Roman"/>
          <w:sz w:val="28"/>
          <w:szCs w:val="28"/>
        </w:rPr>
      </w:pPr>
    </w:p>
    <w:p w:rsidR="00360209" w:rsidRPr="00A31DA1" w:rsidRDefault="00360209" w:rsidP="00360209">
      <w:pPr>
        <w:spacing w:after="1" w:line="200" w:lineRule="atLeast"/>
        <w:jc w:val="both"/>
        <w:rPr>
          <w:rFonts w:ascii="Times New Roman" w:hAnsi="Times New Roman" w:cs="Times New Roman"/>
          <w:sz w:val="28"/>
          <w:szCs w:val="28"/>
        </w:rPr>
      </w:pPr>
      <w:r w:rsidRPr="00A31DA1">
        <w:rPr>
          <w:rFonts w:ascii="Times New Roman" w:hAnsi="Times New Roman" w:cs="Times New Roman"/>
          <w:sz w:val="28"/>
          <w:szCs w:val="28"/>
        </w:rPr>
        <w:t>Дата отмены межмуниципального маршрута регулярных перевозок и основание:</w:t>
      </w:r>
    </w:p>
    <w:p w:rsidR="00360209" w:rsidRPr="00A31DA1" w:rsidRDefault="00360209" w:rsidP="00360209">
      <w:pPr>
        <w:spacing w:after="1" w:line="200" w:lineRule="atLeast"/>
        <w:jc w:val="both"/>
        <w:rPr>
          <w:rFonts w:ascii="Times New Roman" w:hAnsi="Times New Roman" w:cs="Times New Roman"/>
          <w:sz w:val="28"/>
          <w:szCs w:val="28"/>
        </w:rPr>
      </w:pPr>
      <w:r w:rsidRPr="00A31DA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360209" w:rsidRPr="005727B8" w:rsidRDefault="00360209" w:rsidP="0046188D">
      <w:pPr>
        <w:spacing w:after="0" w:line="240" w:lineRule="auto"/>
        <w:jc w:val="center"/>
        <w:rPr>
          <w:rFonts w:ascii="Times New Roman" w:hAnsi="Times New Roman" w:cs="Times New Roman"/>
          <w:sz w:val="20"/>
          <w:szCs w:val="20"/>
        </w:rPr>
      </w:pPr>
      <w:r w:rsidRPr="005727B8">
        <w:rPr>
          <w:rFonts w:ascii="Times New Roman" w:hAnsi="Times New Roman" w:cs="Times New Roman"/>
          <w:sz w:val="20"/>
          <w:szCs w:val="20"/>
        </w:rPr>
        <w:t>(дата и номер нормативного правового акта органа исполнительной</w:t>
      </w:r>
    </w:p>
    <w:p w:rsidR="00360209" w:rsidRPr="005727B8" w:rsidRDefault="00360209" w:rsidP="0046188D">
      <w:pPr>
        <w:spacing w:after="0" w:line="240" w:lineRule="auto"/>
        <w:jc w:val="center"/>
        <w:rPr>
          <w:rFonts w:ascii="Times New Roman" w:hAnsi="Times New Roman" w:cs="Times New Roman"/>
          <w:sz w:val="20"/>
          <w:szCs w:val="20"/>
        </w:rPr>
      </w:pPr>
      <w:r w:rsidRPr="005727B8">
        <w:rPr>
          <w:rFonts w:ascii="Times New Roman" w:hAnsi="Times New Roman" w:cs="Times New Roman"/>
          <w:sz w:val="20"/>
          <w:szCs w:val="20"/>
        </w:rPr>
        <w:t>власти, уполномоченного в сфере транспорта)</w:t>
      </w:r>
    </w:p>
    <w:p w:rsidR="00360209" w:rsidRPr="005727B8" w:rsidRDefault="00360209" w:rsidP="00360209">
      <w:pPr>
        <w:spacing w:after="1" w:line="200" w:lineRule="atLeast"/>
        <w:jc w:val="both"/>
        <w:rPr>
          <w:rFonts w:ascii="Times New Roman" w:hAnsi="Times New Roman" w:cs="Times New Roman"/>
          <w:sz w:val="28"/>
          <w:szCs w:val="28"/>
        </w:rPr>
      </w:pPr>
      <w:r w:rsidRPr="005727B8">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360209" w:rsidRPr="005727B8" w:rsidRDefault="00360209" w:rsidP="00360209">
      <w:pPr>
        <w:spacing w:after="1" w:line="200" w:lineRule="atLeast"/>
        <w:jc w:val="both"/>
        <w:rPr>
          <w:rFonts w:ascii="Times New Roman" w:hAnsi="Times New Roman" w:cs="Times New Roman"/>
          <w:sz w:val="28"/>
          <w:szCs w:val="28"/>
        </w:rPr>
      </w:pPr>
      <w:r w:rsidRPr="005727B8">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360209" w:rsidRPr="005727B8" w:rsidRDefault="00360209" w:rsidP="00360209">
      <w:pPr>
        <w:spacing w:after="1" w:line="200" w:lineRule="atLeast"/>
        <w:jc w:val="both"/>
        <w:rPr>
          <w:rFonts w:ascii="Times New Roman" w:hAnsi="Times New Roman" w:cs="Times New Roman"/>
          <w:sz w:val="28"/>
          <w:szCs w:val="28"/>
        </w:rPr>
      </w:pPr>
      <w:r w:rsidRPr="005727B8">
        <w:rPr>
          <w:rFonts w:ascii="Times New Roman" w:hAnsi="Times New Roman" w:cs="Times New Roman"/>
          <w:sz w:val="28"/>
          <w:szCs w:val="28"/>
        </w:rPr>
        <w:t>____________________________________________</w:t>
      </w:r>
      <w:r>
        <w:rPr>
          <w:rFonts w:ascii="Times New Roman" w:hAnsi="Times New Roman" w:cs="Times New Roman"/>
          <w:sz w:val="28"/>
          <w:szCs w:val="28"/>
        </w:rPr>
        <w:t>__________________________</w:t>
      </w:r>
    </w:p>
    <w:p w:rsidR="00360209" w:rsidRPr="005727B8" w:rsidRDefault="00360209" w:rsidP="00360209">
      <w:pPr>
        <w:spacing w:after="1" w:line="280" w:lineRule="atLeast"/>
        <w:ind w:firstLine="540"/>
        <w:jc w:val="both"/>
        <w:rPr>
          <w:rFonts w:ascii="Times New Roman" w:hAnsi="Times New Roman" w:cs="Times New Roman"/>
          <w:sz w:val="28"/>
          <w:szCs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Pr="005727B8" w:rsidRDefault="00360209" w:rsidP="00360209">
      <w:pPr>
        <w:spacing w:after="1" w:line="280" w:lineRule="atLeast"/>
        <w:jc w:val="right"/>
        <w:outlineLvl w:val="2"/>
        <w:rPr>
          <w:rFonts w:ascii="Times New Roman" w:hAnsi="Times New Roman" w:cs="Times New Roman"/>
        </w:rPr>
      </w:pPr>
      <w:r w:rsidRPr="005727B8">
        <w:rPr>
          <w:rFonts w:ascii="Times New Roman" w:hAnsi="Times New Roman" w:cs="Times New Roman"/>
          <w:sz w:val="28"/>
        </w:rPr>
        <w:lastRenderedPageBreak/>
        <w:t>Лист 3</w:t>
      </w:r>
    </w:p>
    <w:p w:rsidR="00360209" w:rsidRDefault="00360209" w:rsidP="00360209">
      <w:pPr>
        <w:spacing w:after="1" w:line="280" w:lineRule="atLeast"/>
        <w:ind w:firstLine="540"/>
        <w:jc w:val="both"/>
        <w:rPr>
          <w:rFonts w:ascii="Times New Roman" w:hAnsi="Times New Roman" w:cs="Times New Roman"/>
          <w:sz w:val="28"/>
          <w:szCs w:val="28"/>
        </w:rPr>
      </w:pPr>
    </w:p>
    <w:p w:rsidR="0046188D" w:rsidRDefault="0046188D" w:rsidP="00360209">
      <w:pPr>
        <w:spacing w:after="1" w:line="280" w:lineRule="atLeast"/>
        <w:ind w:firstLine="540"/>
        <w:jc w:val="both"/>
        <w:rPr>
          <w:rFonts w:ascii="Times New Roman" w:hAnsi="Times New Roman" w:cs="Times New Roman"/>
          <w:sz w:val="28"/>
          <w:szCs w:val="28"/>
        </w:rPr>
      </w:pPr>
    </w:p>
    <w:p w:rsidR="0046188D" w:rsidRPr="005727B8" w:rsidRDefault="0046188D" w:rsidP="00360209">
      <w:pPr>
        <w:spacing w:after="1" w:line="280" w:lineRule="atLeast"/>
        <w:ind w:firstLine="540"/>
        <w:jc w:val="both"/>
        <w:rPr>
          <w:rFonts w:ascii="Times New Roman" w:hAnsi="Times New Roman" w:cs="Times New Roman"/>
          <w:sz w:val="28"/>
          <w:szCs w:val="28"/>
        </w:rPr>
      </w:pPr>
    </w:p>
    <w:p w:rsidR="00360209" w:rsidRPr="009C7D42" w:rsidRDefault="00360209" w:rsidP="00360209">
      <w:pPr>
        <w:spacing w:after="1" w:line="280" w:lineRule="atLeast"/>
        <w:jc w:val="center"/>
        <w:rPr>
          <w:rFonts w:ascii="Times New Roman" w:hAnsi="Times New Roman" w:cs="Times New Roman"/>
          <w:sz w:val="28"/>
          <w:szCs w:val="28"/>
        </w:rPr>
      </w:pPr>
      <w:r w:rsidRPr="009C7D42">
        <w:rPr>
          <w:rFonts w:ascii="Times New Roman" w:hAnsi="Times New Roman" w:cs="Times New Roman"/>
          <w:sz w:val="28"/>
          <w:szCs w:val="28"/>
        </w:rPr>
        <w:t>ПЕРЕЧЕНЬ</w:t>
      </w:r>
    </w:p>
    <w:p w:rsidR="00360209" w:rsidRPr="009C7D42" w:rsidRDefault="00360209" w:rsidP="00360209">
      <w:pPr>
        <w:spacing w:after="1" w:line="280" w:lineRule="atLeast"/>
        <w:jc w:val="center"/>
        <w:rPr>
          <w:rFonts w:ascii="Times New Roman" w:hAnsi="Times New Roman" w:cs="Times New Roman"/>
          <w:sz w:val="28"/>
          <w:szCs w:val="28"/>
        </w:rPr>
      </w:pPr>
      <w:r w:rsidRPr="009C7D42">
        <w:rPr>
          <w:rFonts w:ascii="Times New Roman" w:hAnsi="Times New Roman" w:cs="Times New Roman"/>
          <w:sz w:val="28"/>
          <w:szCs w:val="28"/>
        </w:rPr>
        <w:t>остановочных пунктов межмуниципального маршрута регулярных</w:t>
      </w:r>
    </w:p>
    <w:p w:rsidR="00360209" w:rsidRPr="009C7D42" w:rsidRDefault="00360209" w:rsidP="00360209">
      <w:pPr>
        <w:spacing w:after="1" w:line="280" w:lineRule="atLeast"/>
        <w:jc w:val="center"/>
        <w:rPr>
          <w:rFonts w:ascii="Times New Roman" w:hAnsi="Times New Roman" w:cs="Times New Roman"/>
          <w:sz w:val="28"/>
          <w:szCs w:val="28"/>
        </w:rPr>
      </w:pPr>
      <w:r w:rsidRPr="009C7D42">
        <w:rPr>
          <w:rFonts w:ascii="Times New Roman" w:hAnsi="Times New Roman" w:cs="Times New Roman"/>
          <w:sz w:val="28"/>
          <w:szCs w:val="28"/>
        </w:rPr>
        <w:t>перевозок на территории Новосибирской области</w:t>
      </w:r>
    </w:p>
    <w:p w:rsidR="00360209" w:rsidRPr="005727B8" w:rsidRDefault="00360209" w:rsidP="00360209">
      <w:pPr>
        <w:spacing w:after="1" w:line="280" w:lineRule="atLeast"/>
        <w:ind w:firstLine="540"/>
        <w:jc w:val="both"/>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981"/>
        <w:gridCol w:w="4424"/>
        <w:gridCol w:w="566"/>
        <w:gridCol w:w="2381"/>
      </w:tblGrid>
      <w:tr w:rsidR="00360209" w:rsidTr="009C7D42">
        <w:tc>
          <w:tcPr>
            <w:tcW w:w="2547" w:type="dxa"/>
            <w:gridSpan w:val="2"/>
          </w:tcPr>
          <w:p w:rsidR="00360209" w:rsidRPr="005727B8" w:rsidRDefault="00360209" w:rsidP="00CC4127">
            <w:pPr>
              <w:spacing w:after="1" w:line="280" w:lineRule="atLeast"/>
              <w:jc w:val="center"/>
              <w:rPr>
                <w:sz w:val="24"/>
                <w:szCs w:val="24"/>
              </w:rPr>
            </w:pPr>
            <w:r w:rsidRPr="005727B8">
              <w:rPr>
                <w:rFonts w:ascii="Times New Roman" w:hAnsi="Times New Roman" w:cs="Times New Roman"/>
                <w:sz w:val="24"/>
                <w:szCs w:val="24"/>
              </w:rPr>
              <w:t>Прямое направление</w:t>
            </w:r>
          </w:p>
        </w:tc>
        <w:tc>
          <w:tcPr>
            <w:tcW w:w="4424" w:type="dxa"/>
            <w:vMerge w:val="restart"/>
          </w:tcPr>
          <w:p w:rsidR="00360209" w:rsidRPr="005727B8" w:rsidRDefault="00360209" w:rsidP="00CC4127">
            <w:pPr>
              <w:spacing w:after="1" w:line="280" w:lineRule="atLeast"/>
              <w:jc w:val="center"/>
              <w:rPr>
                <w:sz w:val="24"/>
                <w:szCs w:val="24"/>
              </w:rPr>
            </w:pPr>
            <w:r w:rsidRPr="005727B8">
              <w:rPr>
                <w:rFonts w:ascii="Times New Roman" w:hAnsi="Times New Roman" w:cs="Times New Roman"/>
                <w:sz w:val="24"/>
                <w:szCs w:val="24"/>
              </w:rPr>
              <w:t>Наименование остановочного пункта</w:t>
            </w:r>
          </w:p>
        </w:tc>
        <w:tc>
          <w:tcPr>
            <w:tcW w:w="2947" w:type="dxa"/>
            <w:gridSpan w:val="2"/>
          </w:tcPr>
          <w:p w:rsidR="00360209" w:rsidRPr="005727B8" w:rsidRDefault="00360209" w:rsidP="00CC4127">
            <w:pPr>
              <w:spacing w:after="1" w:line="280" w:lineRule="atLeast"/>
              <w:jc w:val="center"/>
              <w:rPr>
                <w:sz w:val="24"/>
                <w:szCs w:val="24"/>
              </w:rPr>
            </w:pPr>
            <w:r w:rsidRPr="005727B8">
              <w:rPr>
                <w:rFonts w:ascii="Times New Roman" w:hAnsi="Times New Roman" w:cs="Times New Roman"/>
                <w:sz w:val="24"/>
                <w:szCs w:val="24"/>
              </w:rPr>
              <w:t>Обратное направление</w:t>
            </w:r>
          </w:p>
        </w:tc>
      </w:tr>
      <w:tr w:rsidR="00360209" w:rsidTr="009C7D42">
        <w:tc>
          <w:tcPr>
            <w:tcW w:w="566" w:type="dxa"/>
          </w:tcPr>
          <w:p w:rsidR="00360209" w:rsidRPr="005727B8" w:rsidRDefault="00360209" w:rsidP="00CC4127">
            <w:pPr>
              <w:spacing w:after="1" w:line="280" w:lineRule="atLeast"/>
              <w:jc w:val="center"/>
              <w:rPr>
                <w:sz w:val="24"/>
                <w:szCs w:val="24"/>
              </w:rPr>
            </w:pPr>
            <w:r w:rsidRPr="005727B8">
              <w:rPr>
                <w:rFonts w:ascii="Times New Roman" w:hAnsi="Times New Roman" w:cs="Times New Roman"/>
                <w:sz w:val="24"/>
                <w:szCs w:val="24"/>
              </w:rPr>
              <w:t>№ п/п</w:t>
            </w:r>
          </w:p>
        </w:tc>
        <w:tc>
          <w:tcPr>
            <w:tcW w:w="1981" w:type="dxa"/>
          </w:tcPr>
          <w:p w:rsidR="00360209" w:rsidRPr="005727B8" w:rsidRDefault="009C7D42" w:rsidP="00CC4127">
            <w:pPr>
              <w:spacing w:after="1" w:line="280" w:lineRule="atLeast"/>
              <w:jc w:val="center"/>
              <w:rPr>
                <w:sz w:val="24"/>
                <w:szCs w:val="24"/>
              </w:rPr>
            </w:pPr>
            <w:r>
              <w:rPr>
                <w:rFonts w:ascii="Times New Roman" w:hAnsi="Times New Roman" w:cs="Times New Roman"/>
                <w:sz w:val="24"/>
                <w:szCs w:val="24"/>
              </w:rPr>
              <w:t>Режим эксплуатации *</w:t>
            </w:r>
          </w:p>
        </w:tc>
        <w:tc>
          <w:tcPr>
            <w:tcW w:w="4424" w:type="dxa"/>
            <w:vMerge/>
          </w:tcPr>
          <w:p w:rsidR="00360209" w:rsidRPr="005727B8" w:rsidRDefault="00360209" w:rsidP="00CC4127">
            <w:pPr>
              <w:rPr>
                <w:sz w:val="24"/>
                <w:szCs w:val="24"/>
              </w:rPr>
            </w:pPr>
          </w:p>
        </w:tc>
        <w:tc>
          <w:tcPr>
            <w:tcW w:w="566" w:type="dxa"/>
          </w:tcPr>
          <w:p w:rsidR="00360209" w:rsidRPr="005727B8" w:rsidRDefault="00360209" w:rsidP="00CC4127">
            <w:pPr>
              <w:spacing w:after="1" w:line="280" w:lineRule="atLeast"/>
              <w:jc w:val="center"/>
              <w:rPr>
                <w:sz w:val="24"/>
                <w:szCs w:val="24"/>
              </w:rPr>
            </w:pPr>
            <w:r w:rsidRPr="005727B8">
              <w:rPr>
                <w:rFonts w:ascii="Times New Roman" w:hAnsi="Times New Roman" w:cs="Times New Roman"/>
                <w:sz w:val="24"/>
                <w:szCs w:val="24"/>
              </w:rPr>
              <w:t>№ п/п</w:t>
            </w:r>
          </w:p>
        </w:tc>
        <w:tc>
          <w:tcPr>
            <w:tcW w:w="2381" w:type="dxa"/>
          </w:tcPr>
          <w:p w:rsidR="00360209" w:rsidRPr="005727B8" w:rsidRDefault="009C7D42" w:rsidP="00CC4127">
            <w:pPr>
              <w:spacing w:after="1" w:line="280" w:lineRule="atLeast"/>
              <w:jc w:val="center"/>
              <w:rPr>
                <w:sz w:val="24"/>
                <w:szCs w:val="24"/>
              </w:rPr>
            </w:pPr>
            <w:r>
              <w:rPr>
                <w:rFonts w:ascii="Times New Roman" w:hAnsi="Times New Roman" w:cs="Times New Roman"/>
                <w:sz w:val="24"/>
                <w:szCs w:val="24"/>
              </w:rPr>
              <w:t>Режим эксплуатации*</w:t>
            </w:r>
          </w:p>
        </w:tc>
      </w:tr>
      <w:tr w:rsidR="00360209" w:rsidTr="009C7D42">
        <w:tc>
          <w:tcPr>
            <w:tcW w:w="566" w:type="dxa"/>
          </w:tcPr>
          <w:p w:rsidR="00360209" w:rsidRPr="005727B8" w:rsidRDefault="00360209" w:rsidP="00CC4127">
            <w:pPr>
              <w:spacing w:after="1" w:line="280" w:lineRule="atLeast"/>
              <w:jc w:val="center"/>
              <w:rPr>
                <w:rFonts w:ascii="Times New Roman" w:hAnsi="Times New Roman" w:cs="Times New Roman"/>
                <w:sz w:val="24"/>
                <w:szCs w:val="24"/>
              </w:rPr>
            </w:pPr>
            <w:r w:rsidRPr="005727B8">
              <w:rPr>
                <w:rFonts w:ascii="Times New Roman" w:hAnsi="Times New Roman" w:cs="Times New Roman"/>
                <w:sz w:val="24"/>
                <w:szCs w:val="24"/>
              </w:rPr>
              <w:t>1</w:t>
            </w:r>
          </w:p>
        </w:tc>
        <w:tc>
          <w:tcPr>
            <w:tcW w:w="1981" w:type="dxa"/>
          </w:tcPr>
          <w:p w:rsidR="00360209" w:rsidRPr="005727B8" w:rsidRDefault="00360209" w:rsidP="00CC4127">
            <w:pPr>
              <w:spacing w:after="1" w:line="280" w:lineRule="atLeast"/>
              <w:jc w:val="center"/>
              <w:rPr>
                <w:rFonts w:ascii="Times New Roman" w:hAnsi="Times New Roman" w:cs="Times New Roman"/>
                <w:sz w:val="24"/>
                <w:szCs w:val="24"/>
              </w:rPr>
            </w:pPr>
            <w:r w:rsidRPr="005727B8">
              <w:rPr>
                <w:rFonts w:ascii="Times New Roman" w:hAnsi="Times New Roman" w:cs="Times New Roman"/>
                <w:sz w:val="24"/>
                <w:szCs w:val="24"/>
              </w:rPr>
              <w:t>2</w:t>
            </w:r>
          </w:p>
        </w:tc>
        <w:tc>
          <w:tcPr>
            <w:tcW w:w="4424" w:type="dxa"/>
          </w:tcPr>
          <w:p w:rsidR="00360209" w:rsidRPr="005727B8" w:rsidRDefault="00360209" w:rsidP="00CC4127">
            <w:pPr>
              <w:spacing w:after="1" w:line="280" w:lineRule="atLeast"/>
              <w:jc w:val="center"/>
              <w:rPr>
                <w:rFonts w:ascii="Times New Roman" w:hAnsi="Times New Roman" w:cs="Times New Roman"/>
                <w:sz w:val="24"/>
                <w:szCs w:val="24"/>
              </w:rPr>
            </w:pPr>
            <w:r w:rsidRPr="005727B8">
              <w:rPr>
                <w:rFonts w:ascii="Times New Roman" w:hAnsi="Times New Roman" w:cs="Times New Roman"/>
                <w:sz w:val="24"/>
                <w:szCs w:val="24"/>
              </w:rPr>
              <w:t>3</w:t>
            </w:r>
          </w:p>
        </w:tc>
        <w:tc>
          <w:tcPr>
            <w:tcW w:w="566" w:type="dxa"/>
          </w:tcPr>
          <w:p w:rsidR="00360209" w:rsidRPr="005727B8" w:rsidRDefault="00360209" w:rsidP="00CC4127">
            <w:pPr>
              <w:spacing w:after="1" w:line="280" w:lineRule="atLeast"/>
              <w:jc w:val="center"/>
              <w:rPr>
                <w:rFonts w:ascii="Times New Roman" w:hAnsi="Times New Roman" w:cs="Times New Roman"/>
                <w:sz w:val="24"/>
                <w:szCs w:val="24"/>
              </w:rPr>
            </w:pPr>
            <w:r w:rsidRPr="005727B8">
              <w:rPr>
                <w:rFonts w:ascii="Times New Roman" w:hAnsi="Times New Roman" w:cs="Times New Roman"/>
                <w:sz w:val="24"/>
                <w:szCs w:val="24"/>
              </w:rPr>
              <w:t>4</w:t>
            </w:r>
          </w:p>
        </w:tc>
        <w:tc>
          <w:tcPr>
            <w:tcW w:w="2381" w:type="dxa"/>
          </w:tcPr>
          <w:p w:rsidR="00360209" w:rsidRPr="005727B8" w:rsidRDefault="00360209" w:rsidP="00CC4127">
            <w:pPr>
              <w:spacing w:after="1" w:line="280" w:lineRule="atLeast"/>
              <w:jc w:val="center"/>
              <w:rPr>
                <w:rFonts w:ascii="Times New Roman" w:hAnsi="Times New Roman" w:cs="Times New Roman"/>
                <w:sz w:val="24"/>
                <w:szCs w:val="24"/>
              </w:rPr>
            </w:pPr>
            <w:r w:rsidRPr="005727B8">
              <w:rPr>
                <w:rFonts w:ascii="Times New Roman" w:hAnsi="Times New Roman" w:cs="Times New Roman"/>
                <w:sz w:val="24"/>
                <w:szCs w:val="24"/>
              </w:rPr>
              <w:t>5</w:t>
            </w:r>
          </w:p>
        </w:tc>
      </w:tr>
      <w:tr w:rsidR="00360209" w:rsidTr="009C7D42">
        <w:tc>
          <w:tcPr>
            <w:tcW w:w="566" w:type="dxa"/>
          </w:tcPr>
          <w:p w:rsidR="00360209" w:rsidRPr="005727B8" w:rsidRDefault="00360209" w:rsidP="00CC4127">
            <w:pPr>
              <w:spacing w:after="1" w:line="280" w:lineRule="atLeast"/>
              <w:rPr>
                <w:rFonts w:ascii="Times New Roman" w:hAnsi="Times New Roman" w:cs="Times New Roman"/>
                <w:sz w:val="24"/>
                <w:szCs w:val="24"/>
              </w:rPr>
            </w:pPr>
          </w:p>
        </w:tc>
        <w:tc>
          <w:tcPr>
            <w:tcW w:w="1981" w:type="dxa"/>
          </w:tcPr>
          <w:p w:rsidR="00360209" w:rsidRPr="005727B8" w:rsidRDefault="00360209" w:rsidP="00CC4127">
            <w:pPr>
              <w:spacing w:after="1" w:line="280" w:lineRule="atLeast"/>
              <w:rPr>
                <w:rFonts w:ascii="Times New Roman" w:hAnsi="Times New Roman" w:cs="Times New Roman"/>
                <w:sz w:val="24"/>
                <w:szCs w:val="24"/>
              </w:rPr>
            </w:pPr>
          </w:p>
        </w:tc>
        <w:tc>
          <w:tcPr>
            <w:tcW w:w="4424" w:type="dxa"/>
          </w:tcPr>
          <w:p w:rsidR="00360209" w:rsidRPr="005727B8" w:rsidRDefault="00360209" w:rsidP="00CC4127">
            <w:pPr>
              <w:spacing w:after="1" w:line="280" w:lineRule="atLeast"/>
              <w:rPr>
                <w:rFonts w:ascii="Times New Roman" w:hAnsi="Times New Roman" w:cs="Times New Roman"/>
                <w:sz w:val="24"/>
                <w:szCs w:val="24"/>
              </w:rPr>
            </w:pPr>
          </w:p>
        </w:tc>
        <w:tc>
          <w:tcPr>
            <w:tcW w:w="566" w:type="dxa"/>
          </w:tcPr>
          <w:p w:rsidR="00360209" w:rsidRPr="005727B8" w:rsidRDefault="00360209" w:rsidP="00CC4127">
            <w:pPr>
              <w:spacing w:after="1" w:line="280" w:lineRule="atLeast"/>
              <w:rPr>
                <w:rFonts w:ascii="Times New Roman" w:hAnsi="Times New Roman" w:cs="Times New Roman"/>
                <w:sz w:val="24"/>
                <w:szCs w:val="24"/>
              </w:rPr>
            </w:pPr>
          </w:p>
        </w:tc>
        <w:tc>
          <w:tcPr>
            <w:tcW w:w="2381" w:type="dxa"/>
          </w:tcPr>
          <w:p w:rsidR="00360209" w:rsidRPr="005727B8" w:rsidRDefault="00360209" w:rsidP="00CC4127">
            <w:pPr>
              <w:spacing w:after="1" w:line="280" w:lineRule="atLeast"/>
              <w:rPr>
                <w:rFonts w:ascii="Times New Roman" w:hAnsi="Times New Roman" w:cs="Times New Roman"/>
                <w:sz w:val="24"/>
                <w:szCs w:val="24"/>
              </w:rPr>
            </w:pPr>
          </w:p>
        </w:tc>
      </w:tr>
      <w:tr w:rsidR="00360209" w:rsidTr="009C7D42">
        <w:tc>
          <w:tcPr>
            <w:tcW w:w="566" w:type="dxa"/>
          </w:tcPr>
          <w:p w:rsidR="00360209" w:rsidRPr="005727B8" w:rsidRDefault="00360209" w:rsidP="00CC4127">
            <w:pPr>
              <w:spacing w:after="1" w:line="280" w:lineRule="atLeast"/>
              <w:rPr>
                <w:rFonts w:ascii="Times New Roman" w:hAnsi="Times New Roman" w:cs="Times New Roman"/>
                <w:sz w:val="24"/>
                <w:szCs w:val="24"/>
              </w:rPr>
            </w:pPr>
          </w:p>
        </w:tc>
        <w:tc>
          <w:tcPr>
            <w:tcW w:w="1981" w:type="dxa"/>
          </w:tcPr>
          <w:p w:rsidR="00360209" w:rsidRPr="005727B8" w:rsidRDefault="00360209" w:rsidP="00CC4127">
            <w:pPr>
              <w:spacing w:after="1" w:line="280" w:lineRule="atLeast"/>
              <w:rPr>
                <w:rFonts w:ascii="Times New Roman" w:hAnsi="Times New Roman" w:cs="Times New Roman"/>
                <w:sz w:val="24"/>
                <w:szCs w:val="24"/>
              </w:rPr>
            </w:pPr>
          </w:p>
        </w:tc>
        <w:tc>
          <w:tcPr>
            <w:tcW w:w="4424" w:type="dxa"/>
          </w:tcPr>
          <w:p w:rsidR="00360209" w:rsidRPr="005727B8" w:rsidRDefault="00360209" w:rsidP="00CC4127">
            <w:pPr>
              <w:spacing w:after="1" w:line="280" w:lineRule="atLeast"/>
              <w:rPr>
                <w:rFonts w:ascii="Times New Roman" w:hAnsi="Times New Roman" w:cs="Times New Roman"/>
                <w:sz w:val="24"/>
                <w:szCs w:val="24"/>
              </w:rPr>
            </w:pPr>
          </w:p>
        </w:tc>
        <w:tc>
          <w:tcPr>
            <w:tcW w:w="566" w:type="dxa"/>
          </w:tcPr>
          <w:p w:rsidR="00360209" w:rsidRPr="005727B8" w:rsidRDefault="00360209" w:rsidP="00CC4127">
            <w:pPr>
              <w:spacing w:after="1" w:line="280" w:lineRule="atLeast"/>
              <w:rPr>
                <w:rFonts w:ascii="Times New Roman" w:hAnsi="Times New Roman" w:cs="Times New Roman"/>
                <w:sz w:val="24"/>
                <w:szCs w:val="24"/>
              </w:rPr>
            </w:pPr>
          </w:p>
        </w:tc>
        <w:tc>
          <w:tcPr>
            <w:tcW w:w="2381" w:type="dxa"/>
          </w:tcPr>
          <w:p w:rsidR="00360209" w:rsidRPr="005727B8" w:rsidRDefault="00360209" w:rsidP="00CC4127">
            <w:pPr>
              <w:spacing w:after="1" w:line="280" w:lineRule="atLeast"/>
              <w:rPr>
                <w:rFonts w:ascii="Times New Roman" w:hAnsi="Times New Roman" w:cs="Times New Roman"/>
                <w:sz w:val="24"/>
                <w:szCs w:val="24"/>
              </w:rPr>
            </w:pPr>
          </w:p>
        </w:tc>
      </w:tr>
      <w:tr w:rsidR="00360209" w:rsidTr="009C7D42">
        <w:tc>
          <w:tcPr>
            <w:tcW w:w="566" w:type="dxa"/>
          </w:tcPr>
          <w:p w:rsidR="00360209" w:rsidRPr="005727B8" w:rsidRDefault="00360209" w:rsidP="00CC4127">
            <w:pPr>
              <w:spacing w:after="1" w:line="280" w:lineRule="atLeast"/>
              <w:rPr>
                <w:rFonts w:ascii="Times New Roman" w:hAnsi="Times New Roman" w:cs="Times New Roman"/>
                <w:sz w:val="24"/>
                <w:szCs w:val="24"/>
              </w:rPr>
            </w:pPr>
          </w:p>
        </w:tc>
        <w:tc>
          <w:tcPr>
            <w:tcW w:w="1981" w:type="dxa"/>
          </w:tcPr>
          <w:p w:rsidR="00360209" w:rsidRPr="005727B8" w:rsidRDefault="00360209" w:rsidP="00CC4127">
            <w:pPr>
              <w:spacing w:after="1" w:line="280" w:lineRule="atLeast"/>
              <w:rPr>
                <w:rFonts w:ascii="Times New Roman" w:hAnsi="Times New Roman" w:cs="Times New Roman"/>
                <w:sz w:val="24"/>
                <w:szCs w:val="24"/>
              </w:rPr>
            </w:pPr>
          </w:p>
        </w:tc>
        <w:tc>
          <w:tcPr>
            <w:tcW w:w="4424" w:type="dxa"/>
          </w:tcPr>
          <w:p w:rsidR="00360209" w:rsidRPr="005727B8" w:rsidRDefault="00360209" w:rsidP="00CC4127">
            <w:pPr>
              <w:spacing w:after="1" w:line="280" w:lineRule="atLeast"/>
              <w:rPr>
                <w:rFonts w:ascii="Times New Roman" w:hAnsi="Times New Roman" w:cs="Times New Roman"/>
                <w:sz w:val="24"/>
                <w:szCs w:val="24"/>
              </w:rPr>
            </w:pPr>
          </w:p>
        </w:tc>
        <w:tc>
          <w:tcPr>
            <w:tcW w:w="566" w:type="dxa"/>
          </w:tcPr>
          <w:p w:rsidR="00360209" w:rsidRPr="005727B8" w:rsidRDefault="00360209" w:rsidP="00CC4127">
            <w:pPr>
              <w:spacing w:after="1" w:line="280" w:lineRule="atLeast"/>
              <w:rPr>
                <w:rFonts w:ascii="Times New Roman" w:hAnsi="Times New Roman" w:cs="Times New Roman"/>
                <w:sz w:val="24"/>
                <w:szCs w:val="24"/>
              </w:rPr>
            </w:pPr>
          </w:p>
        </w:tc>
        <w:tc>
          <w:tcPr>
            <w:tcW w:w="2381" w:type="dxa"/>
          </w:tcPr>
          <w:p w:rsidR="00360209" w:rsidRPr="005727B8" w:rsidRDefault="00360209" w:rsidP="00CC4127">
            <w:pPr>
              <w:spacing w:after="1" w:line="280" w:lineRule="atLeast"/>
              <w:rPr>
                <w:rFonts w:ascii="Times New Roman" w:hAnsi="Times New Roman" w:cs="Times New Roman"/>
                <w:sz w:val="24"/>
                <w:szCs w:val="24"/>
              </w:rPr>
            </w:pPr>
          </w:p>
        </w:tc>
      </w:tr>
      <w:tr w:rsidR="00360209" w:rsidTr="009C7D42">
        <w:tc>
          <w:tcPr>
            <w:tcW w:w="566" w:type="dxa"/>
          </w:tcPr>
          <w:p w:rsidR="00360209" w:rsidRPr="005727B8" w:rsidRDefault="00360209" w:rsidP="00CC4127">
            <w:pPr>
              <w:spacing w:after="1" w:line="280" w:lineRule="atLeast"/>
              <w:rPr>
                <w:rFonts w:ascii="Times New Roman" w:hAnsi="Times New Roman" w:cs="Times New Roman"/>
                <w:sz w:val="24"/>
                <w:szCs w:val="24"/>
              </w:rPr>
            </w:pPr>
          </w:p>
        </w:tc>
        <w:tc>
          <w:tcPr>
            <w:tcW w:w="1981" w:type="dxa"/>
          </w:tcPr>
          <w:p w:rsidR="00360209" w:rsidRPr="005727B8" w:rsidRDefault="00360209" w:rsidP="00CC4127">
            <w:pPr>
              <w:spacing w:after="1" w:line="280" w:lineRule="atLeast"/>
              <w:rPr>
                <w:rFonts w:ascii="Times New Roman" w:hAnsi="Times New Roman" w:cs="Times New Roman"/>
                <w:sz w:val="24"/>
                <w:szCs w:val="24"/>
              </w:rPr>
            </w:pPr>
          </w:p>
        </w:tc>
        <w:tc>
          <w:tcPr>
            <w:tcW w:w="4424" w:type="dxa"/>
          </w:tcPr>
          <w:p w:rsidR="00360209" w:rsidRPr="005727B8" w:rsidRDefault="00360209" w:rsidP="00CC4127">
            <w:pPr>
              <w:spacing w:after="1" w:line="280" w:lineRule="atLeast"/>
              <w:rPr>
                <w:rFonts w:ascii="Times New Roman" w:hAnsi="Times New Roman" w:cs="Times New Roman"/>
                <w:sz w:val="24"/>
                <w:szCs w:val="24"/>
              </w:rPr>
            </w:pPr>
          </w:p>
        </w:tc>
        <w:tc>
          <w:tcPr>
            <w:tcW w:w="566" w:type="dxa"/>
          </w:tcPr>
          <w:p w:rsidR="00360209" w:rsidRPr="005727B8" w:rsidRDefault="00360209" w:rsidP="00CC4127">
            <w:pPr>
              <w:spacing w:after="1" w:line="280" w:lineRule="atLeast"/>
              <w:rPr>
                <w:rFonts w:ascii="Times New Roman" w:hAnsi="Times New Roman" w:cs="Times New Roman"/>
                <w:sz w:val="24"/>
                <w:szCs w:val="24"/>
              </w:rPr>
            </w:pPr>
          </w:p>
        </w:tc>
        <w:tc>
          <w:tcPr>
            <w:tcW w:w="2381" w:type="dxa"/>
          </w:tcPr>
          <w:p w:rsidR="00360209" w:rsidRPr="005727B8" w:rsidRDefault="00360209" w:rsidP="00CC4127">
            <w:pPr>
              <w:spacing w:after="1" w:line="280" w:lineRule="atLeast"/>
              <w:rPr>
                <w:rFonts w:ascii="Times New Roman" w:hAnsi="Times New Roman" w:cs="Times New Roman"/>
                <w:sz w:val="24"/>
                <w:szCs w:val="24"/>
              </w:rPr>
            </w:pPr>
          </w:p>
        </w:tc>
      </w:tr>
      <w:tr w:rsidR="00360209" w:rsidTr="009C7D42">
        <w:tc>
          <w:tcPr>
            <w:tcW w:w="566" w:type="dxa"/>
          </w:tcPr>
          <w:p w:rsidR="00360209" w:rsidRPr="005727B8" w:rsidRDefault="00360209" w:rsidP="00CC4127">
            <w:pPr>
              <w:spacing w:after="1" w:line="280" w:lineRule="atLeast"/>
              <w:rPr>
                <w:rFonts w:ascii="Times New Roman" w:hAnsi="Times New Roman" w:cs="Times New Roman"/>
                <w:sz w:val="24"/>
                <w:szCs w:val="24"/>
              </w:rPr>
            </w:pPr>
          </w:p>
        </w:tc>
        <w:tc>
          <w:tcPr>
            <w:tcW w:w="1981" w:type="dxa"/>
          </w:tcPr>
          <w:p w:rsidR="00360209" w:rsidRPr="005727B8" w:rsidRDefault="00360209" w:rsidP="00CC4127">
            <w:pPr>
              <w:spacing w:after="1" w:line="280" w:lineRule="atLeast"/>
              <w:rPr>
                <w:rFonts w:ascii="Times New Roman" w:hAnsi="Times New Roman" w:cs="Times New Roman"/>
                <w:sz w:val="24"/>
                <w:szCs w:val="24"/>
              </w:rPr>
            </w:pPr>
          </w:p>
        </w:tc>
        <w:tc>
          <w:tcPr>
            <w:tcW w:w="4424" w:type="dxa"/>
          </w:tcPr>
          <w:p w:rsidR="00360209" w:rsidRPr="005727B8" w:rsidRDefault="00360209" w:rsidP="00CC4127">
            <w:pPr>
              <w:spacing w:after="1" w:line="280" w:lineRule="atLeast"/>
              <w:rPr>
                <w:rFonts w:ascii="Times New Roman" w:hAnsi="Times New Roman" w:cs="Times New Roman"/>
                <w:sz w:val="24"/>
                <w:szCs w:val="24"/>
              </w:rPr>
            </w:pPr>
          </w:p>
        </w:tc>
        <w:tc>
          <w:tcPr>
            <w:tcW w:w="566" w:type="dxa"/>
          </w:tcPr>
          <w:p w:rsidR="00360209" w:rsidRPr="005727B8" w:rsidRDefault="00360209" w:rsidP="00CC4127">
            <w:pPr>
              <w:spacing w:after="1" w:line="280" w:lineRule="atLeast"/>
              <w:rPr>
                <w:rFonts w:ascii="Times New Roman" w:hAnsi="Times New Roman" w:cs="Times New Roman"/>
                <w:sz w:val="24"/>
                <w:szCs w:val="24"/>
              </w:rPr>
            </w:pPr>
          </w:p>
        </w:tc>
        <w:tc>
          <w:tcPr>
            <w:tcW w:w="2381" w:type="dxa"/>
          </w:tcPr>
          <w:p w:rsidR="00360209" w:rsidRPr="005727B8" w:rsidRDefault="00360209" w:rsidP="00CC4127">
            <w:pPr>
              <w:spacing w:after="1" w:line="280" w:lineRule="atLeast"/>
              <w:rPr>
                <w:rFonts w:ascii="Times New Roman" w:hAnsi="Times New Roman" w:cs="Times New Roman"/>
                <w:sz w:val="24"/>
                <w:szCs w:val="24"/>
              </w:rPr>
            </w:pPr>
          </w:p>
        </w:tc>
      </w:tr>
    </w:tbl>
    <w:p w:rsidR="00360209" w:rsidRPr="005727B8" w:rsidRDefault="009C7D42" w:rsidP="00360209">
      <w:pPr>
        <w:spacing w:before="280" w:after="1" w:line="280" w:lineRule="atLeast"/>
        <w:jc w:val="both"/>
        <w:rPr>
          <w:rFonts w:ascii="Times New Roman" w:hAnsi="Times New Roman" w:cs="Times New Roman"/>
          <w:sz w:val="24"/>
          <w:szCs w:val="24"/>
        </w:rPr>
      </w:pPr>
      <w:r>
        <w:rPr>
          <w:rFonts w:ascii="Times New Roman" w:hAnsi="Times New Roman" w:cs="Times New Roman"/>
          <w:sz w:val="24"/>
          <w:szCs w:val="24"/>
        </w:rPr>
        <w:t>* </w:t>
      </w:r>
      <w:r w:rsidR="00360209" w:rsidRPr="005727B8">
        <w:rPr>
          <w:rFonts w:ascii="Times New Roman" w:hAnsi="Times New Roman" w:cs="Times New Roman"/>
          <w:sz w:val="24"/>
          <w:szCs w:val="24"/>
        </w:rPr>
        <w:t>Остановочные пункты по режиму эксплуатации подразделяются на: постоянный, временный и «по требованию».</w:t>
      </w:r>
    </w:p>
    <w:p w:rsidR="00360209" w:rsidRPr="005727B8" w:rsidRDefault="00360209" w:rsidP="00360209">
      <w:pPr>
        <w:spacing w:after="1" w:line="280" w:lineRule="atLeast"/>
        <w:ind w:firstLine="540"/>
        <w:jc w:val="both"/>
        <w:rPr>
          <w:rFonts w:ascii="Times New Roman" w:hAnsi="Times New Roman" w:cs="Times New Roman"/>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9C7D42" w:rsidRDefault="009C7D42" w:rsidP="00360209">
      <w:pPr>
        <w:spacing w:after="1" w:line="280" w:lineRule="atLeast"/>
        <w:jc w:val="right"/>
        <w:outlineLvl w:val="2"/>
        <w:rPr>
          <w:rFonts w:ascii="Times New Roman" w:hAnsi="Times New Roman" w:cs="Times New Roman"/>
          <w:sz w:val="28"/>
        </w:rPr>
      </w:pPr>
    </w:p>
    <w:p w:rsidR="009C7D42" w:rsidRDefault="009C7D42"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rPr>
          <w:rFonts w:ascii="Times New Roman" w:hAnsi="Times New Roman" w:cs="Times New Roman"/>
          <w:sz w:val="28"/>
        </w:rPr>
      </w:pPr>
    </w:p>
    <w:p w:rsidR="00360209" w:rsidRDefault="00360209" w:rsidP="00360209">
      <w:pPr>
        <w:spacing w:after="1" w:line="280" w:lineRule="atLeast"/>
        <w:jc w:val="right"/>
        <w:outlineLvl w:val="2"/>
      </w:pPr>
      <w:r>
        <w:rPr>
          <w:rFonts w:ascii="Times New Roman" w:hAnsi="Times New Roman" w:cs="Times New Roman"/>
          <w:sz w:val="28"/>
        </w:rPr>
        <w:lastRenderedPageBreak/>
        <w:t>Лист 4</w:t>
      </w:r>
    </w:p>
    <w:p w:rsidR="00360209" w:rsidRPr="005727B8" w:rsidRDefault="00360209" w:rsidP="00360209">
      <w:pPr>
        <w:spacing w:after="1" w:line="280" w:lineRule="atLeast"/>
        <w:ind w:firstLine="540"/>
        <w:jc w:val="both"/>
        <w:rPr>
          <w:rFonts w:ascii="Times New Roman" w:hAnsi="Times New Roman" w:cs="Times New Roman"/>
        </w:rPr>
      </w:pPr>
    </w:p>
    <w:p w:rsidR="00360209" w:rsidRPr="009C7D42" w:rsidRDefault="00360209" w:rsidP="00360209">
      <w:pPr>
        <w:spacing w:after="1" w:line="200" w:lineRule="atLeast"/>
        <w:ind w:left="5529"/>
        <w:jc w:val="center"/>
        <w:rPr>
          <w:rFonts w:ascii="Times New Roman" w:hAnsi="Times New Roman" w:cs="Times New Roman"/>
          <w:sz w:val="28"/>
          <w:szCs w:val="28"/>
        </w:rPr>
      </w:pPr>
      <w:r w:rsidRPr="009C7D42">
        <w:rPr>
          <w:rFonts w:ascii="Times New Roman" w:hAnsi="Times New Roman" w:cs="Times New Roman"/>
          <w:sz w:val="28"/>
          <w:szCs w:val="28"/>
        </w:rPr>
        <w:t>«УТВЕРЖДАЮ»</w:t>
      </w:r>
    </w:p>
    <w:p w:rsidR="00360209" w:rsidRPr="009C7D42" w:rsidRDefault="00360209" w:rsidP="009C7D42">
      <w:pPr>
        <w:spacing w:after="0" w:line="240" w:lineRule="auto"/>
        <w:ind w:left="5528"/>
        <w:jc w:val="center"/>
        <w:rPr>
          <w:rFonts w:ascii="Times New Roman" w:hAnsi="Times New Roman" w:cs="Times New Roman"/>
          <w:sz w:val="28"/>
          <w:szCs w:val="28"/>
        </w:rPr>
      </w:pPr>
      <w:r w:rsidRPr="009C7D42">
        <w:rPr>
          <w:rFonts w:ascii="Times New Roman" w:hAnsi="Times New Roman" w:cs="Times New Roman"/>
          <w:sz w:val="28"/>
          <w:szCs w:val="28"/>
        </w:rPr>
        <w:t>_______________________________</w:t>
      </w:r>
    </w:p>
    <w:p w:rsidR="00360209" w:rsidRPr="005727B8" w:rsidRDefault="00360209" w:rsidP="009C7D42">
      <w:pPr>
        <w:spacing w:after="0" w:line="240" w:lineRule="auto"/>
        <w:ind w:left="5528"/>
        <w:jc w:val="center"/>
        <w:rPr>
          <w:rFonts w:ascii="Times New Roman" w:hAnsi="Times New Roman" w:cs="Times New Roman"/>
          <w:sz w:val="20"/>
          <w:szCs w:val="20"/>
        </w:rPr>
      </w:pPr>
      <w:r w:rsidRPr="005727B8">
        <w:rPr>
          <w:rFonts w:ascii="Times New Roman" w:hAnsi="Times New Roman" w:cs="Times New Roman"/>
          <w:sz w:val="20"/>
          <w:szCs w:val="20"/>
        </w:rPr>
        <w:t>(должность уполномоченного лица</w:t>
      </w:r>
    </w:p>
    <w:p w:rsidR="00360209" w:rsidRPr="005727B8" w:rsidRDefault="00360209" w:rsidP="009C7D42">
      <w:pPr>
        <w:spacing w:after="0" w:line="240" w:lineRule="auto"/>
        <w:ind w:left="5528"/>
        <w:jc w:val="center"/>
        <w:rPr>
          <w:rFonts w:ascii="Times New Roman" w:hAnsi="Times New Roman" w:cs="Times New Roman"/>
          <w:sz w:val="20"/>
          <w:szCs w:val="20"/>
        </w:rPr>
      </w:pPr>
      <w:r w:rsidRPr="005727B8">
        <w:rPr>
          <w:rFonts w:ascii="Times New Roman" w:hAnsi="Times New Roman" w:cs="Times New Roman"/>
          <w:sz w:val="20"/>
          <w:szCs w:val="20"/>
        </w:rPr>
        <w:t>органа исполнительной власти,</w:t>
      </w:r>
    </w:p>
    <w:p w:rsidR="00360209" w:rsidRPr="005727B8" w:rsidRDefault="00360209" w:rsidP="009C7D42">
      <w:pPr>
        <w:spacing w:after="0" w:line="240" w:lineRule="auto"/>
        <w:ind w:left="5528"/>
        <w:jc w:val="center"/>
        <w:rPr>
          <w:rFonts w:ascii="Times New Roman" w:hAnsi="Times New Roman" w:cs="Times New Roman"/>
          <w:sz w:val="20"/>
          <w:szCs w:val="20"/>
        </w:rPr>
      </w:pPr>
      <w:r w:rsidRPr="005727B8">
        <w:rPr>
          <w:rFonts w:ascii="Times New Roman" w:hAnsi="Times New Roman" w:cs="Times New Roman"/>
          <w:sz w:val="20"/>
          <w:szCs w:val="20"/>
        </w:rPr>
        <w:t>уполномоченного в сфере транспорта)</w:t>
      </w:r>
    </w:p>
    <w:p w:rsidR="00360209" w:rsidRPr="005727B8" w:rsidRDefault="00360209" w:rsidP="00360209">
      <w:pPr>
        <w:spacing w:after="1" w:line="200" w:lineRule="atLeast"/>
        <w:ind w:left="5529"/>
        <w:jc w:val="center"/>
        <w:rPr>
          <w:rFonts w:ascii="Times New Roman" w:hAnsi="Times New Roman" w:cs="Times New Roman"/>
          <w:sz w:val="28"/>
          <w:szCs w:val="28"/>
        </w:rPr>
      </w:pPr>
      <w:r>
        <w:rPr>
          <w:rFonts w:ascii="Times New Roman" w:hAnsi="Times New Roman" w:cs="Times New Roman"/>
          <w:sz w:val="28"/>
          <w:szCs w:val="28"/>
        </w:rPr>
        <w:t>______</w:t>
      </w:r>
      <w:r w:rsidRPr="005727B8">
        <w:rPr>
          <w:rFonts w:ascii="Times New Roman" w:hAnsi="Times New Roman" w:cs="Times New Roman"/>
          <w:sz w:val="28"/>
          <w:szCs w:val="28"/>
        </w:rPr>
        <w:t>_______________________</w:t>
      </w:r>
    </w:p>
    <w:p w:rsidR="00360209" w:rsidRPr="008B0E4B" w:rsidRDefault="002A71F8" w:rsidP="00360209">
      <w:pPr>
        <w:spacing w:after="1" w:line="200" w:lineRule="atLeast"/>
        <w:ind w:left="5529"/>
        <w:jc w:val="center"/>
        <w:rPr>
          <w:rFonts w:ascii="Times New Roman" w:hAnsi="Times New Roman" w:cs="Times New Roman"/>
          <w:sz w:val="20"/>
          <w:szCs w:val="20"/>
        </w:rPr>
      </w:pPr>
      <w:r w:rsidRPr="008B0E4B">
        <w:rPr>
          <w:rFonts w:ascii="Times New Roman" w:hAnsi="Times New Roman" w:cs="Times New Roman"/>
          <w:sz w:val="20"/>
          <w:szCs w:val="20"/>
        </w:rPr>
        <w:t>(</w:t>
      </w:r>
      <w:r w:rsidR="008B0E4B" w:rsidRPr="008B0E4B">
        <w:rPr>
          <w:rFonts w:ascii="Times New Roman" w:hAnsi="Times New Roman" w:cs="Times New Roman"/>
          <w:sz w:val="20"/>
          <w:szCs w:val="20"/>
        </w:rPr>
        <w:t>подпись) (</w:t>
      </w:r>
      <w:r w:rsidR="00360209" w:rsidRPr="008B0E4B">
        <w:rPr>
          <w:rFonts w:ascii="Times New Roman" w:hAnsi="Times New Roman" w:cs="Times New Roman"/>
          <w:sz w:val="20"/>
          <w:szCs w:val="20"/>
        </w:rPr>
        <w:t>фамилия, инициалы)</w:t>
      </w:r>
    </w:p>
    <w:p w:rsidR="00360209" w:rsidRPr="005727B8" w:rsidRDefault="00360209" w:rsidP="00360209">
      <w:pPr>
        <w:spacing w:after="1" w:line="200" w:lineRule="atLeast"/>
        <w:ind w:left="5529"/>
        <w:jc w:val="center"/>
        <w:rPr>
          <w:rFonts w:ascii="Times New Roman" w:hAnsi="Times New Roman" w:cs="Times New Roman"/>
          <w:sz w:val="24"/>
          <w:szCs w:val="24"/>
        </w:rPr>
      </w:pPr>
    </w:p>
    <w:p w:rsidR="00360209" w:rsidRPr="005727B8" w:rsidRDefault="002A71F8" w:rsidP="00360209">
      <w:pPr>
        <w:spacing w:after="1" w:line="200" w:lineRule="atLeast"/>
        <w:ind w:left="5529"/>
        <w:jc w:val="center"/>
        <w:rPr>
          <w:rFonts w:ascii="Times New Roman" w:hAnsi="Times New Roman" w:cs="Times New Roman"/>
          <w:sz w:val="24"/>
          <w:szCs w:val="24"/>
        </w:rPr>
      </w:pPr>
      <w:r>
        <w:rPr>
          <w:rFonts w:ascii="Times New Roman" w:hAnsi="Times New Roman" w:cs="Times New Roman"/>
          <w:sz w:val="24"/>
          <w:szCs w:val="24"/>
        </w:rPr>
        <w:t>М.П. «___»</w:t>
      </w:r>
      <w:r w:rsidR="00360209" w:rsidRPr="005727B8">
        <w:rPr>
          <w:rFonts w:ascii="Times New Roman" w:hAnsi="Times New Roman" w:cs="Times New Roman"/>
          <w:sz w:val="24"/>
          <w:szCs w:val="24"/>
        </w:rPr>
        <w:t xml:space="preserve"> __________ 20___ г.</w:t>
      </w:r>
    </w:p>
    <w:p w:rsidR="00360209" w:rsidRPr="009C7D42" w:rsidRDefault="00360209" w:rsidP="00360209">
      <w:pPr>
        <w:spacing w:after="1" w:line="200" w:lineRule="atLeast"/>
        <w:jc w:val="both"/>
        <w:rPr>
          <w:rFonts w:ascii="Times New Roman" w:hAnsi="Times New Roman" w:cs="Times New Roman"/>
          <w:sz w:val="24"/>
          <w:szCs w:val="24"/>
        </w:rPr>
      </w:pPr>
    </w:p>
    <w:p w:rsidR="002A71F8" w:rsidRDefault="002A71F8" w:rsidP="009C7D42">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C7D42" w:rsidRPr="009C7D42" w:rsidRDefault="009C7D42" w:rsidP="009C7D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C7D42">
        <w:rPr>
          <w:rFonts w:ascii="Times New Roman" w:eastAsia="Times New Roman" w:hAnsi="Times New Roman" w:cs="Times New Roman"/>
          <w:sz w:val="28"/>
          <w:szCs w:val="28"/>
          <w:lang w:eastAsia="ru-RU"/>
        </w:rPr>
        <w:t>АКТ ЗАМЕРА</w:t>
      </w:r>
    </w:p>
    <w:p w:rsidR="009C7D42" w:rsidRPr="009C7D42" w:rsidRDefault="009C7D42" w:rsidP="009C7D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C7D42">
        <w:rPr>
          <w:rFonts w:ascii="Times New Roman" w:eastAsia="Times New Roman" w:hAnsi="Times New Roman" w:cs="Times New Roman"/>
          <w:sz w:val="28"/>
          <w:szCs w:val="28"/>
          <w:lang w:eastAsia="ru-RU"/>
        </w:rPr>
        <w:t>протяженности межмуниципального маршрута регулярных перевозок</w:t>
      </w:r>
    </w:p>
    <w:p w:rsidR="009C7D42" w:rsidRPr="009C7D42" w:rsidRDefault="009C7D42" w:rsidP="009C7D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C7D42">
        <w:rPr>
          <w:rFonts w:ascii="Times New Roman" w:eastAsia="Times New Roman" w:hAnsi="Times New Roman" w:cs="Times New Roman"/>
          <w:sz w:val="28"/>
          <w:szCs w:val="28"/>
          <w:lang w:eastAsia="ru-RU"/>
        </w:rPr>
        <w:t>и определения технической возможности движения</w:t>
      </w:r>
    </w:p>
    <w:p w:rsidR="009C7D42" w:rsidRPr="009C7D42" w:rsidRDefault="009C7D42" w:rsidP="009C7D4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C7D42" w:rsidRPr="009C7D42" w:rsidRDefault="009C7D42" w:rsidP="009C7D4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C7D42">
        <w:rPr>
          <w:rFonts w:ascii="Times New Roman" w:eastAsia="Times New Roman" w:hAnsi="Times New Roman" w:cs="Times New Roman"/>
          <w:sz w:val="28"/>
          <w:szCs w:val="28"/>
          <w:lang w:eastAsia="ru-RU"/>
        </w:rPr>
        <w:t>Комиссия в составе:</w:t>
      </w:r>
    </w:p>
    <w:p w:rsidR="00360209" w:rsidRPr="002A71F8" w:rsidRDefault="00360209" w:rsidP="00360209">
      <w:pPr>
        <w:spacing w:after="1" w:line="200" w:lineRule="atLeast"/>
        <w:jc w:val="both"/>
        <w:rPr>
          <w:rFonts w:ascii="Times New Roman" w:hAnsi="Times New Roman" w:cs="Times New Roman"/>
          <w:sz w:val="28"/>
          <w:szCs w:val="28"/>
        </w:rPr>
      </w:pPr>
      <w:r w:rsidRPr="002A71F8">
        <w:rPr>
          <w:rFonts w:ascii="Times New Roman" w:hAnsi="Times New Roman" w:cs="Times New Roman"/>
          <w:sz w:val="28"/>
          <w:szCs w:val="28"/>
        </w:rPr>
        <w:t xml:space="preserve">    ________________________________________________</w:t>
      </w:r>
      <w:r w:rsidR="00160D6F">
        <w:rPr>
          <w:rFonts w:ascii="Times New Roman" w:hAnsi="Times New Roman" w:cs="Times New Roman"/>
          <w:sz w:val="28"/>
          <w:szCs w:val="28"/>
        </w:rPr>
        <w:t>_______</w:t>
      </w:r>
      <w:r w:rsidRPr="002A71F8">
        <w:rPr>
          <w:rFonts w:ascii="Times New Roman" w:hAnsi="Times New Roman" w:cs="Times New Roman"/>
          <w:sz w:val="28"/>
          <w:szCs w:val="28"/>
        </w:rPr>
        <w:t>_____________</w:t>
      </w:r>
    </w:p>
    <w:p w:rsidR="00360209" w:rsidRPr="002A71F8" w:rsidRDefault="00360209" w:rsidP="00360209">
      <w:pPr>
        <w:spacing w:after="1" w:line="200" w:lineRule="atLeast"/>
        <w:jc w:val="both"/>
        <w:rPr>
          <w:rFonts w:ascii="Times New Roman" w:hAnsi="Times New Roman" w:cs="Times New Roman"/>
          <w:sz w:val="28"/>
          <w:szCs w:val="28"/>
        </w:rPr>
      </w:pPr>
      <w:r w:rsidRPr="002A71F8">
        <w:rPr>
          <w:rFonts w:ascii="Times New Roman" w:hAnsi="Times New Roman" w:cs="Times New Roman"/>
          <w:sz w:val="28"/>
          <w:szCs w:val="28"/>
        </w:rPr>
        <w:t xml:space="preserve">    _________________________________________________</w:t>
      </w:r>
      <w:r w:rsidR="00160D6F">
        <w:rPr>
          <w:rFonts w:ascii="Times New Roman" w:hAnsi="Times New Roman" w:cs="Times New Roman"/>
          <w:sz w:val="28"/>
          <w:szCs w:val="28"/>
        </w:rPr>
        <w:t>_______</w:t>
      </w:r>
      <w:r w:rsidRPr="002A71F8">
        <w:rPr>
          <w:rFonts w:ascii="Times New Roman" w:hAnsi="Times New Roman" w:cs="Times New Roman"/>
          <w:sz w:val="28"/>
          <w:szCs w:val="28"/>
        </w:rPr>
        <w:t>____________</w:t>
      </w:r>
    </w:p>
    <w:p w:rsidR="00360209" w:rsidRPr="002A71F8" w:rsidRDefault="00360209" w:rsidP="00360209">
      <w:pPr>
        <w:spacing w:after="1" w:line="200" w:lineRule="atLeast"/>
        <w:jc w:val="both"/>
        <w:rPr>
          <w:rFonts w:ascii="Times New Roman" w:hAnsi="Times New Roman" w:cs="Times New Roman"/>
          <w:sz w:val="28"/>
          <w:szCs w:val="28"/>
        </w:rPr>
      </w:pPr>
      <w:r w:rsidRPr="002A71F8">
        <w:rPr>
          <w:rFonts w:ascii="Times New Roman" w:hAnsi="Times New Roman" w:cs="Times New Roman"/>
          <w:sz w:val="28"/>
          <w:szCs w:val="28"/>
        </w:rPr>
        <w:t xml:space="preserve">    ______________________________________________________</w:t>
      </w:r>
      <w:r w:rsidR="00160D6F">
        <w:rPr>
          <w:rFonts w:ascii="Times New Roman" w:hAnsi="Times New Roman" w:cs="Times New Roman"/>
          <w:sz w:val="28"/>
          <w:szCs w:val="28"/>
        </w:rPr>
        <w:t>_______</w:t>
      </w:r>
      <w:r w:rsidRPr="002A71F8">
        <w:rPr>
          <w:rFonts w:ascii="Times New Roman" w:hAnsi="Times New Roman" w:cs="Times New Roman"/>
          <w:sz w:val="28"/>
          <w:szCs w:val="28"/>
        </w:rPr>
        <w:t>_______</w:t>
      </w:r>
    </w:p>
    <w:p w:rsidR="00360209" w:rsidRPr="002A71F8" w:rsidRDefault="00360209" w:rsidP="00360209">
      <w:pPr>
        <w:spacing w:after="1" w:line="200" w:lineRule="atLeast"/>
        <w:jc w:val="both"/>
        <w:rPr>
          <w:rFonts w:ascii="Times New Roman" w:hAnsi="Times New Roman" w:cs="Times New Roman"/>
          <w:sz w:val="28"/>
          <w:szCs w:val="28"/>
        </w:rPr>
      </w:pPr>
      <w:r w:rsidRPr="002A71F8">
        <w:rPr>
          <w:rFonts w:ascii="Times New Roman" w:hAnsi="Times New Roman" w:cs="Times New Roman"/>
          <w:sz w:val="28"/>
          <w:szCs w:val="28"/>
        </w:rPr>
        <w:t xml:space="preserve">    _________________________________________________________</w:t>
      </w:r>
      <w:r w:rsidR="00160D6F">
        <w:rPr>
          <w:rFonts w:ascii="Times New Roman" w:hAnsi="Times New Roman" w:cs="Times New Roman"/>
          <w:sz w:val="28"/>
          <w:szCs w:val="28"/>
        </w:rPr>
        <w:t>_______</w:t>
      </w:r>
      <w:r w:rsidRPr="002A71F8">
        <w:rPr>
          <w:rFonts w:ascii="Times New Roman" w:hAnsi="Times New Roman" w:cs="Times New Roman"/>
          <w:sz w:val="28"/>
          <w:szCs w:val="28"/>
        </w:rPr>
        <w:t>____</w:t>
      </w:r>
    </w:p>
    <w:p w:rsidR="00360209" w:rsidRPr="002A71F8" w:rsidRDefault="00360209" w:rsidP="00360209">
      <w:pPr>
        <w:spacing w:after="1" w:line="200" w:lineRule="atLeast"/>
        <w:jc w:val="both"/>
        <w:rPr>
          <w:rFonts w:ascii="Times New Roman" w:hAnsi="Times New Roman" w:cs="Times New Roman"/>
          <w:sz w:val="28"/>
          <w:szCs w:val="28"/>
        </w:rPr>
      </w:pPr>
      <w:r w:rsidRPr="002A71F8">
        <w:rPr>
          <w:rFonts w:ascii="Times New Roman" w:hAnsi="Times New Roman" w:cs="Times New Roman"/>
          <w:sz w:val="28"/>
          <w:szCs w:val="28"/>
        </w:rPr>
        <w:t xml:space="preserve">    _______________________________________________________</w:t>
      </w:r>
      <w:r w:rsidR="00160D6F">
        <w:rPr>
          <w:rFonts w:ascii="Times New Roman" w:hAnsi="Times New Roman" w:cs="Times New Roman"/>
          <w:sz w:val="28"/>
          <w:szCs w:val="28"/>
        </w:rPr>
        <w:t>_______</w:t>
      </w:r>
      <w:r w:rsidRPr="002A71F8">
        <w:rPr>
          <w:rFonts w:ascii="Times New Roman" w:hAnsi="Times New Roman" w:cs="Times New Roman"/>
          <w:sz w:val="28"/>
          <w:szCs w:val="28"/>
        </w:rPr>
        <w:t>______</w:t>
      </w:r>
    </w:p>
    <w:p w:rsidR="00360209" w:rsidRPr="002A71F8" w:rsidRDefault="00360209" w:rsidP="00360209">
      <w:pPr>
        <w:spacing w:after="1" w:line="200" w:lineRule="atLeast"/>
        <w:jc w:val="both"/>
        <w:rPr>
          <w:rFonts w:ascii="Times New Roman" w:hAnsi="Times New Roman" w:cs="Times New Roman"/>
          <w:sz w:val="28"/>
          <w:szCs w:val="28"/>
        </w:rPr>
      </w:pPr>
      <w:r w:rsidRPr="002A71F8">
        <w:rPr>
          <w:rFonts w:ascii="Times New Roman" w:hAnsi="Times New Roman" w:cs="Times New Roman"/>
          <w:sz w:val="28"/>
          <w:szCs w:val="28"/>
        </w:rPr>
        <w:t xml:space="preserve">    ________________________________________________________</w:t>
      </w:r>
      <w:r w:rsidR="00160D6F">
        <w:rPr>
          <w:rFonts w:ascii="Times New Roman" w:hAnsi="Times New Roman" w:cs="Times New Roman"/>
          <w:sz w:val="28"/>
          <w:szCs w:val="28"/>
        </w:rPr>
        <w:t>_______</w:t>
      </w:r>
      <w:r w:rsidRPr="002A71F8">
        <w:rPr>
          <w:rFonts w:ascii="Times New Roman" w:hAnsi="Times New Roman" w:cs="Times New Roman"/>
          <w:sz w:val="28"/>
          <w:szCs w:val="28"/>
        </w:rPr>
        <w:t>_____</w:t>
      </w: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71F8">
        <w:rPr>
          <w:rFonts w:ascii="Times New Roman" w:eastAsia="Times New Roman" w:hAnsi="Times New Roman" w:cs="Times New Roman"/>
          <w:sz w:val="28"/>
          <w:szCs w:val="28"/>
          <w:lang w:eastAsia="ru-RU"/>
        </w:rPr>
        <w:t>«___» __________ 20___ г. произвела замер протяженности межмуниципального маршрута регулярных перевозок № _____</w:t>
      </w:r>
      <w:r w:rsidR="00160D6F">
        <w:rPr>
          <w:rFonts w:ascii="Times New Roman" w:eastAsia="Times New Roman" w:hAnsi="Times New Roman" w:cs="Times New Roman"/>
          <w:sz w:val="28"/>
          <w:szCs w:val="28"/>
          <w:lang w:eastAsia="ru-RU"/>
        </w:rPr>
        <w:t>_______________________________</w:t>
      </w:r>
      <w:r w:rsidRPr="002A71F8">
        <w:rPr>
          <w:rFonts w:ascii="Times New Roman" w:eastAsia="Times New Roman" w:hAnsi="Times New Roman" w:cs="Times New Roman"/>
          <w:sz w:val="28"/>
          <w:szCs w:val="28"/>
          <w:lang w:eastAsia="ru-RU"/>
        </w:rPr>
        <w:t>___</w:t>
      </w: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71F8">
        <w:rPr>
          <w:rFonts w:ascii="Times New Roman" w:eastAsia="Times New Roman" w:hAnsi="Times New Roman" w:cs="Times New Roman"/>
          <w:sz w:val="28"/>
          <w:szCs w:val="28"/>
          <w:lang w:eastAsia="ru-RU"/>
        </w:rPr>
        <w:t>«__________________________________________</w:t>
      </w:r>
      <w:r>
        <w:rPr>
          <w:rFonts w:ascii="Times New Roman" w:eastAsia="Times New Roman" w:hAnsi="Times New Roman" w:cs="Times New Roman"/>
          <w:sz w:val="28"/>
          <w:szCs w:val="28"/>
          <w:lang w:eastAsia="ru-RU"/>
        </w:rPr>
        <w:t>___________________________</w:t>
      </w: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71F8">
        <w:rPr>
          <w:rFonts w:ascii="Times New Roman" w:eastAsia="Times New Roman" w:hAnsi="Times New Roman" w:cs="Times New Roman"/>
          <w:sz w:val="28"/>
          <w:szCs w:val="28"/>
          <w:lang w:eastAsia="ru-RU"/>
        </w:rPr>
        <w:t>__________________________________________</w:t>
      </w:r>
      <w:r>
        <w:rPr>
          <w:rFonts w:ascii="Times New Roman" w:eastAsia="Times New Roman" w:hAnsi="Times New Roman" w:cs="Times New Roman"/>
          <w:sz w:val="28"/>
          <w:szCs w:val="28"/>
          <w:lang w:eastAsia="ru-RU"/>
        </w:rPr>
        <w:t>___________________________</w:t>
      </w:r>
      <w:r w:rsidRPr="002A71F8">
        <w:rPr>
          <w:rFonts w:ascii="Times New Roman" w:eastAsia="Times New Roman" w:hAnsi="Times New Roman" w:cs="Times New Roman"/>
          <w:sz w:val="28"/>
          <w:szCs w:val="28"/>
          <w:lang w:eastAsia="ru-RU"/>
        </w:rPr>
        <w:t>»</w:t>
      </w:r>
    </w:p>
    <w:p w:rsidR="002A71F8" w:rsidRPr="002A71F8" w:rsidRDefault="002A71F8" w:rsidP="002A71F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2A71F8">
        <w:rPr>
          <w:rFonts w:ascii="Times New Roman" w:eastAsia="Times New Roman" w:hAnsi="Times New Roman" w:cs="Times New Roman"/>
          <w:sz w:val="20"/>
          <w:szCs w:val="20"/>
          <w:lang w:eastAsia="ru-RU"/>
        </w:rPr>
        <w:t>(наименование межмуниципального маршрута регулярных перевозок)</w:t>
      </w: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12"/>
          <w:szCs w:val="12"/>
          <w:lang w:eastAsia="ru-RU"/>
        </w:rPr>
      </w:pP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71F8">
        <w:rPr>
          <w:rFonts w:ascii="Times New Roman" w:eastAsia="Times New Roman" w:hAnsi="Times New Roman" w:cs="Times New Roman"/>
          <w:sz w:val="28"/>
          <w:szCs w:val="28"/>
          <w:lang w:eastAsia="ru-RU"/>
        </w:rPr>
        <w:t>и расстояний между остановочными пунктами, расположенными на его трассе.</w:t>
      </w: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71F8">
        <w:rPr>
          <w:rFonts w:ascii="Times New Roman" w:eastAsia="Times New Roman" w:hAnsi="Times New Roman" w:cs="Times New Roman"/>
          <w:sz w:val="28"/>
          <w:szCs w:val="28"/>
          <w:lang w:eastAsia="ru-RU"/>
        </w:rPr>
        <w:t>В результате контрольного замера на транспортном средстве ___________</w:t>
      </w:r>
      <w:r w:rsidR="00160D6F">
        <w:rPr>
          <w:rFonts w:ascii="Times New Roman" w:eastAsia="Times New Roman" w:hAnsi="Times New Roman" w:cs="Times New Roman"/>
          <w:sz w:val="28"/>
          <w:szCs w:val="28"/>
          <w:lang w:eastAsia="ru-RU"/>
        </w:rPr>
        <w:t>_</w:t>
      </w:r>
      <w:r w:rsidRPr="002A71F8">
        <w:rPr>
          <w:rFonts w:ascii="Times New Roman" w:eastAsia="Times New Roman" w:hAnsi="Times New Roman" w:cs="Times New Roman"/>
          <w:sz w:val="28"/>
          <w:szCs w:val="28"/>
          <w:lang w:eastAsia="ru-RU"/>
        </w:rPr>
        <w:t>______</w:t>
      </w:r>
    </w:p>
    <w:p w:rsidR="002A71F8" w:rsidRPr="002A71F8" w:rsidRDefault="002A71F8" w:rsidP="002A71F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A71F8">
        <w:rPr>
          <w:rFonts w:ascii="Times New Roman" w:eastAsia="Times New Roman" w:hAnsi="Times New Roman" w:cs="Times New Roman"/>
          <w:sz w:val="24"/>
          <w:szCs w:val="24"/>
          <w:lang w:eastAsia="ru-RU"/>
        </w:rPr>
        <w:t>(</w:t>
      </w:r>
      <w:r w:rsidR="008B0E4B" w:rsidRPr="002A71F8">
        <w:rPr>
          <w:rFonts w:ascii="Times New Roman" w:eastAsia="Times New Roman" w:hAnsi="Times New Roman" w:cs="Times New Roman"/>
          <w:sz w:val="24"/>
          <w:szCs w:val="24"/>
          <w:lang w:eastAsia="ru-RU"/>
        </w:rPr>
        <w:t>автомобиль, автобус</w:t>
      </w:r>
      <w:r w:rsidRPr="002A71F8">
        <w:rPr>
          <w:rFonts w:ascii="Times New Roman" w:eastAsia="Times New Roman" w:hAnsi="Times New Roman" w:cs="Times New Roman"/>
          <w:sz w:val="24"/>
          <w:szCs w:val="24"/>
          <w:lang w:eastAsia="ru-RU"/>
        </w:rPr>
        <w:t>)</w:t>
      </w: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71F8">
        <w:rPr>
          <w:rFonts w:ascii="Times New Roman" w:eastAsia="Times New Roman" w:hAnsi="Times New Roman" w:cs="Times New Roman"/>
          <w:sz w:val="28"/>
          <w:szCs w:val="28"/>
          <w:lang w:eastAsia="ru-RU"/>
        </w:rPr>
        <w:t>марки _____________________ государственный номер _________</w:t>
      </w:r>
      <w:r>
        <w:rPr>
          <w:rFonts w:ascii="Times New Roman" w:eastAsia="Times New Roman" w:hAnsi="Times New Roman" w:cs="Times New Roman"/>
          <w:sz w:val="28"/>
          <w:szCs w:val="28"/>
          <w:lang w:eastAsia="ru-RU"/>
        </w:rPr>
        <w:t>_________</w:t>
      </w:r>
      <w:r w:rsidRPr="002A71F8">
        <w:rPr>
          <w:rFonts w:ascii="Times New Roman" w:eastAsia="Times New Roman" w:hAnsi="Times New Roman" w:cs="Times New Roman"/>
          <w:sz w:val="28"/>
          <w:szCs w:val="28"/>
          <w:lang w:eastAsia="ru-RU"/>
        </w:rPr>
        <w:t>____,</w:t>
      </w: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71F8">
        <w:rPr>
          <w:rFonts w:ascii="Times New Roman" w:eastAsia="Times New Roman" w:hAnsi="Times New Roman" w:cs="Times New Roman"/>
          <w:sz w:val="28"/>
          <w:szCs w:val="28"/>
          <w:lang w:eastAsia="ru-RU"/>
        </w:rPr>
        <w:t>с водителем ______________________________</w:t>
      </w:r>
      <w:r>
        <w:rPr>
          <w:rFonts w:ascii="Times New Roman" w:eastAsia="Times New Roman" w:hAnsi="Times New Roman" w:cs="Times New Roman"/>
          <w:sz w:val="28"/>
          <w:szCs w:val="28"/>
          <w:lang w:eastAsia="ru-RU"/>
        </w:rPr>
        <w:t>_____________________________</w:t>
      </w:r>
      <w:r w:rsidRPr="002A71F8">
        <w:rPr>
          <w:rFonts w:ascii="Times New Roman" w:eastAsia="Times New Roman" w:hAnsi="Times New Roman" w:cs="Times New Roman"/>
          <w:sz w:val="28"/>
          <w:szCs w:val="28"/>
          <w:lang w:eastAsia="ru-RU"/>
        </w:rPr>
        <w:t>,</w:t>
      </w: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71F8">
        <w:rPr>
          <w:rFonts w:ascii="Times New Roman" w:eastAsia="Times New Roman" w:hAnsi="Times New Roman" w:cs="Times New Roman"/>
          <w:sz w:val="28"/>
          <w:szCs w:val="28"/>
          <w:lang w:eastAsia="ru-RU"/>
        </w:rPr>
        <w:t>по путевому листу № ________, в полном соответствии со схемой маршрута</w:t>
      </w: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71F8">
        <w:rPr>
          <w:rFonts w:ascii="Times New Roman" w:eastAsia="Times New Roman" w:hAnsi="Times New Roman" w:cs="Times New Roman"/>
          <w:sz w:val="28"/>
          <w:szCs w:val="28"/>
          <w:lang w:eastAsia="ru-RU"/>
        </w:rPr>
        <w:t>установила следующее: _____________________</w:t>
      </w:r>
      <w:r>
        <w:rPr>
          <w:rFonts w:ascii="Times New Roman" w:eastAsia="Times New Roman" w:hAnsi="Times New Roman" w:cs="Times New Roman"/>
          <w:sz w:val="28"/>
          <w:szCs w:val="28"/>
          <w:lang w:eastAsia="ru-RU"/>
        </w:rPr>
        <w:t>_____________________________</w:t>
      </w: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71F8">
        <w:rPr>
          <w:rFonts w:ascii="Times New Roman" w:eastAsia="Times New Roman" w:hAnsi="Times New Roman" w:cs="Times New Roman"/>
          <w:sz w:val="28"/>
          <w:szCs w:val="28"/>
          <w:lang w:eastAsia="ru-RU"/>
        </w:rPr>
        <w:t>Протяженность межмуниципального маршрута согласно показанию одометра, составила:</w:t>
      </w: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71F8">
        <w:rPr>
          <w:rFonts w:ascii="Times New Roman" w:eastAsia="Times New Roman" w:hAnsi="Times New Roman" w:cs="Times New Roman"/>
          <w:sz w:val="28"/>
          <w:szCs w:val="28"/>
          <w:lang w:eastAsia="ru-RU"/>
        </w:rPr>
        <w:t>в прямом направлении    __________ км,</w:t>
      </w:r>
    </w:p>
    <w:p w:rsidR="002A71F8" w:rsidRPr="002A71F8" w:rsidRDefault="002A71F8" w:rsidP="002A71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71F8">
        <w:rPr>
          <w:rFonts w:ascii="Times New Roman" w:eastAsia="Times New Roman" w:hAnsi="Times New Roman" w:cs="Times New Roman"/>
          <w:sz w:val="28"/>
          <w:szCs w:val="28"/>
          <w:lang w:eastAsia="ru-RU"/>
        </w:rPr>
        <w:t>в обратном направлении __________ км.</w:t>
      </w:r>
    </w:p>
    <w:p w:rsidR="008B0E4B" w:rsidRDefault="008B0E4B" w:rsidP="00160D6F">
      <w:pPr>
        <w:spacing w:after="1" w:line="280" w:lineRule="atLeast"/>
        <w:jc w:val="center"/>
        <w:rPr>
          <w:rFonts w:ascii="Times New Roman" w:hAnsi="Times New Roman" w:cs="Times New Roman"/>
          <w:sz w:val="28"/>
        </w:rPr>
      </w:pPr>
    </w:p>
    <w:p w:rsidR="00750A97" w:rsidRDefault="00750A97" w:rsidP="00160D6F">
      <w:pPr>
        <w:spacing w:after="1" w:line="280" w:lineRule="atLeast"/>
        <w:jc w:val="center"/>
        <w:rPr>
          <w:rFonts w:ascii="Times New Roman" w:hAnsi="Times New Roman" w:cs="Times New Roman"/>
          <w:sz w:val="28"/>
        </w:rPr>
      </w:pPr>
    </w:p>
    <w:p w:rsidR="00360209" w:rsidRPr="00750A97" w:rsidRDefault="00360209" w:rsidP="00750A97">
      <w:pPr>
        <w:spacing w:after="0" w:line="240" w:lineRule="auto"/>
        <w:jc w:val="center"/>
        <w:rPr>
          <w:rFonts w:ascii="Times New Roman" w:hAnsi="Times New Roman" w:cs="Times New Roman"/>
          <w:sz w:val="28"/>
          <w:szCs w:val="28"/>
        </w:rPr>
      </w:pPr>
      <w:r w:rsidRPr="00750A97">
        <w:rPr>
          <w:rFonts w:ascii="Times New Roman" w:hAnsi="Times New Roman" w:cs="Times New Roman"/>
          <w:sz w:val="28"/>
          <w:szCs w:val="28"/>
        </w:rPr>
        <w:t>Расстояния между остановочными пунктами на межмуниципальном</w:t>
      </w:r>
    </w:p>
    <w:p w:rsidR="00360209" w:rsidRPr="00750A97" w:rsidRDefault="00360209" w:rsidP="00750A97">
      <w:pPr>
        <w:spacing w:after="0" w:line="240" w:lineRule="auto"/>
        <w:jc w:val="center"/>
        <w:rPr>
          <w:rFonts w:ascii="Times New Roman" w:hAnsi="Times New Roman" w:cs="Times New Roman"/>
          <w:sz w:val="28"/>
          <w:szCs w:val="28"/>
        </w:rPr>
      </w:pPr>
      <w:r w:rsidRPr="00750A97">
        <w:rPr>
          <w:rFonts w:ascii="Times New Roman" w:hAnsi="Times New Roman" w:cs="Times New Roman"/>
          <w:sz w:val="28"/>
          <w:szCs w:val="28"/>
        </w:rPr>
        <w:t>маршруте регулярных перевозок, расстояния от начального</w:t>
      </w:r>
    </w:p>
    <w:p w:rsidR="00360209" w:rsidRPr="00750A97" w:rsidRDefault="00360209" w:rsidP="00750A97">
      <w:pPr>
        <w:spacing w:after="0" w:line="240" w:lineRule="auto"/>
        <w:jc w:val="center"/>
        <w:rPr>
          <w:rFonts w:ascii="Times New Roman" w:hAnsi="Times New Roman" w:cs="Times New Roman"/>
          <w:sz w:val="28"/>
          <w:szCs w:val="28"/>
        </w:rPr>
      </w:pPr>
      <w:r w:rsidRPr="00750A97">
        <w:rPr>
          <w:rFonts w:ascii="Times New Roman" w:hAnsi="Times New Roman" w:cs="Times New Roman"/>
          <w:sz w:val="28"/>
          <w:szCs w:val="28"/>
        </w:rPr>
        <w:t>пункта межмуниципального маршрута регулярных перевозок</w:t>
      </w:r>
    </w:p>
    <w:p w:rsidR="00360209" w:rsidRPr="00750A97" w:rsidRDefault="00360209" w:rsidP="00750A97">
      <w:pPr>
        <w:spacing w:after="0" w:line="240" w:lineRule="auto"/>
        <w:jc w:val="center"/>
        <w:rPr>
          <w:rFonts w:ascii="Times New Roman" w:hAnsi="Times New Roman" w:cs="Times New Roman"/>
          <w:sz w:val="28"/>
          <w:szCs w:val="28"/>
        </w:rPr>
      </w:pPr>
      <w:r w:rsidRPr="00750A97">
        <w:rPr>
          <w:rFonts w:ascii="Times New Roman" w:hAnsi="Times New Roman" w:cs="Times New Roman"/>
          <w:sz w:val="28"/>
          <w:szCs w:val="28"/>
        </w:rPr>
        <w:t>до этих остановочных пунктов, а также протяженности</w:t>
      </w:r>
    </w:p>
    <w:p w:rsidR="00360209" w:rsidRPr="00750A97" w:rsidRDefault="00360209" w:rsidP="00750A97">
      <w:pPr>
        <w:spacing w:after="0" w:line="240" w:lineRule="auto"/>
        <w:jc w:val="center"/>
        <w:rPr>
          <w:rFonts w:ascii="Times New Roman" w:hAnsi="Times New Roman" w:cs="Times New Roman"/>
          <w:sz w:val="28"/>
          <w:szCs w:val="28"/>
        </w:rPr>
      </w:pPr>
      <w:r w:rsidRPr="00750A97">
        <w:rPr>
          <w:rFonts w:ascii="Times New Roman" w:hAnsi="Times New Roman" w:cs="Times New Roman"/>
          <w:sz w:val="28"/>
          <w:szCs w:val="28"/>
        </w:rPr>
        <w:t>отдельных участков межмуниципального маршрута</w:t>
      </w:r>
    </w:p>
    <w:p w:rsidR="00360209" w:rsidRDefault="00360209" w:rsidP="00750A97">
      <w:pPr>
        <w:spacing w:after="0" w:line="240" w:lineRule="auto"/>
        <w:jc w:val="center"/>
        <w:rPr>
          <w:rFonts w:ascii="Times New Roman" w:hAnsi="Times New Roman" w:cs="Times New Roman"/>
          <w:sz w:val="28"/>
          <w:szCs w:val="28"/>
        </w:rPr>
      </w:pPr>
      <w:r w:rsidRPr="00750A97">
        <w:rPr>
          <w:rFonts w:ascii="Times New Roman" w:hAnsi="Times New Roman" w:cs="Times New Roman"/>
          <w:sz w:val="28"/>
          <w:szCs w:val="28"/>
        </w:rPr>
        <w:lastRenderedPageBreak/>
        <w:t>регулярных перевозок составили: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8"/>
        <w:gridCol w:w="1303"/>
        <w:gridCol w:w="1303"/>
        <w:gridCol w:w="1303"/>
        <w:gridCol w:w="1247"/>
        <w:gridCol w:w="1303"/>
        <w:gridCol w:w="2156"/>
      </w:tblGrid>
      <w:tr w:rsidR="002A71F8" w:rsidTr="002A71F8">
        <w:trPr>
          <w:trHeight w:val="427"/>
        </w:trPr>
        <w:tc>
          <w:tcPr>
            <w:tcW w:w="3914" w:type="dxa"/>
            <w:gridSpan w:val="3"/>
          </w:tcPr>
          <w:p w:rsidR="002A71F8" w:rsidRPr="002A71F8" w:rsidRDefault="002A71F8" w:rsidP="00CC4127">
            <w:pPr>
              <w:spacing w:after="1" w:line="280" w:lineRule="atLeast"/>
              <w:jc w:val="center"/>
              <w:rPr>
                <w:sz w:val="24"/>
                <w:szCs w:val="24"/>
              </w:rPr>
            </w:pPr>
            <w:r w:rsidRPr="002A71F8">
              <w:rPr>
                <w:rFonts w:ascii="Times New Roman" w:hAnsi="Times New Roman" w:cs="Times New Roman"/>
                <w:sz w:val="24"/>
                <w:szCs w:val="24"/>
              </w:rPr>
              <w:t>В прямом направлении, км</w:t>
            </w:r>
          </w:p>
        </w:tc>
        <w:tc>
          <w:tcPr>
            <w:tcW w:w="1303" w:type="dxa"/>
            <w:vMerge w:val="restart"/>
          </w:tcPr>
          <w:p w:rsidR="002A71F8" w:rsidRDefault="002A71F8" w:rsidP="00CC4127">
            <w:pPr>
              <w:spacing w:after="1" w:line="280" w:lineRule="atLeast"/>
              <w:jc w:val="center"/>
              <w:rPr>
                <w:rFonts w:ascii="Times New Roman" w:hAnsi="Times New Roman" w:cs="Times New Roman"/>
                <w:sz w:val="24"/>
                <w:szCs w:val="24"/>
              </w:rPr>
            </w:pPr>
            <w:r w:rsidRPr="002A71F8">
              <w:rPr>
                <w:rFonts w:ascii="Times New Roman" w:hAnsi="Times New Roman" w:cs="Times New Roman"/>
                <w:sz w:val="24"/>
                <w:szCs w:val="24"/>
              </w:rPr>
              <w:t xml:space="preserve">Наименование </w:t>
            </w:r>
            <w:proofErr w:type="spellStart"/>
            <w:r w:rsidRPr="002A71F8">
              <w:rPr>
                <w:rFonts w:ascii="Times New Roman" w:hAnsi="Times New Roman" w:cs="Times New Roman"/>
                <w:sz w:val="24"/>
                <w:szCs w:val="24"/>
              </w:rPr>
              <w:t>останово</w:t>
            </w:r>
            <w:proofErr w:type="spellEnd"/>
          </w:p>
          <w:p w:rsidR="002A71F8" w:rsidRPr="002A71F8" w:rsidRDefault="002A71F8" w:rsidP="00CC4127">
            <w:pPr>
              <w:spacing w:after="1" w:line="280" w:lineRule="atLeast"/>
              <w:jc w:val="center"/>
              <w:rPr>
                <w:sz w:val="24"/>
                <w:szCs w:val="24"/>
              </w:rPr>
            </w:pPr>
            <w:proofErr w:type="spellStart"/>
            <w:r w:rsidRPr="002A71F8">
              <w:rPr>
                <w:rFonts w:ascii="Times New Roman" w:hAnsi="Times New Roman" w:cs="Times New Roman"/>
                <w:sz w:val="24"/>
                <w:szCs w:val="24"/>
              </w:rPr>
              <w:t>чных</w:t>
            </w:r>
            <w:proofErr w:type="spellEnd"/>
            <w:r w:rsidRPr="002A71F8">
              <w:rPr>
                <w:rFonts w:ascii="Times New Roman" w:hAnsi="Times New Roman" w:cs="Times New Roman"/>
                <w:sz w:val="24"/>
                <w:szCs w:val="24"/>
              </w:rPr>
              <w:t xml:space="preserve"> пунктов</w:t>
            </w:r>
          </w:p>
        </w:tc>
        <w:tc>
          <w:tcPr>
            <w:tcW w:w="4706" w:type="dxa"/>
            <w:gridSpan w:val="3"/>
          </w:tcPr>
          <w:p w:rsidR="002A71F8" w:rsidRPr="002A71F8" w:rsidRDefault="002A71F8" w:rsidP="00CC4127">
            <w:pPr>
              <w:spacing w:after="1" w:line="280" w:lineRule="atLeast"/>
              <w:jc w:val="center"/>
              <w:rPr>
                <w:sz w:val="24"/>
                <w:szCs w:val="24"/>
              </w:rPr>
            </w:pPr>
            <w:r w:rsidRPr="002A71F8">
              <w:rPr>
                <w:rFonts w:ascii="Times New Roman" w:hAnsi="Times New Roman" w:cs="Times New Roman"/>
                <w:sz w:val="24"/>
                <w:szCs w:val="24"/>
              </w:rPr>
              <w:t>В обратном направлении, км</w:t>
            </w:r>
          </w:p>
        </w:tc>
      </w:tr>
      <w:tr w:rsidR="00360209" w:rsidTr="002A71F8">
        <w:tc>
          <w:tcPr>
            <w:tcW w:w="1308" w:type="dxa"/>
          </w:tcPr>
          <w:p w:rsidR="00360209" w:rsidRPr="002A71F8" w:rsidRDefault="00360209" w:rsidP="00CC4127">
            <w:pPr>
              <w:spacing w:after="1" w:line="280" w:lineRule="atLeast"/>
              <w:jc w:val="center"/>
              <w:rPr>
                <w:sz w:val="24"/>
                <w:szCs w:val="24"/>
              </w:rPr>
            </w:pPr>
            <w:r w:rsidRPr="002A71F8">
              <w:rPr>
                <w:rFonts w:ascii="Times New Roman" w:hAnsi="Times New Roman" w:cs="Times New Roman"/>
                <w:sz w:val="24"/>
                <w:szCs w:val="24"/>
              </w:rPr>
              <w:t>показания одометра</w:t>
            </w:r>
          </w:p>
        </w:tc>
        <w:tc>
          <w:tcPr>
            <w:tcW w:w="1303" w:type="dxa"/>
          </w:tcPr>
          <w:p w:rsidR="002A71F8" w:rsidRDefault="00360209" w:rsidP="00CC4127">
            <w:pPr>
              <w:spacing w:after="1" w:line="280" w:lineRule="atLeast"/>
              <w:jc w:val="center"/>
              <w:rPr>
                <w:rFonts w:ascii="Times New Roman" w:hAnsi="Times New Roman" w:cs="Times New Roman"/>
                <w:sz w:val="24"/>
                <w:szCs w:val="24"/>
              </w:rPr>
            </w:pPr>
            <w:r w:rsidRPr="002A71F8">
              <w:rPr>
                <w:rFonts w:ascii="Times New Roman" w:hAnsi="Times New Roman" w:cs="Times New Roman"/>
                <w:sz w:val="24"/>
                <w:szCs w:val="24"/>
              </w:rPr>
              <w:t xml:space="preserve">расстояние между </w:t>
            </w:r>
            <w:proofErr w:type="spellStart"/>
            <w:r w:rsidRPr="002A71F8">
              <w:rPr>
                <w:rFonts w:ascii="Times New Roman" w:hAnsi="Times New Roman" w:cs="Times New Roman"/>
                <w:sz w:val="24"/>
                <w:szCs w:val="24"/>
              </w:rPr>
              <w:t>останово</w:t>
            </w:r>
            <w:proofErr w:type="spellEnd"/>
          </w:p>
          <w:p w:rsidR="00360209" w:rsidRPr="002A71F8" w:rsidRDefault="00360209" w:rsidP="00CC4127">
            <w:pPr>
              <w:spacing w:after="1" w:line="280" w:lineRule="atLeast"/>
              <w:jc w:val="center"/>
              <w:rPr>
                <w:sz w:val="24"/>
                <w:szCs w:val="24"/>
              </w:rPr>
            </w:pPr>
            <w:proofErr w:type="spellStart"/>
            <w:r w:rsidRPr="002A71F8">
              <w:rPr>
                <w:rFonts w:ascii="Times New Roman" w:hAnsi="Times New Roman" w:cs="Times New Roman"/>
                <w:sz w:val="24"/>
                <w:szCs w:val="24"/>
              </w:rPr>
              <w:t>чными</w:t>
            </w:r>
            <w:proofErr w:type="spellEnd"/>
            <w:r w:rsidRPr="002A71F8">
              <w:rPr>
                <w:rFonts w:ascii="Times New Roman" w:hAnsi="Times New Roman" w:cs="Times New Roman"/>
                <w:sz w:val="24"/>
                <w:szCs w:val="24"/>
              </w:rPr>
              <w:t xml:space="preserve"> пунктами</w:t>
            </w:r>
          </w:p>
        </w:tc>
        <w:tc>
          <w:tcPr>
            <w:tcW w:w="1303" w:type="dxa"/>
          </w:tcPr>
          <w:p w:rsidR="00360209" w:rsidRPr="002A71F8" w:rsidRDefault="00360209" w:rsidP="00CC4127">
            <w:pPr>
              <w:spacing w:after="1" w:line="280" w:lineRule="atLeast"/>
              <w:jc w:val="center"/>
              <w:rPr>
                <w:sz w:val="24"/>
                <w:szCs w:val="24"/>
              </w:rPr>
            </w:pPr>
            <w:r w:rsidRPr="002A71F8">
              <w:rPr>
                <w:rFonts w:ascii="Times New Roman" w:hAnsi="Times New Roman" w:cs="Times New Roman"/>
                <w:sz w:val="24"/>
                <w:szCs w:val="24"/>
              </w:rPr>
              <w:t>расстояние от начального пункта</w:t>
            </w:r>
          </w:p>
        </w:tc>
        <w:tc>
          <w:tcPr>
            <w:tcW w:w="1303" w:type="dxa"/>
            <w:vMerge/>
          </w:tcPr>
          <w:p w:rsidR="00360209" w:rsidRPr="002A71F8" w:rsidRDefault="00360209" w:rsidP="00CC4127">
            <w:pPr>
              <w:rPr>
                <w:sz w:val="24"/>
                <w:szCs w:val="24"/>
              </w:rPr>
            </w:pPr>
          </w:p>
        </w:tc>
        <w:tc>
          <w:tcPr>
            <w:tcW w:w="1247" w:type="dxa"/>
          </w:tcPr>
          <w:p w:rsidR="00360209" w:rsidRPr="002A71F8" w:rsidRDefault="00360209" w:rsidP="00CC4127">
            <w:pPr>
              <w:spacing w:after="1" w:line="280" w:lineRule="atLeast"/>
              <w:jc w:val="center"/>
              <w:rPr>
                <w:sz w:val="24"/>
                <w:szCs w:val="24"/>
              </w:rPr>
            </w:pPr>
            <w:r w:rsidRPr="002A71F8">
              <w:rPr>
                <w:rFonts w:ascii="Times New Roman" w:hAnsi="Times New Roman" w:cs="Times New Roman"/>
                <w:sz w:val="24"/>
                <w:szCs w:val="24"/>
              </w:rPr>
              <w:t>показания одометра</w:t>
            </w:r>
          </w:p>
        </w:tc>
        <w:tc>
          <w:tcPr>
            <w:tcW w:w="1303" w:type="dxa"/>
          </w:tcPr>
          <w:p w:rsidR="00360209" w:rsidRPr="002A71F8" w:rsidRDefault="00360209" w:rsidP="00CC4127">
            <w:pPr>
              <w:spacing w:after="1" w:line="280" w:lineRule="atLeast"/>
              <w:jc w:val="center"/>
              <w:rPr>
                <w:sz w:val="24"/>
                <w:szCs w:val="24"/>
              </w:rPr>
            </w:pPr>
            <w:r w:rsidRPr="002A71F8">
              <w:rPr>
                <w:rFonts w:ascii="Times New Roman" w:hAnsi="Times New Roman" w:cs="Times New Roman"/>
                <w:sz w:val="24"/>
                <w:szCs w:val="24"/>
              </w:rPr>
              <w:t>расстояние между остановочными пунктами</w:t>
            </w:r>
          </w:p>
        </w:tc>
        <w:tc>
          <w:tcPr>
            <w:tcW w:w="2156" w:type="dxa"/>
          </w:tcPr>
          <w:p w:rsidR="00360209" w:rsidRPr="002A71F8" w:rsidRDefault="00360209" w:rsidP="00CC4127">
            <w:pPr>
              <w:spacing w:after="1" w:line="280" w:lineRule="atLeast"/>
              <w:jc w:val="center"/>
              <w:rPr>
                <w:sz w:val="24"/>
                <w:szCs w:val="24"/>
              </w:rPr>
            </w:pPr>
            <w:r w:rsidRPr="002A71F8">
              <w:rPr>
                <w:rFonts w:ascii="Times New Roman" w:hAnsi="Times New Roman" w:cs="Times New Roman"/>
                <w:sz w:val="24"/>
                <w:szCs w:val="24"/>
              </w:rPr>
              <w:t>расстояние от начального пункта</w:t>
            </w:r>
          </w:p>
        </w:tc>
      </w:tr>
      <w:tr w:rsidR="00360209" w:rsidTr="002A71F8">
        <w:tc>
          <w:tcPr>
            <w:tcW w:w="1308" w:type="dxa"/>
          </w:tcPr>
          <w:p w:rsidR="00360209" w:rsidRPr="002A71F8" w:rsidRDefault="00360209" w:rsidP="00CC4127">
            <w:pPr>
              <w:spacing w:after="1" w:line="280" w:lineRule="atLeast"/>
              <w:jc w:val="center"/>
              <w:rPr>
                <w:rFonts w:ascii="Times New Roman" w:hAnsi="Times New Roman" w:cs="Times New Roman"/>
                <w:sz w:val="24"/>
                <w:szCs w:val="24"/>
              </w:rPr>
            </w:pPr>
            <w:r w:rsidRPr="002A71F8">
              <w:rPr>
                <w:rFonts w:ascii="Times New Roman" w:hAnsi="Times New Roman" w:cs="Times New Roman"/>
                <w:sz w:val="24"/>
                <w:szCs w:val="24"/>
              </w:rPr>
              <w:t>1</w:t>
            </w:r>
          </w:p>
        </w:tc>
        <w:tc>
          <w:tcPr>
            <w:tcW w:w="1303" w:type="dxa"/>
          </w:tcPr>
          <w:p w:rsidR="00360209" w:rsidRPr="002A71F8" w:rsidRDefault="00360209" w:rsidP="00CC4127">
            <w:pPr>
              <w:spacing w:after="1" w:line="280" w:lineRule="atLeast"/>
              <w:jc w:val="center"/>
              <w:rPr>
                <w:rFonts w:ascii="Times New Roman" w:hAnsi="Times New Roman" w:cs="Times New Roman"/>
                <w:sz w:val="24"/>
                <w:szCs w:val="24"/>
              </w:rPr>
            </w:pPr>
            <w:r w:rsidRPr="002A71F8">
              <w:rPr>
                <w:rFonts w:ascii="Times New Roman" w:hAnsi="Times New Roman" w:cs="Times New Roman"/>
                <w:sz w:val="24"/>
                <w:szCs w:val="24"/>
              </w:rPr>
              <w:t>2</w:t>
            </w:r>
          </w:p>
        </w:tc>
        <w:tc>
          <w:tcPr>
            <w:tcW w:w="1303" w:type="dxa"/>
          </w:tcPr>
          <w:p w:rsidR="00360209" w:rsidRPr="002A71F8" w:rsidRDefault="00360209" w:rsidP="00CC4127">
            <w:pPr>
              <w:spacing w:after="1" w:line="280" w:lineRule="atLeast"/>
              <w:jc w:val="center"/>
              <w:rPr>
                <w:rFonts w:ascii="Times New Roman" w:hAnsi="Times New Roman" w:cs="Times New Roman"/>
                <w:sz w:val="24"/>
                <w:szCs w:val="24"/>
              </w:rPr>
            </w:pPr>
            <w:r w:rsidRPr="002A71F8">
              <w:rPr>
                <w:rFonts w:ascii="Times New Roman" w:hAnsi="Times New Roman" w:cs="Times New Roman"/>
                <w:sz w:val="24"/>
                <w:szCs w:val="24"/>
              </w:rPr>
              <w:t>3</w:t>
            </w:r>
          </w:p>
        </w:tc>
        <w:tc>
          <w:tcPr>
            <w:tcW w:w="1303" w:type="dxa"/>
          </w:tcPr>
          <w:p w:rsidR="00360209" w:rsidRPr="002A71F8" w:rsidRDefault="00360209" w:rsidP="00CC4127">
            <w:pPr>
              <w:spacing w:after="1" w:line="280" w:lineRule="atLeast"/>
              <w:jc w:val="center"/>
              <w:rPr>
                <w:rFonts w:ascii="Times New Roman" w:hAnsi="Times New Roman" w:cs="Times New Roman"/>
                <w:sz w:val="24"/>
                <w:szCs w:val="24"/>
              </w:rPr>
            </w:pPr>
            <w:r w:rsidRPr="002A71F8">
              <w:rPr>
                <w:rFonts w:ascii="Times New Roman" w:hAnsi="Times New Roman" w:cs="Times New Roman"/>
                <w:sz w:val="24"/>
                <w:szCs w:val="24"/>
              </w:rPr>
              <w:t>4</w:t>
            </w:r>
          </w:p>
        </w:tc>
        <w:tc>
          <w:tcPr>
            <w:tcW w:w="1247" w:type="dxa"/>
          </w:tcPr>
          <w:p w:rsidR="00360209" w:rsidRPr="002A71F8" w:rsidRDefault="00360209" w:rsidP="00CC4127">
            <w:pPr>
              <w:spacing w:after="1" w:line="280" w:lineRule="atLeast"/>
              <w:jc w:val="center"/>
              <w:rPr>
                <w:rFonts w:ascii="Times New Roman" w:hAnsi="Times New Roman" w:cs="Times New Roman"/>
                <w:sz w:val="24"/>
                <w:szCs w:val="24"/>
              </w:rPr>
            </w:pPr>
            <w:r w:rsidRPr="002A71F8">
              <w:rPr>
                <w:rFonts w:ascii="Times New Roman" w:hAnsi="Times New Roman" w:cs="Times New Roman"/>
                <w:sz w:val="24"/>
                <w:szCs w:val="24"/>
              </w:rPr>
              <w:t>5</w:t>
            </w:r>
          </w:p>
        </w:tc>
        <w:tc>
          <w:tcPr>
            <w:tcW w:w="1303" w:type="dxa"/>
          </w:tcPr>
          <w:p w:rsidR="00360209" w:rsidRPr="002A71F8" w:rsidRDefault="00360209" w:rsidP="00CC4127">
            <w:pPr>
              <w:spacing w:after="1" w:line="280" w:lineRule="atLeast"/>
              <w:jc w:val="center"/>
              <w:rPr>
                <w:rFonts w:ascii="Times New Roman" w:hAnsi="Times New Roman" w:cs="Times New Roman"/>
                <w:sz w:val="24"/>
                <w:szCs w:val="24"/>
              </w:rPr>
            </w:pPr>
            <w:r w:rsidRPr="002A71F8">
              <w:rPr>
                <w:rFonts w:ascii="Times New Roman" w:hAnsi="Times New Roman" w:cs="Times New Roman"/>
                <w:sz w:val="24"/>
                <w:szCs w:val="24"/>
              </w:rPr>
              <w:t>6</w:t>
            </w:r>
          </w:p>
        </w:tc>
        <w:tc>
          <w:tcPr>
            <w:tcW w:w="2156" w:type="dxa"/>
          </w:tcPr>
          <w:p w:rsidR="00360209" w:rsidRPr="002A71F8" w:rsidRDefault="00360209" w:rsidP="00CC4127">
            <w:pPr>
              <w:spacing w:after="1" w:line="280" w:lineRule="atLeast"/>
              <w:jc w:val="center"/>
              <w:rPr>
                <w:rFonts w:ascii="Times New Roman" w:hAnsi="Times New Roman" w:cs="Times New Roman"/>
                <w:sz w:val="24"/>
                <w:szCs w:val="24"/>
              </w:rPr>
            </w:pPr>
            <w:r w:rsidRPr="002A71F8">
              <w:rPr>
                <w:rFonts w:ascii="Times New Roman" w:hAnsi="Times New Roman" w:cs="Times New Roman"/>
                <w:sz w:val="24"/>
                <w:szCs w:val="24"/>
              </w:rPr>
              <w:t>7</w:t>
            </w:r>
          </w:p>
        </w:tc>
      </w:tr>
      <w:tr w:rsidR="00360209" w:rsidTr="002A71F8">
        <w:tc>
          <w:tcPr>
            <w:tcW w:w="1308"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247"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2156" w:type="dxa"/>
          </w:tcPr>
          <w:p w:rsidR="00360209" w:rsidRPr="002A71F8" w:rsidRDefault="00360209" w:rsidP="00CC4127">
            <w:pPr>
              <w:spacing w:after="1" w:line="280" w:lineRule="atLeast"/>
              <w:rPr>
                <w:rFonts w:ascii="Times New Roman" w:hAnsi="Times New Roman" w:cs="Times New Roman"/>
                <w:sz w:val="24"/>
                <w:szCs w:val="24"/>
              </w:rPr>
            </w:pPr>
          </w:p>
        </w:tc>
      </w:tr>
      <w:tr w:rsidR="00360209" w:rsidTr="002A71F8">
        <w:tc>
          <w:tcPr>
            <w:tcW w:w="1308"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247"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2156" w:type="dxa"/>
          </w:tcPr>
          <w:p w:rsidR="00360209" w:rsidRPr="002A71F8" w:rsidRDefault="00360209" w:rsidP="00CC4127">
            <w:pPr>
              <w:spacing w:after="1" w:line="280" w:lineRule="atLeast"/>
              <w:rPr>
                <w:rFonts w:ascii="Times New Roman" w:hAnsi="Times New Roman" w:cs="Times New Roman"/>
                <w:sz w:val="24"/>
                <w:szCs w:val="24"/>
              </w:rPr>
            </w:pPr>
          </w:p>
        </w:tc>
      </w:tr>
      <w:tr w:rsidR="00360209" w:rsidTr="002A71F8">
        <w:tc>
          <w:tcPr>
            <w:tcW w:w="1308"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247"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2156" w:type="dxa"/>
          </w:tcPr>
          <w:p w:rsidR="00360209" w:rsidRPr="002A71F8" w:rsidRDefault="00360209" w:rsidP="00CC4127">
            <w:pPr>
              <w:spacing w:after="1" w:line="280" w:lineRule="atLeast"/>
              <w:rPr>
                <w:rFonts w:ascii="Times New Roman" w:hAnsi="Times New Roman" w:cs="Times New Roman"/>
                <w:sz w:val="24"/>
                <w:szCs w:val="24"/>
              </w:rPr>
            </w:pPr>
          </w:p>
        </w:tc>
      </w:tr>
      <w:tr w:rsidR="00360209" w:rsidTr="002A71F8">
        <w:tc>
          <w:tcPr>
            <w:tcW w:w="1308"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247"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2156" w:type="dxa"/>
          </w:tcPr>
          <w:p w:rsidR="00360209" w:rsidRPr="002A71F8" w:rsidRDefault="00360209" w:rsidP="00CC4127">
            <w:pPr>
              <w:spacing w:after="1" w:line="280" w:lineRule="atLeast"/>
              <w:rPr>
                <w:rFonts w:ascii="Times New Roman" w:hAnsi="Times New Roman" w:cs="Times New Roman"/>
                <w:sz w:val="24"/>
                <w:szCs w:val="24"/>
              </w:rPr>
            </w:pPr>
          </w:p>
        </w:tc>
      </w:tr>
      <w:tr w:rsidR="00360209" w:rsidTr="002A71F8">
        <w:tc>
          <w:tcPr>
            <w:tcW w:w="1308"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247"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2156" w:type="dxa"/>
          </w:tcPr>
          <w:p w:rsidR="00360209" w:rsidRPr="002A71F8" w:rsidRDefault="00360209" w:rsidP="00CC4127">
            <w:pPr>
              <w:spacing w:after="1" w:line="280" w:lineRule="atLeast"/>
              <w:rPr>
                <w:rFonts w:ascii="Times New Roman" w:hAnsi="Times New Roman" w:cs="Times New Roman"/>
                <w:sz w:val="24"/>
                <w:szCs w:val="24"/>
              </w:rPr>
            </w:pPr>
          </w:p>
        </w:tc>
      </w:tr>
      <w:tr w:rsidR="00360209" w:rsidTr="002A71F8">
        <w:tc>
          <w:tcPr>
            <w:tcW w:w="1308"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247"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2156" w:type="dxa"/>
          </w:tcPr>
          <w:p w:rsidR="00360209" w:rsidRPr="002A71F8" w:rsidRDefault="00360209" w:rsidP="00CC4127">
            <w:pPr>
              <w:spacing w:after="1" w:line="280" w:lineRule="atLeast"/>
              <w:rPr>
                <w:rFonts w:ascii="Times New Roman" w:hAnsi="Times New Roman" w:cs="Times New Roman"/>
                <w:sz w:val="24"/>
                <w:szCs w:val="24"/>
              </w:rPr>
            </w:pPr>
          </w:p>
        </w:tc>
      </w:tr>
      <w:tr w:rsidR="00360209" w:rsidTr="002A71F8">
        <w:tc>
          <w:tcPr>
            <w:tcW w:w="1308"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247"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2156" w:type="dxa"/>
          </w:tcPr>
          <w:p w:rsidR="00360209" w:rsidRPr="002A71F8" w:rsidRDefault="00360209" w:rsidP="00CC4127">
            <w:pPr>
              <w:spacing w:after="1" w:line="280" w:lineRule="atLeast"/>
              <w:rPr>
                <w:rFonts w:ascii="Times New Roman" w:hAnsi="Times New Roman" w:cs="Times New Roman"/>
                <w:sz w:val="24"/>
                <w:szCs w:val="24"/>
              </w:rPr>
            </w:pPr>
          </w:p>
        </w:tc>
      </w:tr>
      <w:tr w:rsidR="00360209" w:rsidTr="002A71F8">
        <w:tc>
          <w:tcPr>
            <w:tcW w:w="1308"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247"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2156" w:type="dxa"/>
          </w:tcPr>
          <w:p w:rsidR="00360209" w:rsidRPr="002A71F8" w:rsidRDefault="00360209" w:rsidP="00CC4127">
            <w:pPr>
              <w:spacing w:after="1" w:line="280" w:lineRule="atLeast"/>
              <w:rPr>
                <w:rFonts w:ascii="Times New Roman" w:hAnsi="Times New Roman" w:cs="Times New Roman"/>
                <w:sz w:val="24"/>
                <w:szCs w:val="24"/>
              </w:rPr>
            </w:pPr>
          </w:p>
        </w:tc>
      </w:tr>
      <w:tr w:rsidR="00360209" w:rsidTr="002A71F8">
        <w:tc>
          <w:tcPr>
            <w:tcW w:w="1308"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247"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2156" w:type="dxa"/>
          </w:tcPr>
          <w:p w:rsidR="00360209" w:rsidRPr="002A71F8" w:rsidRDefault="00360209" w:rsidP="00CC4127">
            <w:pPr>
              <w:spacing w:after="1" w:line="280" w:lineRule="atLeast"/>
              <w:rPr>
                <w:rFonts w:ascii="Times New Roman" w:hAnsi="Times New Roman" w:cs="Times New Roman"/>
                <w:sz w:val="24"/>
                <w:szCs w:val="24"/>
              </w:rPr>
            </w:pPr>
          </w:p>
        </w:tc>
      </w:tr>
      <w:tr w:rsidR="00360209" w:rsidTr="002A71F8">
        <w:tc>
          <w:tcPr>
            <w:tcW w:w="1308"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247"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2156" w:type="dxa"/>
          </w:tcPr>
          <w:p w:rsidR="00360209" w:rsidRPr="002A71F8" w:rsidRDefault="00360209" w:rsidP="00CC4127">
            <w:pPr>
              <w:spacing w:after="1" w:line="280" w:lineRule="atLeast"/>
              <w:rPr>
                <w:rFonts w:ascii="Times New Roman" w:hAnsi="Times New Roman" w:cs="Times New Roman"/>
                <w:sz w:val="24"/>
                <w:szCs w:val="24"/>
              </w:rPr>
            </w:pPr>
          </w:p>
        </w:tc>
      </w:tr>
      <w:tr w:rsidR="00360209" w:rsidTr="002A71F8">
        <w:tc>
          <w:tcPr>
            <w:tcW w:w="1308"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1247" w:type="dxa"/>
          </w:tcPr>
          <w:p w:rsidR="00360209" w:rsidRPr="002A71F8" w:rsidRDefault="00360209" w:rsidP="00CC4127">
            <w:pPr>
              <w:spacing w:after="1" w:line="280" w:lineRule="atLeast"/>
              <w:rPr>
                <w:rFonts w:ascii="Times New Roman" w:hAnsi="Times New Roman" w:cs="Times New Roman"/>
                <w:sz w:val="24"/>
                <w:szCs w:val="24"/>
              </w:rPr>
            </w:pPr>
          </w:p>
        </w:tc>
        <w:tc>
          <w:tcPr>
            <w:tcW w:w="1303" w:type="dxa"/>
          </w:tcPr>
          <w:p w:rsidR="00360209" w:rsidRPr="002A71F8" w:rsidRDefault="00360209" w:rsidP="00CC4127">
            <w:pPr>
              <w:spacing w:after="1" w:line="280" w:lineRule="atLeast"/>
              <w:rPr>
                <w:rFonts w:ascii="Times New Roman" w:hAnsi="Times New Roman" w:cs="Times New Roman"/>
                <w:sz w:val="24"/>
                <w:szCs w:val="24"/>
              </w:rPr>
            </w:pPr>
          </w:p>
        </w:tc>
        <w:tc>
          <w:tcPr>
            <w:tcW w:w="2156" w:type="dxa"/>
          </w:tcPr>
          <w:p w:rsidR="00360209" w:rsidRPr="002A71F8" w:rsidRDefault="00360209" w:rsidP="00CC4127">
            <w:pPr>
              <w:spacing w:after="1" w:line="280" w:lineRule="atLeast"/>
              <w:rPr>
                <w:rFonts w:ascii="Times New Roman" w:hAnsi="Times New Roman" w:cs="Times New Roman"/>
                <w:sz w:val="24"/>
                <w:szCs w:val="24"/>
              </w:rPr>
            </w:pPr>
          </w:p>
        </w:tc>
      </w:tr>
    </w:tbl>
    <w:p w:rsidR="002A71F8" w:rsidRPr="002A71F8" w:rsidRDefault="002A71F8" w:rsidP="002A71F8">
      <w:pPr>
        <w:spacing w:after="0" w:line="240" w:lineRule="auto"/>
        <w:ind w:firstLine="540"/>
        <w:jc w:val="both"/>
        <w:rPr>
          <w:rFonts w:ascii="Times New Roman" w:hAnsi="Times New Roman" w:cs="Times New Roman"/>
          <w:sz w:val="28"/>
          <w:szCs w:val="28"/>
        </w:rPr>
      </w:pPr>
    </w:p>
    <w:p w:rsidR="00360209" w:rsidRPr="002A71F8" w:rsidRDefault="00360209" w:rsidP="002A71F8">
      <w:pPr>
        <w:spacing w:after="0" w:line="240" w:lineRule="auto"/>
        <w:ind w:firstLine="540"/>
        <w:jc w:val="both"/>
        <w:rPr>
          <w:sz w:val="28"/>
          <w:szCs w:val="28"/>
        </w:rPr>
      </w:pPr>
      <w:r w:rsidRPr="002A71F8">
        <w:rPr>
          <w:rFonts w:ascii="Times New Roman" w:hAnsi="Times New Roman" w:cs="Times New Roman"/>
          <w:sz w:val="28"/>
          <w:szCs w:val="28"/>
        </w:rPr>
        <w:t>Расстояние между границами населенных пунктов, на территории которых расположены начальный и конечный остановочные пункты межмуниципального маршрута регулярных перевозок, составляет ______ км.</w:t>
      </w:r>
    </w:p>
    <w:p w:rsidR="00360209" w:rsidRPr="002A71F8" w:rsidRDefault="00360209" w:rsidP="002A71F8">
      <w:pPr>
        <w:spacing w:after="0" w:line="240" w:lineRule="auto"/>
        <w:ind w:firstLine="539"/>
        <w:jc w:val="both"/>
        <w:rPr>
          <w:sz w:val="28"/>
          <w:szCs w:val="28"/>
        </w:rPr>
      </w:pPr>
      <w:r w:rsidRPr="002A71F8">
        <w:rPr>
          <w:rFonts w:ascii="Times New Roman" w:hAnsi="Times New Roman" w:cs="Times New Roman"/>
          <w:sz w:val="28"/>
          <w:szCs w:val="28"/>
        </w:rPr>
        <w:t>Для межмуниципальных маршрутов регулярных перевозок в пригородном сообщении (расстояние до 50 километров включительно между границами населенных пунктов):</w:t>
      </w:r>
    </w:p>
    <w:p w:rsidR="00360209" w:rsidRPr="00910E50" w:rsidRDefault="00360209" w:rsidP="002A71F8">
      <w:pPr>
        <w:spacing w:after="0" w:line="240" w:lineRule="auto"/>
        <w:ind w:firstLine="540"/>
        <w:jc w:val="both"/>
        <w:rPr>
          <w:rFonts w:ascii="Times New Roman" w:hAnsi="Times New Roman" w:cs="Times New Roman"/>
          <w:sz w:val="28"/>
          <w:szCs w:val="28"/>
        </w:rPr>
      </w:pPr>
      <w:r w:rsidRPr="00910E50">
        <w:rPr>
          <w:rFonts w:ascii="Times New Roman" w:hAnsi="Times New Roman" w:cs="Times New Roman"/>
          <w:sz w:val="28"/>
          <w:szCs w:val="28"/>
        </w:rPr>
        <w:t>Расстояние в границах населенного пункта, на территории которого расположен начальный остановочный пункт межмуниципального маршрута регулярных перевозок, составляет ______ км в прямом направлении и ______км в обратном направлении.</w:t>
      </w:r>
    </w:p>
    <w:p w:rsidR="00360209" w:rsidRPr="00910E50" w:rsidRDefault="00360209" w:rsidP="002A71F8">
      <w:pPr>
        <w:spacing w:after="0" w:line="240" w:lineRule="auto"/>
        <w:ind w:firstLine="540"/>
        <w:jc w:val="both"/>
        <w:rPr>
          <w:rFonts w:ascii="Times New Roman" w:hAnsi="Times New Roman" w:cs="Times New Roman"/>
          <w:sz w:val="28"/>
          <w:szCs w:val="28"/>
        </w:rPr>
      </w:pPr>
      <w:r w:rsidRPr="00910E50">
        <w:rPr>
          <w:rFonts w:ascii="Times New Roman" w:hAnsi="Times New Roman" w:cs="Times New Roman"/>
          <w:sz w:val="28"/>
          <w:szCs w:val="28"/>
        </w:rPr>
        <w:t>В день замера автобус (автомобиль) укомплектован сертифицированными шинами, одометр в день замера выверен по эталону.</w:t>
      </w:r>
    </w:p>
    <w:p w:rsidR="00160D6F" w:rsidRDefault="00360209" w:rsidP="002A71F8">
      <w:pPr>
        <w:spacing w:after="0" w:line="240" w:lineRule="auto"/>
        <w:ind w:firstLine="540"/>
        <w:jc w:val="both"/>
        <w:rPr>
          <w:rFonts w:ascii="Times New Roman" w:hAnsi="Times New Roman" w:cs="Times New Roman"/>
          <w:sz w:val="28"/>
          <w:szCs w:val="28"/>
        </w:rPr>
      </w:pPr>
      <w:r w:rsidRPr="00910E50">
        <w:rPr>
          <w:rFonts w:ascii="Times New Roman" w:hAnsi="Times New Roman" w:cs="Times New Roman"/>
          <w:sz w:val="28"/>
          <w:szCs w:val="28"/>
        </w:rPr>
        <w:t>Величина поправочного коэффициента к показаниям одометра составила _____</w:t>
      </w:r>
      <w:r w:rsidR="008B0E4B">
        <w:rPr>
          <w:rFonts w:ascii="Times New Roman" w:hAnsi="Times New Roman" w:cs="Times New Roman"/>
          <w:sz w:val="28"/>
          <w:szCs w:val="28"/>
        </w:rPr>
        <w:t>________________________________________________________________</w:t>
      </w:r>
      <w:r w:rsidRPr="00910E50">
        <w:rPr>
          <w:rFonts w:ascii="Times New Roman" w:hAnsi="Times New Roman" w:cs="Times New Roman"/>
          <w:sz w:val="28"/>
          <w:szCs w:val="28"/>
        </w:rPr>
        <w:t>_.</w:t>
      </w:r>
    </w:p>
    <w:p w:rsidR="00360209" w:rsidRPr="00910E50" w:rsidRDefault="00360209" w:rsidP="002A71F8">
      <w:pPr>
        <w:spacing w:after="0" w:line="240" w:lineRule="auto"/>
        <w:ind w:firstLine="540"/>
        <w:jc w:val="both"/>
        <w:rPr>
          <w:rFonts w:ascii="Times New Roman" w:hAnsi="Times New Roman" w:cs="Times New Roman"/>
          <w:sz w:val="28"/>
          <w:szCs w:val="28"/>
        </w:rPr>
      </w:pPr>
      <w:r w:rsidRPr="00910E50">
        <w:rPr>
          <w:rFonts w:ascii="Times New Roman" w:hAnsi="Times New Roman" w:cs="Times New Roman"/>
          <w:sz w:val="28"/>
          <w:szCs w:val="28"/>
        </w:rPr>
        <w:t>Дорожные условия отвечают требованиям безопасности дорожного движения, техническая возможность для движения маршрутных транспортных средств имеется.</w:t>
      </w:r>
    </w:p>
    <w:p w:rsidR="00160D6F" w:rsidRPr="00910E50" w:rsidRDefault="00160D6F" w:rsidP="00160D6F">
      <w:pPr>
        <w:spacing w:after="0" w:line="240" w:lineRule="auto"/>
        <w:jc w:val="both"/>
        <w:rPr>
          <w:rFonts w:ascii="Times New Roman" w:hAnsi="Times New Roman" w:cs="Times New Roman"/>
          <w:sz w:val="28"/>
          <w:szCs w:val="28"/>
        </w:rPr>
      </w:pPr>
      <w:r w:rsidRPr="00910E50">
        <w:rPr>
          <w:rFonts w:ascii="Times New Roman" w:hAnsi="Times New Roman" w:cs="Times New Roman"/>
          <w:sz w:val="28"/>
          <w:szCs w:val="28"/>
        </w:rPr>
        <w:lastRenderedPageBreak/>
        <w:t>____</w:t>
      </w:r>
      <w:r>
        <w:rPr>
          <w:rFonts w:ascii="Times New Roman" w:hAnsi="Times New Roman" w:cs="Times New Roman"/>
          <w:sz w:val="28"/>
          <w:szCs w:val="28"/>
        </w:rPr>
        <w:t>_______________________________</w:t>
      </w:r>
      <w:r w:rsidRPr="00910E50">
        <w:rPr>
          <w:rFonts w:ascii="Times New Roman" w:hAnsi="Times New Roman" w:cs="Times New Roman"/>
          <w:sz w:val="28"/>
          <w:szCs w:val="28"/>
        </w:rPr>
        <w:t>___________________________________</w:t>
      </w:r>
    </w:p>
    <w:p w:rsidR="00160D6F" w:rsidRPr="00910E50" w:rsidRDefault="00160D6F" w:rsidP="00160D6F">
      <w:pPr>
        <w:spacing w:after="0" w:line="240" w:lineRule="auto"/>
        <w:jc w:val="both"/>
        <w:rPr>
          <w:rFonts w:ascii="Times New Roman" w:hAnsi="Times New Roman" w:cs="Times New Roman"/>
          <w:sz w:val="28"/>
          <w:szCs w:val="28"/>
        </w:rPr>
      </w:pPr>
      <w:r w:rsidRPr="00910E50">
        <w:rPr>
          <w:rFonts w:ascii="Times New Roman" w:hAnsi="Times New Roman" w:cs="Times New Roman"/>
          <w:sz w:val="28"/>
          <w:szCs w:val="28"/>
        </w:rPr>
        <w:t>_______________</w:t>
      </w:r>
      <w:r>
        <w:rPr>
          <w:rFonts w:ascii="Times New Roman" w:hAnsi="Times New Roman" w:cs="Times New Roman"/>
          <w:sz w:val="28"/>
          <w:szCs w:val="28"/>
        </w:rPr>
        <w:t>______________________________</w:t>
      </w:r>
      <w:r w:rsidRPr="00910E50">
        <w:rPr>
          <w:rFonts w:ascii="Times New Roman" w:hAnsi="Times New Roman" w:cs="Times New Roman"/>
          <w:sz w:val="28"/>
          <w:szCs w:val="28"/>
        </w:rPr>
        <w:t>_________________________</w:t>
      </w:r>
    </w:p>
    <w:p w:rsidR="00160D6F" w:rsidRPr="00910E50" w:rsidRDefault="00160D6F" w:rsidP="00160D6F">
      <w:pPr>
        <w:spacing w:after="0" w:line="240" w:lineRule="auto"/>
        <w:jc w:val="both"/>
        <w:rPr>
          <w:rFonts w:ascii="Times New Roman" w:hAnsi="Times New Roman" w:cs="Times New Roman"/>
          <w:sz w:val="28"/>
          <w:szCs w:val="28"/>
        </w:rPr>
      </w:pPr>
      <w:r w:rsidRPr="00910E50">
        <w:rPr>
          <w:rFonts w:ascii="Times New Roman" w:hAnsi="Times New Roman" w:cs="Times New Roman"/>
          <w:sz w:val="28"/>
          <w:szCs w:val="28"/>
        </w:rPr>
        <w:t>_________________</w:t>
      </w:r>
      <w:r>
        <w:rPr>
          <w:rFonts w:ascii="Times New Roman" w:hAnsi="Times New Roman" w:cs="Times New Roman"/>
          <w:sz w:val="28"/>
          <w:szCs w:val="28"/>
        </w:rPr>
        <w:t>______________________________</w:t>
      </w:r>
      <w:r w:rsidRPr="00910E50">
        <w:rPr>
          <w:rFonts w:ascii="Times New Roman" w:hAnsi="Times New Roman" w:cs="Times New Roman"/>
          <w:sz w:val="28"/>
          <w:szCs w:val="28"/>
        </w:rPr>
        <w:t>_______________________</w:t>
      </w:r>
    </w:p>
    <w:p w:rsidR="00750A97" w:rsidRDefault="00160D6F" w:rsidP="00160D6F">
      <w:pPr>
        <w:spacing w:after="0" w:line="240" w:lineRule="auto"/>
        <w:rPr>
          <w:rFonts w:ascii="Times New Roman" w:hAnsi="Times New Roman" w:cs="Times New Roman"/>
          <w:sz w:val="28"/>
          <w:szCs w:val="28"/>
        </w:rPr>
        <w:sectPr w:rsidR="00750A97" w:rsidSect="00750A97">
          <w:pgSz w:w="11906" w:h="16838"/>
          <w:pgMar w:top="1134" w:right="567" w:bottom="1134" w:left="1418" w:header="709" w:footer="709" w:gutter="0"/>
          <w:cols w:space="708"/>
          <w:titlePg/>
          <w:docGrid w:linePitch="360"/>
        </w:sectPr>
      </w:pPr>
      <w:r w:rsidRPr="00910E50">
        <w:rPr>
          <w:rFonts w:ascii="Times New Roman" w:hAnsi="Times New Roman" w:cs="Times New Roman"/>
          <w:sz w:val="28"/>
          <w:szCs w:val="28"/>
        </w:rPr>
        <w:t>______________</w:t>
      </w:r>
      <w:r>
        <w:rPr>
          <w:rFonts w:ascii="Times New Roman" w:hAnsi="Times New Roman" w:cs="Times New Roman"/>
          <w:sz w:val="28"/>
          <w:szCs w:val="28"/>
        </w:rPr>
        <w:t>__________________________</w:t>
      </w:r>
      <w:r w:rsidRPr="00910E50">
        <w:rPr>
          <w:rFonts w:ascii="Times New Roman" w:hAnsi="Times New Roman" w:cs="Times New Roman"/>
          <w:sz w:val="28"/>
          <w:szCs w:val="28"/>
        </w:rPr>
        <w:t>_______</w:t>
      </w:r>
      <w:r>
        <w:rPr>
          <w:rFonts w:ascii="Times New Roman" w:hAnsi="Times New Roman" w:cs="Times New Roman"/>
          <w:sz w:val="28"/>
          <w:szCs w:val="28"/>
        </w:rPr>
        <w:t>____</w:t>
      </w:r>
      <w:r w:rsidRPr="00910E50">
        <w:rPr>
          <w:rFonts w:ascii="Times New Roman" w:hAnsi="Times New Roman" w:cs="Times New Roman"/>
          <w:sz w:val="28"/>
          <w:szCs w:val="28"/>
        </w:rPr>
        <w:t>___________________</w:t>
      </w:r>
    </w:p>
    <w:p w:rsidR="00360209" w:rsidRDefault="00360209" w:rsidP="00360209">
      <w:pPr>
        <w:spacing w:after="1" w:line="280" w:lineRule="atLeast"/>
        <w:jc w:val="right"/>
        <w:outlineLvl w:val="2"/>
        <w:rPr>
          <w:rFonts w:ascii="Times New Roman" w:hAnsi="Times New Roman" w:cs="Times New Roman"/>
          <w:sz w:val="28"/>
        </w:rPr>
      </w:pPr>
      <w:bookmarkStart w:id="7" w:name="_GoBack"/>
      <w:bookmarkEnd w:id="7"/>
      <w:r>
        <w:rPr>
          <w:rFonts w:ascii="Times New Roman" w:hAnsi="Times New Roman" w:cs="Times New Roman"/>
          <w:sz w:val="28"/>
        </w:rPr>
        <w:lastRenderedPageBreak/>
        <w:t>Лист 5</w:t>
      </w:r>
    </w:p>
    <w:p w:rsidR="00910E50" w:rsidRDefault="00910E50" w:rsidP="00360209">
      <w:pPr>
        <w:spacing w:after="1" w:line="280" w:lineRule="atLeast"/>
        <w:jc w:val="right"/>
        <w:outlineLvl w:val="2"/>
        <w:rPr>
          <w:rFonts w:ascii="Times New Roman" w:hAnsi="Times New Roman" w:cs="Times New Roman"/>
          <w:sz w:val="28"/>
        </w:rPr>
      </w:pPr>
    </w:p>
    <w:p w:rsidR="00360209" w:rsidRPr="00910E50" w:rsidRDefault="00360209" w:rsidP="00360209">
      <w:pPr>
        <w:spacing w:after="1" w:line="280" w:lineRule="atLeast"/>
        <w:ind w:firstLine="540"/>
        <w:jc w:val="both"/>
        <w:rPr>
          <w:rFonts w:ascii="Times New Roman" w:hAnsi="Times New Roman" w:cs="Times New Roman"/>
          <w:sz w:val="28"/>
          <w:szCs w:val="28"/>
        </w:rPr>
      </w:pP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Характеристика проезжей части на межмуниципальном маршруте</w:t>
      </w: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регулярных перевозок</w:t>
      </w:r>
    </w:p>
    <w:p w:rsidR="00360209" w:rsidRPr="00910E50" w:rsidRDefault="00360209" w:rsidP="00360209">
      <w:pPr>
        <w:spacing w:after="1" w:line="280" w:lineRule="atLeast"/>
        <w:ind w:firstLine="540"/>
        <w:jc w:val="both"/>
        <w:rPr>
          <w:rFonts w:ascii="Times New Roman" w:hAnsi="Times New Roman" w:cs="Times New Roman"/>
          <w:sz w:val="28"/>
          <w:szCs w:val="28"/>
        </w:rPr>
      </w:pPr>
    </w:p>
    <w:p w:rsidR="00360209" w:rsidRPr="00910E50" w:rsidRDefault="00360209" w:rsidP="00360209">
      <w:pPr>
        <w:spacing w:after="1" w:line="280" w:lineRule="atLeast"/>
        <w:ind w:firstLine="540"/>
        <w:jc w:val="both"/>
        <w:rPr>
          <w:rFonts w:ascii="Times New Roman" w:hAnsi="Times New Roman" w:cs="Times New Roman"/>
          <w:sz w:val="28"/>
          <w:szCs w:val="28"/>
        </w:rPr>
      </w:pPr>
      <w:r w:rsidRPr="00910E50">
        <w:rPr>
          <w:rFonts w:ascii="Times New Roman" w:hAnsi="Times New Roman" w:cs="Times New Roman"/>
          <w:sz w:val="28"/>
          <w:szCs w:val="28"/>
        </w:rPr>
        <w:t>Ширина проезжей части, тип покрытия по участкам с указанием их протяженности:</w:t>
      </w:r>
    </w:p>
    <w:p w:rsidR="00910E50" w:rsidRPr="00910E50" w:rsidRDefault="00910E50" w:rsidP="00910E5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8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701"/>
        <w:gridCol w:w="1134"/>
        <w:gridCol w:w="1390"/>
        <w:gridCol w:w="1757"/>
        <w:gridCol w:w="2003"/>
      </w:tblGrid>
      <w:tr w:rsidR="00910E50" w:rsidRPr="00910E50" w:rsidTr="00160D6F">
        <w:tc>
          <w:tcPr>
            <w:tcW w:w="6096" w:type="dxa"/>
            <w:gridSpan w:val="4"/>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Участок улично-дорожной сети</w:t>
            </w:r>
          </w:p>
        </w:tc>
        <w:tc>
          <w:tcPr>
            <w:tcW w:w="3760" w:type="dxa"/>
            <w:gridSpan w:val="2"/>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Балансодержатель дороги</w:t>
            </w:r>
          </w:p>
        </w:tc>
      </w:tr>
      <w:tr w:rsidR="00910E50" w:rsidRPr="00910E50" w:rsidTr="00160D6F">
        <w:tc>
          <w:tcPr>
            <w:tcW w:w="1871" w:type="dxa"/>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 (наименование) автомобильной дороги</w:t>
            </w:r>
          </w:p>
        </w:tc>
        <w:tc>
          <w:tcPr>
            <w:tcW w:w="1701" w:type="dxa"/>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начальный – конечный пункт</w:t>
            </w:r>
          </w:p>
        </w:tc>
        <w:tc>
          <w:tcPr>
            <w:tcW w:w="1134" w:type="dxa"/>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ширина, м</w:t>
            </w:r>
          </w:p>
        </w:tc>
        <w:tc>
          <w:tcPr>
            <w:tcW w:w="1390" w:type="dxa"/>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тип покрытия</w:t>
            </w:r>
          </w:p>
        </w:tc>
        <w:tc>
          <w:tcPr>
            <w:tcW w:w="1757" w:type="dxa"/>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наименование организации</w:t>
            </w:r>
          </w:p>
        </w:tc>
        <w:tc>
          <w:tcPr>
            <w:tcW w:w="2003" w:type="dxa"/>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 xml:space="preserve">адрес, </w:t>
            </w:r>
          </w:p>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телефон</w:t>
            </w:r>
          </w:p>
        </w:tc>
      </w:tr>
      <w:tr w:rsidR="00910E50" w:rsidRPr="00910E50" w:rsidTr="00160D6F">
        <w:tc>
          <w:tcPr>
            <w:tcW w:w="1871" w:type="dxa"/>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1</w:t>
            </w:r>
          </w:p>
        </w:tc>
        <w:tc>
          <w:tcPr>
            <w:tcW w:w="1701" w:type="dxa"/>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2</w:t>
            </w:r>
          </w:p>
        </w:tc>
        <w:tc>
          <w:tcPr>
            <w:tcW w:w="1134" w:type="dxa"/>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3</w:t>
            </w:r>
          </w:p>
        </w:tc>
        <w:tc>
          <w:tcPr>
            <w:tcW w:w="1390" w:type="dxa"/>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4</w:t>
            </w:r>
          </w:p>
        </w:tc>
        <w:tc>
          <w:tcPr>
            <w:tcW w:w="1757" w:type="dxa"/>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5</w:t>
            </w:r>
          </w:p>
        </w:tc>
        <w:tc>
          <w:tcPr>
            <w:tcW w:w="2003" w:type="dxa"/>
          </w:tcPr>
          <w:p w:rsidR="00910E50" w:rsidRPr="00910E50" w:rsidRDefault="00910E50" w:rsidP="00910E5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10E50">
              <w:rPr>
                <w:rFonts w:ascii="Times New Roman" w:eastAsia="Times New Roman" w:hAnsi="Times New Roman" w:cs="Times New Roman"/>
                <w:sz w:val="24"/>
                <w:szCs w:val="24"/>
                <w:lang w:eastAsia="ru-RU"/>
              </w:rPr>
              <w:t>6</w:t>
            </w: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0E50" w:rsidRPr="00910E50" w:rsidTr="00160D6F">
        <w:tc>
          <w:tcPr>
            <w:tcW w:w="1871" w:type="dxa"/>
          </w:tcPr>
          <w:p w:rsidR="00910E50" w:rsidRPr="00910E50" w:rsidRDefault="00910E50" w:rsidP="00910E50">
            <w:pPr>
              <w:widowControl w:val="0"/>
              <w:autoSpaceDE w:val="0"/>
              <w:autoSpaceDN w:val="0"/>
              <w:spacing w:after="0" w:line="240" w:lineRule="auto"/>
              <w:rPr>
                <w:rFonts w:ascii="Calibri" w:eastAsia="Times New Roman" w:hAnsi="Calibri" w:cs="Calibri"/>
                <w:sz w:val="24"/>
                <w:szCs w:val="24"/>
                <w:lang w:eastAsia="ru-RU"/>
              </w:rPr>
            </w:pPr>
          </w:p>
        </w:tc>
        <w:tc>
          <w:tcPr>
            <w:tcW w:w="1701"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90"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03" w:type="dxa"/>
          </w:tcPr>
          <w:p w:rsidR="00910E50" w:rsidRPr="00910E50" w:rsidRDefault="00910E50" w:rsidP="00910E50">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360209" w:rsidRPr="00160D6F" w:rsidRDefault="00360209" w:rsidP="00360209">
      <w:pPr>
        <w:spacing w:after="1" w:line="280" w:lineRule="atLeast"/>
        <w:ind w:firstLine="540"/>
        <w:jc w:val="both"/>
        <w:rPr>
          <w:rFonts w:ascii="Times New Roman" w:hAnsi="Times New Roman" w:cs="Times New Roman"/>
          <w:sz w:val="28"/>
          <w:szCs w:val="28"/>
        </w:rPr>
      </w:pPr>
    </w:p>
    <w:p w:rsidR="00910E50" w:rsidRPr="00160D6F"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160D6F" w:rsidRPr="00160D6F" w:rsidRDefault="00160D6F" w:rsidP="00360209">
      <w:pPr>
        <w:spacing w:after="1" w:line="280" w:lineRule="atLeast"/>
        <w:ind w:firstLine="540"/>
        <w:jc w:val="both"/>
        <w:rPr>
          <w:rFonts w:ascii="Times New Roman" w:hAnsi="Times New Roman" w:cs="Times New Roman"/>
          <w:sz w:val="28"/>
          <w:szCs w:val="28"/>
        </w:rPr>
      </w:pPr>
    </w:p>
    <w:p w:rsidR="00360209" w:rsidRDefault="00360209" w:rsidP="00360209">
      <w:pPr>
        <w:spacing w:after="1" w:line="280" w:lineRule="atLeast"/>
        <w:jc w:val="right"/>
        <w:outlineLvl w:val="2"/>
      </w:pPr>
      <w:r>
        <w:rPr>
          <w:rFonts w:ascii="Times New Roman" w:hAnsi="Times New Roman" w:cs="Times New Roman"/>
          <w:sz w:val="28"/>
        </w:rPr>
        <w:lastRenderedPageBreak/>
        <w:t>Лист 6</w:t>
      </w:r>
    </w:p>
    <w:p w:rsidR="00360209" w:rsidRPr="00910E50" w:rsidRDefault="00360209" w:rsidP="00360209">
      <w:pPr>
        <w:spacing w:after="1" w:line="280" w:lineRule="atLeast"/>
        <w:ind w:firstLine="540"/>
        <w:jc w:val="both"/>
        <w:rPr>
          <w:rFonts w:ascii="Times New Roman" w:hAnsi="Times New Roman" w:cs="Times New Roman"/>
          <w:sz w:val="28"/>
          <w:szCs w:val="28"/>
        </w:rPr>
      </w:pP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Сведения о наличии элементов дорожно-транспортной</w:t>
      </w: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инфраструктуры по пути следования межмуниципального</w:t>
      </w: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маршрута регулярных перевозок</w:t>
      </w:r>
    </w:p>
    <w:p w:rsidR="00360209" w:rsidRPr="00910E50" w:rsidRDefault="00360209" w:rsidP="00360209">
      <w:pPr>
        <w:spacing w:after="1" w:line="280" w:lineRule="atLeast"/>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4394"/>
      </w:tblGrid>
      <w:tr w:rsidR="00360209" w:rsidTr="00160D6F">
        <w:tc>
          <w:tcPr>
            <w:tcW w:w="5382" w:type="dxa"/>
            <w:vMerge w:val="restart"/>
          </w:tcPr>
          <w:p w:rsidR="00360209" w:rsidRPr="00910E50" w:rsidRDefault="00360209" w:rsidP="00CC4127">
            <w:pPr>
              <w:spacing w:after="1" w:line="280" w:lineRule="atLeast"/>
              <w:rPr>
                <w:rFonts w:ascii="Times New Roman" w:hAnsi="Times New Roman" w:cs="Times New Roman"/>
                <w:sz w:val="24"/>
                <w:szCs w:val="24"/>
              </w:rPr>
            </w:pPr>
            <w:r w:rsidRPr="00910E50">
              <w:rPr>
                <w:rFonts w:ascii="Times New Roman" w:hAnsi="Times New Roman" w:cs="Times New Roman"/>
                <w:sz w:val="24"/>
                <w:szCs w:val="24"/>
              </w:rPr>
              <w:t>Наличие мостов, путепроводов (на каком километре), их грузоподъемность</w:t>
            </w: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rPr>
          <w:trHeight w:val="20"/>
        </w:trPr>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val="restart"/>
          </w:tcPr>
          <w:p w:rsidR="00360209" w:rsidRPr="00910E50" w:rsidRDefault="00360209" w:rsidP="00CC4127">
            <w:pPr>
              <w:spacing w:after="1" w:line="280" w:lineRule="atLeast"/>
              <w:rPr>
                <w:rFonts w:ascii="Times New Roman" w:hAnsi="Times New Roman" w:cs="Times New Roman"/>
                <w:sz w:val="24"/>
                <w:szCs w:val="24"/>
              </w:rPr>
            </w:pPr>
            <w:r w:rsidRPr="00910E50">
              <w:rPr>
                <w:rFonts w:ascii="Times New Roman" w:hAnsi="Times New Roman" w:cs="Times New Roman"/>
                <w:sz w:val="24"/>
                <w:szCs w:val="24"/>
              </w:rPr>
              <w:t>Наличие железнодорожных переездов (на каком километре), их вид</w:t>
            </w: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val="restart"/>
          </w:tcPr>
          <w:p w:rsidR="00360209" w:rsidRPr="00910E50" w:rsidRDefault="00360209" w:rsidP="00CC4127">
            <w:pPr>
              <w:spacing w:after="1" w:line="280" w:lineRule="atLeast"/>
              <w:rPr>
                <w:rFonts w:ascii="Times New Roman" w:hAnsi="Times New Roman" w:cs="Times New Roman"/>
                <w:sz w:val="24"/>
                <w:szCs w:val="24"/>
              </w:rPr>
            </w:pPr>
            <w:r w:rsidRPr="00910E50">
              <w:rPr>
                <w:rFonts w:ascii="Times New Roman" w:hAnsi="Times New Roman" w:cs="Times New Roman"/>
                <w:sz w:val="24"/>
                <w:szCs w:val="24"/>
              </w:rPr>
              <w:t>Наличие тоннелей (на каком километре)</w:t>
            </w: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val="restart"/>
          </w:tcPr>
          <w:p w:rsidR="00360209" w:rsidRPr="00910E50" w:rsidRDefault="00360209" w:rsidP="00CC4127">
            <w:pPr>
              <w:spacing w:after="1" w:line="280" w:lineRule="atLeast"/>
              <w:rPr>
                <w:rFonts w:ascii="Times New Roman" w:hAnsi="Times New Roman" w:cs="Times New Roman"/>
                <w:sz w:val="24"/>
                <w:szCs w:val="24"/>
              </w:rPr>
            </w:pPr>
            <w:r w:rsidRPr="00910E50">
              <w:rPr>
                <w:rFonts w:ascii="Times New Roman" w:hAnsi="Times New Roman" w:cs="Times New Roman"/>
                <w:sz w:val="24"/>
                <w:szCs w:val="24"/>
              </w:rPr>
              <w:t>Наличие пересечений с трамвайными путями (на каком километре)</w:t>
            </w: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val="restart"/>
          </w:tcPr>
          <w:p w:rsidR="00360209" w:rsidRPr="00910E50" w:rsidRDefault="00360209" w:rsidP="00CC4127">
            <w:pPr>
              <w:spacing w:after="1" w:line="280" w:lineRule="atLeast"/>
              <w:rPr>
                <w:rFonts w:ascii="Times New Roman" w:hAnsi="Times New Roman" w:cs="Times New Roman"/>
                <w:sz w:val="24"/>
                <w:szCs w:val="24"/>
              </w:rPr>
            </w:pPr>
            <w:r w:rsidRPr="00910E50">
              <w:rPr>
                <w:rFonts w:ascii="Times New Roman" w:hAnsi="Times New Roman" w:cs="Times New Roman"/>
                <w:sz w:val="24"/>
                <w:szCs w:val="24"/>
              </w:rPr>
              <w:t>Наличие паромных, ледовых переправ (на каком километре), их грузоподъемность</w:t>
            </w: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val="restart"/>
          </w:tcPr>
          <w:p w:rsidR="00360209" w:rsidRPr="00910E50" w:rsidRDefault="00360209" w:rsidP="00CC4127">
            <w:pPr>
              <w:spacing w:after="1" w:line="280" w:lineRule="atLeast"/>
              <w:rPr>
                <w:rFonts w:ascii="Times New Roman" w:hAnsi="Times New Roman" w:cs="Times New Roman"/>
                <w:sz w:val="24"/>
                <w:szCs w:val="24"/>
              </w:rPr>
            </w:pPr>
            <w:r w:rsidRPr="00910E50">
              <w:rPr>
                <w:rFonts w:ascii="Times New Roman" w:hAnsi="Times New Roman" w:cs="Times New Roman"/>
                <w:sz w:val="24"/>
                <w:szCs w:val="24"/>
              </w:rPr>
              <w:t>Наличие участков с крутым подъемом, спуском (на каком километре, протяженность), значения уклонов</w:t>
            </w: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val="restart"/>
          </w:tcPr>
          <w:p w:rsidR="00360209" w:rsidRPr="00910E50" w:rsidRDefault="00360209" w:rsidP="00CC4127">
            <w:pPr>
              <w:spacing w:after="1" w:line="280" w:lineRule="atLeast"/>
              <w:rPr>
                <w:rFonts w:ascii="Times New Roman" w:hAnsi="Times New Roman" w:cs="Times New Roman"/>
                <w:sz w:val="24"/>
                <w:szCs w:val="24"/>
              </w:rPr>
            </w:pPr>
            <w:r w:rsidRPr="00910E50">
              <w:rPr>
                <w:rFonts w:ascii="Times New Roman" w:hAnsi="Times New Roman" w:cs="Times New Roman"/>
                <w:sz w:val="24"/>
                <w:szCs w:val="24"/>
              </w:rPr>
              <w:t>Наличие разворотных площадок на конечных пунктах или станциях (на каком километре)</w:t>
            </w: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val="restart"/>
          </w:tcPr>
          <w:p w:rsidR="00360209" w:rsidRPr="00910E50" w:rsidRDefault="00360209" w:rsidP="00CC4127">
            <w:pPr>
              <w:spacing w:after="1" w:line="280" w:lineRule="atLeast"/>
              <w:rPr>
                <w:rFonts w:ascii="Times New Roman" w:hAnsi="Times New Roman" w:cs="Times New Roman"/>
                <w:sz w:val="24"/>
                <w:szCs w:val="24"/>
              </w:rPr>
            </w:pPr>
            <w:r w:rsidRPr="00910E50">
              <w:rPr>
                <w:rFonts w:ascii="Times New Roman" w:hAnsi="Times New Roman" w:cs="Times New Roman"/>
                <w:sz w:val="24"/>
                <w:szCs w:val="24"/>
              </w:rPr>
              <w:t>Наличие наземных пешеходных переходов (на каком километре), их тип</w:t>
            </w: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val="restart"/>
          </w:tcPr>
          <w:p w:rsidR="00360209" w:rsidRPr="00910E50" w:rsidRDefault="00360209" w:rsidP="00CC4127">
            <w:pPr>
              <w:spacing w:after="1" w:line="280" w:lineRule="atLeast"/>
              <w:rPr>
                <w:rFonts w:ascii="Times New Roman" w:hAnsi="Times New Roman" w:cs="Times New Roman"/>
                <w:sz w:val="24"/>
                <w:szCs w:val="24"/>
              </w:rPr>
            </w:pPr>
            <w:r w:rsidRPr="00910E50">
              <w:rPr>
                <w:rFonts w:ascii="Times New Roman" w:hAnsi="Times New Roman" w:cs="Times New Roman"/>
                <w:sz w:val="24"/>
                <w:szCs w:val="24"/>
              </w:rPr>
              <w:t>Наличие искусственных сооружений, предназначенных для снижения скорости движения транспорта (на каком километре)</w:t>
            </w: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Pr="00910E50" w:rsidRDefault="00360209" w:rsidP="00CC4127">
            <w:pPr>
              <w:rPr>
                <w:rFonts w:ascii="Times New Roman" w:hAnsi="Times New Roman" w:cs="Times New Roman"/>
                <w:sz w:val="24"/>
                <w:szCs w:val="24"/>
              </w:rPr>
            </w:pP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val="restart"/>
          </w:tcPr>
          <w:p w:rsidR="00360209" w:rsidRPr="00910E50" w:rsidRDefault="00360209" w:rsidP="00CC4127">
            <w:pPr>
              <w:spacing w:after="1" w:line="280" w:lineRule="atLeast"/>
              <w:rPr>
                <w:rFonts w:ascii="Times New Roman" w:hAnsi="Times New Roman" w:cs="Times New Roman"/>
                <w:sz w:val="24"/>
                <w:szCs w:val="24"/>
              </w:rPr>
            </w:pPr>
            <w:r w:rsidRPr="00910E50">
              <w:rPr>
                <w:rFonts w:ascii="Times New Roman" w:hAnsi="Times New Roman" w:cs="Times New Roman"/>
                <w:sz w:val="24"/>
                <w:szCs w:val="24"/>
              </w:rPr>
              <w:t>Наличие участков приоритетного движения маршрутного пассажирского транспорта (на каком километре, протяженность)</w:t>
            </w:r>
          </w:p>
        </w:tc>
        <w:tc>
          <w:tcPr>
            <w:tcW w:w="4394"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160D6F">
        <w:tc>
          <w:tcPr>
            <w:tcW w:w="5382" w:type="dxa"/>
            <w:vMerge/>
          </w:tcPr>
          <w:p w:rsidR="00360209" w:rsidRDefault="00360209" w:rsidP="00CC4127"/>
        </w:tc>
        <w:tc>
          <w:tcPr>
            <w:tcW w:w="4394" w:type="dxa"/>
          </w:tcPr>
          <w:p w:rsidR="00360209" w:rsidRDefault="00360209" w:rsidP="00CC4127">
            <w:pPr>
              <w:spacing w:after="1" w:line="280" w:lineRule="atLeast"/>
            </w:pPr>
          </w:p>
        </w:tc>
      </w:tr>
      <w:tr w:rsidR="00360209" w:rsidTr="00160D6F">
        <w:tc>
          <w:tcPr>
            <w:tcW w:w="5382" w:type="dxa"/>
            <w:vMerge/>
          </w:tcPr>
          <w:p w:rsidR="00360209" w:rsidRDefault="00360209" w:rsidP="00CC4127"/>
        </w:tc>
        <w:tc>
          <w:tcPr>
            <w:tcW w:w="4394" w:type="dxa"/>
          </w:tcPr>
          <w:p w:rsidR="00360209" w:rsidRDefault="00360209" w:rsidP="00CC4127">
            <w:pPr>
              <w:spacing w:after="1" w:line="280" w:lineRule="atLeast"/>
            </w:pPr>
          </w:p>
        </w:tc>
      </w:tr>
    </w:tbl>
    <w:p w:rsidR="00360209" w:rsidRDefault="00360209"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160D6F" w:rsidRPr="00910E50" w:rsidRDefault="00160D6F" w:rsidP="00360209">
      <w:pPr>
        <w:spacing w:after="1" w:line="280" w:lineRule="atLeast"/>
        <w:ind w:firstLine="540"/>
        <w:jc w:val="both"/>
        <w:rPr>
          <w:rFonts w:ascii="Times New Roman" w:hAnsi="Times New Roman" w:cs="Times New Roman"/>
          <w:sz w:val="28"/>
          <w:szCs w:val="28"/>
        </w:rPr>
      </w:pPr>
    </w:p>
    <w:p w:rsidR="00360209" w:rsidRPr="00910E50" w:rsidRDefault="00360209" w:rsidP="00360209">
      <w:pPr>
        <w:spacing w:after="1" w:line="280" w:lineRule="atLeast"/>
        <w:jc w:val="right"/>
        <w:outlineLvl w:val="2"/>
        <w:rPr>
          <w:rFonts w:ascii="Times New Roman" w:hAnsi="Times New Roman" w:cs="Times New Roman"/>
          <w:sz w:val="28"/>
          <w:szCs w:val="28"/>
        </w:rPr>
      </w:pPr>
      <w:r w:rsidRPr="00910E50">
        <w:rPr>
          <w:rFonts w:ascii="Times New Roman" w:hAnsi="Times New Roman" w:cs="Times New Roman"/>
          <w:sz w:val="28"/>
          <w:szCs w:val="28"/>
        </w:rPr>
        <w:lastRenderedPageBreak/>
        <w:t>Лист 7</w:t>
      </w:r>
    </w:p>
    <w:p w:rsidR="00360209" w:rsidRPr="00910E50" w:rsidRDefault="00360209" w:rsidP="00360209">
      <w:pPr>
        <w:spacing w:after="1" w:line="280" w:lineRule="atLeast"/>
        <w:ind w:firstLine="540"/>
        <w:jc w:val="both"/>
        <w:rPr>
          <w:rFonts w:ascii="Times New Roman" w:hAnsi="Times New Roman" w:cs="Times New Roman"/>
          <w:sz w:val="28"/>
          <w:szCs w:val="28"/>
        </w:rPr>
      </w:pP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Временные изменения на межмуниципальном</w:t>
      </w: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маршруте регулярных перевозок</w:t>
      </w:r>
    </w:p>
    <w:p w:rsidR="00360209" w:rsidRPr="00910E50" w:rsidRDefault="00360209" w:rsidP="00360209">
      <w:pPr>
        <w:spacing w:after="1" w:line="280" w:lineRule="atLeast"/>
        <w:ind w:firstLine="540"/>
        <w:jc w:val="both"/>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680"/>
        <w:gridCol w:w="1701"/>
        <w:gridCol w:w="3986"/>
      </w:tblGrid>
      <w:tr w:rsidR="00360209" w:rsidTr="00910E50">
        <w:tc>
          <w:tcPr>
            <w:tcW w:w="2551" w:type="dxa"/>
          </w:tcPr>
          <w:p w:rsidR="00360209" w:rsidRPr="00910E50" w:rsidRDefault="00360209" w:rsidP="00CC4127">
            <w:pPr>
              <w:spacing w:after="1" w:line="280" w:lineRule="atLeast"/>
              <w:jc w:val="center"/>
              <w:rPr>
                <w:rFonts w:ascii="Times New Roman" w:hAnsi="Times New Roman" w:cs="Times New Roman"/>
                <w:sz w:val="24"/>
                <w:szCs w:val="24"/>
              </w:rPr>
            </w:pPr>
            <w:r w:rsidRPr="00910E50">
              <w:rPr>
                <w:rFonts w:ascii="Times New Roman" w:hAnsi="Times New Roman" w:cs="Times New Roman"/>
                <w:sz w:val="24"/>
                <w:szCs w:val="24"/>
              </w:rPr>
              <w:t>Описание изменения</w:t>
            </w:r>
          </w:p>
        </w:tc>
        <w:tc>
          <w:tcPr>
            <w:tcW w:w="1680" w:type="dxa"/>
          </w:tcPr>
          <w:p w:rsidR="00360209" w:rsidRPr="00910E50" w:rsidRDefault="00360209" w:rsidP="00CC4127">
            <w:pPr>
              <w:spacing w:after="1" w:line="280" w:lineRule="atLeast"/>
              <w:jc w:val="center"/>
              <w:rPr>
                <w:rFonts w:ascii="Times New Roman" w:hAnsi="Times New Roman" w:cs="Times New Roman"/>
                <w:sz w:val="24"/>
                <w:szCs w:val="24"/>
              </w:rPr>
            </w:pPr>
            <w:r w:rsidRPr="00910E50">
              <w:rPr>
                <w:rFonts w:ascii="Times New Roman" w:hAnsi="Times New Roman" w:cs="Times New Roman"/>
                <w:sz w:val="24"/>
                <w:szCs w:val="24"/>
              </w:rPr>
              <w:t>Дата введения изменения</w:t>
            </w:r>
          </w:p>
        </w:tc>
        <w:tc>
          <w:tcPr>
            <w:tcW w:w="1701" w:type="dxa"/>
          </w:tcPr>
          <w:p w:rsidR="00360209" w:rsidRPr="00910E50" w:rsidRDefault="00360209" w:rsidP="00CC4127">
            <w:pPr>
              <w:spacing w:after="1" w:line="280" w:lineRule="atLeast"/>
              <w:jc w:val="center"/>
              <w:rPr>
                <w:rFonts w:ascii="Times New Roman" w:hAnsi="Times New Roman" w:cs="Times New Roman"/>
                <w:sz w:val="24"/>
                <w:szCs w:val="24"/>
              </w:rPr>
            </w:pPr>
            <w:r w:rsidRPr="00910E50">
              <w:rPr>
                <w:rFonts w:ascii="Times New Roman" w:hAnsi="Times New Roman" w:cs="Times New Roman"/>
                <w:sz w:val="24"/>
                <w:szCs w:val="24"/>
              </w:rPr>
              <w:t>Дата окончания изменения</w:t>
            </w:r>
          </w:p>
        </w:tc>
        <w:tc>
          <w:tcPr>
            <w:tcW w:w="3986" w:type="dxa"/>
          </w:tcPr>
          <w:p w:rsidR="00360209" w:rsidRPr="00910E50" w:rsidRDefault="00360209" w:rsidP="00CC4127">
            <w:pPr>
              <w:spacing w:after="1" w:line="280" w:lineRule="atLeast"/>
              <w:jc w:val="center"/>
              <w:rPr>
                <w:rFonts w:ascii="Times New Roman" w:hAnsi="Times New Roman" w:cs="Times New Roman"/>
                <w:sz w:val="24"/>
                <w:szCs w:val="24"/>
              </w:rPr>
            </w:pPr>
            <w:r w:rsidRPr="00910E50">
              <w:rPr>
                <w:rFonts w:ascii="Times New Roman" w:hAnsi="Times New Roman" w:cs="Times New Roman"/>
                <w:sz w:val="24"/>
                <w:szCs w:val="24"/>
              </w:rPr>
              <w:t>Причина изменения</w:t>
            </w:r>
          </w:p>
        </w:tc>
      </w:tr>
      <w:tr w:rsidR="00360209" w:rsidTr="00910E50">
        <w:tc>
          <w:tcPr>
            <w:tcW w:w="2551" w:type="dxa"/>
          </w:tcPr>
          <w:p w:rsidR="00360209" w:rsidRPr="00910E50" w:rsidRDefault="00360209" w:rsidP="00CC4127">
            <w:pPr>
              <w:spacing w:after="1" w:line="280" w:lineRule="atLeast"/>
              <w:jc w:val="center"/>
              <w:rPr>
                <w:rFonts w:ascii="Times New Roman" w:hAnsi="Times New Roman" w:cs="Times New Roman"/>
                <w:sz w:val="24"/>
                <w:szCs w:val="24"/>
              </w:rPr>
            </w:pPr>
            <w:r w:rsidRPr="00910E50">
              <w:rPr>
                <w:rFonts w:ascii="Times New Roman" w:hAnsi="Times New Roman" w:cs="Times New Roman"/>
                <w:sz w:val="24"/>
                <w:szCs w:val="24"/>
              </w:rPr>
              <w:t>1</w:t>
            </w:r>
          </w:p>
        </w:tc>
        <w:tc>
          <w:tcPr>
            <w:tcW w:w="1680" w:type="dxa"/>
          </w:tcPr>
          <w:p w:rsidR="00360209" w:rsidRPr="00910E50" w:rsidRDefault="00360209" w:rsidP="00CC4127">
            <w:pPr>
              <w:spacing w:after="1" w:line="280" w:lineRule="atLeast"/>
              <w:jc w:val="center"/>
              <w:rPr>
                <w:rFonts w:ascii="Times New Roman" w:hAnsi="Times New Roman" w:cs="Times New Roman"/>
                <w:sz w:val="24"/>
                <w:szCs w:val="24"/>
              </w:rPr>
            </w:pPr>
            <w:r w:rsidRPr="00910E50">
              <w:rPr>
                <w:rFonts w:ascii="Times New Roman" w:hAnsi="Times New Roman" w:cs="Times New Roman"/>
                <w:sz w:val="24"/>
                <w:szCs w:val="24"/>
              </w:rPr>
              <w:t>2</w:t>
            </w:r>
          </w:p>
        </w:tc>
        <w:tc>
          <w:tcPr>
            <w:tcW w:w="1701" w:type="dxa"/>
          </w:tcPr>
          <w:p w:rsidR="00360209" w:rsidRPr="00910E50" w:rsidRDefault="00360209" w:rsidP="00CC4127">
            <w:pPr>
              <w:spacing w:after="1" w:line="280" w:lineRule="atLeast"/>
              <w:jc w:val="center"/>
              <w:rPr>
                <w:rFonts w:ascii="Times New Roman" w:hAnsi="Times New Roman" w:cs="Times New Roman"/>
                <w:sz w:val="24"/>
                <w:szCs w:val="24"/>
              </w:rPr>
            </w:pPr>
            <w:r w:rsidRPr="00910E50">
              <w:rPr>
                <w:rFonts w:ascii="Times New Roman" w:hAnsi="Times New Roman" w:cs="Times New Roman"/>
                <w:sz w:val="24"/>
                <w:szCs w:val="24"/>
              </w:rPr>
              <w:t>3</w:t>
            </w:r>
          </w:p>
        </w:tc>
        <w:tc>
          <w:tcPr>
            <w:tcW w:w="3986" w:type="dxa"/>
          </w:tcPr>
          <w:p w:rsidR="00360209" w:rsidRPr="00910E50" w:rsidRDefault="00360209" w:rsidP="00CC4127">
            <w:pPr>
              <w:spacing w:after="1" w:line="280" w:lineRule="atLeast"/>
              <w:jc w:val="center"/>
              <w:rPr>
                <w:rFonts w:ascii="Times New Roman" w:hAnsi="Times New Roman" w:cs="Times New Roman"/>
                <w:sz w:val="24"/>
                <w:szCs w:val="24"/>
              </w:rPr>
            </w:pPr>
            <w:r w:rsidRPr="00910E50">
              <w:rPr>
                <w:rFonts w:ascii="Times New Roman" w:hAnsi="Times New Roman" w:cs="Times New Roman"/>
                <w:sz w:val="24"/>
                <w:szCs w:val="24"/>
              </w:rPr>
              <w:t>4</w:t>
            </w: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r w:rsidR="00360209" w:rsidTr="00910E50">
        <w:tc>
          <w:tcPr>
            <w:tcW w:w="2551" w:type="dxa"/>
          </w:tcPr>
          <w:p w:rsidR="00360209" w:rsidRPr="00910E50" w:rsidRDefault="00360209" w:rsidP="00CC4127">
            <w:pPr>
              <w:spacing w:after="1" w:line="280" w:lineRule="atLeast"/>
              <w:rPr>
                <w:rFonts w:ascii="Times New Roman" w:hAnsi="Times New Roman" w:cs="Times New Roman"/>
                <w:sz w:val="24"/>
                <w:szCs w:val="24"/>
              </w:rPr>
            </w:pPr>
          </w:p>
        </w:tc>
        <w:tc>
          <w:tcPr>
            <w:tcW w:w="1680" w:type="dxa"/>
          </w:tcPr>
          <w:p w:rsidR="00360209" w:rsidRPr="00910E50" w:rsidRDefault="00360209" w:rsidP="00CC4127">
            <w:pPr>
              <w:spacing w:after="1" w:line="280" w:lineRule="atLeast"/>
              <w:rPr>
                <w:rFonts w:ascii="Times New Roman" w:hAnsi="Times New Roman" w:cs="Times New Roman"/>
                <w:sz w:val="24"/>
                <w:szCs w:val="24"/>
              </w:rPr>
            </w:pPr>
          </w:p>
        </w:tc>
        <w:tc>
          <w:tcPr>
            <w:tcW w:w="1701" w:type="dxa"/>
          </w:tcPr>
          <w:p w:rsidR="00360209" w:rsidRPr="00910E50" w:rsidRDefault="00360209" w:rsidP="00CC4127">
            <w:pPr>
              <w:spacing w:after="1" w:line="280" w:lineRule="atLeast"/>
              <w:rPr>
                <w:rFonts w:ascii="Times New Roman" w:hAnsi="Times New Roman" w:cs="Times New Roman"/>
                <w:sz w:val="24"/>
                <w:szCs w:val="24"/>
              </w:rPr>
            </w:pPr>
          </w:p>
        </w:tc>
        <w:tc>
          <w:tcPr>
            <w:tcW w:w="3986" w:type="dxa"/>
          </w:tcPr>
          <w:p w:rsidR="00360209" w:rsidRPr="00910E50" w:rsidRDefault="00360209" w:rsidP="00CC4127">
            <w:pPr>
              <w:spacing w:after="1" w:line="280" w:lineRule="atLeast"/>
              <w:rPr>
                <w:rFonts w:ascii="Times New Roman" w:hAnsi="Times New Roman" w:cs="Times New Roman"/>
                <w:sz w:val="24"/>
                <w:szCs w:val="24"/>
              </w:rPr>
            </w:pPr>
          </w:p>
        </w:tc>
      </w:tr>
    </w:tbl>
    <w:p w:rsidR="00360209" w:rsidRDefault="00360209" w:rsidP="00360209">
      <w:pPr>
        <w:spacing w:after="1" w:line="280" w:lineRule="atLeast"/>
        <w:ind w:firstLine="540"/>
        <w:jc w:val="both"/>
      </w:pPr>
    </w:p>
    <w:p w:rsidR="00360209" w:rsidRPr="00910E50" w:rsidRDefault="00360209" w:rsidP="00360209">
      <w:pPr>
        <w:spacing w:after="1" w:line="280" w:lineRule="atLeast"/>
        <w:jc w:val="right"/>
        <w:outlineLvl w:val="2"/>
        <w:rPr>
          <w:rFonts w:ascii="Times New Roman" w:hAnsi="Times New Roman" w:cs="Times New Roman"/>
          <w:sz w:val="28"/>
          <w:szCs w:val="28"/>
        </w:rPr>
      </w:pPr>
      <w:r w:rsidRPr="00910E50">
        <w:rPr>
          <w:rFonts w:ascii="Times New Roman" w:hAnsi="Times New Roman" w:cs="Times New Roman"/>
          <w:sz w:val="28"/>
          <w:szCs w:val="28"/>
        </w:rPr>
        <w:lastRenderedPageBreak/>
        <w:t>Лист 8</w:t>
      </w:r>
    </w:p>
    <w:p w:rsidR="00360209" w:rsidRDefault="00360209" w:rsidP="00360209">
      <w:pPr>
        <w:spacing w:after="1" w:line="280" w:lineRule="atLeast"/>
        <w:ind w:firstLine="540"/>
        <w:jc w:val="both"/>
        <w:rPr>
          <w:rFonts w:ascii="Times New Roman" w:hAnsi="Times New Roman" w:cs="Times New Roman"/>
          <w:sz w:val="28"/>
          <w:szCs w:val="28"/>
        </w:rPr>
      </w:pPr>
    </w:p>
    <w:p w:rsidR="00910E50" w:rsidRPr="00910E50" w:rsidRDefault="00910E50" w:rsidP="00160D6F">
      <w:pPr>
        <w:spacing w:after="1" w:line="280" w:lineRule="atLeast"/>
        <w:jc w:val="both"/>
        <w:rPr>
          <w:rFonts w:ascii="Times New Roman" w:hAnsi="Times New Roman" w:cs="Times New Roman"/>
          <w:sz w:val="28"/>
          <w:szCs w:val="28"/>
        </w:rPr>
      </w:pP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ТАРИФ</w:t>
      </w: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на перевозку по межмуниципальному маршруту регулярных</w:t>
      </w: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перевозок пассажиров и багажа на территории</w:t>
      </w: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Новосибирской области</w:t>
      </w:r>
    </w:p>
    <w:p w:rsidR="00360209" w:rsidRPr="00910E50" w:rsidRDefault="00910E50" w:rsidP="00360209">
      <w:pPr>
        <w:spacing w:after="1" w:line="280" w:lineRule="atLeast"/>
        <w:jc w:val="center"/>
        <w:rPr>
          <w:rFonts w:ascii="Times New Roman" w:hAnsi="Times New Roman" w:cs="Times New Roman"/>
          <w:sz w:val="28"/>
          <w:szCs w:val="28"/>
        </w:rPr>
      </w:pPr>
      <w:r>
        <w:rPr>
          <w:rFonts w:ascii="Times New Roman" w:hAnsi="Times New Roman" w:cs="Times New Roman"/>
          <w:sz w:val="28"/>
          <w:szCs w:val="28"/>
        </w:rPr>
        <w:t>№  __________ «</w:t>
      </w:r>
      <w:r w:rsidR="00360209" w:rsidRPr="00910E50">
        <w:rPr>
          <w:rFonts w:ascii="Times New Roman" w:hAnsi="Times New Roman" w:cs="Times New Roman"/>
          <w:sz w:val="28"/>
          <w:szCs w:val="28"/>
        </w:rPr>
        <w:t>__________</w:t>
      </w:r>
      <w:r>
        <w:rPr>
          <w:rFonts w:ascii="Times New Roman" w:hAnsi="Times New Roman" w:cs="Times New Roman"/>
          <w:sz w:val="28"/>
          <w:szCs w:val="28"/>
        </w:rPr>
        <w:t>_________ - ___________________»</w:t>
      </w:r>
    </w:p>
    <w:p w:rsidR="00360209" w:rsidRPr="00910E50" w:rsidRDefault="00360209" w:rsidP="00360209">
      <w:pPr>
        <w:spacing w:after="1" w:line="280" w:lineRule="atLeast"/>
        <w:ind w:firstLine="540"/>
        <w:jc w:val="both"/>
        <w:rPr>
          <w:rFonts w:ascii="Times New Roman" w:hAnsi="Times New Roman" w:cs="Times New Roman"/>
          <w:sz w:val="28"/>
          <w:szCs w:val="28"/>
        </w:rPr>
      </w:pPr>
    </w:p>
    <w:p w:rsidR="00360209" w:rsidRPr="00910E50" w:rsidRDefault="00360209" w:rsidP="00360209">
      <w:pPr>
        <w:spacing w:after="1" w:line="280" w:lineRule="atLeast"/>
        <w:ind w:firstLine="540"/>
        <w:jc w:val="both"/>
        <w:rPr>
          <w:rFonts w:ascii="Times New Roman" w:hAnsi="Times New Roman" w:cs="Times New Roman"/>
          <w:sz w:val="28"/>
          <w:szCs w:val="28"/>
        </w:rPr>
      </w:pPr>
      <w:r w:rsidRPr="00910E50">
        <w:rPr>
          <w:rFonts w:ascii="Times New Roman" w:hAnsi="Times New Roman" w:cs="Times New Roman"/>
          <w:sz w:val="28"/>
          <w:szCs w:val="28"/>
        </w:rPr>
        <w:t>Перевозчик - ____________. Тариф ______ рублей в городском сообщении (в границах муниципальных образований, по территории которых проходит межмуниципальный маршрут регулярных перевозок), тариф _______ руб./</w:t>
      </w:r>
      <w:proofErr w:type="gramStart"/>
      <w:r w:rsidRPr="00910E50">
        <w:rPr>
          <w:rFonts w:ascii="Times New Roman" w:hAnsi="Times New Roman" w:cs="Times New Roman"/>
          <w:sz w:val="28"/>
          <w:szCs w:val="28"/>
        </w:rPr>
        <w:t>пасс.-</w:t>
      </w:r>
      <w:proofErr w:type="gramEnd"/>
      <w:r w:rsidRPr="00910E50">
        <w:rPr>
          <w:rFonts w:ascii="Times New Roman" w:hAnsi="Times New Roman" w:cs="Times New Roman"/>
          <w:sz w:val="28"/>
          <w:szCs w:val="28"/>
        </w:rPr>
        <w:t>км в пригородном сообщении, в том числе по участкам - ______ рублей.</w:t>
      </w:r>
    </w:p>
    <w:p w:rsidR="00360209" w:rsidRPr="00910E50" w:rsidRDefault="00360209" w:rsidP="00360209">
      <w:pPr>
        <w:spacing w:before="280" w:after="1" w:line="280" w:lineRule="atLeast"/>
        <w:ind w:firstLine="540"/>
        <w:jc w:val="both"/>
        <w:rPr>
          <w:rFonts w:ascii="Times New Roman" w:hAnsi="Times New Roman" w:cs="Times New Roman"/>
          <w:sz w:val="28"/>
          <w:szCs w:val="28"/>
        </w:rPr>
      </w:pPr>
      <w:r w:rsidRPr="00910E50">
        <w:rPr>
          <w:rFonts w:ascii="Times New Roman" w:hAnsi="Times New Roman" w:cs="Times New Roman"/>
          <w:sz w:val="28"/>
          <w:szCs w:val="28"/>
        </w:rPr>
        <w:t>Основание - прика</w:t>
      </w:r>
      <w:r w:rsidR="00910E50">
        <w:rPr>
          <w:rFonts w:ascii="Times New Roman" w:hAnsi="Times New Roman" w:cs="Times New Roman"/>
          <w:sz w:val="28"/>
          <w:szCs w:val="28"/>
        </w:rPr>
        <w:t>з от «___»</w:t>
      </w:r>
      <w:r w:rsidRPr="00910E50">
        <w:rPr>
          <w:rFonts w:ascii="Times New Roman" w:hAnsi="Times New Roman" w:cs="Times New Roman"/>
          <w:sz w:val="28"/>
          <w:szCs w:val="28"/>
        </w:rPr>
        <w:t xml:space="preserve"> __________ 20___ г.</w:t>
      </w:r>
    </w:p>
    <w:p w:rsidR="00360209" w:rsidRDefault="00360209"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910E50" w:rsidRDefault="00910E50" w:rsidP="00360209">
      <w:pPr>
        <w:spacing w:after="1" w:line="280" w:lineRule="atLeast"/>
        <w:ind w:firstLine="540"/>
        <w:jc w:val="both"/>
        <w:rPr>
          <w:rFonts w:ascii="Times New Roman" w:hAnsi="Times New Roman" w:cs="Times New Roman"/>
          <w:sz w:val="28"/>
          <w:szCs w:val="28"/>
        </w:rPr>
      </w:pPr>
    </w:p>
    <w:p w:rsidR="00160D6F" w:rsidRDefault="00160D6F" w:rsidP="00360209">
      <w:pPr>
        <w:spacing w:after="1" w:line="280" w:lineRule="atLeast"/>
        <w:ind w:firstLine="540"/>
        <w:jc w:val="both"/>
        <w:rPr>
          <w:rFonts w:ascii="Times New Roman" w:hAnsi="Times New Roman" w:cs="Times New Roman"/>
          <w:sz w:val="28"/>
          <w:szCs w:val="28"/>
        </w:rPr>
      </w:pPr>
    </w:p>
    <w:p w:rsidR="00360209" w:rsidRPr="00910E50" w:rsidRDefault="00360209" w:rsidP="00360209">
      <w:pPr>
        <w:spacing w:after="1" w:line="280" w:lineRule="atLeast"/>
        <w:jc w:val="right"/>
        <w:outlineLvl w:val="2"/>
        <w:rPr>
          <w:rFonts w:ascii="Times New Roman" w:hAnsi="Times New Roman" w:cs="Times New Roman"/>
          <w:sz w:val="28"/>
          <w:szCs w:val="28"/>
        </w:rPr>
      </w:pPr>
      <w:r w:rsidRPr="00910E50">
        <w:rPr>
          <w:rFonts w:ascii="Times New Roman" w:hAnsi="Times New Roman" w:cs="Times New Roman"/>
          <w:sz w:val="28"/>
          <w:szCs w:val="28"/>
        </w:rPr>
        <w:lastRenderedPageBreak/>
        <w:t>Лист 9</w:t>
      </w:r>
    </w:p>
    <w:p w:rsidR="00360209" w:rsidRDefault="00360209" w:rsidP="00360209">
      <w:pPr>
        <w:spacing w:after="1" w:line="280" w:lineRule="atLeast"/>
        <w:ind w:firstLine="540"/>
        <w:jc w:val="both"/>
        <w:rPr>
          <w:rFonts w:ascii="Times New Roman" w:hAnsi="Times New Roman" w:cs="Times New Roman"/>
          <w:sz w:val="28"/>
          <w:szCs w:val="28"/>
        </w:rPr>
      </w:pPr>
    </w:p>
    <w:p w:rsidR="00160D6F" w:rsidRDefault="00160D6F" w:rsidP="00360209">
      <w:pPr>
        <w:spacing w:after="1" w:line="280" w:lineRule="atLeast"/>
        <w:ind w:firstLine="540"/>
        <w:jc w:val="both"/>
        <w:rPr>
          <w:rFonts w:ascii="Times New Roman" w:hAnsi="Times New Roman" w:cs="Times New Roman"/>
          <w:sz w:val="28"/>
          <w:szCs w:val="28"/>
        </w:rPr>
      </w:pPr>
    </w:p>
    <w:p w:rsidR="00160D6F" w:rsidRPr="00910E50" w:rsidRDefault="00160D6F" w:rsidP="00360209">
      <w:pPr>
        <w:spacing w:after="1" w:line="280" w:lineRule="atLeast"/>
        <w:ind w:firstLine="540"/>
        <w:jc w:val="both"/>
        <w:rPr>
          <w:rFonts w:ascii="Times New Roman" w:hAnsi="Times New Roman" w:cs="Times New Roman"/>
          <w:sz w:val="28"/>
          <w:szCs w:val="28"/>
        </w:rPr>
      </w:pP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СХЕМА</w:t>
      </w: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межмуниципального маршрута регулярных перевозок</w:t>
      </w: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с указанием опасных участков</w:t>
      </w:r>
    </w:p>
    <w:p w:rsidR="00360209" w:rsidRPr="00910E50" w:rsidRDefault="00360209" w:rsidP="00360209">
      <w:pPr>
        <w:spacing w:after="1" w:line="280" w:lineRule="atLeast"/>
        <w:jc w:val="center"/>
        <w:rPr>
          <w:rFonts w:ascii="Times New Roman" w:hAnsi="Times New Roman" w:cs="Times New Roman"/>
          <w:sz w:val="28"/>
          <w:szCs w:val="28"/>
        </w:rPr>
      </w:pPr>
      <w:r w:rsidRPr="00910E50">
        <w:rPr>
          <w:rFonts w:ascii="Times New Roman" w:hAnsi="Times New Roman" w:cs="Times New Roman"/>
          <w:sz w:val="28"/>
          <w:szCs w:val="28"/>
        </w:rPr>
        <w:t>(предоставляется перевозчиком)</w:t>
      </w:r>
    </w:p>
    <w:p w:rsidR="00360209" w:rsidRPr="00910E50" w:rsidRDefault="00360209" w:rsidP="00360209">
      <w:pPr>
        <w:spacing w:after="1" w:line="280" w:lineRule="atLeast"/>
        <w:ind w:firstLine="540"/>
        <w:jc w:val="both"/>
        <w:rPr>
          <w:rFonts w:ascii="Times New Roman" w:hAnsi="Times New Roman" w:cs="Times New Roman"/>
          <w:sz w:val="28"/>
          <w:szCs w:val="28"/>
        </w:rPr>
      </w:pPr>
    </w:p>
    <w:p w:rsidR="00360209" w:rsidRPr="00910E50" w:rsidRDefault="00360209" w:rsidP="00360209">
      <w:pPr>
        <w:spacing w:after="1" w:line="280" w:lineRule="atLeast"/>
        <w:ind w:firstLine="540"/>
        <w:jc w:val="both"/>
        <w:rPr>
          <w:rFonts w:ascii="Times New Roman" w:hAnsi="Times New Roman" w:cs="Times New Roman"/>
          <w:sz w:val="28"/>
          <w:szCs w:val="28"/>
        </w:rPr>
      </w:pPr>
    </w:p>
    <w:p w:rsidR="00360209" w:rsidRPr="00910E50" w:rsidRDefault="00360209" w:rsidP="00360209">
      <w:pPr>
        <w:pBdr>
          <w:top w:val="single" w:sz="6" w:space="0" w:color="auto"/>
        </w:pBdr>
        <w:spacing w:before="100" w:after="100"/>
        <w:jc w:val="both"/>
        <w:rPr>
          <w:rFonts w:ascii="Times New Roman" w:hAnsi="Times New Roman" w:cs="Times New Roman"/>
          <w:sz w:val="2"/>
          <w:szCs w:val="2"/>
        </w:rPr>
      </w:pPr>
    </w:p>
    <w:p w:rsidR="00360209" w:rsidRPr="00910E50" w:rsidRDefault="00360209" w:rsidP="00360209">
      <w:pPr>
        <w:pStyle w:val="ConsPlusNormal"/>
        <w:ind w:firstLine="540"/>
        <w:jc w:val="both"/>
        <w:rPr>
          <w:rFonts w:ascii="Times New Roman" w:hAnsi="Times New Roman" w:cs="Times New Roman"/>
          <w:sz w:val="28"/>
          <w:szCs w:val="28"/>
        </w:rPr>
      </w:pPr>
    </w:p>
    <w:p w:rsidR="00E95B2F" w:rsidRPr="00910E50" w:rsidRDefault="00E95B2F" w:rsidP="00E95B2F">
      <w:pPr>
        <w:pStyle w:val="ConsPlusNormal"/>
        <w:jc w:val="both"/>
        <w:rPr>
          <w:rFonts w:ascii="Times New Roman" w:hAnsi="Times New Roman" w:cs="Times New Roman"/>
          <w:sz w:val="28"/>
          <w:szCs w:val="28"/>
        </w:rPr>
      </w:pPr>
    </w:p>
    <w:sectPr w:rsidR="00E95B2F" w:rsidRPr="00910E50" w:rsidSect="00750A9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0C6" w:rsidRDefault="00E460C6" w:rsidP="00C0081D">
      <w:pPr>
        <w:spacing w:after="0" w:line="240" w:lineRule="auto"/>
      </w:pPr>
      <w:r>
        <w:separator/>
      </w:r>
    </w:p>
  </w:endnote>
  <w:endnote w:type="continuationSeparator" w:id="0">
    <w:p w:rsidR="00E460C6" w:rsidRDefault="00E460C6" w:rsidP="00C0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0C6" w:rsidRDefault="00E460C6" w:rsidP="00C0081D">
      <w:pPr>
        <w:spacing w:after="0" w:line="240" w:lineRule="auto"/>
      </w:pPr>
      <w:r>
        <w:separator/>
      </w:r>
    </w:p>
  </w:footnote>
  <w:footnote w:type="continuationSeparator" w:id="0">
    <w:p w:rsidR="00E460C6" w:rsidRDefault="00E460C6" w:rsidP="00C00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883661"/>
      <w:docPartObj>
        <w:docPartGallery w:val="Page Numbers (Top of Page)"/>
        <w:docPartUnique/>
      </w:docPartObj>
    </w:sdtPr>
    <w:sdtEndPr/>
    <w:sdtContent>
      <w:p w:rsidR="00CC4127" w:rsidRDefault="00CC4127">
        <w:pPr>
          <w:pStyle w:val="a3"/>
          <w:jc w:val="center"/>
        </w:pPr>
        <w:r w:rsidRPr="00C0081D">
          <w:rPr>
            <w:rFonts w:ascii="Times New Roman" w:hAnsi="Times New Roman" w:cs="Times New Roman"/>
            <w:sz w:val="20"/>
            <w:szCs w:val="20"/>
          </w:rPr>
          <w:fldChar w:fldCharType="begin"/>
        </w:r>
        <w:r w:rsidRPr="00C0081D">
          <w:rPr>
            <w:rFonts w:ascii="Times New Roman" w:hAnsi="Times New Roman" w:cs="Times New Roman"/>
            <w:sz w:val="20"/>
            <w:szCs w:val="20"/>
          </w:rPr>
          <w:instrText>PAGE   \* MERGEFORMAT</w:instrText>
        </w:r>
        <w:r w:rsidRPr="00C0081D">
          <w:rPr>
            <w:rFonts w:ascii="Times New Roman" w:hAnsi="Times New Roman" w:cs="Times New Roman"/>
            <w:sz w:val="20"/>
            <w:szCs w:val="20"/>
          </w:rPr>
          <w:fldChar w:fldCharType="separate"/>
        </w:r>
        <w:r w:rsidR="00750A97">
          <w:rPr>
            <w:rFonts w:ascii="Times New Roman" w:hAnsi="Times New Roman" w:cs="Times New Roman"/>
            <w:noProof/>
            <w:sz w:val="20"/>
            <w:szCs w:val="20"/>
          </w:rPr>
          <w:t>20</w:t>
        </w:r>
        <w:r w:rsidRPr="00C0081D">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2F"/>
    <w:rsid w:val="00046BCB"/>
    <w:rsid w:val="000E13AE"/>
    <w:rsid w:val="000F2D80"/>
    <w:rsid w:val="00112DD9"/>
    <w:rsid w:val="00160D6F"/>
    <w:rsid w:val="00280061"/>
    <w:rsid w:val="00293323"/>
    <w:rsid w:val="002A71F8"/>
    <w:rsid w:val="00360209"/>
    <w:rsid w:val="0046188D"/>
    <w:rsid w:val="0055578A"/>
    <w:rsid w:val="00750A97"/>
    <w:rsid w:val="007C52E0"/>
    <w:rsid w:val="007E50D8"/>
    <w:rsid w:val="008B0E4B"/>
    <w:rsid w:val="00910E50"/>
    <w:rsid w:val="009B181E"/>
    <w:rsid w:val="009C7D42"/>
    <w:rsid w:val="00A7358F"/>
    <w:rsid w:val="00A91230"/>
    <w:rsid w:val="00B85DE9"/>
    <w:rsid w:val="00C0081D"/>
    <w:rsid w:val="00C27BED"/>
    <w:rsid w:val="00C35AB5"/>
    <w:rsid w:val="00C753CC"/>
    <w:rsid w:val="00C84A14"/>
    <w:rsid w:val="00CC4127"/>
    <w:rsid w:val="00DB2234"/>
    <w:rsid w:val="00E460C6"/>
    <w:rsid w:val="00E61263"/>
    <w:rsid w:val="00E95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5F7C"/>
  <w15:chartTrackingRefBased/>
  <w15:docId w15:val="{0C776810-A98E-4A4E-B8A1-D8115AE4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5B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5B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5B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5B2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C008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081D"/>
  </w:style>
  <w:style w:type="paragraph" w:styleId="a5">
    <w:name w:val="footer"/>
    <w:basedOn w:val="a"/>
    <w:link w:val="a6"/>
    <w:uiPriority w:val="99"/>
    <w:unhideWhenUsed/>
    <w:rsid w:val="00C008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081D"/>
  </w:style>
  <w:style w:type="character" w:styleId="a7">
    <w:name w:val="Hyperlink"/>
    <w:basedOn w:val="a0"/>
    <w:uiPriority w:val="99"/>
    <w:unhideWhenUsed/>
    <w:rsid w:val="00A7358F"/>
    <w:rPr>
      <w:color w:val="0563C1" w:themeColor="hyperlink"/>
      <w:u w:val="single"/>
    </w:rPr>
  </w:style>
  <w:style w:type="table" w:styleId="a8">
    <w:name w:val="Table Grid"/>
    <w:basedOn w:val="a1"/>
    <w:uiPriority w:val="39"/>
    <w:rsid w:val="0036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71F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A7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ma@nso.ru" TargetMode="External"/><Relationship Id="rId3" Type="http://schemas.openxmlformats.org/officeDocument/2006/relationships/settings" Target="settings.xml"/><Relationship Id="rId7" Type="http://schemas.openxmlformats.org/officeDocument/2006/relationships/hyperlink" Target="consultantplus://offline/ref=ACF8755D264DBCA8E243E90C8E7A7CF300FE086691063C0CB13E943B68E4505C881D93CDF9B8C0243E873DBC5545EFCAAD85FD4FC0C9BF1DQ3j4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036A75FB1540052028E3CBF011C6A3637CBC6C9448A6B574C5A3486C1A242C33127AA85C1E9DE86274DB356CDDA0F0CD5B9927C227516066D1s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34533-7A31-41FB-B0A2-584F2E93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4835</Words>
  <Characters>27564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Кутузова Татьяна Викторовна</dc:creator>
  <cp:keywords/>
  <dc:description/>
  <cp:lastModifiedBy>Кутузова Татьяна Викторовна</cp:lastModifiedBy>
  <cp:revision>5</cp:revision>
  <dcterms:created xsi:type="dcterms:W3CDTF">2021-09-22T07:43:00Z</dcterms:created>
  <dcterms:modified xsi:type="dcterms:W3CDTF">2021-09-27T07:13:00Z</dcterms:modified>
</cp:coreProperties>
</file>