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6" w:rsidRPr="000646F6" w:rsidRDefault="000646F6" w:rsidP="004A719B">
      <w:pPr>
        <w:widowControl/>
        <w:suppressAutoHyphens/>
        <w:autoSpaceDE/>
        <w:autoSpaceDN/>
        <w:snapToGrid w:val="0"/>
        <w:spacing w:line="240" w:lineRule="auto"/>
        <w:ind w:left="5529" w:firstLine="0"/>
        <w:jc w:val="center"/>
        <w:rPr>
          <w:sz w:val="28"/>
          <w:szCs w:val="28"/>
          <w:lang w:eastAsia="ar-SA"/>
        </w:rPr>
      </w:pPr>
      <w:r w:rsidRPr="000646F6">
        <w:rPr>
          <w:sz w:val="28"/>
          <w:szCs w:val="28"/>
          <w:lang w:eastAsia="ar-SA"/>
        </w:rPr>
        <w:t>УТВЕРЖДЕНО</w:t>
      </w:r>
    </w:p>
    <w:p w:rsidR="000646F6" w:rsidRPr="000646F6" w:rsidRDefault="000646F6" w:rsidP="004A719B">
      <w:pPr>
        <w:widowControl/>
        <w:suppressAutoHyphens/>
        <w:autoSpaceDE/>
        <w:autoSpaceDN/>
        <w:spacing w:line="240" w:lineRule="auto"/>
        <w:ind w:left="5529" w:firstLine="0"/>
        <w:jc w:val="center"/>
        <w:rPr>
          <w:sz w:val="28"/>
          <w:szCs w:val="28"/>
          <w:lang w:eastAsia="ar-SA"/>
        </w:rPr>
      </w:pPr>
      <w:r w:rsidRPr="000646F6">
        <w:rPr>
          <w:sz w:val="28"/>
          <w:szCs w:val="28"/>
          <w:lang w:eastAsia="ar-SA"/>
        </w:rPr>
        <w:t>приказом Минобр</w:t>
      </w:r>
      <w:r w:rsidR="00251E71">
        <w:rPr>
          <w:sz w:val="28"/>
          <w:szCs w:val="28"/>
          <w:lang w:eastAsia="ar-SA"/>
        </w:rPr>
        <w:t>азования</w:t>
      </w:r>
      <w:r w:rsidRPr="000646F6">
        <w:rPr>
          <w:sz w:val="28"/>
          <w:szCs w:val="28"/>
          <w:lang w:eastAsia="ar-SA"/>
        </w:rPr>
        <w:t xml:space="preserve"> </w:t>
      </w:r>
    </w:p>
    <w:p w:rsidR="000646F6" w:rsidRPr="000646F6" w:rsidRDefault="000646F6" w:rsidP="004A719B">
      <w:pPr>
        <w:widowControl/>
        <w:suppressAutoHyphens/>
        <w:autoSpaceDE/>
        <w:autoSpaceDN/>
        <w:spacing w:line="240" w:lineRule="auto"/>
        <w:ind w:left="5529" w:firstLine="0"/>
        <w:jc w:val="center"/>
        <w:rPr>
          <w:sz w:val="28"/>
          <w:szCs w:val="28"/>
          <w:lang w:eastAsia="ar-SA"/>
        </w:rPr>
      </w:pPr>
      <w:r w:rsidRPr="000646F6">
        <w:rPr>
          <w:sz w:val="28"/>
          <w:szCs w:val="28"/>
          <w:lang w:eastAsia="ar-SA"/>
        </w:rPr>
        <w:t>Новосибирской области</w:t>
      </w:r>
    </w:p>
    <w:p w:rsidR="000646F6" w:rsidRDefault="000646F6" w:rsidP="004A719B">
      <w:pPr>
        <w:spacing w:line="240" w:lineRule="auto"/>
        <w:ind w:left="5529" w:firstLine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0646F6">
        <w:rPr>
          <w:sz w:val="28"/>
          <w:szCs w:val="28"/>
          <w:lang w:eastAsia="ar-SA"/>
        </w:rPr>
        <w:t xml:space="preserve">т </w:t>
      </w:r>
      <w:r>
        <w:rPr>
          <w:sz w:val="28"/>
          <w:szCs w:val="28"/>
          <w:lang w:eastAsia="ar-SA"/>
        </w:rPr>
        <w:t>__</w:t>
      </w:r>
      <w:r w:rsidR="0024115E">
        <w:rPr>
          <w:sz w:val="28"/>
          <w:szCs w:val="28"/>
          <w:lang w:eastAsia="ar-SA"/>
        </w:rPr>
        <w:t>_</w:t>
      </w:r>
      <w:r>
        <w:rPr>
          <w:sz w:val="28"/>
          <w:szCs w:val="28"/>
          <w:lang w:eastAsia="ar-SA"/>
        </w:rPr>
        <w:t>__</w:t>
      </w:r>
      <w:r w:rsidR="0024115E">
        <w:rPr>
          <w:sz w:val="28"/>
          <w:szCs w:val="28"/>
          <w:lang w:eastAsia="ar-SA"/>
        </w:rPr>
        <w:t>___</w:t>
      </w:r>
      <w:r>
        <w:rPr>
          <w:sz w:val="28"/>
          <w:szCs w:val="28"/>
          <w:lang w:eastAsia="ar-SA"/>
        </w:rPr>
        <w:t>__</w:t>
      </w:r>
      <w:r w:rsidRPr="000646F6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____</w:t>
      </w:r>
      <w:r w:rsidR="0024115E">
        <w:rPr>
          <w:sz w:val="28"/>
          <w:szCs w:val="28"/>
          <w:lang w:eastAsia="ar-SA"/>
        </w:rPr>
        <w:t>_</w:t>
      </w:r>
    </w:p>
    <w:p w:rsidR="0024115E" w:rsidRDefault="0024115E" w:rsidP="000646F6">
      <w:pPr>
        <w:spacing w:line="240" w:lineRule="auto"/>
        <w:ind w:left="4394" w:firstLine="0"/>
        <w:jc w:val="center"/>
        <w:rPr>
          <w:sz w:val="28"/>
          <w:szCs w:val="28"/>
          <w:lang w:eastAsia="ar-SA"/>
        </w:rPr>
      </w:pPr>
    </w:p>
    <w:p w:rsidR="008977B0" w:rsidRDefault="008977B0" w:rsidP="000646F6">
      <w:pPr>
        <w:spacing w:line="240" w:lineRule="auto"/>
        <w:ind w:left="4394" w:firstLine="0"/>
        <w:jc w:val="center"/>
        <w:rPr>
          <w:sz w:val="28"/>
          <w:szCs w:val="28"/>
          <w:lang w:eastAsia="ar-SA"/>
        </w:rPr>
      </w:pPr>
    </w:p>
    <w:p w:rsidR="00CB0BE5" w:rsidRPr="00C96E6E" w:rsidRDefault="00CB0BE5" w:rsidP="001F1D06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C96E6E">
        <w:rPr>
          <w:b/>
          <w:bCs/>
          <w:sz w:val="28"/>
          <w:szCs w:val="28"/>
        </w:rPr>
        <w:t>ПОЛОЖЕНИЕ</w:t>
      </w:r>
    </w:p>
    <w:p w:rsidR="004A719B" w:rsidRDefault="00CB0BE5" w:rsidP="001F1D06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956C2A">
        <w:rPr>
          <w:b/>
          <w:bCs/>
          <w:color w:val="000000"/>
          <w:sz w:val="28"/>
          <w:szCs w:val="28"/>
        </w:rPr>
        <w:t xml:space="preserve">об </w:t>
      </w:r>
      <w:r w:rsidR="000D4797">
        <w:rPr>
          <w:b/>
          <w:bCs/>
          <w:color w:val="000000"/>
          <w:sz w:val="28"/>
          <w:szCs w:val="28"/>
        </w:rPr>
        <w:t xml:space="preserve">отделе </w:t>
      </w:r>
      <w:r w:rsidR="00956C2A" w:rsidRPr="00956C2A">
        <w:rPr>
          <w:b/>
          <w:bCs/>
          <w:color w:val="000000"/>
          <w:sz w:val="28"/>
          <w:szCs w:val="28"/>
        </w:rPr>
        <w:t>дошкольного и общего образования</w:t>
      </w:r>
      <w:r w:rsidR="00956C2A">
        <w:rPr>
          <w:b/>
          <w:bCs/>
          <w:color w:val="000000"/>
          <w:sz w:val="28"/>
          <w:szCs w:val="28"/>
        </w:rPr>
        <w:t xml:space="preserve"> </w:t>
      </w:r>
    </w:p>
    <w:p w:rsidR="004A719B" w:rsidRDefault="000D4797" w:rsidP="001F1D06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управления образовательной политики </w:t>
      </w:r>
      <w:r w:rsidR="00251E71">
        <w:rPr>
          <w:b/>
          <w:bCs/>
          <w:color w:val="000000"/>
          <w:sz w:val="28"/>
          <w:szCs w:val="28"/>
        </w:rPr>
        <w:t xml:space="preserve">в сфере общего образования </w:t>
      </w:r>
    </w:p>
    <w:p w:rsidR="000D4797" w:rsidRPr="006E34A9" w:rsidRDefault="000D4797" w:rsidP="001F1D06">
      <w:pPr>
        <w:spacing w:line="24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министерства образования Новосибирской области</w:t>
      </w:r>
    </w:p>
    <w:p w:rsidR="001257E5" w:rsidRPr="00C96E6E" w:rsidRDefault="001257E5" w:rsidP="00CB0BE5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B0BE5" w:rsidRPr="00BC60AB" w:rsidRDefault="00CB0BE5" w:rsidP="00BE2284">
      <w:pPr>
        <w:shd w:val="clear" w:color="auto" w:fill="FFFFFF"/>
        <w:spacing w:line="240" w:lineRule="auto"/>
        <w:ind w:firstLine="709"/>
        <w:jc w:val="center"/>
        <w:rPr>
          <w:sz w:val="28"/>
          <w:szCs w:val="28"/>
        </w:rPr>
      </w:pPr>
      <w:r w:rsidRPr="00BC60AB">
        <w:rPr>
          <w:sz w:val="28"/>
          <w:szCs w:val="28"/>
          <w:lang w:val="en-US"/>
        </w:rPr>
        <w:t>I</w:t>
      </w:r>
      <w:r w:rsidRPr="00BC60AB">
        <w:rPr>
          <w:sz w:val="28"/>
          <w:szCs w:val="28"/>
        </w:rPr>
        <w:t>. Общие положения</w:t>
      </w:r>
    </w:p>
    <w:p w:rsidR="001A1B50" w:rsidRPr="00A72600" w:rsidRDefault="001A1B50" w:rsidP="00BE2284">
      <w:pPr>
        <w:shd w:val="clear" w:color="auto" w:fill="FFFFFF"/>
        <w:spacing w:line="240" w:lineRule="auto"/>
        <w:ind w:firstLine="709"/>
        <w:jc w:val="center"/>
        <w:rPr>
          <w:sz w:val="16"/>
          <w:szCs w:val="16"/>
        </w:rPr>
      </w:pPr>
    </w:p>
    <w:p w:rsidR="00F6356E" w:rsidRDefault="00ED44FB" w:rsidP="00BE2284">
      <w:pPr>
        <w:spacing w:before="60" w:line="240" w:lineRule="auto"/>
        <w:ind w:firstLine="720"/>
        <w:rPr>
          <w:color w:val="000000"/>
          <w:sz w:val="28"/>
          <w:szCs w:val="28"/>
        </w:rPr>
      </w:pPr>
      <w:r w:rsidRPr="00C96E6E">
        <w:rPr>
          <w:sz w:val="28"/>
          <w:szCs w:val="28"/>
        </w:rPr>
        <w:t xml:space="preserve">1. </w:t>
      </w:r>
      <w:proofErr w:type="gramStart"/>
      <w:r w:rsidR="000D4797" w:rsidRPr="006E34A9">
        <w:rPr>
          <w:color w:val="000000"/>
          <w:sz w:val="28"/>
          <w:szCs w:val="28"/>
        </w:rPr>
        <w:t>Отдел</w:t>
      </w:r>
      <w:r w:rsidR="00956C2A" w:rsidRPr="00956C2A">
        <w:rPr>
          <w:sz w:val="28"/>
          <w:szCs w:val="28"/>
        </w:rPr>
        <w:t xml:space="preserve"> </w:t>
      </w:r>
      <w:r w:rsidR="00956C2A" w:rsidRPr="00581E19">
        <w:rPr>
          <w:sz w:val="28"/>
          <w:szCs w:val="28"/>
        </w:rPr>
        <w:t>дошкольного и общего образования</w:t>
      </w:r>
      <w:r w:rsidR="00956C2A" w:rsidRPr="005263EE">
        <w:rPr>
          <w:bCs/>
          <w:color w:val="000000"/>
          <w:sz w:val="28"/>
          <w:szCs w:val="28"/>
        </w:rPr>
        <w:t xml:space="preserve"> </w:t>
      </w:r>
      <w:r w:rsidR="000D4797" w:rsidRPr="000D4797">
        <w:rPr>
          <w:bCs/>
          <w:color w:val="000000"/>
          <w:sz w:val="28"/>
          <w:szCs w:val="28"/>
        </w:rPr>
        <w:t xml:space="preserve">управления образовательной политики </w:t>
      </w:r>
      <w:r w:rsidR="00251E71">
        <w:rPr>
          <w:bCs/>
          <w:color w:val="000000"/>
          <w:sz w:val="28"/>
          <w:szCs w:val="28"/>
        </w:rPr>
        <w:t xml:space="preserve">в сфере общего образования </w:t>
      </w:r>
      <w:r w:rsidR="000D4797" w:rsidRPr="000D4797">
        <w:rPr>
          <w:bCs/>
          <w:color w:val="000000"/>
          <w:sz w:val="28"/>
          <w:szCs w:val="28"/>
        </w:rPr>
        <w:t>министерства образования</w:t>
      </w:r>
      <w:r w:rsidR="000D4797" w:rsidRPr="00C96E6E">
        <w:rPr>
          <w:bCs/>
          <w:sz w:val="28"/>
          <w:szCs w:val="28"/>
        </w:rPr>
        <w:t xml:space="preserve"> Новосибирской области</w:t>
      </w:r>
      <w:r w:rsidR="000D4797" w:rsidRPr="00C96E6E">
        <w:rPr>
          <w:sz w:val="28"/>
          <w:szCs w:val="28"/>
        </w:rPr>
        <w:t xml:space="preserve"> </w:t>
      </w:r>
      <w:r w:rsidR="000D4797" w:rsidRPr="006E34A9">
        <w:rPr>
          <w:color w:val="000000"/>
          <w:sz w:val="28"/>
          <w:szCs w:val="28"/>
        </w:rPr>
        <w:t xml:space="preserve">(далее - отдел) </w:t>
      </w:r>
      <w:r w:rsidR="00F6356E">
        <w:rPr>
          <w:sz w:val="28"/>
          <w:szCs w:val="28"/>
        </w:rPr>
        <w:t>входит в состав</w:t>
      </w:r>
      <w:r w:rsidR="00F6356E" w:rsidRPr="00C96E6E">
        <w:rPr>
          <w:sz w:val="28"/>
          <w:szCs w:val="28"/>
        </w:rPr>
        <w:t xml:space="preserve"> </w:t>
      </w:r>
      <w:r w:rsidR="00F6356E" w:rsidRPr="007804FA">
        <w:rPr>
          <w:sz w:val="28"/>
          <w:szCs w:val="28"/>
        </w:rPr>
        <w:t>управления образовательной политики</w:t>
      </w:r>
      <w:r w:rsidR="00251E71">
        <w:rPr>
          <w:sz w:val="28"/>
          <w:szCs w:val="28"/>
        </w:rPr>
        <w:t xml:space="preserve"> в сфере общего образования </w:t>
      </w:r>
      <w:r w:rsidR="00F6356E" w:rsidRPr="004D39AA">
        <w:rPr>
          <w:sz w:val="28"/>
          <w:szCs w:val="28"/>
        </w:rPr>
        <w:t>(далее</w:t>
      </w:r>
      <w:r w:rsidR="00F6356E">
        <w:rPr>
          <w:sz w:val="28"/>
          <w:szCs w:val="28"/>
        </w:rPr>
        <w:t xml:space="preserve"> -</w:t>
      </w:r>
      <w:r w:rsidR="00F6356E" w:rsidRPr="004D39AA">
        <w:rPr>
          <w:sz w:val="28"/>
          <w:szCs w:val="28"/>
        </w:rPr>
        <w:t xml:space="preserve"> </w:t>
      </w:r>
      <w:r w:rsidR="00F6356E">
        <w:rPr>
          <w:sz w:val="28"/>
          <w:szCs w:val="28"/>
        </w:rPr>
        <w:t>у</w:t>
      </w:r>
      <w:r w:rsidR="00F6356E" w:rsidRPr="004D39AA">
        <w:rPr>
          <w:sz w:val="28"/>
          <w:szCs w:val="28"/>
        </w:rPr>
        <w:t xml:space="preserve">правление) </w:t>
      </w:r>
      <w:r w:rsidR="000D4797" w:rsidRPr="005263EE">
        <w:rPr>
          <w:color w:val="000000"/>
          <w:sz w:val="28"/>
          <w:szCs w:val="28"/>
        </w:rPr>
        <w:t>министерства образования</w:t>
      </w:r>
      <w:r w:rsidR="000D4797" w:rsidRPr="006E34A9">
        <w:rPr>
          <w:color w:val="000000"/>
          <w:sz w:val="28"/>
          <w:szCs w:val="28"/>
        </w:rPr>
        <w:t xml:space="preserve"> Новосибирской области (далее - </w:t>
      </w:r>
      <w:r w:rsidR="00BF1113">
        <w:rPr>
          <w:color w:val="000000"/>
          <w:sz w:val="28"/>
          <w:szCs w:val="28"/>
        </w:rPr>
        <w:t>м</w:t>
      </w:r>
      <w:r w:rsidR="000D4797">
        <w:rPr>
          <w:color w:val="000000"/>
          <w:sz w:val="28"/>
          <w:szCs w:val="28"/>
        </w:rPr>
        <w:t>инистерство</w:t>
      </w:r>
      <w:r w:rsidR="000D4797" w:rsidRPr="006E34A9">
        <w:rPr>
          <w:color w:val="000000"/>
          <w:sz w:val="28"/>
          <w:szCs w:val="28"/>
        </w:rPr>
        <w:t xml:space="preserve">), </w:t>
      </w:r>
      <w:r w:rsidR="00F6356E">
        <w:rPr>
          <w:sz w:val="28"/>
          <w:szCs w:val="28"/>
        </w:rPr>
        <w:t>и образован для</w:t>
      </w:r>
      <w:r w:rsidR="00F6356E" w:rsidRPr="00C96E6E">
        <w:rPr>
          <w:sz w:val="28"/>
          <w:szCs w:val="28"/>
        </w:rPr>
        <w:t xml:space="preserve"> </w:t>
      </w:r>
      <w:r w:rsidR="00F6356E" w:rsidRPr="000646F6">
        <w:rPr>
          <w:sz w:val="28"/>
          <w:szCs w:val="28"/>
        </w:rPr>
        <w:t>обеспеч</w:t>
      </w:r>
      <w:r w:rsidR="00F6356E">
        <w:rPr>
          <w:sz w:val="28"/>
          <w:szCs w:val="28"/>
        </w:rPr>
        <w:t xml:space="preserve">ения </w:t>
      </w:r>
      <w:r w:rsidR="00F6356E" w:rsidRPr="000646F6">
        <w:rPr>
          <w:sz w:val="28"/>
          <w:szCs w:val="28"/>
        </w:rPr>
        <w:t>исполнительно - распорядительн</w:t>
      </w:r>
      <w:r w:rsidR="00F6356E">
        <w:rPr>
          <w:sz w:val="28"/>
          <w:szCs w:val="28"/>
        </w:rPr>
        <w:t>ой</w:t>
      </w:r>
      <w:r w:rsidR="00F6356E" w:rsidRPr="000646F6">
        <w:rPr>
          <w:sz w:val="28"/>
          <w:szCs w:val="28"/>
        </w:rPr>
        <w:t xml:space="preserve"> деятельност</w:t>
      </w:r>
      <w:r w:rsidR="00F6356E">
        <w:rPr>
          <w:sz w:val="28"/>
          <w:szCs w:val="28"/>
        </w:rPr>
        <w:t>и</w:t>
      </w:r>
      <w:r w:rsidR="00F6356E" w:rsidRPr="000646F6">
        <w:rPr>
          <w:sz w:val="28"/>
          <w:szCs w:val="28"/>
        </w:rPr>
        <w:t xml:space="preserve"> министерства </w:t>
      </w:r>
      <w:r w:rsidR="00956C2A">
        <w:rPr>
          <w:sz w:val="28"/>
          <w:szCs w:val="28"/>
        </w:rPr>
        <w:t>в сфере</w:t>
      </w:r>
      <w:r w:rsidR="00956C2A">
        <w:rPr>
          <w:color w:val="000000"/>
          <w:sz w:val="28"/>
          <w:szCs w:val="28"/>
        </w:rPr>
        <w:t xml:space="preserve"> </w:t>
      </w:r>
      <w:r w:rsidR="00956C2A" w:rsidRPr="008A797F">
        <w:rPr>
          <w:color w:val="000000"/>
          <w:sz w:val="28"/>
          <w:szCs w:val="28"/>
        </w:rPr>
        <w:t>дошкольного</w:t>
      </w:r>
      <w:r w:rsidR="00956C2A">
        <w:rPr>
          <w:color w:val="000000"/>
          <w:sz w:val="28"/>
          <w:szCs w:val="28"/>
        </w:rPr>
        <w:t xml:space="preserve"> и</w:t>
      </w:r>
      <w:r w:rsidR="00956C2A" w:rsidRPr="008A797F">
        <w:rPr>
          <w:color w:val="000000"/>
          <w:sz w:val="28"/>
          <w:szCs w:val="28"/>
        </w:rPr>
        <w:t xml:space="preserve"> общего образования в</w:t>
      </w:r>
      <w:r w:rsidR="00956C2A" w:rsidRPr="008A797F">
        <w:rPr>
          <w:sz w:val="28"/>
          <w:szCs w:val="28"/>
        </w:rPr>
        <w:t xml:space="preserve"> целях обеспечения необходимых условий для реализации конституционного права граждан</w:t>
      </w:r>
      <w:proofErr w:type="gramEnd"/>
      <w:r w:rsidR="00956C2A" w:rsidRPr="008A797F">
        <w:rPr>
          <w:sz w:val="28"/>
          <w:szCs w:val="28"/>
        </w:rPr>
        <w:t xml:space="preserve"> Российской Федерации, </w:t>
      </w:r>
      <w:proofErr w:type="gramStart"/>
      <w:r w:rsidR="00956C2A" w:rsidRPr="008A797F">
        <w:rPr>
          <w:sz w:val="28"/>
          <w:szCs w:val="28"/>
        </w:rPr>
        <w:t>проживающих</w:t>
      </w:r>
      <w:proofErr w:type="gramEnd"/>
      <w:r w:rsidR="00956C2A" w:rsidRPr="008A797F">
        <w:rPr>
          <w:sz w:val="28"/>
          <w:szCs w:val="28"/>
        </w:rPr>
        <w:t xml:space="preserve"> на территории Новосибирской области, на получение дошкольного, начального общего, основного общего, среднего общего образования</w:t>
      </w:r>
      <w:r w:rsidR="000D4797">
        <w:rPr>
          <w:color w:val="000000"/>
          <w:sz w:val="28"/>
          <w:szCs w:val="28"/>
        </w:rPr>
        <w:t>.</w:t>
      </w:r>
    </w:p>
    <w:p w:rsidR="00CB0BE5" w:rsidRPr="00C96E6E" w:rsidRDefault="00ED44FB" w:rsidP="00BE2284">
      <w:pPr>
        <w:pStyle w:val="a7"/>
        <w:widowControl/>
      </w:pPr>
      <w:r w:rsidRPr="00C96E6E">
        <w:t xml:space="preserve">2. </w:t>
      </w:r>
      <w:r w:rsidR="007958C2">
        <w:t>Отдел</w:t>
      </w:r>
      <w:r w:rsidR="00CB0BE5" w:rsidRPr="00C96E6E">
        <w:t xml:space="preserve"> </w:t>
      </w:r>
      <w:r w:rsidR="00196974" w:rsidRPr="00C96E6E">
        <w:t xml:space="preserve">в своей деятельности </w:t>
      </w:r>
      <w:r w:rsidR="00CB0BE5" w:rsidRPr="00C96E6E">
        <w:t xml:space="preserve">руководствуется Конституцией Российской Федерации, федеральными законами, </w:t>
      </w:r>
      <w:r w:rsidR="00EE4E77">
        <w:t xml:space="preserve">нормативными </w:t>
      </w:r>
      <w:r w:rsidR="00CB0BE5" w:rsidRPr="00C96E6E">
        <w:t>правовыми актами Президента Российской Федерации и Правительства Российской Федерации,</w:t>
      </w:r>
      <w:r w:rsidR="00196974">
        <w:t xml:space="preserve"> нормативными правовыми актами Министерства </w:t>
      </w:r>
      <w:r w:rsidR="00251E71">
        <w:t xml:space="preserve">просвещения </w:t>
      </w:r>
      <w:r w:rsidR="00196974">
        <w:t>Российской Федерации,</w:t>
      </w:r>
      <w:r w:rsidR="00CB0BE5" w:rsidRPr="00C96E6E">
        <w:t xml:space="preserve"> Уставом Новосибирской области, законами Новосибирской области, </w:t>
      </w:r>
      <w:r w:rsidR="00196974">
        <w:t>постановлениями и распоряжениями Губернатора Новосибирск</w:t>
      </w:r>
      <w:r w:rsidR="008D46B2">
        <w:t>ой области и Правительства Ново</w:t>
      </w:r>
      <w:r w:rsidR="00196974">
        <w:t>сибирской области,</w:t>
      </w:r>
      <w:r w:rsidR="008D46B2">
        <w:t xml:space="preserve"> </w:t>
      </w:r>
      <w:r w:rsidR="00CB0BE5" w:rsidRPr="00C96E6E">
        <w:t xml:space="preserve">приказами </w:t>
      </w:r>
      <w:r w:rsidR="008D46B2">
        <w:t>м</w:t>
      </w:r>
      <w:r w:rsidR="00F36314" w:rsidRPr="00C96E6E">
        <w:t>инист</w:t>
      </w:r>
      <w:r w:rsidR="0076229A" w:rsidRPr="00C96E6E">
        <w:t>е</w:t>
      </w:r>
      <w:r w:rsidR="00F36314" w:rsidRPr="00C96E6E">
        <w:t>р</w:t>
      </w:r>
      <w:r w:rsidR="0076229A" w:rsidRPr="00C96E6E">
        <w:t>ства</w:t>
      </w:r>
      <w:r w:rsidR="008D46B2">
        <w:t xml:space="preserve"> </w:t>
      </w:r>
      <w:r w:rsidR="00CB0BE5" w:rsidRPr="00C96E6E">
        <w:t xml:space="preserve">и настоящим </w:t>
      </w:r>
      <w:r w:rsidR="003B3AF0" w:rsidRPr="00C96E6E">
        <w:t>П</w:t>
      </w:r>
      <w:r w:rsidR="00CB0BE5" w:rsidRPr="00C96E6E">
        <w:t>оложением.</w:t>
      </w:r>
    </w:p>
    <w:p w:rsidR="008E4144" w:rsidRPr="00C96E6E" w:rsidRDefault="00ED44FB" w:rsidP="00BE2284">
      <w:pPr>
        <w:pStyle w:val="a7"/>
        <w:widowControl/>
      </w:pPr>
      <w:r w:rsidRPr="00C96E6E">
        <w:t xml:space="preserve">3. </w:t>
      </w:r>
      <w:r w:rsidR="007958C2">
        <w:t>Отдел</w:t>
      </w:r>
      <w:r w:rsidR="00CB0BE5" w:rsidRPr="00C96E6E">
        <w:t xml:space="preserve"> </w:t>
      </w:r>
      <w:r w:rsidR="000646F6" w:rsidRPr="000646F6">
        <w:t xml:space="preserve">осуществляет свою деятельность во взаимодействии </w:t>
      </w:r>
      <w:r w:rsidR="00956C2A">
        <w:t xml:space="preserve">с </w:t>
      </w:r>
      <w:r w:rsidR="000646F6" w:rsidRPr="000646F6">
        <w:t xml:space="preserve">федеральными органами исполнительной власти, их территориальными органами, органами государственной власти Новосибирской области, органами местного самоуправления муниципальных образований Новосибирской области, структурными подразделениями министерства, </w:t>
      </w:r>
      <w:r w:rsidR="008D46B2" w:rsidRPr="000646F6">
        <w:t>иными органами и организациями,</w:t>
      </w:r>
      <w:r w:rsidR="008D46B2">
        <w:t xml:space="preserve"> физическими лицами по вопросам, </w:t>
      </w:r>
      <w:r w:rsidR="000646F6" w:rsidRPr="000646F6">
        <w:t xml:space="preserve">относящимся к компетенции </w:t>
      </w:r>
      <w:r w:rsidR="008D46B2">
        <w:t>отдела</w:t>
      </w:r>
      <w:r w:rsidR="000646F6" w:rsidRPr="000646F6">
        <w:t>.</w:t>
      </w:r>
    </w:p>
    <w:p w:rsidR="001257E5" w:rsidRPr="00C96E6E" w:rsidRDefault="001257E5" w:rsidP="00BE2284">
      <w:pPr>
        <w:shd w:val="clear" w:color="auto" w:fill="FFFFFF"/>
        <w:spacing w:line="240" w:lineRule="auto"/>
        <w:ind w:firstLine="709"/>
        <w:jc w:val="center"/>
        <w:rPr>
          <w:sz w:val="28"/>
          <w:szCs w:val="28"/>
        </w:rPr>
      </w:pPr>
    </w:p>
    <w:p w:rsidR="000646F6" w:rsidRPr="00BC60AB" w:rsidRDefault="000646F6" w:rsidP="000646F6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BC60AB">
        <w:rPr>
          <w:rFonts w:eastAsia="Arial"/>
          <w:bCs/>
          <w:sz w:val="28"/>
          <w:szCs w:val="28"/>
          <w:lang w:val="en-US" w:eastAsia="ar-SA"/>
        </w:rPr>
        <w:t>II</w:t>
      </w:r>
      <w:r w:rsidRPr="00BC60AB">
        <w:rPr>
          <w:rFonts w:eastAsia="Arial"/>
          <w:bCs/>
          <w:sz w:val="28"/>
          <w:szCs w:val="28"/>
          <w:lang w:eastAsia="ar-SA"/>
        </w:rPr>
        <w:t>.</w:t>
      </w:r>
      <w:r w:rsidR="00EF530C">
        <w:rPr>
          <w:rFonts w:eastAsia="Arial"/>
          <w:bCs/>
          <w:sz w:val="28"/>
          <w:szCs w:val="28"/>
          <w:lang w:eastAsia="ar-SA"/>
        </w:rPr>
        <w:t> </w:t>
      </w:r>
      <w:r w:rsidR="00EA4E51" w:rsidRPr="00BC60AB">
        <w:rPr>
          <w:rFonts w:eastAsia="Arial"/>
          <w:bCs/>
          <w:sz w:val="28"/>
          <w:szCs w:val="28"/>
          <w:lang w:eastAsia="ar-SA"/>
        </w:rPr>
        <w:t>З</w:t>
      </w:r>
      <w:r w:rsidRPr="00BC60AB">
        <w:rPr>
          <w:rFonts w:eastAsia="Arial"/>
          <w:bCs/>
          <w:sz w:val="28"/>
          <w:szCs w:val="28"/>
          <w:lang w:eastAsia="ar-SA"/>
        </w:rPr>
        <w:t>адачи отдела</w:t>
      </w:r>
    </w:p>
    <w:p w:rsidR="000646F6" w:rsidRPr="000646F6" w:rsidRDefault="000646F6" w:rsidP="000646F6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0646F6" w:rsidRPr="000646F6" w:rsidRDefault="008D46B2" w:rsidP="007804FA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0646F6" w:rsidRPr="000646F6">
        <w:rPr>
          <w:sz w:val="28"/>
          <w:szCs w:val="28"/>
          <w:lang w:eastAsia="ar-SA"/>
        </w:rPr>
        <w:t>. </w:t>
      </w:r>
      <w:r w:rsidR="000646F6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сновными задачами о</w:t>
      </w:r>
      <w:r w:rsidR="000646F6">
        <w:rPr>
          <w:sz w:val="28"/>
          <w:szCs w:val="28"/>
          <w:lang w:eastAsia="ar-SA"/>
        </w:rPr>
        <w:t>тдел</w:t>
      </w:r>
      <w:r>
        <w:rPr>
          <w:sz w:val="28"/>
          <w:szCs w:val="28"/>
          <w:lang w:eastAsia="ar-SA"/>
        </w:rPr>
        <w:t>а являются</w:t>
      </w:r>
      <w:r w:rsidR="000646F6" w:rsidRPr="000646F6">
        <w:rPr>
          <w:sz w:val="28"/>
          <w:szCs w:val="28"/>
          <w:lang w:eastAsia="ar-SA"/>
        </w:rPr>
        <w:t>:</w:t>
      </w:r>
    </w:p>
    <w:p w:rsidR="00432432" w:rsidRPr="000B11FD" w:rsidRDefault="00432432" w:rsidP="007804FA">
      <w:pPr>
        <w:spacing w:line="240" w:lineRule="auto"/>
        <w:ind w:firstLine="709"/>
        <w:rPr>
          <w:sz w:val="28"/>
          <w:szCs w:val="28"/>
        </w:rPr>
      </w:pPr>
      <w:r w:rsidRPr="000B11FD">
        <w:rPr>
          <w:sz w:val="28"/>
          <w:szCs w:val="28"/>
        </w:rPr>
        <w:t>1)</w:t>
      </w:r>
      <w:r>
        <w:rPr>
          <w:sz w:val="28"/>
          <w:szCs w:val="28"/>
        </w:rPr>
        <w:t xml:space="preserve"> организует предоставление </w:t>
      </w:r>
      <w:r w:rsidRPr="000B11FD">
        <w:rPr>
          <w:sz w:val="28"/>
          <w:szCs w:val="28"/>
        </w:rPr>
        <w:t>общего образования</w:t>
      </w:r>
      <w:r w:rsidR="00577754">
        <w:rPr>
          <w:sz w:val="28"/>
          <w:szCs w:val="28"/>
        </w:rPr>
        <w:t>,</w:t>
      </w:r>
      <w:r w:rsidRPr="000B11FD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по адаптированным образовательным программам</w:t>
      </w:r>
      <w:r w:rsidR="0057775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B11FD">
        <w:rPr>
          <w:sz w:val="28"/>
          <w:szCs w:val="28"/>
        </w:rPr>
        <w:t xml:space="preserve">в государственных </w:t>
      </w:r>
      <w:r w:rsidRPr="000B11FD">
        <w:rPr>
          <w:sz w:val="28"/>
          <w:szCs w:val="28"/>
        </w:rPr>
        <w:lastRenderedPageBreak/>
        <w:t>образовательных организациях Новосибирской области</w:t>
      </w:r>
      <w:r w:rsidR="004A719B">
        <w:rPr>
          <w:sz w:val="28"/>
          <w:szCs w:val="28"/>
        </w:rPr>
        <w:t>, подведомственных министерству (далее – государственные образовательные учреждения)</w:t>
      </w:r>
      <w:r w:rsidRPr="000B11FD">
        <w:rPr>
          <w:sz w:val="28"/>
          <w:szCs w:val="28"/>
        </w:rPr>
        <w:t>;</w:t>
      </w:r>
    </w:p>
    <w:p w:rsidR="00432432" w:rsidRPr="000B11FD" w:rsidRDefault="00432432" w:rsidP="00780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1F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11FD">
        <w:rPr>
          <w:rFonts w:ascii="Times New Roman" w:hAnsi="Times New Roman" w:cs="Times New Roman"/>
          <w:sz w:val="28"/>
          <w:szCs w:val="28"/>
        </w:rPr>
        <w:t>создает условия для осуществления присмотра и ухода за детьми, содержания детей в государственных образовательных организациях;</w:t>
      </w:r>
    </w:p>
    <w:p w:rsidR="00432432" w:rsidRPr="000B11FD" w:rsidRDefault="00432432" w:rsidP="0043243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1F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11FD">
        <w:rPr>
          <w:rFonts w:ascii="Times New Roman" w:hAnsi="Times New Roman" w:cs="Times New Roman"/>
          <w:sz w:val="28"/>
          <w:szCs w:val="28"/>
        </w:rPr>
        <w:t>обеспечивает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образования;</w:t>
      </w:r>
      <w:proofErr w:type="gramEnd"/>
    </w:p>
    <w:p w:rsidR="00432432" w:rsidRPr="000B11FD" w:rsidRDefault="00432432" w:rsidP="00196C6F">
      <w:pPr>
        <w:spacing w:line="240" w:lineRule="auto"/>
        <w:ind w:firstLine="708"/>
        <w:rPr>
          <w:sz w:val="28"/>
          <w:szCs w:val="28"/>
        </w:rPr>
      </w:pPr>
      <w:r w:rsidRPr="000B11FD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0B11FD">
        <w:rPr>
          <w:sz w:val="28"/>
          <w:szCs w:val="28"/>
        </w:rPr>
        <w:t xml:space="preserve">организует предоставление психолого-педагогической, медицинской и социальной помощи </w:t>
      </w:r>
      <w:proofErr w:type="gramStart"/>
      <w:r w:rsidRPr="000B11FD">
        <w:rPr>
          <w:sz w:val="28"/>
          <w:szCs w:val="28"/>
        </w:rPr>
        <w:t>обучающимся</w:t>
      </w:r>
      <w:proofErr w:type="gramEnd"/>
      <w:r w:rsidRPr="000B11FD">
        <w:rPr>
          <w:sz w:val="28"/>
          <w:szCs w:val="28"/>
        </w:rPr>
        <w:t>, испытывающим трудности в освоении основных общеобразовательных программ, своем развитии и социальной адаптации;</w:t>
      </w:r>
    </w:p>
    <w:p w:rsidR="00432432" w:rsidRPr="000B11FD" w:rsidRDefault="00432432" w:rsidP="00196C6F">
      <w:pPr>
        <w:spacing w:line="240" w:lineRule="auto"/>
        <w:ind w:firstLine="708"/>
        <w:rPr>
          <w:sz w:val="28"/>
          <w:szCs w:val="28"/>
        </w:rPr>
      </w:pPr>
      <w:r w:rsidRPr="000B11FD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0B11FD">
        <w:rPr>
          <w:sz w:val="28"/>
          <w:szCs w:val="28"/>
        </w:rPr>
        <w:t>обеспечивает предоставление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соответствующих консультационных центрах, созданных в образовательных организациях дошкольного образования и общеобразовательных организациях;</w:t>
      </w:r>
    </w:p>
    <w:p w:rsidR="00432432" w:rsidRDefault="00432432" w:rsidP="00196C6F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Pr="000B11FD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0B11FD">
        <w:rPr>
          <w:sz w:val="28"/>
          <w:szCs w:val="28"/>
        </w:rPr>
        <w:t xml:space="preserve">обеспечивает проведение государственной итоговой аттестации </w:t>
      </w:r>
      <w:r>
        <w:rPr>
          <w:sz w:val="28"/>
          <w:szCs w:val="28"/>
        </w:rPr>
        <w:t xml:space="preserve">выпускников </w:t>
      </w:r>
      <w:r w:rsidRPr="000B11FD">
        <w:rPr>
          <w:sz w:val="28"/>
          <w:szCs w:val="28"/>
        </w:rPr>
        <w:t>по образовательным программам основного общего и среднего общего образования;</w:t>
      </w:r>
    </w:p>
    <w:p w:rsidR="00BF1113" w:rsidRDefault="00432432" w:rsidP="00196C6F">
      <w:pPr>
        <w:widowControl/>
        <w:adjustRightInd w:val="0"/>
        <w:spacing w:line="240" w:lineRule="auto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0B11FD">
        <w:rPr>
          <w:sz w:val="28"/>
          <w:szCs w:val="28"/>
        </w:rPr>
        <w:t>обеспечивает условия для реализации инновационных образовательных проектов, программ и внедрения их результатов в практику в установленной сфере деятельности</w:t>
      </w:r>
      <w:r w:rsidR="00A52540">
        <w:rPr>
          <w:sz w:val="28"/>
          <w:szCs w:val="28"/>
        </w:rPr>
        <w:t xml:space="preserve"> отдела</w:t>
      </w:r>
      <w:r w:rsidR="007804FA">
        <w:rPr>
          <w:sz w:val="28"/>
          <w:szCs w:val="28"/>
        </w:rPr>
        <w:t>.</w:t>
      </w:r>
    </w:p>
    <w:p w:rsidR="007804FA" w:rsidRDefault="007804FA" w:rsidP="00FF0B51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</w:p>
    <w:p w:rsidR="00FF0B51" w:rsidRPr="00BC60AB" w:rsidRDefault="00FF0B51" w:rsidP="00FF0B51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BC60AB">
        <w:rPr>
          <w:rFonts w:eastAsia="Arial"/>
          <w:bCs/>
          <w:sz w:val="28"/>
          <w:szCs w:val="28"/>
          <w:lang w:val="en-US" w:eastAsia="ar-SA"/>
        </w:rPr>
        <w:t>III</w:t>
      </w:r>
      <w:r w:rsidRPr="00BC60AB">
        <w:rPr>
          <w:rFonts w:eastAsia="Arial"/>
          <w:bCs/>
          <w:sz w:val="28"/>
          <w:szCs w:val="28"/>
          <w:lang w:eastAsia="ar-SA"/>
        </w:rPr>
        <w:t>.</w:t>
      </w:r>
      <w:r w:rsidR="00EF530C">
        <w:rPr>
          <w:rFonts w:eastAsia="Arial"/>
          <w:bCs/>
          <w:sz w:val="28"/>
          <w:szCs w:val="28"/>
          <w:lang w:eastAsia="ar-SA"/>
        </w:rPr>
        <w:t> Ф</w:t>
      </w:r>
      <w:r w:rsidRPr="00BC60AB">
        <w:rPr>
          <w:rFonts w:eastAsia="Arial"/>
          <w:bCs/>
          <w:sz w:val="28"/>
          <w:szCs w:val="28"/>
          <w:lang w:eastAsia="ar-SA"/>
        </w:rPr>
        <w:t>ункции отдела</w:t>
      </w:r>
    </w:p>
    <w:p w:rsidR="00FF0B51" w:rsidRPr="00FF0B51" w:rsidRDefault="00FF0B51" w:rsidP="00FF0B51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FF0B51" w:rsidRPr="00FF0B51" w:rsidRDefault="00D57C48" w:rsidP="007804FA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FF0B51" w:rsidRPr="00FF0B51">
        <w:rPr>
          <w:sz w:val="28"/>
          <w:szCs w:val="28"/>
          <w:lang w:eastAsia="ar-SA"/>
        </w:rPr>
        <w:t>. </w:t>
      </w:r>
      <w:r w:rsidR="00FF0B51">
        <w:rPr>
          <w:sz w:val="28"/>
          <w:szCs w:val="28"/>
          <w:lang w:eastAsia="ar-SA"/>
        </w:rPr>
        <w:t>Отдел</w:t>
      </w:r>
      <w:r w:rsidR="00FF0B51" w:rsidRPr="00FF0B51">
        <w:rPr>
          <w:sz w:val="28"/>
          <w:szCs w:val="28"/>
          <w:lang w:eastAsia="ar-SA"/>
        </w:rPr>
        <w:t xml:space="preserve"> в </w:t>
      </w:r>
      <w:r w:rsidR="00EA4E51">
        <w:rPr>
          <w:sz w:val="28"/>
          <w:szCs w:val="28"/>
          <w:lang w:eastAsia="ar-SA"/>
        </w:rPr>
        <w:t xml:space="preserve">соответствии с возложенными на него задачами </w:t>
      </w:r>
      <w:r w:rsidR="00FF0B51" w:rsidRPr="00FF0B51">
        <w:rPr>
          <w:sz w:val="28"/>
          <w:szCs w:val="28"/>
          <w:lang w:eastAsia="ar-SA"/>
        </w:rPr>
        <w:t>осуществляет следующие функции:</w:t>
      </w:r>
    </w:p>
    <w:p w:rsidR="00FF0B51" w:rsidRPr="00FF0B51" w:rsidRDefault="00FF0B51" w:rsidP="007804FA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FF0B51">
        <w:rPr>
          <w:sz w:val="28"/>
          <w:szCs w:val="28"/>
          <w:lang w:eastAsia="ar-SA"/>
        </w:rPr>
        <w:t xml:space="preserve">1) подготовка проектов законов Новосибирской области, </w:t>
      </w:r>
      <w:r w:rsidR="00FA393E">
        <w:rPr>
          <w:sz w:val="28"/>
          <w:szCs w:val="28"/>
          <w:lang w:eastAsia="ar-SA"/>
        </w:rPr>
        <w:t xml:space="preserve">нормативных </w:t>
      </w:r>
      <w:r w:rsidRPr="00FF0B51">
        <w:rPr>
          <w:sz w:val="28"/>
          <w:szCs w:val="28"/>
          <w:lang w:eastAsia="ar-SA"/>
        </w:rPr>
        <w:t>правовых актов Губернатора Новосибирской области и Правительства Новосибирской области, приказов министерства;</w:t>
      </w:r>
    </w:p>
    <w:p w:rsidR="006476B8" w:rsidRPr="007E2EA8" w:rsidRDefault="006476B8" w:rsidP="007804FA">
      <w:pPr>
        <w:spacing w:line="240" w:lineRule="auto"/>
        <w:ind w:firstLine="708"/>
        <w:rPr>
          <w:sz w:val="28"/>
          <w:szCs w:val="28"/>
        </w:rPr>
      </w:pPr>
      <w:r w:rsidRPr="007E2EA8">
        <w:rPr>
          <w:sz w:val="28"/>
          <w:szCs w:val="28"/>
        </w:rPr>
        <w:t>2) содействие развитию сети образовательных организаций для реализации права на образование;</w:t>
      </w:r>
    </w:p>
    <w:p w:rsidR="006476B8" w:rsidRPr="007E2EA8" w:rsidRDefault="006476B8" w:rsidP="007804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EA8">
        <w:rPr>
          <w:rFonts w:ascii="Times New Roman" w:hAnsi="Times New Roman" w:cs="Times New Roman"/>
          <w:sz w:val="28"/>
          <w:szCs w:val="28"/>
        </w:rPr>
        <w:t xml:space="preserve">3) организация предоставления </w:t>
      </w:r>
      <w:proofErr w:type="spellStart"/>
      <w:r w:rsidRPr="007E2EA8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7E2EA8">
        <w:rPr>
          <w:rFonts w:ascii="Times New Roman" w:hAnsi="Times New Roman" w:cs="Times New Roman"/>
          <w:sz w:val="28"/>
          <w:szCs w:val="28"/>
        </w:rPr>
        <w:t xml:space="preserve">–педагогической, медицинской и социальной помощи </w:t>
      </w:r>
      <w:proofErr w:type="gramStart"/>
      <w:r w:rsidRPr="007E2EA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E2EA8">
        <w:rPr>
          <w:rFonts w:ascii="Times New Roman" w:hAnsi="Times New Roman" w:cs="Times New Roman"/>
          <w:sz w:val="28"/>
          <w:szCs w:val="28"/>
        </w:rPr>
        <w:t>, испытывающим трудности в освоении основных общеобразовательных программ, своем развитии и социальной адаптации;</w:t>
      </w:r>
    </w:p>
    <w:p w:rsidR="006476B8" w:rsidRPr="007E2EA8" w:rsidRDefault="006476B8" w:rsidP="007804FA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E2EA8">
        <w:rPr>
          <w:rFonts w:ascii="Times New Roman" w:hAnsi="Times New Roman" w:cs="Times New Roman"/>
          <w:sz w:val="28"/>
          <w:szCs w:val="28"/>
        </w:rPr>
        <w:t>4) </w:t>
      </w:r>
      <w:r w:rsidRPr="007E2EA8">
        <w:rPr>
          <w:rFonts w:ascii="Times New Roman" w:hAnsi="Times New Roman" w:cs="Times New Roman"/>
          <w:iCs/>
          <w:sz w:val="28"/>
          <w:szCs w:val="28"/>
        </w:rPr>
        <w:t>обеспечение проведения государственной итоговой аттестации по образовательным программам основного общего и среднего общего образования;</w:t>
      </w:r>
    </w:p>
    <w:p w:rsidR="006476B8" w:rsidRDefault="006476B8" w:rsidP="007804FA">
      <w:pPr>
        <w:adjustRightInd w:val="0"/>
        <w:spacing w:line="240" w:lineRule="auto"/>
        <w:ind w:firstLine="708"/>
        <w:rPr>
          <w:sz w:val="28"/>
          <w:szCs w:val="28"/>
        </w:rPr>
      </w:pPr>
      <w:proofErr w:type="gramStart"/>
      <w:r w:rsidRPr="007E2EA8">
        <w:rPr>
          <w:sz w:val="28"/>
          <w:szCs w:val="28"/>
        </w:rPr>
        <w:t xml:space="preserve">5) организация формирования и ведения информационных систем Новосибирской области в целях информационного обеспечения управления в системе образования и государственной регламентации образовательной деятельности, информационного обеспечения проведения государственной </w:t>
      </w:r>
      <w:r w:rsidRPr="007E2EA8">
        <w:rPr>
          <w:sz w:val="28"/>
          <w:szCs w:val="28"/>
        </w:rPr>
        <w:lastRenderedPageBreak/>
        <w:t>итоговой аттестации обучающихся, освоивших основные образовательные программы основного общего и среднего общего образования, и приема в образовательные организации для получения среднего профессионального и высшего образования в порядке, устанавливаемом Правительством Российской Федерации;</w:t>
      </w:r>
      <w:proofErr w:type="gramEnd"/>
    </w:p>
    <w:p w:rsidR="006476B8" w:rsidRPr="007E2EA8" w:rsidRDefault="006476B8" w:rsidP="007804FA">
      <w:pPr>
        <w:adjustRightInd w:val="0"/>
        <w:spacing w:line="240" w:lineRule="auto"/>
        <w:ind w:firstLine="708"/>
        <w:rPr>
          <w:iCs/>
          <w:sz w:val="28"/>
          <w:szCs w:val="28"/>
        </w:rPr>
      </w:pPr>
      <w:r w:rsidRPr="007E2EA8">
        <w:rPr>
          <w:bCs/>
          <w:sz w:val="28"/>
          <w:szCs w:val="28"/>
        </w:rPr>
        <w:t>6) </w:t>
      </w:r>
      <w:r w:rsidRPr="007E2EA8">
        <w:rPr>
          <w:iCs/>
          <w:sz w:val="28"/>
          <w:szCs w:val="28"/>
        </w:rPr>
        <w:t>оказание информационно-консультативной и методической помощи органам управления образованием муниципальных районов и городских округов Новосибирской области, государственн</w:t>
      </w:r>
      <w:r w:rsidR="004A719B">
        <w:rPr>
          <w:iCs/>
          <w:sz w:val="28"/>
          <w:szCs w:val="28"/>
        </w:rPr>
        <w:t>ым образовательным организациям</w:t>
      </w:r>
      <w:r w:rsidRPr="007E2EA8">
        <w:rPr>
          <w:iCs/>
          <w:sz w:val="28"/>
          <w:szCs w:val="28"/>
        </w:rPr>
        <w:t xml:space="preserve"> и муниципальным образовательным организациям,</w:t>
      </w:r>
      <w:r w:rsidR="004A719B">
        <w:rPr>
          <w:iCs/>
          <w:sz w:val="28"/>
          <w:szCs w:val="28"/>
        </w:rPr>
        <w:t xml:space="preserve"> расположенным на территории Новосибирской области,</w:t>
      </w:r>
      <w:r w:rsidRPr="007E2EA8">
        <w:rPr>
          <w:iCs/>
          <w:sz w:val="28"/>
          <w:szCs w:val="28"/>
        </w:rPr>
        <w:t xml:space="preserve"> в установленной сфере деятельности;</w:t>
      </w:r>
    </w:p>
    <w:p w:rsidR="006476B8" w:rsidRPr="007E2EA8" w:rsidRDefault="006476B8" w:rsidP="007804FA">
      <w:pPr>
        <w:spacing w:line="240" w:lineRule="auto"/>
        <w:ind w:firstLine="708"/>
        <w:rPr>
          <w:sz w:val="28"/>
          <w:szCs w:val="28"/>
        </w:rPr>
      </w:pPr>
      <w:r w:rsidRPr="007E2EA8">
        <w:rPr>
          <w:sz w:val="28"/>
          <w:szCs w:val="28"/>
        </w:rPr>
        <w:t>7) </w:t>
      </w:r>
      <w:r w:rsidRPr="007E2EA8">
        <w:rPr>
          <w:iCs/>
          <w:sz w:val="28"/>
          <w:szCs w:val="28"/>
        </w:rPr>
        <w:t xml:space="preserve">осуществление деятельности по профилактике безнадзорности и правонарушений несовершеннолетних в установленной сфере деятельности в порядке, установленном </w:t>
      </w:r>
      <w:r w:rsidR="004A719B">
        <w:rPr>
          <w:iCs/>
          <w:sz w:val="28"/>
          <w:szCs w:val="28"/>
        </w:rPr>
        <w:t xml:space="preserve">федеральным </w:t>
      </w:r>
      <w:r w:rsidRPr="007E2EA8">
        <w:rPr>
          <w:iCs/>
          <w:sz w:val="28"/>
          <w:szCs w:val="28"/>
        </w:rPr>
        <w:t>законодательством и (или) законодательством Новосибирской области;</w:t>
      </w:r>
    </w:p>
    <w:p w:rsidR="006476B8" w:rsidRPr="007E2EA8" w:rsidRDefault="00577754" w:rsidP="007804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476B8" w:rsidRPr="007E2EA8">
        <w:rPr>
          <w:rFonts w:ascii="Times New Roman" w:hAnsi="Times New Roman" w:cs="Times New Roman"/>
          <w:sz w:val="28"/>
          <w:szCs w:val="28"/>
        </w:rPr>
        <w:t xml:space="preserve">) внесение предложений по созданию учебно-методических объединений в системе образования в Новосибирской области и осуществляет координацию их деятельности; </w:t>
      </w:r>
    </w:p>
    <w:p w:rsidR="006476B8" w:rsidRPr="007E2EA8" w:rsidRDefault="00577754" w:rsidP="007804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476B8" w:rsidRPr="007E2EA8">
        <w:rPr>
          <w:rFonts w:ascii="Times New Roman" w:hAnsi="Times New Roman" w:cs="Times New Roman"/>
          <w:sz w:val="28"/>
          <w:szCs w:val="28"/>
        </w:rPr>
        <w:t>) организация мониторинга системы образования (дошкольного, начального, основного и  среднего общего</w:t>
      </w:r>
      <w:r w:rsidR="006476B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476B8" w:rsidRPr="007E2EA8">
        <w:rPr>
          <w:rFonts w:ascii="Times New Roman" w:hAnsi="Times New Roman" w:cs="Times New Roman"/>
          <w:sz w:val="28"/>
          <w:szCs w:val="28"/>
        </w:rPr>
        <w:t xml:space="preserve">) в Новосибирской области, в том числе организация исследований и прогнозирование тенденций ее развития на основе государственной статистической отчетности; </w:t>
      </w:r>
    </w:p>
    <w:p w:rsidR="006476B8" w:rsidRDefault="006476B8" w:rsidP="007804FA">
      <w:pPr>
        <w:adjustRightInd w:val="0"/>
        <w:spacing w:line="240" w:lineRule="auto"/>
        <w:ind w:firstLine="708"/>
        <w:rPr>
          <w:sz w:val="28"/>
          <w:szCs w:val="28"/>
        </w:rPr>
      </w:pPr>
      <w:r w:rsidRPr="007E2EA8">
        <w:rPr>
          <w:iCs/>
          <w:sz w:val="28"/>
          <w:szCs w:val="28"/>
        </w:rPr>
        <w:t>1</w:t>
      </w:r>
      <w:r w:rsidR="00577754">
        <w:rPr>
          <w:iCs/>
          <w:sz w:val="28"/>
          <w:szCs w:val="28"/>
        </w:rPr>
        <w:t>0</w:t>
      </w:r>
      <w:r w:rsidRPr="007E2EA8">
        <w:rPr>
          <w:iCs/>
          <w:sz w:val="28"/>
          <w:szCs w:val="28"/>
        </w:rPr>
        <w:t>) участие в проведении ежегодного анализа состояния и перспектив развития образования в Новосибирской области, для опубликования в виде итоговых (годовых) отчетов и размещения в информационно-телекоммуникационной сети Интернет на официальном сайте министерства;</w:t>
      </w:r>
    </w:p>
    <w:p w:rsidR="00B16E2B" w:rsidRDefault="00B16E2B" w:rsidP="007804FA">
      <w:pPr>
        <w:adjustRightInd w:val="0"/>
        <w:spacing w:line="240" w:lineRule="auto"/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11) </w:t>
      </w:r>
      <w:r w:rsidRPr="000C7136">
        <w:rPr>
          <w:iCs/>
          <w:sz w:val="28"/>
          <w:szCs w:val="28"/>
        </w:rPr>
        <w:t xml:space="preserve">создание условий для организации </w:t>
      </w:r>
      <w:proofErr w:type="gramStart"/>
      <w:r w:rsidRPr="000C7136">
        <w:rPr>
          <w:iCs/>
          <w:sz w:val="28"/>
          <w:szCs w:val="28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0C7136">
        <w:rPr>
          <w:iCs/>
          <w:sz w:val="28"/>
          <w:szCs w:val="28"/>
        </w:rPr>
        <w:t xml:space="preserve"> организаций, осуществляющих образовательную деятельность;</w:t>
      </w:r>
    </w:p>
    <w:p w:rsidR="00B16E2B" w:rsidRDefault="00B16E2B" w:rsidP="00B16E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предоставление информации об организации общедоступного и бесплатного дошкольного, начального общего, основного общего и среднего общего образования, а также дополнительного образования в общеобразовательных учреждениях, расположенных на территории Новосибирской области;</w:t>
      </w:r>
    </w:p>
    <w:p w:rsidR="006476B8" w:rsidRPr="007E2EA8" w:rsidRDefault="00B16E2B" w:rsidP="007804FA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13</w:t>
      </w:r>
      <w:r w:rsidR="006476B8" w:rsidRPr="007E2EA8">
        <w:rPr>
          <w:sz w:val="28"/>
          <w:szCs w:val="28"/>
        </w:rPr>
        <w:t xml:space="preserve">) участие </w:t>
      </w:r>
      <w:proofErr w:type="gramStart"/>
      <w:r w:rsidR="006476B8" w:rsidRPr="007E2EA8">
        <w:rPr>
          <w:sz w:val="28"/>
          <w:szCs w:val="28"/>
        </w:rPr>
        <w:t>в</w:t>
      </w:r>
      <w:proofErr w:type="gramEnd"/>
      <w:r w:rsidR="006476B8" w:rsidRPr="007E2EA8">
        <w:rPr>
          <w:sz w:val="28"/>
          <w:szCs w:val="28"/>
        </w:rPr>
        <w:t xml:space="preserve"> </w:t>
      </w:r>
    </w:p>
    <w:p w:rsidR="006476B8" w:rsidRPr="007E2EA8" w:rsidRDefault="006476B8" w:rsidP="007804FA">
      <w:pPr>
        <w:spacing w:line="240" w:lineRule="auto"/>
        <w:ind w:firstLine="708"/>
        <w:rPr>
          <w:sz w:val="28"/>
          <w:szCs w:val="28"/>
        </w:rPr>
      </w:pPr>
      <w:r w:rsidRPr="007E2EA8">
        <w:rPr>
          <w:sz w:val="28"/>
          <w:szCs w:val="28"/>
        </w:rPr>
        <w:t>подготовке предложений в план социально-экономического развития Новосибирской области по вопросам, относящимся к сфере ведения управления;</w:t>
      </w:r>
    </w:p>
    <w:p w:rsidR="006476B8" w:rsidRPr="007E2EA8" w:rsidRDefault="006476B8" w:rsidP="007804FA">
      <w:pPr>
        <w:spacing w:line="240" w:lineRule="auto"/>
        <w:ind w:firstLine="708"/>
        <w:rPr>
          <w:sz w:val="28"/>
          <w:szCs w:val="28"/>
        </w:rPr>
      </w:pPr>
      <w:r w:rsidRPr="007E2EA8">
        <w:rPr>
          <w:sz w:val="28"/>
          <w:szCs w:val="28"/>
        </w:rPr>
        <w:t xml:space="preserve">разработке и реализации государственных и ведомственных целевых программ в установленной сфере деятельности;  </w:t>
      </w:r>
    </w:p>
    <w:p w:rsidR="006476B8" w:rsidRPr="007E2EA8" w:rsidRDefault="006476B8" w:rsidP="007804FA">
      <w:pPr>
        <w:spacing w:line="240" w:lineRule="auto"/>
        <w:ind w:firstLine="708"/>
        <w:rPr>
          <w:sz w:val="28"/>
          <w:szCs w:val="28"/>
        </w:rPr>
      </w:pPr>
      <w:r w:rsidRPr="007E2EA8">
        <w:rPr>
          <w:sz w:val="28"/>
          <w:szCs w:val="28"/>
        </w:rPr>
        <w:t>реализации федеральных программ и проектов в установленной сфере деятельности;</w:t>
      </w:r>
    </w:p>
    <w:p w:rsidR="006476B8" w:rsidRPr="007E2EA8" w:rsidRDefault="006476B8" w:rsidP="007804FA">
      <w:pPr>
        <w:spacing w:line="240" w:lineRule="auto"/>
        <w:ind w:firstLine="708"/>
        <w:rPr>
          <w:sz w:val="28"/>
          <w:szCs w:val="28"/>
        </w:rPr>
      </w:pPr>
      <w:r w:rsidRPr="007E2EA8">
        <w:rPr>
          <w:sz w:val="28"/>
          <w:szCs w:val="28"/>
        </w:rPr>
        <w:t xml:space="preserve">подготовке предложений в перечень и объемы государственных услуг (работ), оказываемых (выполняемых) подведомственными министерству государственными организациями Новосибирской области в установленной сфере деятельности, и участие в контроле исполнения ими государственных заданий; </w:t>
      </w:r>
    </w:p>
    <w:p w:rsidR="006476B8" w:rsidRPr="007E2EA8" w:rsidRDefault="006476B8" w:rsidP="007804FA">
      <w:pPr>
        <w:adjustRightInd w:val="0"/>
        <w:spacing w:line="240" w:lineRule="auto"/>
        <w:ind w:firstLine="708"/>
        <w:rPr>
          <w:iCs/>
          <w:sz w:val="28"/>
          <w:szCs w:val="28"/>
        </w:rPr>
      </w:pPr>
      <w:r w:rsidRPr="007E2EA8">
        <w:rPr>
          <w:iCs/>
          <w:sz w:val="28"/>
          <w:szCs w:val="28"/>
        </w:rPr>
        <w:lastRenderedPageBreak/>
        <w:t>подготовк</w:t>
      </w:r>
      <w:r w:rsidR="00577754">
        <w:rPr>
          <w:iCs/>
          <w:sz w:val="28"/>
          <w:szCs w:val="28"/>
        </w:rPr>
        <w:t>е</w:t>
      </w:r>
      <w:r w:rsidRPr="007E2EA8">
        <w:rPr>
          <w:iCs/>
          <w:sz w:val="28"/>
          <w:szCs w:val="28"/>
        </w:rPr>
        <w:t xml:space="preserve"> предложений в областную комиссию по оценке последствий принятия решения о реорганизации или ликвидации государственных образовательных организаций</w:t>
      </w:r>
      <w:r w:rsidR="00577754">
        <w:rPr>
          <w:iCs/>
          <w:sz w:val="28"/>
          <w:szCs w:val="28"/>
        </w:rPr>
        <w:t>;</w:t>
      </w:r>
    </w:p>
    <w:p w:rsidR="006476B8" w:rsidRPr="007E2EA8" w:rsidRDefault="006476B8" w:rsidP="007804FA">
      <w:pPr>
        <w:spacing w:line="240" w:lineRule="auto"/>
        <w:ind w:firstLine="709"/>
        <w:rPr>
          <w:sz w:val="28"/>
          <w:szCs w:val="28"/>
        </w:rPr>
      </w:pPr>
      <w:r w:rsidRPr="007E2EA8">
        <w:rPr>
          <w:sz w:val="28"/>
          <w:szCs w:val="28"/>
        </w:rPr>
        <w:t xml:space="preserve">в оценке последствий заключения договоров аренды для обеспечения жизнедеятельности, образования, развития, отдыха и оздоровления детей в государственных образовательных организациях; </w:t>
      </w:r>
    </w:p>
    <w:p w:rsidR="006476B8" w:rsidRPr="007E2EA8" w:rsidRDefault="006476B8" w:rsidP="00780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EA8">
        <w:rPr>
          <w:rFonts w:ascii="Times New Roman" w:hAnsi="Times New Roman" w:cs="Times New Roman"/>
          <w:sz w:val="28"/>
          <w:szCs w:val="28"/>
        </w:rPr>
        <w:t>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особенностей);</w:t>
      </w:r>
      <w:r w:rsidRPr="007E2EA8">
        <w:rPr>
          <w:rFonts w:ascii="Times New Roman" w:hAnsi="Times New Roman" w:cs="Times New Roman"/>
        </w:rPr>
        <w:t xml:space="preserve"> </w:t>
      </w:r>
    </w:p>
    <w:p w:rsidR="006476B8" w:rsidRPr="007E2EA8" w:rsidRDefault="006476B8" w:rsidP="007804FA">
      <w:pPr>
        <w:adjustRightInd w:val="0"/>
        <w:spacing w:line="240" w:lineRule="auto"/>
        <w:ind w:firstLine="709"/>
        <w:rPr>
          <w:sz w:val="28"/>
          <w:szCs w:val="28"/>
        </w:rPr>
      </w:pPr>
      <w:proofErr w:type="gramStart"/>
      <w:r w:rsidRPr="007E2EA8">
        <w:rPr>
          <w:sz w:val="28"/>
          <w:szCs w:val="28"/>
        </w:rPr>
        <w:t xml:space="preserve">проведении экспертизы учебников в целях обеспечения учета региональных и этнокультурных особенностей Новосибирской области,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языке; </w:t>
      </w:r>
      <w:proofErr w:type="gramEnd"/>
    </w:p>
    <w:p w:rsidR="006476B8" w:rsidRPr="007E2EA8" w:rsidRDefault="006476B8" w:rsidP="007804FA">
      <w:pPr>
        <w:adjustRightInd w:val="0"/>
        <w:spacing w:line="240" w:lineRule="auto"/>
        <w:ind w:firstLine="709"/>
        <w:rPr>
          <w:sz w:val="28"/>
          <w:szCs w:val="28"/>
        </w:rPr>
      </w:pPr>
      <w:proofErr w:type="gramStart"/>
      <w:r w:rsidRPr="007E2EA8">
        <w:rPr>
          <w:sz w:val="28"/>
          <w:szCs w:val="28"/>
        </w:rPr>
        <w:t>отборе</w:t>
      </w:r>
      <w:proofErr w:type="gramEnd"/>
      <w:r w:rsidRPr="007E2EA8">
        <w:rPr>
          <w:sz w:val="28"/>
          <w:szCs w:val="28"/>
        </w:rPr>
        <w:t xml:space="preserve"> организаций, осуществляющих выпуск учебных пособий по родному языку из числа языков народов Российской Федерации и литературе</w:t>
      </w:r>
      <w:r w:rsidR="00B16E2B">
        <w:rPr>
          <w:sz w:val="28"/>
          <w:szCs w:val="28"/>
        </w:rPr>
        <w:t xml:space="preserve"> народов России на родном языке.</w:t>
      </w:r>
    </w:p>
    <w:p w:rsidR="006476B8" w:rsidRPr="007E2EA8" w:rsidRDefault="006476B8" w:rsidP="007804FA">
      <w:pPr>
        <w:adjustRightInd w:val="0"/>
        <w:spacing w:line="240" w:lineRule="auto"/>
        <w:ind w:firstLine="709"/>
        <w:rPr>
          <w:sz w:val="28"/>
          <w:szCs w:val="28"/>
        </w:rPr>
      </w:pPr>
    </w:p>
    <w:p w:rsidR="00BF1113" w:rsidRDefault="00BF1113" w:rsidP="007804FA">
      <w:pPr>
        <w:widowControl/>
        <w:suppressAutoHyphens/>
        <w:autoSpaceDE/>
        <w:autoSpaceDN/>
        <w:spacing w:line="240" w:lineRule="auto"/>
        <w:ind w:firstLine="709"/>
        <w:rPr>
          <w:i/>
          <w:sz w:val="28"/>
          <w:szCs w:val="28"/>
          <w:lang w:eastAsia="ar-SA"/>
        </w:rPr>
      </w:pPr>
    </w:p>
    <w:p w:rsidR="00FF0B51" w:rsidRPr="00BC60AB" w:rsidRDefault="00FF0B51" w:rsidP="007804FA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BC60AB">
        <w:rPr>
          <w:rFonts w:eastAsia="Arial"/>
          <w:bCs/>
          <w:sz w:val="28"/>
          <w:szCs w:val="28"/>
          <w:lang w:val="en-US" w:eastAsia="ar-SA"/>
        </w:rPr>
        <w:t>IV</w:t>
      </w:r>
      <w:r w:rsidRPr="00BC60AB">
        <w:rPr>
          <w:rFonts w:eastAsia="Arial"/>
          <w:bCs/>
          <w:sz w:val="28"/>
          <w:szCs w:val="28"/>
          <w:lang w:eastAsia="ar-SA"/>
        </w:rPr>
        <w:t>.</w:t>
      </w:r>
      <w:r w:rsidRPr="00BC60AB">
        <w:rPr>
          <w:rFonts w:eastAsia="Arial"/>
          <w:bCs/>
          <w:sz w:val="28"/>
          <w:szCs w:val="28"/>
          <w:lang w:val="en-US" w:eastAsia="ar-SA"/>
        </w:rPr>
        <w:t> </w:t>
      </w:r>
      <w:r w:rsidRPr="00BC60AB">
        <w:rPr>
          <w:rFonts w:eastAsia="Arial"/>
          <w:bCs/>
          <w:sz w:val="28"/>
          <w:szCs w:val="28"/>
          <w:lang w:eastAsia="ar-SA"/>
        </w:rPr>
        <w:t xml:space="preserve">Права </w:t>
      </w:r>
      <w:r w:rsidR="003049D0" w:rsidRPr="00BC60AB">
        <w:rPr>
          <w:rFonts w:eastAsia="Arial"/>
          <w:bCs/>
          <w:sz w:val="28"/>
          <w:szCs w:val="28"/>
          <w:lang w:eastAsia="ar-SA"/>
        </w:rPr>
        <w:t>отдела</w:t>
      </w:r>
      <w:r w:rsidRPr="00BC60AB">
        <w:rPr>
          <w:rFonts w:eastAsia="Arial"/>
          <w:bCs/>
          <w:sz w:val="28"/>
          <w:szCs w:val="28"/>
          <w:lang w:eastAsia="ar-SA"/>
        </w:rPr>
        <w:t xml:space="preserve"> </w:t>
      </w:r>
    </w:p>
    <w:p w:rsidR="00FF0B51" w:rsidRPr="00FF0B51" w:rsidRDefault="00FF0B51" w:rsidP="007804FA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FF0B51" w:rsidRPr="00FF0B51" w:rsidRDefault="00D57C48" w:rsidP="007804FA">
      <w:pPr>
        <w:widowControl/>
        <w:suppressAutoHyphens/>
        <w:autoSpaceDE/>
        <w:autoSpaceDN/>
        <w:spacing w:line="240" w:lineRule="auto"/>
        <w:ind w:firstLine="709"/>
        <w:jc w:val="lef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="00FF0B51" w:rsidRPr="00FF0B51">
        <w:rPr>
          <w:sz w:val="28"/>
          <w:szCs w:val="28"/>
          <w:lang w:eastAsia="ar-SA"/>
        </w:rPr>
        <w:t>. </w:t>
      </w:r>
      <w:r w:rsidR="00F739D4">
        <w:rPr>
          <w:sz w:val="28"/>
          <w:szCs w:val="28"/>
          <w:lang w:eastAsia="ar-SA"/>
        </w:rPr>
        <w:t xml:space="preserve">Отдел для </w:t>
      </w:r>
      <w:r w:rsidR="00FF0B51" w:rsidRPr="00FF0B51">
        <w:rPr>
          <w:sz w:val="28"/>
          <w:szCs w:val="28"/>
          <w:lang w:eastAsia="ar-SA"/>
        </w:rPr>
        <w:t>реализации задач и функций имеет право:</w:t>
      </w:r>
    </w:p>
    <w:p w:rsidR="00987693" w:rsidRPr="00581E19" w:rsidRDefault="00987693" w:rsidP="007804F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 </w:t>
      </w:r>
      <w:r w:rsidRPr="00581E19">
        <w:rPr>
          <w:sz w:val="28"/>
          <w:szCs w:val="28"/>
        </w:rPr>
        <w:t>запрашивать</w:t>
      </w:r>
      <w:r w:rsidR="00516733">
        <w:rPr>
          <w:sz w:val="28"/>
          <w:szCs w:val="28"/>
        </w:rPr>
        <w:t xml:space="preserve"> в установленном порядке</w:t>
      </w:r>
      <w:r w:rsidRPr="00581E19">
        <w:rPr>
          <w:sz w:val="28"/>
          <w:szCs w:val="28"/>
        </w:rPr>
        <w:t xml:space="preserve"> и получать от органов государственной власти Новосибирской области, органов местного самоуправления, иных органов и организаций документы, материалы, иную информацию, необходимые для осуществления </w:t>
      </w:r>
      <w:r>
        <w:rPr>
          <w:sz w:val="28"/>
          <w:szCs w:val="28"/>
        </w:rPr>
        <w:t>функций</w:t>
      </w:r>
      <w:r w:rsidRPr="00581E19">
        <w:rPr>
          <w:sz w:val="28"/>
          <w:szCs w:val="28"/>
        </w:rPr>
        <w:t>;</w:t>
      </w:r>
    </w:p>
    <w:p w:rsidR="00987693" w:rsidRPr="00581E19" w:rsidRDefault="00987693" w:rsidP="007804FA">
      <w:pPr>
        <w:spacing w:line="240" w:lineRule="auto"/>
        <w:ind w:firstLine="709"/>
        <w:rPr>
          <w:sz w:val="28"/>
          <w:szCs w:val="28"/>
        </w:rPr>
      </w:pPr>
      <w:r w:rsidRPr="00581E1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581E19">
        <w:rPr>
          <w:sz w:val="28"/>
          <w:szCs w:val="28"/>
        </w:rPr>
        <w:t>пользоваться информационными базами данных Правительства Новосибирской области, территориальных органов исполнительной власти Новосибирской области в установленном порядке;</w:t>
      </w:r>
    </w:p>
    <w:p w:rsidR="00987693" w:rsidRPr="00581E19" w:rsidRDefault="00987693" w:rsidP="007804FA">
      <w:pPr>
        <w:spacing w:line="240" w:lineRule="auto"/>
        <w:ind w:firstLine="709"/>
        <w:rPr>
          <w:sz w:val="28"/>
          <w:szCs w:val="28"/>
        </w:rPr>
      </w:pPr>
      <w:r w:rsidRPr="00581E1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581E19">
        <w:rPr>
          <w:sz w:val="28"/>
          <w:szCs w:val="28"/>
        </w:rPr>
        <w:t>использовать государственные информационные системы Новосибирской области, а также иные каналы связи;</w:t>
      </w:r>
    </w:p>
    <w:p w:rsidR="00987693" w:rsidRPr="00581E19" w:rsidRDefault="00987693" w:rsidP="007804F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 </w:t>
      </w:r>
      <w:r w:rsidRPr="00581E19">
        <w:rPr>
          <w:sz w:val="28"/>
          <w:szCs w:val="28"/>
        </w:rPr>
        <w:t>разрабатывать в соответствии с действующим законодательством инструкции и методические рекомендации по вопросам ведения управления;</w:t>
      </w:r>
    </w:p>
    <w:p w:rsidR="00987693" w:rsidRPr="00581E19" w:rsidRDefault="00987693" w:rsidP="007804FA">
      <w:pPr>
        <w:adjustRightInd w:val="0"/>
        <w:spacing w:line="240" w:lineRule="auto"/>
        <w:ind w:firstLine="709"/>
        <w:rPr>
          <w:sz w:val="28"/>
          <w:szCs w:val="28"/>
        </w:rPr>
      </w:pPr>
      <w:r w:rsidRPr="00581E19">
        <w:rPr>
          <w:sz w:val="28"/>
          <w:szCs w:val="28"/>
        </w:rPr>
        <w:t>5) привлекать научные и иные организации, ученых, экспертов и иных специалистов для проработки вопросов в установленной сфере деятельности;</w:t>
      </w:r>
    </w:p>
    <w:p w:rsidR="00987693" w:rsidRPr="00581E19" w:rsidRDefault="00987693" w:rsidP="007804FA">
      <w:pPr>
        <w:spacing w:line="240" w:lineRule="auto"/>
        <w:ind w:firstLine="709"/>
        <w:rPr>
          <w:sz w:val="28"/>
          <w:szCs w:val="28"/>
        </w:rPr>
      </w:pPr>
      <w:r w:rsidRPr="00581E19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581E19">
        <w:rPr>
          <w:sz w:val="28"/>
          <w:szCs w:val="28"/>
        </w:rPr>
        <w:t xml:space="preserve">вносить предложения </w:t>
      </w:r>
      <w:r w:rsidR="00595854">
        <w:rPr>
          <w:sz w:val="28"/>
          <w:szCs w:val="28"/>
        </w:rPr>
        <w:t>м</w:t>
      </w:r>
      <w:r w:rsidRPr="00581E19">
        <w:rPr>
          <w:sz w:val="28"/>
          <w:szCs w:val="28"/>
        </w:rPr>
        <w:t>инистру</w:t>
      </w:r>
      <w:r w:rsidR="00595854">
        <w:rPr>
          <w:sz w:val="28"/>
          <w:szCs w:val="28"/>
        </w:rPr>
        <w:t xml:space="preserve"> образования, науки и инновационной политики Новосибирской области </w:t>
      </w:r>
      <w:r w:rsidRPr="00581E19">
        <w:rPr>
          <w:sz w:val="28"/>
          <w:szCs w:val="28"/>
        </w:rPr>
        <w:t xml:space="preserve"> по представлению работников сферы общего образования к государственным наградам за особые заслуги в обучении и воспитании обучающихся.</w:t>
      </w:r>
    </w:p>
    <w:p w:rsidR="00987693" w:rsidRPr="00581E19" w:rsidRDefault="00987693" w:rsidP="007804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81E19">
        <w:rPr>
          <w:rFonts w:ascii="Times New Roman" w:hAnsi="Times New Roman"/>
          <w:sz w:val="28"/>
          <w:szCs w:val="28"/>
        </w:rPr>
        <w:t>7) осуществлять иные права в соответствии с действующим законодательством.</w:t>
      </w:r>
    </w:p>
    <w:p w:rsidR="00FF0B51" w:rsidRDefault="00FF0B51" w:rsidP="00FF0B51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</w:p>
    <w:p w:rsidR="00727988" w:rsidRDefault="00727988" w:rsidP="00FF0B51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</w:p>
    <w:p w:rsidR="00727988" w:rsidRPr="00FF0B51" w:rsidRDefault="00727988" w:rsidP="00FF0B51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bookmarkStart w:id="0" w:name="_GoBack"/>
      <w:bookmarkEnd w:id="0"/>
    </w:p>
    <w:p w:rsidR="00FF0B51" w:rsidRPr="00AA1623" w:rsidRDefault="00FF0B51" w:rsidP="00FF0B51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AA1623">
        <w:rPr>
          <w:rFonts w:eastAsia="Arial"/>
          <w:bCs/>
          <w:sz w:val="28"/>
          <w:szCs w:val="28"/>
          <w:lang w:val="en-US" w:eastAsia="ar-SA"/>
        </w:rPr>
        <w:lastRenderedPageBreak/>
        <w:t>V</w:t>
      </w:r>
      <w:r w:rsidRPr="00AA1623">
        <w:rPr>
          <w:rFonts w:eastAsia="Arial"/>
          <w:bCs/>
          <w:sz w:val="28"/>
          <w:szCs w:val="28"/>
          <w:lang w:eastAsia="ar-SA"/>
        </w:rPr>
        <w:t>.</w:t>
      </w:r>
      <w:r w:rsidRPr="00AA1623">
        <w:rPr>
          <w:rFonts w:eastAsia="Arial"/>
          <w:bCs/>
          <w:sz w:val="28"/>
          <w:szCs w:val="28"/>
          <w:lang w:val="en-US" w:eastAsia="ar-SA"/>
        </w:rPr>
        <w:t> </w:t>
      </w:r>
      <w:r w:rsidRPr="00AA1623">
        <w:rPr>
          <w:rFonts w:eastAsia="Arial"/>
          <w:bCs/>
          <w:sz w:val="28"/>
          <w:szCs w:val="28"/>
          <w:lang w:eastAsia="ar-SA"/>
        </w:rPr>
        <w:t>Организация деятельности отдела</w:t>
      </w:r>
    </w:p>
    <w:p w:rsidR="00FF0B51" w:rsidRPr="00AA1623" w:rsidRDefault="00FF0B51" w:rsidP="00FF0B51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</w:p>
    <w:p w:rsidR="00FF0B51" w:rsidRPr="00FF0B51" w:rsidRDefault="00D57C48" w:rsidP="007804FA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="00FF0B51" w:rsidRPr="00FF0B51">
        <w:rPr>
          <w:sz w:val="28"/>
          <w:szCs w:val="28"/>
          <w:lang w:eastAsia="ar-SA"/>
        </w:rPr>
        <w:t>. Положение</w:t>
      </w:r>
      <w:r w:rsidR="008A4C67">
        <w:rPr>
          <w:sz w:val="28"/>
          <w:szCs w:val="28"/>
          <w:lang w:eastAsia="ar-SA"/>
        </w:rPr>
        <w:t>, структура</w:t>
      </w:r>
      <w:r w:rsidR="00FF0B51">
        <w:rPr>
          <w:sz w:val="28"/>
          <w:szCs w:val="28"/>
          <w:lang w:eastAsia="ar-SA"/>
        </w:rPr>
        <w:t xml:space="preserve"> </w:t>
      </w:r>
      <w:r w:rsidR="00FF0B51" w:rsidRPr="00FF0B51">
        <w:rPr>
          <w:sz w:val="28"/>
          <w:szCs w:val="28"/>
          <w:lang w:eastAsia="ar-SA"/>
        </w:rPr>
        <w:t xml:space="preserve">и штатная численность </w:t>
      </w:r>
      <w:r w:rsidR="00FF0B51">
        <w:rPr>
          <w:sz w:val="28"/>
          <w:szCs w:val="28"/>
          <w:lang w:eastAsia="ar-SA"/>
        </w:rPr>
        <w:t>отдела</w:t>
      </w:r>
      <w:r w:rsidR="00FF0B51" w:rsidRPr="00FF0B51">
        <w:rPr>
          <w:sz w:val="28"/>
          <w:szCs w:val="28"/>
          <w:lang w:eastAsia="ar-SA"/>
        </w:rPr>
        <w:t xml:space="preserve"> утверждаются приказом </w:t>
      </w:r>
      <w:r w:rsidR="008A7367">
        <w:rPr>
          <w:sz w:val="28"/>
          <w:szCs w:val="28"/>
          <w:lang w:eastAsia="ar-SA"/>
        </w:rPr>
        <w:t>м</w:t>
      </w:r>
      <w:r w:rsidR="00FF0B51" w:rsidRPr="00FF0B51">
        <w:rPr>
          <w:sz w:val="28"/>
          <w:szCs w:val="28"/>
          <w:lang w:eastAsia="ar-SA"/>
        </w:rPr>
        <w:t>инистерства.</w:t>
      </w:r>
    </w:p>
    <w:p w:rsidR="00FF0B51" w:rsidRPr="00FF0B51" w:rsidRDefault="00D57C48" w:rsidP="007804FA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FF0B51" w:rsidRPr="00FF0B51">
        <w:rPr>
          <w:sz w:val="28"/>
          <w:szCs w:val="28"/>
          <w:lang w:eastAsia="ar-SA"/>
        </w:rPr>
        <w:t>. </w:t>
      </w:r>
      <w:r w:rsidR="00FF0B51">
        <w:rPr>
          <w:sz w:val="28"/>
          <w:szCs w:val="28"/>
          <w:lang w:eastAsia="ar-SA"/>
        </w:rPr>
        <w:t>Отд</w:t>
      </w:r>
      <w:r w:rsidR="00A2295D">
        <w:rPr>
          <w:sz w:val="28"/>
          <w:szCs w:val="28"/>
          <w:lang w:eastAsia="ar-SA"/>
        </w:rPr>
        <w:t>е</w:t>
      </w:r>
      <w:r w:rsidR="00FF0B51">
        <w:rPr>
          <w:sz w:val="28"/>
          <w:szCs w:val="28"/>
          <w:lang w:eastAsia="ar-SA"/>
        </w:rPr>
        <w:t>л</w:t>
      </w:r>
      <w:r w:rsidR="00FF0B51" w:rsidRPr="00FF0B51">
        <w:rPr>
          <w:sz w:val="28"/>
          <w:szCs w:val="28"/>
          <w:lang w:eastAsia="ar-SA"/>
        </w:rPr>
        <w:t xml:space="preserve"> возглавляет начальник</w:t>
      </w:r>
      <w:r w:rsidR="007459C4">
        <w:rPr>
          <w:sz w:val="28"/>
          <w:szCs w:val="28"/>
          <w:lang w:eastAsia="ar-SA"/>
        </w:rPr>
        <w:t xml:space="preserve"> отдела</w:t>
      </w:r>
      <w:r w:rsidR="00FF0B51" w:rsidRPr="00FF0B51">
        <w:rPr>
          <w:sz w:val="28"/>
          <w:szCs w:val="28"/>
          <w:lang w:eastAsia="ar-SA"/>
        </w:rPr>
        <w:t>, назначаемый на должность и освобождаемый от должности министром</w:t>
      </w:r>
      <w:r w:rsidR="00957E45" w:rsidRPr="00957E45">
        <w:rPr>
          <w:sz w:val="28"/>
          <w:szCs w:val="28"/>
          <w:lang w:eastAsia="ar-SA"/>
        </w:rPr>
        <w:t xml:space="preserve"> </w:t>
      </w:r>
      <w:r w:rsidR="00957E45">
        <w:rPr>
          <w:sz w:val="28"/>
          <w:szCs w:val="28"/>
          <w:lang w:eastAsia="ar-SA"/>
        </w:rPr>
        <w:t>образования Новосибирской области</w:t>
      </w:r>
      <w:r w:rsidR="00FF0B51" w:rsidRPr="00FF0B51">
        <w:rPr>
          <w:sz w:val="28"/>
          <w:szCs w:val="28"/>
          <w:lang w:eastAsia="ar-SA"/>
        </w:rPr>
        <w:t xml:space="preserve"> в соответствии с</w:t>
      </w:r>
      <w:r w:rsidR="00DF336B">
        <w:rPr>
          <w:sz w:val="28"/>
          <w:szCs w:val="28"/>
          <w:lang w:eastAsia="ar-SA"/>
        </w:rPr>
        <w:t xml:space="preserve"> действующим</w:t>
      </w:r>
      <w:r w:rsidR="00FF0B51" w:rsidRPr="00FF0B51">
        <w:rPr>
          <w:sz w:val="28"/>
          <w:szCs w:val="28"/>
          <w:lang w:eastAsia="ar-SA"/>
        </w:rPr>
        <w:t xml:space="preserve"> законодательством о государственной гражданской службе.</w:t>
      </w:r>
    </w:p>
    <w:p w:rsidR="00FF0B51" w:rsidRPr="00FF0B51" w:rsidRDefault="00987693" w:rsidP="007804FA">
      <w:pPr>
        <w:widowControl/>
        <w:suppressAutoHyphens/>
        <w:autoSpaceDE/>
        <w:autoSpaceDN/>
        <w:spacing w:line="240" w:lineRule="auto"/>
        <w:ind w:firstLine="709"/>
        <w:jc w:val="lef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</w:t>
      </w:r>
      <w:r w:rsidR="00FF0B51" w:rsidRPr="00FF0B51">
        <w:rPr>
          <w:sz w:val="28"/>
          <w:szCs w:val="28"/>
          <w:lang w:eastAsia="ar-SA"/>
        </w:rPr>
        <w:t xml:space="preserve">. Начальник </w:t>
      </w:r>
      <w:r w:rsidR="00FF0B51">
        <w:rPr>
          <w:sz w:val="28"/>
          <w:szCs w:val="28"/>
          <w:lang w:eastAsia="ar-SA"/>
        </w:rPr>
        <w:t>отдела</w:t>
      </w:r>
      <w:r w:rsidR="00FF0B51" w:rsidRPr="00FF0B51">
        <w:rPr>
          <w:sz w:val="28"/>
          <w:szCs w:val="28"/>
          <w:lang w:eastAsia="ar-SA"/>
        </w:rPr>
        <w:t>:</w:t>
      </w:r>
    </w:p>
    <w:p w:rsidR="00FF0B51" w:rsidRPr="00FF0B51" w:rsidRDefault="00FF0B51" w:rsidP="007804FA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FF0B51">
        <w:rPr>
          <w:sz w:val="28"/>
          <w:szCs w:val="28"/>
          <w:lang w:eastAsia="ar-SA"/>
        </w:rPr>
        <w:t xml:space="preserve">1) осуществляет руководство деятельностью </w:t>
      </w:r>
      <w:r>
        <w:rPr>
          <w:sz w:val="28"/>
          <w:szCs w:val="28"/>
          <w:lang w:eastAsia="ar-SA"/>
        </w:rPr>
        <w:t>отдела</w:t>
      </w:r>
      <w:r w:rsidRPr="00FF0B51">
        <w:rPr>
          <w:sz w:val="28"/>
          <w:szCs w:val="28"/>
          <w:lang w:eastAsia="ar-SA"/>
        </w:rPr>
        <w:t xml:space="preserve">, несет персональную ответственность за выполнение возложенных на </w:t>
      </w:r>
      <w:r w:rsidR="00C52896">
        <w:rPr>
          <w:sz w:val="28"/>
          <w:szCs w:val="28"/>
          <w:lang w:eastAsia="ar-SA"/>
        </w:rPr>
        <w:t>отдел</w:t>
      </w:r>
      <w:r w:rsidRPr="00FF0B51">
        <w:rPr>
          <w:sz w:val="28"/>
          <w:szCs w:val="28"/>
          <w:lang w:eastAsia="ar-SA"/>
        </w:rPr>
        <w:t xml:space="preserve"> задач и функций;</w:t>
      </w:r>
    </w:p>
    <w:p w:rsidR="00FF0B51" w:rsidRPr="00FF0B51" w:rsidRDefault="00FF0B51" w:rsidP="007804FA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FF0B51">
        <w:rPr>
          <w:sz w:val="28"/>
          <w:szCs w:val="28"/>
          <w:lang w:eastAsia="ar-SA"/>
        </w:rPr>
        <w:t xml:space="preserve">2) организует и планирует работу </w:t>
      </w:r>
      <w:r>
        <w:rPr>
          <w:sz w:val="28"/>
          <w:szCs w:val="28"/>
          <w:lang w:eastAsia="ar-SA"/>
        </w:rPr>
        <w:t>отдела</w:t>
      </w:r>
      <w:r w:rsidRPr="00FF0B51">
        <w:rPr>
          <w:sz w:val="28"/>
          <w:szCs w:val="28"/>
          <w:lang w:eastAsia="ar-SA"/>
        </w:rPr>
        <w:t>;</w:t>
      </w:r>
    </w:p>
    <w:p w:rsidR="00FF0B51" w:rsidRPr="00FF0B51" w:rsidRDefault="00FF0B51" w:rsidP="007804FA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FF0B51">
        <w:rPr>
          <w:sz w:val="28"/>
          <w:szCs w:val="28"/>
          <w:lang w:eastAsia="ar-SA"/>
        </w:rPr>
        <w:t>3) </w:t>
      </w:r>
      <w:r w:rsidR="007459C4">
        <w:rPr>
          <w:sz w:val="28"/>
          <w:szCs w:val="28"/>
          <w:lang w:eastAsia="ar-SA"/>
        </w:rPr>
        <w:t xml:space="preserve">вносит предложения начальнику управления по </w:t>
      </w:r>
      <w:r w:rsidRPr="00FF0B51">
        <w:rPr>
          <w:sz w:val="28"/>
          <w:szCs w:val="28"/>
          <w:lang w:eastAsia="ar-SA"/>
        </w:rPr>
        <w:t>определ</w:t>
      </w:r>
      <w:r w:rsidR="007459C4">
        <w:rPr>
          <w:sz w:val="28"/>
          <w:szCs w:val="28"/>
          <w:lang w:eastAsia="ar-SA"/>
        </w:rPr>
        <w:t>ению</w:t>
      </w:r>
      <w:r w:rsidRPr="00FF0B51">
        <w:rPr>
          <w:sz w:val="28"/>
          <w:szCs w:val="28"/>
          <w:lang w:eastAsia="ar-SA"/>
        </w:rPr>
        <w:t xml:space="preserve"> должностны</w:t>
      </w:r>
      <w:r w:rsidR="007459C4">
        <w:rPr>
          <w:sz w:val="28"/>
          <w:szCs w:val="28"/>
          <w:lang w:eastAsia="ar-SA"/>
        </w:rPr>
        <w:t>х</w:t>
      </w:r>
      <w:r w:rsidRPr="00FF0B51">
        <w:rPr>
          <w:sz w:val="28"/>
          <w:szCs w:val="28"/>
          <w:lang w:eastAsia="ar-SA"/>
        </w:rPr>
        <w:t xml:space="preserve"> обязанност</w:t>
      </w:r>
      <w:r w:rsidR="007459C4">
        <w:rPr>
          <w:sz w:val="28"/>
          <w:szCs w:val="28"/>
          <w:lang w:eastAsia="ar-SA"/>
        </w:rPr>
        <w:t>ей</w:t>
      </w:r>
      <w:r w:rsidRPr="00FF0B51">
        <w:rPr>
          <w:sz w:val="28"/>
          <w:szCs w:val="28"/>
          <w:lang w:eastAsia="ar-SA"/>
        </w:rPr>
        <w:t xml:space="preserve"> специалистов </w:t>
      </w:r>
      <w:r>
        <w:rPr>
          <w:sz w:val="28"/>
          <w:szCs w:val="28"/>
          <w:lang w:eastAsia="ar-SA"/>
        </w:rPr>
        <w:t>отдела</w:t>
      </w:r>
      <w:r w:rsidR="007459C4">
        <w:rPr>
          <w:sz w:val="28"/>
          <w:szCs w:val="28"/>
          <w:lang w:eastAsia="ar-SA"/>
        </w:rPr>
        <w:t>,</w:t>
      </w:r>
      <w:r w:rsidRPr="00FF0B51">
        <w:rPr>
          <w:sz w:val="28"/>
          <w:szCs w:val="28"/>
          <w:lang w:eastAsia="ar-SA"/>
        </w:rPr>
        <w:t xml:space="preserve"> изменени</w:t>
      </w:r>
      <w:r w:rsidR="007459C4">
        <w:rPr>
          <w:sz w:val="28"/>
          <w:szCs w:val="28"/>
          <w:lang w:eastAsia="ar-SA"/>
        </w:rPr>
        <w:t>ю структуры и</w:t>
      </w:r>
      <w:r w:rsidRPr="00FF0B51">
        <w:rPr>
          <w:sz w:val="28"/>
          <w:szCs w:val="28"/>
          <w:lang w:eastAsia="ar-SA"/>
        </w:rPr>
        <w:t xml:space="preserve"> штатной численности </w:t>
      </w:r>
      <w:r>
        <w:rPr>
          <w:sz w:val="28"/>
          <w:szCs w:val="28"/>
          <w:lang w:eastAsia="ar-SA"/>
        </w:rPr>
        <w:t>отдела</w:t>
      </w:r>
      <w:r w:rsidRPr="00FF0B51">
        <w:rPr>
          <w:sz w:val="28"/>
          <w:szCs w:val="28"/>
          <w:lang w:eastAsia="ar-SA"/>
        </w:rPr>
        <w:t>;</w:t>
      </w:r>
    </w:p>
    <w:p w:rsidR="00FF0B51" w:rsidRPr="00FF0B51" w:rsidRDefault="007459C4" w:rsidP="007804FA">
      <w:pPr>
        <w:suppressAutoHyphens/>
        <w:autoSpaceDN/>
        <w:spacing w:line="240" w:lineRule="auto"/>
        <w:ind w:firstLine="709"/>
        <w:rPr>
          <w:rFonts w:eastAsia="Arial" w:cs="Arial"/>
          <w:sz w:val="28"/>
          <w:szCs w:val="28"/>
          <w:lang w:eastAsia="ar-SA"/>
        </w:rPr>
      </w:pPr>
      <w:r>
        <w:rPr>
          <w:rFonts w:eastAsia="Arial" w:cs="Arial"/>
          <w:sz w:val="28"/>
          <w:szCs w:val="28"/>
          <w:lang w:eastAsia="ar-SA"/>
        </w:rPr>
        <w:t>4</w:t>
      </w:r>
      <w:r w:rsidR="00FF0B51" w:rsidRPr="00FF0B51">
        <w:rPr>
          <w:rFonts w:eastAsia="Arial" w:cs="Arial"/>
          <w:sz w:val="28"/>
          <w:szCs w:val="28"/>
          <w:lang w:eastAsia="ar-SA"/>
        </w:rPr>
        <w:t xml:space="preserve">) вносит </w:t>
      </w:r>
      <w:r w:rsidR="00542335">
        <w:rPr>
          <w:rFonts w:eastAsia="Arial" w:cs="Arial"/>
          <w:sz w:val="28"/>
          <w:szCs w:val="28"/>
          <w:lang w:eastAsia="ar-SA"/>
        </w:rPr>
        <w:t xml:space="preserve">в установленном порядке </w:t>
      </w:r>
      <w:r w:rsidR="00FF0B51" w:rsidRPr="00FF0B51">
        <w:rPr>
          <w:rFonts w:eastAsia="Arial" w:cs="Arial"/>
          <w:sz w:val="28"/>
          <w:szCs w:val="28"/>
          <w:lang w:eastAsia="ar-SA"/>
        </w:rPr>
        <w:t xml:space="preserve">предложения о поощрении специалистов </w:t>
      </w:r>
      <w:r w:rsidR="00FF0B51">
        <w:rPr>
          <w:rFonts w:eastAsia="Arial" w:cs="Arial"/>
          <w:sz w:val="28"/>
          <w:szCs w:val="28"/>
          <w:lang w:eastAsia="ar-SA"/>
        </w:rPr>
        <w:t>отдела</w:t>
      </w:r>
      <w:r w:rsidR="00FF0B51" w:rsidRPr="00FF0B51">
        <w:rPr>
          <w:rFonts w:eastAsia="Arial" w:cs="Arial"/>
          <w:sz w:val="28"/>
          <w:szCs w:val="28"/>
          <w:lang w:eastAsia="ar-SA"/>
        </w:rPr>
        <w:t xml:space="preserve"> и применении к ним мер дисциплинарной ответственности;</w:t>
      </w:r>
    </w:p>
    <w:p w:rsidR="00FF0B51" w:rsidRPr="00FF0B51" w:rsidRDefault="00542335" w:rsidP="007804FA">
      <w:pPr>
        <w:suppressAutoHyphens/>
        <w:autoSpaceDN/>
        <w:spacing w:line="240" w:lineRule="auto"/>
        <w:ind w:firstLine="709"/>
        <w:rPr>
          <w:rFonts w:eastAsia="Arial" w:cs="Arial"/>
          <w:sz w:val="28"/>
          <w:szCs w:val="28"/>
          <w:lang w:eastAsia="ar-SA"/>
        </w:rPr>
      </w:pPr>
      <w:r>
        <w:rPr>
          <w:rFonts w:eastAsia="Arial" w:cs="Arial"/>
          <w:sz w:val="28"/>
          <w:szCs w:val="28"/>
          <w:lang w:eastAsia="ar-SA"/>
        </w:rPr>
        <w:t>5</w:t>
      </w:r>
      <w:r w:rsidR="00FF0B51" w:rsidRPr="00542335">
        <w:rPr>
          <w:rFonts w:eastAsia="Arial" w:cs="Arial"/>
          <w:b/>
          <w:sz w:val="28"/>
          <w:szCs w:val="28"/>
          <w:lang w:eastAsia="ar-SA"/>
        </w:rPr>
        <w:t>) </w:t>
      </w:r>
      <w:r w:rsidR="00FF0B51" w:rsidRPr="00FF0B51">
        <w:rPr>
          <w:rFonts w:eastAsia="Arial" w:cs="Arial"/>
          <w:sz w:val="28"/>
          <w:szCs w:val="28"/>
          <w:lang w:eastAsia="ar-SA"/>
        </w:rPr>
        <w:t xml:space="preserve">обеспечивает соблюдение трудовой дисциплины специалистами </w:t>
      </w:r>
      <w:r w:rsidR="00FF0B51">
        <w:rPr>
          <w:rFonts w:eastAsia="Arial" w:cs="Arial"/>
          <w:sz w:val="28"/>
          <w:szCs w:val="28"/>
          <w:lang w:eastAsia="ar-SA"/>
        </w:rPr>
        <w:t>отдела</w:t>
      </w:r>
      <w:r w:rsidR="00FF0B51" w:rsidRPr="00FF0B51">
        <w:rPr>
          <w:rFonts w:eastAsia="Arial" w:cs="Arial"/>
          <w:sz w:val="28"/>
          <w:szCs w:val="28"/>
          <w:lang w:eastAsia="ar-SA"/>
        </w:rPr>
        <w:t>;</w:t>
      </w:r>
    </w:p>
    <w:p w:rsidR="00FF0B51" w:rsidRDefault="00AA1623" w:rsidP="007804FA">
      <w:pPr>
        <w:suppressAutoHyphens/>
        <w:autoSpaceDN/>
        <w:spacing w:line="240" w:lineRule="auto"/>
        <w:ind w:firstLine="709"/>
        <w:rPr>
          <w:rFonts w:eastAsia="Arial" w:cs="Arial"/>
          <w:sz w:val="28"/>
          <w:szCs w:val="28"/>
          <w:lang w:eastAsia="ar-SA"/>
        </w:rPr>
      </w:pPr>
      <w:r>
        <w:rPr>
          <w:rFonts w:eastAsia="Arial" w:cs="Arial"/>
          <w:sz w:val="28"/>
          <w:szCs w:val="28"/>
          <w:lang w:eastAsia="ar-SA"/>
        </w:rPr>
        <w:t>6</w:t>
      </w:r>
      <w:r w:rsidR="00FF0B51" w:rsidRPr="00FF0B51">
        <w:rPr>
          <w:rFonts w:eastAsia="Arial" w:cs="Arial"/>
          <w:sz w:val="28"/>
          <w:szCs w:val="28"/>
          <w:lang w:eastAsia="ar-SA"/>
        </w:rPr>
        <w:t>) осуществляет другие полномочия в соответствии с настоящим положением, должностным регламентом и действующим законодательством.</w:t>
      </w:r>
    </w:p>
    <w:p w:rsidR="00DF336B" w:rsidRDefault="00DF336B" w:rsidP="007804FA">
      <w:pPr>
        <w:suppressAutoHyphens/>
        <w:autoSpaceDN/>
        <w:spacing w:line="240" w:lineRule="auto"/>
        <w:ind w:firstLine="709"/>
        <w:rPr>
          <w:rFonts w:eastAsia="Arial" w:cs="Arial"/>
          <w:sz w:val="28"/>
          <w:szCs w:val="28"/>
          <w:lang w:eastAsia="ar-SA"/>
        </w:rPr>
      </w:pPr>
    </w:p>
    <w:p w:rsidR="00DF336B" w:rsidRPr="00FF0B51" w:rsidRDefault="00DF336B" w:rsidP="00DF336B">
      <w:pPr>
        <w:suppressAutoHyphens/>
        <w:autoSpaceDN/>
        <w:spacing w:line="240" w:lineRule="auto"/>
        <w:ind w:firstLine="0"/>
        <w:jc w:val="center"/>
        <w:rPr>
          <w:rFonts w:eastAsia="Arial" w:cs="Arial"/>
          <w:sz w:val="28"/>
          <w:szCs w:val="28"/>
          <w:lang w:eastAsia="ar-SA"/>
        </w:rPr>
      </w:pPr>
      <w:r>
        <w:rPr>
          <w:rFonts w:eastAsia="Arial" w:cs="Arial"/>
          <w:sz w:val="28"/>
          <w:szCs w:val="28"/>
          <w:lang w:eastAsia="ar-SA"/>
        </w:rPr>
        <w:t>_________________</w:t>
      </w:r>
    </w:p>
    <w:p w:rsidR="00FF0B51" w:rsidRDefault="00FF0B51" w:rsidP="00FF0B51">
      <w:pPr>
        <w:widowControl/>
        <w:suppressAutoHyphens/>
        <w:autoSpaceDE/>
        <w:autoSpaceDN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5218F6" w:rsidRPr="00C96E6E" w:rsidRDefault="005218F6" w:rsidP="00BE2284">
      <w:pPr>
        <w:widowControl/>
        <w:spacing w:line="240" w:lineRule="auto"/>
        <w:ind w:firstLine="0"/>
        <w:jc w:val="left"/>
      </w:pPr>
    </w:p>
    <w:sectPr w:rsidR="005218F6" w:rsidRPr="00C96E6E" w:rsidSect="000646F6">
      <w:headerReference w:type="even" r:id="rId9"/>
      <w:headerReference w:type="default" r:id="rId10"/>
      <w:pgSz w:w="11907" w:h="16840" w:code="9"/>
      <w:pgMar w:top="1134" w:right="709" w:bottom="1134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13" w:rsidRDefault="00501D13">
      <w:r>
        <w:separator/>
      </w:r>
    </w:p>
  </w:endnote>
  <w:endnote w:type="continuationSeparator" w:id="0">
    <w:p w:rsidR="00501D13" w:rsidRDefault="0050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13" w:rsidRDefault="00501D13">
      <w:r>
        <w:separator/>
      </w:r>
    </w:p>
  </w:footnote>
  <w:footnote w:type="continuationSeparator" w:id="0">
    <w:p w:rsidR="00501D13" w:rsidRDefault="00501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C2" w:rsidRDefault="007958C2" w:rsidP="00F150D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958C2" w:rsidRDefault="007958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8C2" w:rsidRDefault="007958C2" w:rsidP="00CD3709">
    <w:pPr>
      <w:pStyle w:val="a4"/>
      <w:framePr w:wrap="around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7988">
      <w:rPr>
        <w:rStyle w:val="a5"/>
        <w:noProof/>
      </w:rPr>
      <w:t>5</w:t>
    </w:r>
    <w:r>
      <w:rPr>
        <w:rStyle w:val="a5"/>
      </w:rPr>
      <w:fldChar w:fldCharType="end"/>
    </w:r>
  </w:p>
  <w:p w:rsidR="007958C2" w:rsidRDefault="007958C2">
    <w:pPr>
      <w:pStyle w:val="a4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624C"/>
    <w:multiLevelType w:val="multilevel"/>
    <w:tmpl w:val="98F6B1D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3053FA6"/>
    <w:multiLevelType w:val="multilevel"/>
    <w:tmpl w:val="2C0ADD54"/>
    <w:lvl w:ilvl="0">
      <w:start w:val="1"/>
      <w:numFmt w:val="decimal"/>
      <w:lvlText w:val="%1."/>
      <w:legacy w:legacy="1" w:legacySpace="0" w:legacyIndent="397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7C"/>
    <w:rsid w:val="00020D03"/>
    <w:rsid w:val="00025472"/>
    <w:rsid w:val="000258D4"/>
    <w:rsid w:val="000259F5"/>
    <w:rsid w:val="00043E3C"/>
    <w:rsid w:val="0004562F"/>
    <w:rsid w:val="00053DB8"/>
    <w:rsid w:val="000646F6"/>
    <w:rsid w:val="000D4797"/>
    <w:rsid w:val="000F1939"/>
    <w:rsid w:val="000F4F09"/>
    <w:rsid w:val="00115E46"/>
    <w:rsid w:val="00117110"/>
    <w:rsid w:val="00121568"/>
    <w:rsid w:val="001257E5"/>
    <w:rsid w:val="0012739E"/>
    <w:rsid w:val="001344AF"/>
    <w:rsid w:val="00135E6C"/>
    <w:rsid w:val="00170899"/>
    <w:rsid w:val="00173434"/>
    <w:rsid w:val="00175C31"/>
    <w:rsid w:val="001760D9"/>
    <w:rsid w:val="0018036A"/>
    <w:rsid w:val="00190412"/>
    <w:rsid w:val="00196974"/>
    <w:rsid w:val="00196C6F"/>
    <w:rsid w:val="00197D1B"/>
    <w:rsid w:val="001A1B50"/>
    <w:rsid w:val="001D1AC6"/>
    <w:rsid w:val="001D398B"/>
    <w:rsid w:val="001D5A44"/>
    <w:rsid w:val="001E5C22"/>
    <w:rsid w:val="001F1D06"/>
    <w:rsid w:val="00226AD2"/>
    <w:rsid w:val="0024115E"/>
    <w:rsid w:val="00243A40"/>
    <w:rsid w:val="00251E71"/>
    <w:rsid w:val="002544C1"/>
    <w:rsid w:val="00262BF9"/>
    <w:rsid w:val="00263612"/>
    <w:rsid w:val="00266301"/>
    <w:rsid w:val="00267960"/>
    <w:rsid w:val="00283260"/>
    <w:rsid w:val="0029713C"/>
    <w:rsid w:val="002A7C30"/>
    <w:rsid w:val="002C4FFD"/>
    <w:rsid w:val="002C628B"/>
    <w:rsid w:val="002D7A87"/>
    <w:rsid w:val="002E1544"/>
    <w:rsid w:val="002E5B17"/>
    <w:rsid w:val="00303E72"/>
    <w:rsid w:val="003049D0"/>
    <w:rsid w:val="00325D02"/>
    <w:rsid w:val="00343882"/>
    <w:rsid w:val="00352814"/>
    <w:rsid w:val="003540A4"/>
    <w:rsid w:val="003B3AF0"/>
    <w:rsid w:val="003B3DB0"/>
    <w:rsid w:val="003B676C"/>
    <w:rsid w:val="003C4A5F"/>
    <w:rsid w:val="003E4AF2"/>
    <w:rsid w:val="00404108"/>
    <w:rsid w:val="004165D3"/>
    <w:rsid w:val="00432432"/>
    <w:rsid w:val="00466027"/>
    <w:rsid w:val="00480CD4"/>
    <w:rsid w:val="00487065"/>
    <w:rsid w:val="00494A6D"/>
    <w:rsid w:val="004A0314"/>
    <w:rsid w:val="004A6D83"/>
    <w:rsid w:val="004A719B"/>
    <w:rsid w:val="004D0BD8"/>
    <w:rsid w:val="004D39AA"/>
    <w:rsid w:val="004D6C48"/>
    <w:rsid w:val="004E0135"/>
    <w:rsid w:val="004F49CA"/>
    <w:rsid w:val="004F7F8E"/>
    <w:rsid w:val="00500017"/>
    <w:rsid w:val="00500138"/>
    <w:rsid w:val="00501D13"/>
    <w:rsid w:val="00516733"/>
    <w:rsid w:val="005218F6"/>
    <w:rsid w:val="00542335"/>
    <w:rsid w:val="00554C10"/>
    <w:rsid w:val="00555ACE"/>
    <w:rsid w:val="00565FA9"/>
    <w:rsid w:val="00577754"/>
    <w:rsid w:val="00591585"/>
    <w:rsid w:val="00595854"/>
    <w:rsid w:val="005C1DE9"/>
    <w:rsid w:val="005C1E5F"/>
    <w:rsid w:val="005C56D6"/>
    <w:rsid w:val="005E4EAF"/>
    <w:rsid w:val="005E6BEB"/>
    <w:rsid w:val="005F557C"/>
    <w:rsid w:val="005F6238"/>
    <w:rsid w:val="006057F1"/>
    <w:rsid w:val="006432A4"/>
    <w:rsid w:val="006476B8"/>
    <w:rsid w:val="00647787"/>
    <w:rsid w:val="00647E80"/>
    <w:rsid w:val="00697C66"/>
    <w:rsid w:val="006A05A6"/>
    <w:rsid w:val="006A687D"/>
    <w:rsid w:val="006A7447"/>
    <w:rsid w:val="006C250F"/>
    <w:rsid w:val="006E1521"/>
    <w:rsid w:val="006F14A5"/>
    <w:rsid w:val="00703E29"/>
    <w:rsid w:val="00725535"/>
    <w:rsid w:val="00727988"/>
    <w:rsid w:val="00736D79"/>
    <w:rsid w:val="0074047F"/>
    <w:rsid w:val="007408B2"/>
    <w:rsid w:val="007459C4"/>
    <w:rsid w:val="00746AF7"/>
    <w:rsid w:val="00754921"/>
    <w:rsid w:val="00760982"/>
    <w:rsid w:val="0076229A"/>
    <w:rsid w:val="007804FA"/>
    <w:rsid w:val="00785CD1"/>
    <w:rsid w:val="00791BF5"/>
    <w:rsid w:val="007953A1"/>
    <w:rsid w:val="007958C2"/>
    <w:rsid w:val="007A76F7"/>
    <w:rsid w:val="007C0DAC"/>
    <w:rsid w:val="007F6FF8"/>
    <w:rsid w:val="00816E66"/>
    <w:rsid w:val="008622FD"/>
    <w:rsid w:val="00867E2A"/>
    <w:rsid w:val="008977B0"/>
    <w:rsid w:val="008A4C67"/>
    <w:rsid w:val="008A7367"/>
    <w:rsid w:val="008B2780"/>
    <w:rsid w:val="008B4BB3"/>
    <w:rsid w:val="008D3465"/>
    <w:rsid w:val="008D46B2"/>
    <w:rsid w:val="008E4144"/>
    <w:rsid w:val="0091090A"/>
    <w:rsid w:val="00923B0F"/>
    <w:rsid w:val="00936A18"/>
    <w:rsid w:val="00947084"/>
    <w:rsid w:val="00956C2A"/>
    <w:rsid w:val="00957D46"/>
    <w:rsid w:val="00957E45"/>
    <w:rsid w:val="00960D0C"/>
    <w:rsid w:val="00964EB8"/>
    <w:rsid w:val="0096523F"/>
    <w:rsid w:val="00975C4F"/>
    <w:rsid w:val="00985073"/>
    <w:rsid w:val="00987693"/>
    <w:rsid w:val="00991163"/>
    <w:rsid w:val="009913E6"/>
    <w:rsid w:val="009B2C4B"/>
    <w:rsid w:val="009B5E59"/>
    <w:rsid w:val="009C0477"/>
    <w:rsid w:val="009C526F"/>
    <w:rsid w:val="009D1303"/>
    <w:rsid w:val="00A21634"/>
    <w:rsid w:val="00A2295D"/>
    <w:rsid w:val="00A25B56"/>
    <w:rsid w:val="00A34717"/>
    <w:rsid w:val="00A52433"/>
    <w:rsid w:val="00A52540"/>
    <w:rsid w:val="00A52B7C"/>
    <w:rsid w:val="00A622C9"/>
    <w:rsid w:val="00A64362"/>
    <w:rsid w:val="00A72600"/>
    <w:rsid w:val="00A72D72"/>
    <w:rsid w:val="00A80806"/>
    <w:rsid w:val="00A86AC8"/>
    <w:rsid w:val="00AA1623"/>
    <w:rsid w:val="00AA7B53"/>
    <w:rsid w:val="00AE4791"/>
    <w:rsid w:val="00AE650D"/>
    <w:rsid w:val="00AF289D"/>
    <w:rsid w:val="00AF79AE"/>
    <w:rsid w:val="00B16DBC"/>
    <w:rsid w:val="00B16E2B"/>
    <w:rsid w:val="00B26B3B"/>
    <w:rsid w:val="00B3160F"/>
    <w:rsid w:val="00B34714"/>
    <w:rsid w:val="00B36B0F"/>
    <w:rsid w:val="00B40AE3"/>
    <w:rsid w:val="00B57A4B"/>
    <w:rsid w:val="00B94FA6"/>
    <w:rsid w:val="00BA21DA"/>
    <w:rsid w:val="00BC60AB"/>
    <w:rsid w:val="00BD6BED"/>
    <w:rsid w:val="00BE16E0"/>
    <w:rsid w:val="00BE2284"/>
    <w:rsid w:val="00BF0225"/>
    <w:rsid w:val="00BF1113"/>
    <w:rsid w:val="00C03EBD"/>
    <w:rsid w:val="00C177B4"/>
    <w:rsid w:val="00C52896"/>
    <w:rsid w:val="00C679F5"/>
    <w:rsid w:val="00C805E7"/>
    <w:rsid w:val="00C93949"/>
    <w:rsid w:val="00C96E6E"/>
    <w:rsid w:val="00CA155E"/>
    <w:rsid w:val="00CA45E4"/>
    <w:rsid w:val="00CB0BE5"/>
    <w:rsid w:val="00CB2E5A"/>
    <w:rsid w:val="00CB4928"/>
    <w:rsid w:val="00CC37FD"/>
    <w:rsid w:val="00CC7562"/>
    <w:rsid w:val="00CD3709"/>
    <w:rsid w:val="00CD43E9"/>
    <w:rsid w:val="00CD645C"/>
    <w:rsid w:val="00CF6F2C"/>
    <w:rsid w:val="00D0356C"/>
    <w:rsid w:val="00D07A3C"/>
    <w:rsid w:val="00D30DD0"/>
    <w:rsid w:val="00D310E6"/>
    <w:rsid w:val="00D44D4C"/>
    <w:rsid w:val="00D47BAD"/>
    <w:rsid w:val="00D57C48"/>
    <w:rsid w:val="00DB12DE"/>
    <w:rsid w:val="00DD4E2D"/>
    <w:rsid w:val="00DF336B"/>
    <w:rsid w:val="00DF354B"/>
    <w:rsid w:val="00DF4E8A"/>
    <w:rsid w:val="00DF7496"/>
    <w:rsid w:val="00E0202C"/>
    <w:rsid w:val="00E05EB1"/>
    <w:rsid w:val="00E0613D"/>
    <w:rsid w:val="00E07516"/>
    <w:rsid w:val="00E30C43"/>
    <w:rsid w:val="00E43C0C"/>
    <w:rsid w:val="00E579AA"/>
    <w:rsid w:val="00E67F04"/>
    <w:rsid w:val="00E7229E"/>
    <w:rsid w:val="00E874B8"/>
    <w:rsid w:val="00E95708"/>
    <w:rsid w:val="00EA4E51"/>
    <w:rsid w:val="00ED40D9"/>
    <w:rsid w:val="00ED44FB"/>
    <w:rsid w:val="00EE4E77"/>
    <w:rsid w:val="00EF445E"/>
    <w:rsid w:val="00EF4AD8"/>
    <w:rsid w:val="00EF530C"/>
    <w:rsid w:val="00F134E2"/>
    <w:rsid w:val="00F150D4"/>
    <w:rsid w:val="00F36314"/>
    <w:rsid w:val="00F40BD8"/>
    <w:rsid w:val="00F55CDC"/>
    <w:rsid w:val="00F55E48"/>
    <w:rsid w:val="00F6356E"/>
    <w:rsid w:val="00F64A8A"/>
    <w:rsid w:val="00F739D4"/>
    <w:rsid w:val="00F845FD"/>
    <w:rsid w:val="00F90060"/>
    <w:rsid w:val="00F96C73"/>
    <w:rsid w:val="00F9791C"/>
    <w:rsid w:val="00FA393E"/>
    <w:rsid w:val="00FA6442"/>
    <w:rsid w:val="00FA6BBB"/>
    <w:rsid w:val="00FC350D"/>
    <w:rsid w:val="00FC58A4"/>
    <w:rsid w:val="00FC7DA1"/>
    <w:rsid w:val="00FF0B51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uto"/>
      <w:ind w:firstLine="68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5">
    <w:name w:val="номер страницы"/>
    <w:rPr>
      <w:sz w:val="20"/>
      <w:szCs w:val="20"/>
    </w:rPr>
  </w:style>
  <w:style w:type="paragraph" w:customStyle="1" w:styleId="a6">
    <w:name w:val="???????"/>
    <w:pPr>
      <w:autoSpaceDE w:val="0"/>
      <w:autoSpaceDN w:val="0"/>
    </w:pPr>
  </w:style>
  <w:style w:type="paragraph" w:styleId="2">
    <w:name w:val="Body Text Indent 2"/>
    <w:basedOn w:val="a"/>
    <w:rsid w:val="00CB0BE5"/>
    <w:pPr>
      <w:adjustRightInd w:val="0"/>
      <w:spacing w:before="60" w:line="260" w:lineRule="auto"/>
      <w:ind w:firstLine="980"/>
    </w:pPr>
    <w:rPr>
      <w:sz w:val="28"/>
      <w:szCs w:val="28"/>
    </w:rPr>
  </w:style>
  <w:style w:type="paragraph" w:customStyle="1" w:styleId="a7">
    <w:name w:val="Îñíîâíîé òåêñò ñ îòñòóïîì"/>
    <w:basedOn w:val="a"/>
    <w:rsid w:val="00CB0BE5"/>
    <w:pPr>
      <w:adjustRightInd w:val="0"/>
      <w:spacing w:line="240" w:lineRule="auto"/>
      <w:ind w:firstLine="720"/>
    </w:pPr>
    <w:rPr>
      <w:sz w:val="28"/>
      <w:szCs w:val="28"/>
    </w:rPr>
  </w:style>
  <w:style w:type="character" w:styleId="a8">
    <w:name w:val="page number"/>
    <w:basedOn w:val="a0"/>
    <w:rsid w:val="00CD3709"/>
  </w:style>
  <w:style w:type="paragraph" w:styleId="a9">
    <w:name w:val="footer"/>
    <w:basedOn w:val="a"/>
    <w:rsid w:val="00CD370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6057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C1D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List 2"/>
    <w:basedOn w:val="a"/>
    <w:rsid w:val="001D1AC6"/>
    <w:pPr>
      <w:adjustRightInd w:val="0"/>
      <w:ind w:left="566" w:hanging="283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96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uto"/>
      <w:ind w:firstLine="68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5">
    <w:name w:val="номер страницы"/>
    <w:rPr>
      <w:sz w:val="20"/>
      <w:szCs w:val="20"/>
    </w:rPr>
  </w:style>
  <w:style w:type="paragraph" w:customStyle="1" w:styleId="a6">
    <w:name w:val="???????"/>
    <w:pPr>
      <w:autoSpaceDE w:val="0"/>
      <w:autoSpaceDN w:val="0"/>
    </w:pPr>
  </w:style>
  <w:style w:type="paragraph" w:styleId="2">
    <w:name w:val="Body Text Indent 2"/>
    <w:basedOn w:val="a"/>
    <w:rsid w:val="00CB0BE5"/>
    <w:pPr>
      <w:adjustRightInd w:val="0"/>
      <w:spacing w:before="60" w:line="260" w:lineRule="auto"/>
      <w:ind w:firstLine="980"/>
    </w:pPr>
    <w:rPr>
      <w:sz w:val="28"/>
      <w:szCs w:val="28"/>
    </w:rPr>
  </w:style>
  <w:style w:type="paragraph" w:customStyle="1" w:styleId="a7">
    <w:name w:val="Îñíîâíîé òåêñò ñ îòñòóïîì"/>
    <w:basedOn w:val="a"/>
    <w:rsid w:val="00CB0BE5"/>
    <w:pPr>
      <w:adjustRightInd w:val="0"/>
      <w:spacing w:line="240" w:lineRule="auto"/>
      <w:ind w:firstLine="720"/>
    </w:pPr>
    <w:rPr>
      <w:sz w:val="28"/>
      <w:szCs w:val="28"/>
    </w:rPr>
  </w:style>
  <w:style w:type="character" w:styleId="a8">
    <w:name w:val="page number"/>
    <w:basedOn w:val="a0"/>
    <w:rsid w:val="00CD3709"/>
  </w:style>
  <w:style w:type="paragraph" w:styleId="a9">
    <w:name w:val="footer"/>
    <w:basedOn w:val="a"/>
    <w:rsid w:val="00CD370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6057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C1D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List 2"/>
    <w:basedOn w:val="a"/>
    <w:rsid w:val="001D1AC6"/>
    <w:pPr>
      <w:adjustRightInd w:val="0"/>
      <w:ind w:left="566" w:hanging="283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96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45C1-A0EA-4DBE-8725-F5E0B65E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Управления</vt:lpstr>
    </vt:vector>
  </TitlesOfParts>
  <Company>Krokoz™</Company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Управления</dc:title>
  <dc:creator>Павлов ЕЕ</dc:creator>
  <cp:lastModifiedBy>Гольдман Алена Николаевна</cp:lastModifiedBy>
  <cp:revision>4</cp:revision>
  <cp:lastPrinted>2019-08-23T04:55:00Z</cp:lastPrinted>
  <dcterms:created xsi:type="dcterms:W3CDTF">2019-08-14T03:00:00Z</dcterms:created>
  <dcterms:modified xsi:type="dcterms:W3CDTF">2019-08-23T04:55:00Z</dcterms:modified>
</cp:coreProperties>
</file>