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7D" w:rsidRPr="00A97CEA" w:rsidRDefault="00DB5E7D" w:rsidP="00D2455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</w:rPr>
      </w:pPr>
      <w:r w:rsidRPr="00A97CEA">
        <w:rPr>
          <w:rFonts w:ascii="Times New Roman" w:eastAsia="Times New Roman" w:hAnsi="Times New Roman" w:cs="Times New Roman"/>
          <w:sz w:val="28"/>
        </w:rPr>
        <w:t>У</w:t>
      </w:r>
      <w:r w:rsidR="00993C12">
        <w:rPr>
          <w:rFonts w:ascii="Times New Roman" w:eastAsia="Times New Roman" w:hAnsi="Times New Roman" w:cs="Times New Roman"/>
          <w:sz w:val="28"/>
        </w:rPr>
        <w:t>ТВЕРЖДЕНО</w:t>
      </w:r>
    </w:p>
    <w:p w:rsidR="00DB5E7D" w:rsidRPr="00A97CEA" w:rsidRDefault="00DB5E7D" w:rsidP="00D2455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</w:rPr>
      </w:pPr>
      <w:r w:rsidRPr="00A97CEA">
        <w:rPr>
          <w:rFonts w:ascii="Times New Roman" w:eastAsia="Times New Roman" w:hAnsi="Times New Roman" w:cs="Times New Roman"/>
          <w:sz w:val="28"/>
        </w:rPr>
        <w:t>приказом Минобразования</w:t>
      </w:r>
    </w:p>
    <w:p w:rsidR="00DB5E7D" w:rsidRPr="00A97CEA" w:rsidRDefault="00DB5E7D" w:rsidP="00D2455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</w:rPr>
      </w:pPr>
      <w:r w:rsidRPr="00A97CEA">
        <w:rPr>
          <w:rFonts w:ascii="Times New Roman" w:eastAsia="Times New Roman" w:hAnsi="Times New Roman" w:cs="Times New Roman"/>
          <w:sz w:val="28"/>
        </w:rPr>
        <w:t>Новосибирской области</w:t>
      </w:r>
    </w:p>
    <w:p w:rsidR="00DB5E7D" w:rsidRPr="00A97CEA" w:rsidRDefault="00DB5E7D" w:rsidP="00D2455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</w:rPr>
      </w:pPr>
      <w:r w:rsidRPr="00A97CEA">
        <w:rPr>
          <w:rFonts w:ascii="Times New Roman" w:eastAsia="Times New Roman" w:hAnsi="Times New Roman" w:cs="Times New Roman"/>
          <w:sz w:val="28"/>
        </w:rPr>
        <w:t>от  ________№ _____</w:t>
      </w:r>
    </w:p>
    <w:p w:rsidR="00D6219B" w:rsidRPr="00A97CEA" w:rsidRDefault="00D6219B" w:rsidP="00D62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219B" w:rsidRPr="00A97CEA" w:rsidRDefault="00D6219B" w:rsidP="00D62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219B" w:rsidRPr="00A97CEA" w:rsidRDefault="00D6219B" w:rsidP="00D62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F95" w:rsidRPr="00A97CEA" w:rsidRDefault="00D6219B" w:rsidP="00D62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E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219B" w:rsidRPr="00A97CEA" w:rsidRDefault="00D6219B" w:rsidP="00D62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EA">
        <w:rPr>
          <w:rFonts w:ascii="Times New Roman" w:hAnsi="Times New Roman" w:cs="Times New Roman"/>
          <w:b/>
          <w:sz w:val="28"/>
          <w:szCs w:val="28"/>
        </w:rPr>
        <w:t xml:space="preserve">об отделе лицензирования управления лицензирования, аккредитации, контроля и надзора в сфере образования министерства </w:t>
      </w:r>
      <w:r w:rsidR="00DB5E7D" w:rsidRPr="00A97CE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A97CE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6219B" w:rsidRPr="00A97CEA" w:rsidRDefault="00D6219B" w:rsidP="00D62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423" w:rsidRPr="00A97CEA" w:rsidRDefault="0024675F" w:rsidP="0024675F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7CEA">
        <w:rPr>
          <w:rFonts w:ascii="Times New Roman" w:hAnsi="Times New Roman" w:cs="Times New Roman"/>
          <w:sz w:val="28"/>
          <w:szCs w:val="28"/>
        </w:rPr>
        <w:t>.</w:t>
      </w:r>
      <w:r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6219B" w:rsidRPr="00A97C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B6423" w:rsidRPr="00A97CEA" w:rsidRDefault="009B6423" w:rsidP="009B642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6423" w:rsidRPr="00A97CEA" w:rsidRDefault="0024675F" w:rsidP="002467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1.</w:t>
      </w:r>
      <w:r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B6423" w:rsidRPr="00A97CEA">
        <w:rPr>
          <w:rFonts w:ascii="Times New Roman" w:hAnsi="Times New Roman" w:cs="Times New Roman"/>
          <w:sz w:val="28"/>
          <w:szCs w:val="28"/>
        </w:rPr>
        <w:t>Отдел лицензирования управления лицензирования, аккредитации, контроля и надзора в сфере образо</w:t>
      </w:r>
      <w:r w:rsidR="00DB5E7D" w:rsidRPr="00A97CEA">
        <w:rPr>
          <w:rFonts w:ascii="Times New Roman" w:hAnsi="Times New Roman" w:cs="Times New Roman"/>
          <w:sz w:val="28"/>
          <w:szCs w:val="28"/>
        </w:rPr>
        <w:t xml:space="preserve">вания министерства образования </w:t>
      </w:r>
      <w:r w:rsidR="00993C12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– </w:t>
      </w:r>
      <w:r w:rsidR="009B6423" w:rsidRPr="00A97CEA">
        <w:rPr>
          <w:rFonts w:ascii="Times New Roman" w:hAnsi="Times New Roman" w:cs="Times New Roman"/>
          <w:sz w:val="28"/>
          <w:szCs w:val="28"/>
        </w:rPr>
        <w:t>отдел лицензирования) является структурным подразделением управления лицензирования, аккредитации, контроля и надзора в сфере образо</w:t>
      </w:r>
      <w:r w:rsidR="00DB5E7D" w:rsidRPr="00A97CEA">
        <w:rPr>
          <w:rFonts w:ascii="Times New Roman" w:hAnsi="Times New Roman" w:cs="Times New Roman"/>
          <w:sz w:val="28"/>
          <w:szCs w:val="28"/>
        </w:rPr>
        <w:t xml:space="preserve">вания министерства образования </w:t>
      </w:r>
      <w:r w:rsidR="00993C12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proofErr w:type="gramStart"/>
      <w:r w:rsidR="00993C12">
        <w:rPr>
          <w:rFonts w:ascii="Times New Roman" w:hAnsi="Times New Roman" w:cs="Times New Roman"/>
          <w:sz w:val="28"/>
          <w:szCs w:val="28"/>
        </w:rPr>
        <w:t>–</w:t>
      </w:r>
      <w:r w:rsidR="009B6423" w:rsidRPr="00A97C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B6423" w:rsidRPr="00A97CEA">
        <w:rPr>
          <w:rFonts w:ascii="Times New Roman" w:hAnsi="Times New Roman" w:cs="Times New Roman"/>
          <w:sz w:val="28"/>
          <w:szCs w:val="28"/>
        </w:rPr>
        <w:t>правление).</w:t>
      </w:r>
    </w:p>
    <w:p w:rsidR="009B6423" w:rsidRPr="00A97CEA" w:rsidRDefault="00AB7464" w:rsidP="002467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2</w:t>
      </w:r>
      <w:r w:rsidR="0024675F" w:rsidRPr="00A97CEA">
        <w:rPr>
          <w:rFonts w:ascii="Times New Roman" w:hAnsi="Times New Roman" w:cs="Times New Roman"/>
          <w:sz w:val="28"/>
          <w:szCs w:val="28"/>
        </w:rPr>
        <w:t>. </w:t>
      </w:r>
      <w:r w:rsidR="009B6423" w:rsidRPr="00A97CEA">
        <w:rPr>
          <w:rFonts w:ascii="Times New Roman" w:hAnsi="Times New Roman" w:cs="Times New Roman"/>
          <w:sz w:val="28"/>
          <w:szCs w:val="28"/>
        </w:rPr>
        <w:t>Отдел лицензирования в своей деятельности руководствуется Конс</w:t>
      </w:r>
      <w:r w:rsidR="00714F5B" w:rsidRPr="00A97CEA">
        <w:rPr>
          <w:rFonts w:ascii="Times New Roman" w:hAnsi="Times New Roman" w:cs="Times New Roman"/>
          <w:sz w:val="28"/>
          <w:szCs w:val="28"/>
        </w:rPr>
        <w:t xml:space="preserve">титуцией Российской Федерации, </w:t>
      </w:r>
      <w:r w:rsidR="00DB5E7D" w:rsidRPr="00A97CEA">
        <w:rPr>
          <w:rFonts w:ascii="Times New Roman" w:hAnsi="Times New Roman" w:cs="Times New Roman"/>
          <w:sz w:val="28"/>
          <w:szCs w:val="28"/>
        </w:rPr>
        <w:t>ф</w:t>
      </w:r>
      <w:r w:rsidR="009B6423" w:rsidRPr="00A97CEA">
        <w:rPr>
          <w:rFonts w:ascii="Times New Roman" w:hAnsi="Times New Roman" w:cs="Times New Roman"/>
          <w:sz w:val="28"/>
          <w:szCs w:val="28"/>
        </w:rPr>
        <w:t xml:space="preserve">едеральными законами, правовыми актами Президента Российской Федерации и Правительства Российской Федерации, нормативными правовыми актами </w:t>
      </w:r>
      <w:r w:rsidR="00DB5E7D" w:rsidRPr="00A97CEA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9B6423" w:rsidRPr="00A97CEA">
        <w:rPr>
          <w:rFonts w:ascii="Times New Roman" w:hAnsi="Times New Roman" w:cs="Times New Roman"/>
          <w:sz w:val="28"/>
          <w:szCs w:val="28"/>
        </w:rPr>
        <w:t xml:space="preserve">, Уставом Новосибирской области, законами и иными нормативными правовыми актами Новосибирской области, а также настоящим </w:t>
      </w:r>
      <w:r w:rsidR="00F8254F" w:rsidRPr="00A97CEA">
        <w:rPr>
          <w:rFonts w:ascii="Times New Roman" w:hAnsi="Times New Roman" w:cs="Times New Roman"/>
          <w:sz w:val="28"/>
          <w:szCs w:val="28"/>
        </w:rPr>
        <w:t>П</w:t>
      </w:r>
      <w:r w:rsidR="009B6423" w:rsidRPr="00A97CEA">
        <w:rPr>
          <w:rFonts w:ascii="Times New Roman" w:hAnsi="Times New Roman" w:cs="Times New Roman"/>
          <w:sz w:val="28"/>
          <w:szCs w:val="28"/>
        </w:rPr>
        <w:t>оложением.</w:t>
      </w:r>
    </w:p>
    <w:p w:rsidR="009B6423" w:rsidRPr="00A97CEA" w:rsidRDefault="00AB7464" w:rsidP="00667C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3</w:t>
      </w:r>
      <w:r w:rsidR="0024675F" w:rsidRPr="00A97CEA">
        <w:rPr>
          <w:rFonts w:ascii="Times New Roman" w:hAnsi="Times New Roman" w:cs="Times New Roman"/>
          <w:sz w:val="28"/>
          <w:szCs w:val="28"/>
        </w:rPr>
        <w:t>. </w:t>
      </w:r>
      <w:r w:rsidR="00731FDF" w:rsidRPr="00A97CEA">
        <w:rPr>
          <w:rFonts w:ascii="Times New Roman" w:hAnsi="Times New Roman" w:cs="Times New Roman"/>
          <w:sz w:val="28"/>
          <w:szCs w:val="28"/>
        </w:rPr>
        <w:t xml:space="preserve">Отдел лицензирования </w:t>
      </w:r>
      <w:r w:rsidR="00E731EE" w:rsidRPr="00A97CEA">
        <w:rPr>
          <w:rFonts w:ascii="Times New Roman" w:hAnsi="Times New Roman" w:cs="Times New Roman"/>
          <w:sz w:val="28"/>
          <w:szCs w:val="28"/>
        </w:rPr>
        <w:t>осуществляет свою деятельность во взаимодействии с федеральными органами исполнительной власти, их территориальными органами,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иными органами и организациями, структурными подразделениями министерства по вопросам, относящимся к компетенции отдела лицензирования</w:t>
      </w:r>
      <w:r w:rsidR="009B6423" w:rsidRPr="00A97CEA">
        <w:rPr>
          <w:rFonts w:ascii="Times New Roman" w:hAnsi="Times New Roman" w:cs="Times New Roman"/>
          <w:sz w:val="28"/>
          <w:szCs w:val="28"/>
        </w:rPr>
        <w:t>.</w:t>
      </w:r>
    </w:p>
    <w:p w:rsidR="009B6423" w:rsidRPr="00A97CEA" w:rsidRDefault="009B6423" w:rsidP="0024675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436" w:rsidRPr="00A97CEA" w:rsidRDefault="009D3436" w:rsidP="009D34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 xml:space="preserve">II. Задачи </w:t>
      </w:r>
    </w:p>
    <w:p w:rsidR="009B6423" w:rsidRPr="00A97CEA" w:rsidRDefault="009B6423" w:rsidP="00E913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156" w:rsidRDefault="00AB7464" w:rsidP="00C20156">
      <w:pPr>
        <w:shd w:val="clear" w:color="auto" w:fill="FFFFFF"/>
        <w:tabs>
          <w:tab w:val="left" w:pos="1472"/>
        </w:tabs>
        <w:spacing w:after="0" w:line="240" w:lineRule="auto"/>
        <w:ind w:left="57" w:right="136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4</w:t>
      </w:r>
      <w:r w:rsidR="0024675F" w:rsidRPr="00A97CEA">
        <w:rPr>
          <w:rFonts w:ascii="Times New Roman" w:hAnsi="Times New Roman" w:cs="Times New Roman"/>
          <w:sz w:val="28"/>
          <w:szCs w:val="28"/>
        </w:rPr>
        <w:t>. </w:t>
      </w:r>
      <w:r w:rsidR="009D3436" w:rsidRPr="00A97CEA">
        <w:rPr>
          <w:rFonts w:ascii="Times New Roman" w:hAnsi="Times New Roman" w:cs="Times New Roman"/>
          <w:sz w:val="28"/>
          <w:szCs w:val="28"/>
        </w:rPr>
        <w:t>Основн</w:t>
      </w:r>
      <w:r w:rsidR="00601D1C">
        <w:rPr>
          <w:rFonts w:ascii="Times New Roman" w:hAnsi="Times New Roman" w:cs="Times New Roman"/>
          <w:sz w:val="28"/>
          <w:szCs w:val="28"/>
        </w:rPr>
        <w:t>ыми</w:t>
      </w:r>
      <w:r w:rsidR="009D3436" w:rsidRPr="00A97CEA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01D1C">
        <w:rPr>
          <w:rFonts w:ascii="Times New Roman" w:hAnsi="Times New Roman" w:cs="Times New Roman"/>
          <w:sz w:val="28"/>
          <w:szCs w:val="28"/>
        </w:rPr>
        <w:t>ами</w:t>
      </w:r>
      <w:r w:rsidR="009D3436" w:rsidRPr="00A97CEA">
        <w:rPr>
          <w:rFonts w:ascii="Times New Roman" w:hAnsi="Times New Roman" w:cs="Times New Roman"/>
          <w:sz w:val="28"/>
          <w:szCs w:val="28"/>
        </w:rPr>
        <w:t xml:space="preserve"> отдела лицензирования является </w:t>
      </w:r>
      <w:r w:rsidR="005874AB">
        <w:rPr>
          <w:rFonts w:ascii="Times New Roman" w:hAnsi="Times New Roman" w:cs="Times New Roman"/>
          <w:sz w:val="28"/>
          <w:szCs w:val="28"/>
        </w:rPr>
        <w:t>осуществление следующих полномочий</w:t>
      </w:r>
      <w:r w:rsidR="00C20156">
        <w:rPr>
          <w:rFonts w:ascii="Times New Roman" w:hAnsi="Times New Roman" w:cs="Times New Roman"/>
          <w:sz w:val="28"/>
          <w:szCs w:val="28"/>
        </w:rPr>
        <w:t>:</w:t>
      </w:r>
    </w:p>
    <w:p w:rsidR="00E731EE" w:rsidRDefault="00C20156" w:rsidP="00C20156">
      <w:pPr>
        <w:shd w:val="clear" w:color="auto" w:fill="FFFFFF"/>
        <w:tabs>
          <w:tab w:val="left" w:pos="1472"/>
        </w:tabs>
        <w:spacing w:after="0" w:line="240" w:lineRule="auto"/>
        <w:ind w:left="57" w:right="136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93C12">
        <w:rPr>
          <w:rFonts w:ascii="Times New Roman" w:hAnsi="Times New Roman" w:cs="Times New Roman"/>
          <w:sz w:val="28"/>
          <w:szCs w:val="28"/>
        </w:rPr>
        <w:t> </w:t>
      </w:r>
      <w:r w:rsidR="006C1184" w:rsidRPr="00A97CEA">
        <w:rPr>
          <w:rFonts w:ascii="Times New Roman" w:hAnsi="Times New Roman" w:cs="Times New Roman"/>
          <w:sz w:val="28"/>
          <w:szCs w:val="28"/>
        </w:rPr>
        <w:t>лицензировани</w:t>
      </w:r>
      <w:r w:rsidR="005874AB">
        <w:rPr>
          <w:rFonts w:ascii="Times New Roman" w:hAnsi="Times New Roman" w:cs="Times New Roman"/>
          <w:sz w:val="28"/>
          <w:szCs w:val="28"/>
        </w:rPr>
        <w:t>е</w:t>
      </w:r>
      <w:r w:rsidR="006C1184" w:rsidRPr="00A97CE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44" w:tooltip="7) лицензирование образовательной деятельности:" w:history="1">
        <w:r w:rsidR="006C1184" w:rsidRPr="00A97CEA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6C1184" w:rsidRPr="00A97CE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филиалов указанных организаций;</w:t>
      </w:r>
    </w:p>
    <w:p w:rsidR="00C20156" w:rsidRDefault="00993C12" w:rsidP="00C20156">
      <w:pPr>
        <w:shd w:val="clear" w:color="auto" w:fill="FFFFFF"/>
        <w:tabs>
          <w:tab w:val="left" w:pos="1472"/>
        </w:tabs>
        <w:spacing w:after="0" w:line="240" w:lineRule="auto"/>
        <w:ind w:left="57" w:right="136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5874AB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20156">
        <w:rPr>
          <w:rFonts w:ascii="Times New Roman" w:hAnsi="Times New Roman" w:cs="Times New Roman"/>
          <w:sz w:val="28"/>
          <w:szCs w:val="28"/>
        </w:rPr>
        <w:t>лицензионн</w:t>
      </w:r>
      <w:r w:rsidR="00DC2BD3">
        <w:rPr>
          <w:rFonts w:ascii="Times New Roman" w:hAnsi="Times New Roman" w:cs="Times New Roman"/>
          <w:sz w:val="28"/>
          <w:szCs w:val="28"/>
        </w:rPr>
        <w:t>о</w:t>
      </w:r>
      <w:r w:rsidR="005874AB">
        <w:rPr>
          <w:rFonts w:ascii="Times New Roman" w:hAnsi="Times New Roman" w:cs="Times New Roman"/>
          <w:sz w:val="28"/>
          <w:szCs w:val="28"/>
        </w:rPr>
        <w:t>го</w:t>
      </w:r>
      <w:r w:rsidR="00C20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0156">
        <w:rPr>
          <w:rFonts w:ascii="Times New Roman" w:hAnsi="Times New Roman" w:cs="Times New Roman"/>
          <w:sz w:val="28"/>
          <w:szCs w:val="28"/>
        </w:rPr>
        <w:t>контрол</w:t>
      </w:r>
      <w:r w:rsidR="005874AB">
        <w:rPr>
          <w:rFonts w:ascii="Times New Roman" w:hAnsi="Times New Roman" w:cs="Times New Roman"/>
          <w:sz w:val="28"/>
          <w:szCs w:val="28"/>
        </w:rPr>
        <w:t>я</w:t>
      </w:r>
      <w:r w:rsidR="00DC2BD3">
        <w:rPr>
          <w:rFonts w:ascii="Times New Roman" w:hAnsi="Times New Roman" w:cs="Times New Roman"/>
          <w:sz w:val="28"/>
          <w:szCs w:val="28"/>
        </w:rPr>
        <w:t xml:space="preserve"> </w:t>
      </w:r>
      <w:r w:rsidR="00DC2BD3" w:rsidRPr="00DC2B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C2BD3" w:rsidRPr="00DC2BD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организаций,</w:t>
      </w:r>
      <w:r w:rsidR="00DC2BD3" w:rsidRPr="006B3815">
        <w:rPr>
          <w:szCs w:val="28"/>
        </w:rPr>
        <w:t xml:space="preserve"> </w:t>
      </w:r>
      <w:r w:rsidR="00C20156" w:rsidRPr="00A97CEA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44" w:tooltip="7) лицензирование образовательной деятельности:" w:history="1">
        <w:r w:rsidR="00C20156" w:rsidRPr="00A97CEA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C20156" w:rsidRPr="00A97CE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</w:t>
      </w:r>
      <w:r w:rsidR="00C20156">
        <w:rPr>
          <w:rFonts w:ascii="Times New Roman" w:hAnsi="Times New Roman" w:cs="Times New Roman"/>
          <w:sz w:val="28"/>
          <w:szCs w:val="28"/>
        </w:rPr>
        <w:t xml:space="preserve"> филиалов указанных организаций.</w:t>
      </w:r>
    </w:p>
    <w:p w:rsidR="00667C03" w:rsidRPr="00A97CEA" w:rsidRDefault="00667C03" w:rsidP="00C20156">
      <w:pPr>
        <w:pStyle w:val="a3"/>
        <w:tabs>
          <w:tab w:val="left" w:pos="1134"/>
          <w:tab w:val="left" w:pos="411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254F" w:rsidRPr="00A97CEA" w:rsidRDefault="0024675F" w:rsidP="002176AE">
      <w:pPr>
        <w:pStyle w:val="a3"/>
        <w:tabs>
          <w:tab w:val="left" w:pos="1134"/>
          <w:tab w:val="left" w:pos="411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97CEA">
        <w:rPr>
          <w:rFonts w:ascii="Times New Roman" w:hAnsi="Times New Roman" w:cs="Times New Roman"/>
          <w:sz w:val="28"/>
          <w:szCs w:val="28"/>
        </w:rPr>
        <w:t>.</w:t>
      </w:r>
      <w:r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36EC" w:rsidRPr="00A97CEA">
        <w:rPr>
          <w:rFonts w:ascii="Times New Roman" w:hAnsi="Times New Roman" w:cs="Times New Roman"/>
          <w:sz w:val="28"/>
          <w:szCs w:val="28"/>
        </w:rPr>
        <w:t>Функции</w:t>
      </w:r>
      <w:r w:rsidR="00731FDF" w:rsidRPr="00A97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4F" w:rsidRPr="00A97CEA" w:rsidRDefault="00F8254F" w:rsidP="00F825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4F" w:rsidRPr="00A97CEA" w:rsidRDefault="002176AE" w:rsidP="00E731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5</w:t>
      </w:r>
      <w:r w:rsidR="0024675F" w:rsidRPr="00A97CEA">
        <w:rPr>
          <w:rFonts w:ascii="Times New Roman" w:hAnsi="Times New Roman" w:cs="Times New Roman"/>
          <w:sz w:val="28"/>
          <w:szCs w:val="28"/>
        </w:rPr>
        <w:t>.</w:t>
      </w:r>
      <w:r w:rsidR="0024675F"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36EC" w:rsidRPr="00A97CEA">
        <w:rPr>
          <w:rFonts w:ascii="Times New Roman" w:hAnsi="Times New Roman" w:cs="Times New Roman"/>
          <w:sz w:val="28"/>
          <w:szCs w:val="28"/>
        </w:rPr>
        <w:t xml:space="preserve"> Отдел лицензирования </w:t>
      </w:r>
      <w:r w:rsidR="007B023A" w:rsidRPr="00A97CEA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8C5C1C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1) </w:t>
      </w:r>
      <w:r w:rsidR="008C5C1C" w:rsidRPr="00993C12">
        <w:rPr>
          <w:rFonts w:ascii="Times New Roman" w:hAnsi="Times New Roman" w:cs="Times New Roman"/>
          <w:sz w:val="28"/>
          <w:szCs w:val="28"/>
        </w:rPr>
        <w:t>п</w:t>
      </w:r>
      <w:r w:rsidR="00C20156" w:rsidRPr="00993C12">
        <w:rPr>
          <w:rFonts w:ascii="Times New Roman" w:hAnsi="Times New Roman" w:cs="Times New Roman"/>
          <w:sz w:val="28"/>
          <w:szCs w:val="28"/>
        </w:rPr>
        <w:t xml:space="preserve">редоставление государственной услуги по </w:t>
      </w:r>
      <w:r w:rsidR="007B023A" w:rsidRPr="00993C12">
        <w:rPr>
          <w:rFonts w:ascii="Times New Roman" w:hAnsi="Times New Roman" w:cs="Times New Roman"/>
          <w:sz w:val="28"/>
          <w:szCs w:val="28"/>
        </w:rPr>
        <w:t>лицензировани</w:t>
      </w:r>
      <w:r w:rsidR="00C20156" w:rsidRPr="00993C12">
        <w:rPr>
          <w:rFonts w:ascii="Times New Roman" w:hAnsi="Times New Roman" w:cs="Times New Roman"/>
          <w:sz w:val="28"/>
          <w:szCs w:val="28"/>
        </w:rPr>
        <w:t>ю</w:t>
      </w:r>
      <w:r w:rsidR="009B6423" w:rsidRPr="00993C12">
        <w:rPr>
          <w:rFonts w:ascii="Times New Roman" w:hAnsi="Times New Roman" w:cs="Times New Roman"/>
          <w:sz w:val="28"/>
          <w:szCs w:val="28"/>
        </w:rPr>
        <w:t xml:space="preserve"> </w:t>
      </w:r>
      <w:r w:rsidR="006C1184" w:rsidRPr="00993C12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организаций, осуществляющих образовательную деятельность на территории </w:t>
      </w:r>
      <w:r w:rsidR="005B5545" w:rsidRPr="00993C1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C1184" w:rsidRPr="00993C12">
        <w:rPr>
          <w:rFonts w:ascii="Times New Roman" w:hAnsi="Times New Roman" w:cs="Times New Roman"/>
          <w:sz w:val="28"/>
          <w:szCs w:val="28"/>
        </w:rPr>
        <w:t xml:space="preserve"> (за исключением организаций, указанных в </w:t>
      </w:r>
      <w:hyperlink w:anchor="Par144" w:tooltip="7) лицензирование образовательной деятельности:" w:history="1">
        <w:r w:rsidR="006C1184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6C1184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</w:t>
      </w:r>
      <w:r w:rsidR="009B6423" w:rsidRPr="00993C12">
        <w:rPr>
          <w:rFonts w:ascii="Times New Roman" w:hAnsi="Times New Roman" w:cs="Times New Roman"/>
          <w:sz w:val="28"/>
          <w:szCs w:val="28"/>
        </w:rPr>
        <w:t>;</w:t>
      </w:r>
    </w:p>
    <w:p w:rsidR="008C5C1C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2) </w:t>
      </w:r>
      <w:r w:rsidR="008C5C1C" w:rsidRPr="00993C12">
        <w:rPr>
          <w:rFonts w:ascii="Times New Roman" w:hAnsi="Times New Roman"/>
          <w:sz w:val="28"/>
          <w:szCs w:val="28"/>
        </w:rPr>
        <w:t>осуществление</w:t>
      </w:r>
      <w:r w:rsidR="008C5C1C" w:rsidRPr="00993C12">
        <w:rPr>
          <w:rFonts w:ascii="Times New Roman" w:hAnsi="Times New Roman" w:cs="Times New Roman"/>
          <w:sz w:val="28"/>
          <w:szCs w:val="28"/>
        </w:rPr>
        <w:t xml:space="preserve"> государственной функции по осуществлению лицензионного </w:t>
      </w:r>
      <w:proofErr w:type="gramStart"/>
      <w:r w:rsidR="008C5C1C" w:rsidRPr="00993C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C5C1C" w:rsidRPr="00993C1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организаций,</w:t>
      </w:r>
      <w:r w:rsidR="008C5C1C" w:rsidRPr="00993C12">
        <w:rPr>
          <w:szCs w:val="28"/>
        </w:rPr>
        <w:t xml:space="preserve"> </w:t>
      </w:r>
      <w:r w:rsidR="008C5C1C" w:rsidRPr="00993C12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44" w:tooltip="7) лицензирование образовательной деятельности:" w:history="1">
        <w:r w:rsidR="008C5C1C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8C5C1C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организаций;</w:t>
      </w:r>
    </w:p>
    <w:p w:rsidR="005B5545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3) </w:t>
      </w:r>
      <w:r w:rsidR="007D56D3" w:rsidRPr="00993C12">
        <w:rPr>
          <w:rFonts w:ascii="Times New Roman" w:hAnsi="Times New Roman"/>
          <w:sz w:val="28"/>
          <w:szCs w:val="28"/>
        </w:rPr>
        <w:t>осуществление</w:t>
      </w:r>
      <w:r w:rsidR="003F3B4C" w:rsidRPr="00993C12">
        <w:rPr>
          <w:rFonts w:ascii="Times New Roman" w:hAnsi="Times New Roman"/>
          <w:sz w:val="28"/>
          <w:szCs w:val="28"/>
        </w:rPr>
        <w:t xml:space="preserve"> </w:t>
      </w:r>
      <w:r w:rsidR="002307FB" w:rsidRPr="00993C12">
        <w:rPr>
          <w:rFonts w:ascii="Times New Roman" w:hAnsi="Times New Roman"/>
          <w:sz w:val="28"/>
          <w:szCs w:val="28"/>
        </w:rPr>
        <w:t>внеплановых</w:t>
      </w:r>
      <w:r w:rsidR="007D56D3" w:rsidRPr="00993C12">
        <w:rPr>
          <w:rFonts w:ascii="Times New Roman" w:hAnsi="Times New Roman"/>
          <w:sz w:val="28"/>
          <w:szCs w:val="28"/>
        </w:rPr>
        <w:t xml:space="preserve"> </w:t>
      </w:r>
      <w:r w:rsidR="002307FB" w:rsidRPr="00993C12">
        <w:rPr>
          <w:rFonts w:ascii="Times New Roman" w:hAnsi="Times New Roman"/>
          <w:sz w:val="28"/>
          <w:szCs w:val="28"/>
        </w:rPr>
        <w:t>документарных и выездных проверок</w:t>
      </w:r>
      <w:r w:rsidR="003F3B4C" w:rsidRPr="00993C12">
        <w:rPr>
          <w:rFonts w:ascii="Times New Roman" w:hAnsi="Times New Roman"/>
          <w:sz w:val="28"/>
          <w:szCs w:val="28"/>
        </w:rPr>
        <w:t xml:space="preserve"> при </w:t>
      </w:r>
      <w:r w:rsidR="002176AE" w:rsidRPr="00993C12">
        <w:rPr>
          <w:rFonts w:ascii="Times New Roman" w:hAnsi="Times New Roman"/>
          <w:sz w:val="28"/>
          <w:szCs w:val="28"/>
        </w:rPr>
        <w:t xml:space="preserve">оказании государственной услуги по </w:t>
      </w:r>
      <w:r w:rsidR="002176AE" w:rsidRPr="00993C12">
        <w:rPr>
          <w:rFonts w:ascii="Times New Roman" w:hAnsi="Times New Roman" w:cs="Times New Roman"/>
          <w:sz w:val="28"/>
          <w:szCs w:val="28"/>
        </w:rPr>
        <w:t xml:space="preserve">лицензированию </w:t>
      </w:r>
      <w:r w:rsidR="006C1184" w:rsidRPr="00993C12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 на территории </w:t>
      </w:r>
      <w:r w:rsidR="005B5545" w:rsidRPr="00993C1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C1184" w:rsidRPr="00993C12">
        <w:rPr>
          <w:rFonts w:ascii="Times New Roman" w:hAnsi="Times New Roman" w:cs="Times New Roman"/>
          <w:sz w:val="28"/>
          <w:szCs w:val="28"/>
        </w:rPr>
        <w:t xml:space="preserve"> (за исключением организаций, указанных в </w:t>
      </w:r>
      <w:hyperlink w:anchor="Par144" w:tooltip="7) лицензирование образовательной деятельности:" w:history="1">
        <w:r w:rsidR="006C1184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6C1184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</w:t>
      </w:r>
      <w:r w:rsidR="003F3B4C" w:rsidRPr="00993C12">
        <w:rPr>
          <w:rFonts w:ascii="Times New Roman" w:hAnsi="Times New Roman"/>
          <w:sz w:val="28"/>
          <w:szCs w:val="28"/>
        </w:rPr>
        <w:t>;</w:t>
      </w:r>
    </w:p>
    <w:p w:rsidR="00DC2BD3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4) </w:t>
      </w:r>
      <w:r w:rsidR="00C20156" w:rsidRPr="00993C12">
        <w:rPr>
          <w:rFonts w:ascii="Times New Roman" w:hAnsi="Times New Roman"/>
          <w:sz w:val="28"/>
          <w:szCs w:val="28"/>
        </w:rPr>
        <w:t xml:space="preserve">осуществление плановых документарных и выездных проверок при </w:t>
      </w:r>
      <w:r w:rsidR="002C4F8F" w:rsidRPr="00993C12">
        <w:rPr>
          <w:rFonts w:ascii="Times New Roman" w:hAnsi="Times New Roman"/>
          <w:sz w:val="28"/>
          <w:szCs w:val="28"/>
        </w:rPr>
        <w:t xml:space="preserve">осуществлении </w:t>
      </w:r>
      <w:r w:rsidR="00DC2BD3" w:rsidRPr="00993C12">
        <w:rPr>
          <w:rFonts w:ascii="Times New Roman" w:hAnsi="Times New Roman" w:cs="Times New Roman"/>
          <w:sz w:val="28"/>
          <w:szCs w:val="28"/>
        </w:rPr>
        <w:t>лицензионно</w:t>
      </w:r>
      <w:r w:rsidR="002C4F8F" w:rsidRPr="00993C12">
        <w:rPr>
          <w:rFonts w:ascii="Times New Roman" w:hAnsi="Times New Roman" w:cs="Times New Roman"/>
          <w:sz w:val="28"/>
          <w:szCs w:val="28"/>
        </w:rPr>
        <w:t>го</w:t>
      </w:r>
      <w:r w:rsidR="00DC2BD3" w:rsidRPr="00993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BD3" w:rsidRPr="00993C12">
        <w:rPr>
          <w:rFonts w:ascii="Times New Roman" w:hAnsi="Times New Roman" w:cs="Times New Roman"/>
          <w:sz w:val="28"/>
          <w:szCs w:val="28"/>
        </w:rPr>
        <w:t>контрол</w:t>
      </w:r>
      <w:r w:rsidR="002C4F8F" w:rsidRPr="00993C12">
        <w:rPr>
          <w:rFonts w:ascii="Times New Roman" w:hAnsi="Times New Roman" w:cs="Times New Roman"/>
          <w:sz w:val="28"/>
          <w:szCs w:val="28"/>
        </w:rPr>
        <w:t>я</w:t>
      </w:r>
      <w:r w:rsidR="00DC2BD3" w:rsidRPr="00993C1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C2BD3" w:rsidRPr="00993C1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организаций,</w:t>
      </w:r>
      <w:r w:rsidR="00DC2BD3" w:rsidRPr="00993C12">
        <w:rPr>
          <w:szCs w:val="28"/>
        </w:rPr>
        <w:t xml:space="preserve"> </w:t>
      </w:r>
      <w:r w:rsidR="00DC2BD3" w:rsidRPr="00993C12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44" w:tooltip="7) лицензирование образовательной деятельности:" w:history="1">
        <w:r w:rsidR="00DC2BD3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DC2BD3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организаций;</w:t>
      </w:r>
    </w:p>
    <w:p w:rsidR="005B5545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5) </w:t>
      </w:r>
      <w:r w:rsidR="000B0FE6" w:rsidRPr="00993C12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667C03" w:rsidRPr="00993C12">
        <w:rPr>
          <w:rFonts w:ascii="Times New Roman" w:hAnsi="Times New Roman" w:cs="Times New Roman"/>
          <w:sz w:val="28"/>
          <w:szCs w:val="28"/>
        </w:rPr>
        <w:t xml:space="preserve">электронных информационных ресурсов (реестры, банки данных) </w:t>
      </w:r>
      <w:r w:rsidR="005B5545" w:rsidRPr="00993C12">
        <w:rPr>
          <w:rFonts w:ascii="Times New Roman" w:hAnsi="Times New Roman" w:cs="Times New Roman"/>
          <w:sz w:val="28"/>
          <w:szCs w:val="28"/>
        </w:rPr>
        <w:t>о лицензировании</w:t>
      </w:r>
      <w:r w:rsidR="000B0FE6" w:rsidRPr="00993C12">
        <w:rPr>
          <w:rFonts w:ascii="Times New Roman" w:hAnsi="Times New Roman" w:cs="Times New Roman"/>
          <w:sz w:val="28"/>
          <w:szCs w:val="28"/>
        </w:rPr>
        <w:t xml:space="preserve"> </w:t>
      </w:r>
      <w:r w:rsidR="005B5545" w:rsidRPr="00993C12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 на территории Новосибирской области (за исключением организаций, указанных в </w:t>
      </w:r>
      <w:hyperlink w:anchor="Par144" w:tooltip="7) лицензирование образовательной деятельности:" w:history="1">
        <w:r w:rsidR="005B5545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5B5545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организаций, в соответствии с действующим законодательством;</w:t>
      </w:r>
    </w:p>
    <w:p w:rsidR="000E785F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6) </w:t>
      </w:r>
      <w:r w:rsidR="005B5545" w:rsidRPr="00993C12">
        <w:rPr>
          <w:rFonts w:ascii="Times New Roman" w:hAnsi="Times New Roman" w:cs="Times New Roman"/>
          <w:sz w:val="28"/>
          <w:szCs w:val="28"/>
        </w:rPr>
        <w:t xml:space="preserve">внесение (представление) информации (в том числе баз данных) в федеральные информационные системы по вопросам, отнесенным к компетенции </w:t>
      </w:r>
      <w:r w:rsidR="000E785F" w:rsidRPr="00993C12">
        <w:rPr>
          <w:rFonts w:ascii="Times New Roman" w:hAnsi="Times New Roman" w:cs="Times New Roman"/>
          <w:sz w:val="28"/>
          <w:szCs w:val="28"/>
        </w:rPr>
        <w:t>отдела лицензирования</w:t>
      </w:r>
      <w:r w:rsidR="005B5545" w:rsidRPr="00993C12">
        <w:rPr>
          <w:rFonts w:ascii="Times New Roman" w:hAnsi="Times New Roman" w:cs="Times New Roman"/>
          <w:sz w:val="28"/>
          <w:szCs w:val="28"/>
        </w:rPr>
        <w:t xml:space="preserve">, в соответствии с действующим законодательством; </w:t>
      </w:r>
    </w:p>
    <w:p w:rsidR="000E785F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lastRenderedPageBreak/>
        <w:t>7) </w:t>
      </w:r>
      <w:r w:rsidR="000E785F" w:rsidRPr="00993C12">
        <w:rPr>
          <w:rFonts w:ascii="Times New Roman" w:hAnsi="Times New Roman" w:cs="Times New Roman"/>
          <w:sz w:val="28"/>
          <w:szCs w:val="28"/>
        </w:rPr>
        <w:t>сбор, обработка, анализ, составление и представление статистической отчетности по вопросам, отнесенным к компетенции отдела лицензирования;</w:t>
      </w:r>
    </w:p>
    <w:p w:rsidR="000E785F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8) </w:t>
      </w:r>
      <w:r w:rsidR="000E785F" w:rsidRPr="00993C12">
        <w:rPr>
          <w:rFonts w:ascii="Times New Roman" w:hAnsi="Times New Roman" w:cs="Times New Roman"/>
          <w:sz w:val="28"/>
          <w:szCs w:val="28"/>
        </w:rPr>
        <w:t>подготовка и предоставление ежегодных докладов о лицензировании образовательной деятельности;</w:t>
      </w:r>
    </w:p>
    <w:p w:rsidR="000E785F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9) </w:t>
      </w:r>
      <w:r w:rsidR="000E785F" w:rsidRPr="00993C12">
        <w:rPr>
          <w:rFonts w:ascii="Times New Roman" w:hAnsi="Times New Roman" w:cs="Times New Roman"/>
          <w:sz w:val="28"/>
          <w:szCs w:val="28"/>
        </w:rPr>
        <w:t>своевременное и полное рассмотрение устных и письменных обращений граждан по вопросам, отнесенным к компетенции отдела лицензирования, поступивших в министерство, подготовка проектов решений по ним и направление ответов заявителям в установленный законодательством Российской Федерации срок;</w:t>
      </w:r>
    </w:p>
    <w:p w:rsidR="00731FDF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10) </w:t>
      </w:r>
      <w:r w:rsidR="00731FDF" w:rsidRPr="00993C12">
        <w:rPr>
          <w:rFonts w:ascii="Times New Roman" w:hAnsi="Times New Roman"/>
          <w:sz w:val="28"/>
          <w:szCs w:val="28"/>
        </w:rPr>
        <w:t>организация и проведение конференций, совещаний, семинаров по вопросам, отнесенных к компетенциям отдела лицензирования;</w:t>
      </w:r>
    </w:p>
    <w:p w:rsidR="00EE3472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  <w:shd w:val="clear" w:color="auto" w:fill="FFFFFF" w:themeFill="background1"/>
        </w:rPr>
        <w:t>11) </w:t>
      </w:r>
      <w:r w:rsidR="007B023A" w:rsidRPr="00993C12">
        <w:rPr>
          <w:rFonts w:ascii="Times New Roman" w:hAnsi="Times New Roman"/>
          <w:sz w:val="28"/>
          <w:szCs w:val="28"/>
          <w:shd w:val="clear" w:color="auto" w:fill="FFFFFF" w:themeFill="background1"/>
        </w:rPr>
        <w:t>оказание</w:t>
      </w:r>
      <w:r w:rsidR="009B6423" w:rsidRPr="00993C1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информационно-методической помощи </w:t>
      </w:r>
      <w:r w:rsidR="002647EF" w:rsidRPr="00993C1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органам местного самоуправления, осуществляющим управление в сфере образования, </w:t>
      </w:r>
      <w:r w:rsidR="009B6423" w:rsidRPr="00993C12">
        <w:rPr>
          <w:rFonts w:ascii="Times New Roman" w:hAnsi="Times New Roman"/>
          <w:sz w:val="28"/>
          <w:szCs w:val="28"/>
          <w:shd w:val="clear" w:color="auto" w:fill="FFFFFF" w:themeFill="background1"/>
        </w:rPr>
        <w:t>по вопросам</w:t>
      </w:r>
      <w:r w:rsidR="0065218D" w:rsidRPr="00993C12">
        <w:rPr>
          <w:rFonts w:ascii="Times New Roman" w:hAnsi="Times New Roman"/>
          <w:sz w:val="28"/>
          <w:szCs w:val="28"/>
        </w:rPr>
        <w:t>, отнесенным к компетенции отдела лицензирования;</w:t>
      </w:r>
    </w:p>
    <w:p w:rsidR="00177D96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12) </w:t>
      </w:r>
      <w:r w:rsidR="00177D96" w:rsidRPr="00993C12">
        <w:rPr>
          <w:rFonts w:ascii="Times New Roman" w:hAnsi="Times New Roman"/>
          <w:sz w:val="28"/>
          <w:szCs w:val="28"/>
        </w:rPr>
        <w:t>составление протоколов об административных правонарушениях в соответствии с полномочиями, предусмотренными Кодексом Российской Федерации об административных правонарушениях;</w:t>
      </w:r>
    </w:p>
    <w:p w:rsidR="006A1CA6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13) </w:t>
      </w:r>
      <w:r w:rsidR="00EE3472" w:rsidRPr="00993C12">
        <w:rPr>
          <w:rFonts w:ascii="Times New Roman" w:hAnsi="Times New Roman"/>
          <w:sz w:val="28"/>
          <w:szCs w:val="28"/>
        </w:rPr>
        <w:t xml:space="preserve">оказание </w:t>
      </w:r>
      <w:r w:rsidR="00EE3472" w:rsidRPr="00993C12">
        <w:rPr>
          <w:rFonts w:ascii="Times New Roman" w:hAnsi="Times New Roman" w:cs="Times New Roman"/>
          <w:sz w:val="28"/>
          <w:szCs w:val="28"/>
        </w:rPr>
        <w:t xml:space="preserve">консультативной помощи специалистам муниципальных органов управления образованием, руководителям образовательных организаций </w:t>
      </w:r>
      <w:r w:rsidR="00EE3472" w:rsidRPr="00993C12">
        <w:rPr>
          <w:rFonts w:ascii="Times New Roman" w:hAnsi="Times New Roman"/>
          <w:sz w:val="28"/>
          <w:szCs w:val="28"/>
        </w:rPr>
        <w:t>по вопросам лицензирования образовательной деятельности;</w:t>
      </w:r>
    </w:p>
    <w:p w:rsidR="006A1CA6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14) </w:t>
      </w:r>
      <w:r w:rsidR="006A1CA6" w:rsidRPr="00993C12">
        <w:rPr>
          <w:rFonts w:ascii="Times New Roman" w:hAnsi="Times New Roman" w:cs="Times New Roman"/>
          <w:sz w:val="28"/>
          <w:szCs w:val="28"/>
        </w:rPr>
        <w:t xml:space="preserve">организация работы с информационными системами, используемыми отделом лицензирования для обработки и  хранения информации, а </w:t>
      </w:r>
      <w:r w:rsidR="00551ACF" w:rsidRPr="00993C12">
        <w:rPr>
          <w:rFonts w:ascii="Times New Roman" w:hAnsi="Times New Roman" w:cs="Times New Roman"/>
          <w:sz w:val="28"/>
          <w:szCs w:val="28"/>
        </w:rPr>
        <w:t>также для подготовки отчетности.</w:t>
      </w:r>
    </w:p>
    <w:p w:rsidR="006A1CA6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15) </w:t>
      </w:r>
      <w:r w:rsidR="003148F8" w:rsidRPr="00993C12">
        <w:rPr>
          <w:rFonts w:ascii="Times New Roman" w:hAnsi="Times New Roman" w:cs="Times New Roman"/>
          <w:sz w:val="28"/>
          <w:szCs w:val="28"/>
        </w:rPr>
        <w:t xml:space="preserve">осуществление анализа </w:t>
      </w:r>
      <w:r w:rsidR="005344E9" w:rsidRPr="00993C12">
        <w:rPr>
          <w:rFonts w:ascii="Times New Roman" w:hAnsi="Times New Roman" w:cs="Times New Roman"/>
          <w:sz w:val="28"/>
          <w:szCs w:val="28"/>
        </w:rPr>
        <w:t>деятельности отдела по соблюд</w:t>
      </w:r>
      <w:r w:rsidR="007D56D3" w:rsidRPr="00993C12">
        <w:rPr>
          <w:rFonts w:ascii="Times New Roman" w:hAnsi="Times New Roman" w:cs="Times New Roman"/>
          <w:sz w:val="28"/>
          <w:szCs w:val="28"/>
        </w:rPr>
        <w:t xml:space="preserve">ению </w:t>
      </w:r>
      <w:r w:rsidR="003148F8" w:rsidRPr="00993C12"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 w:rsidR="00E731EE" w:rsidRPr="00993C12">
        <w:rPr>
          <w:rFonts w:ascii="Times New Roman" w:hAnsi="Times New Roman" w:cs="Times New Roman"/>
          <w:sz w:val="28"/>
          <w:szCs w:val="28"/>
        </w:rPr>
        <w:t xml:space="preserve"> Федерации в сфере образования;</w:t>
      </w:r>
    </w:p>
    <w:p w:rsidR="00177D96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16) </w:t>
      </w:r>
      <w:r w:rsidR="00177D96" w:rsidRPr="00993C12">
        <w:rPr>
          <w:rFonts w:ascii="Times New Roman" w:hAnsi="Times New Roman" w:cs="Times New Roman"/>
          <w:sz w:val="28"/>
          <w:szCs w:val="28"/>
        </w:rPr>
        <w:t xml:space="preserve">присутствие в пунктах проведения экзаменов, региональном центре обработки информации и предметных комиссиях в период государственной итоговой аттестации по образовательным программам основного общего и среднего общего образования; </w:t>
      </w:r>
    </w:p>
    <w:p w:rsidR="00AF18DC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17) </w:t>
      </w:r>
      <w:r w:rsidR="007B023A" w:rsidRPr="00993C12">
        <w:rPr>
          <w:rFonts w:ascii="Times New Roman" w:hAnsi="Times New Roman" w:cs="Times New Roman"/>
          <w:sz w:val="28"/>
          <w:szCs w:val="28"/>
        </w:rPr>
        <w:t>осуществление</w:t>
      </w:r>
      <w:r w:rsidR="001E22E1" w:rsidRPr="00993C12">
        <w:rPr>
          <w:rFonts w:ascii="Times New Roman" w:hAnsi="Times New Roman" w:cs="Times New Roman"/>
          <w:sz w:val="28"/>
          <w:szCs w:val="28"/>
        </w:rPr>
        <w:t xml:space="preserve"> иных полномочий в установленной сфере деятельности </w:t>
      </w:r>
      <w:r w:rsidR="002176AE" w:rsidRPr="00993C12">
        <w:rPr>
          <w:rFonts w:ascii="Times New Roman" w:hAnsi="Times New Roman" w:cs="Times New Roman"/>
          <w:sz w:val="28"/>
          <w:szCs w:val="28"/>
        </w:rPr>
        <w:t>отдела</w:t>
      </w:r>
      <w:r w:rsidR="00215432" w:rsidRPr="00993C12">
        <w:rPr>
          <w:rFonts w:ascii="Times New Roman" w:hAnsi="Times New Roman" w:cs="Times New Roman"/>
          <w:sz w:val="28"/>
          <w:szCs w:val="28"/>
        </w:rPr>
        <w:t xml:space="preserve"> лицензирования</w:t>
      </w:r>
      <w:r w:rsidR="002176AE" w:rsidRPr="00993C12">
        <w:rPr>
          <w:rFonts w:ascii="Times New Roman" w:hAnsi="Times New Roman" w:cs="Times New Roman"/>
          <w:sz w:val="28"/>
          <w:szCs w:val="28"/>
        </w:rPr>
        <w:t xml:space="preserve">, </w:t>
      </w:r>
      <w:r w:rsidR="001E22E1" w:rsidRPr="00993C12">
        <w:rPr>
          <w:rFonts w:ascii="Times New Roman" w:hAnsi="Times New Roman" w:cs="Times New Roman"/>
          <w:sz w:val="28"/>
          <w:szCs w:val="28"/>
        </w:rPr>
        <w:t>управления, предусмотренные законодательством.</w:t>
      </w:r>
    </w:p>
    <w:p w:rsidR="00B71BBC" w:rsidRPr="00A97CEA" w:rsidRDefault="003148F8" w:rsidP="00E731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23" w:rsidRPr="00A97CEA" w:rsidRDefault="0024675F" w:rsidP="002176AE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97CEA">
        <w:rPr>
          <w:rFonts w:ascii="Times New Roman" w:hAnsi="Times New Roman" w:cs="Times New Roman"/>
          <w:sz w:val="28"/>
          <w:szCs w:val="28"/>
        </w:rPr>
        <w:t>.</w:t>
      </w:r>
      <w:r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E22E1" w:rsidRPr="00A97CEA">
        <w:rPr>
          <w:rFonts w:ascii="Times New Roman" w:hAnsi="Times New Roman" w:cs="Times New Roman"/>
          <w:sz w:val="28"/>
          <w:szCs w:val="28"/>
        </w:rPr>
        <w:t>Права</w:t>
      </w:r>
      <w:r w:rsidR="00731FDF" w:rsidRPr="00A97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2E1" w:rsidRPr="00A97CEA" w:rsidRDefault="001E22E1" w:rsidP="00E9132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2E1" w:rsidRPr="00A97CEA" w:rsidRDefault="002176AE" w:rsidP="0024675F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6</w:t>
      </w:r>
      <w:r w:rsidR="0024675F" w:rsidRPr="00A97CEA">
        <w:rPr>
          <w:rFonts w:ascii="Times New Roman" w:hAnsi="Times New Roman" w:cs="Times New Roman"/>
          <w:sz w:val="28"/>
          <w:szCs w:val="28"/>
        </w:rPr>
        <w:t>.</w:t>
      </w:r>
      <w:r w:rsidR="0024675F"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E22E1" w:rsidRPr="00A97CEA">
        <w:rPr>
          <w:rFonts w:ascii="Times New Roman" w:hAnsi="Times New Roman" w:cs="Times New Roman"/>
          <w:sz w:val="28"/>
          <w:szCs w:val="28"/>
        </w:rPr>
        <w:t>Отдел лицензирования имеет право в пределах своей компетенции:</w:t>
      </w:r>
    </w:p>
    <w:p w:rsidR="001E22E1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C12">
        <w:rPr>
          <w:rFonts w:ascii="Times New Roman" w:hAnsi="Times New Roman" w:cs="Times New Roman"/>
          <w:sz w:val="28"/>
          <w:szCs w:val="28"/>
        </w:rPr>
        <w:t>1) </w:t>
      </w:r>
      <w:r w:rsidR="001E22E1" w:rsidRPr="00993C12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</w:t>
      </w:r>
      <w:r w:rsidR="007B023A" w:rsidRPr="00993C12">
        <w:rPr>
          <w:rFonts w:ascii="Times New Roman" w:hAnsi="Times New Roman" w:cs="Times New Roman"/>
          <w:sz w:val="28"/>
          <w:szCs w:val="28"/>
        </w:rPr>
        <w:t>территориальных ф</w:t>
      </w:r>
      <w:r w:rsidR="001C6FE6" w:rsidRPr="00993C12">
        <w:rPr>
          <w:rFonts w:ascii="Times New Roman" w:hAnsi="Times New Roman" w:cs="Times New Roman"/>
          <w:sz w:val="28"/>
          <w:szCs w:val="28"/>
        </w:rPr>
        <w:t>едеральных</w:t>
      </w:r>
      <w:r w:rsidR="007B023A" w:rsidRPr="00993C12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их </w:t>
      </w:r>
      <w:r w:rsidR="00D45ED7" w:rsidRPr="00993C12">
        <w:rPr>
          <w:rFonts w:ascii="Times New Roman" w:hAnsi="Times New Roman" w:cs="Times New Roman"/>
          <w:sz w:val="28"/>
          <w:szCs w:val="28"/>
        </w:rPr>
        <w:t>структурных подразделений Правительства Новосибирской области, областных и территориальных органов исполнительной власти Новосибирской области органов местного самоуправления, общественных организаций и организаций всех форм собственности информацию</w:t>
      </w:r>
      <w:r w:rsidR="0008382E" w:rsidRPr="00993C12">
        <w:rPr>
          <w:rFonts w:ascii="Times New Roman" w:hAnsi="Times New Roman" w:cs="Times New Roman"/>
          <w:sz w:val="28"/>
          <w:szCs w:val="28"/>
        </w:rPr>
        <w:t>, необходимую для решения вопросов, входящих в компетенцию отдела лицензирования, в том числе с использованием государственных систем связи и коммуникаций;</w:t>
      </w:r>
      <w:proofErr w:type="gramEnd"/>
    </w:p>
    <w:p w:rsidR="0008382E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2) </w:t>
      </w:r>
      <w:r w:rsidR="0008382E" w:rsidRPr="00993C12">
        <w:rPr>
          <w:rFonts w:ascii="Times New Roman" w:hAnsi="Times New Roman" w:cs="Times New Roman"/>
          <w:sz w:val="28"/>
          <w:szCs w:val="28"/>
        </w:rPr>
        <w:t>организовывать проведение необходимых экспертиз, анализ</w:t>
      </w:r>
      <w:r w:rsidR="002176AE" w:rsidRPr="00993C12">
        <w:rPr>
          <w:rFonts w:ascii="Times New Roman" w:hAnsi="Times New Roman" w:cs="Times New Roman"/>
          <w:sz w:val="28"/>
          <w:szCs w:val="28"/>
        </w:rPr>
        <w:t>ов</w:t>
      </w:r>
      <w:r w:rsidR="0008382E" w:rsidRPr="00993C12">
        <w:rPr>
          <w:rFonts w:ascii="Times New Roman" w:hAnsi="Times New Roman" w:cs="Times New Roman"/>
          <w:sz w:val="28"/>
          <w:szCs w:val="28"/>
        </w:rPr>
        <w:t xml:space="preserve"> и оценок по вопросам исполнения предусмотренных настоящим </w:t>
      </w:r>
      <w:r w:rsidR="001C6FE6" w:rsidRPr="00993C12">
        <w:rPr>
          <w:rFonts w:ascii="Times New Roman" w:hAnsi="Times New Roman" w:cs="Times New Roman"/>
          <w:sz w:val="28"/>
          <w:szCs w:val="28"/>
        </w:rPr>
        <w:t>п</w:t>
      </w:r>
      <w:r w:rsidR="0008382E" w:rsidRPr="00993C12">
        <w:rPr>
          <w:rFonts w:ascii="Times New Roman" w:hAnsi="Times New Roman" w:cs="Times New Roman"/>
          <w:sz w:val="28"/>
          <w:szCs w:val="28"/>
        </w:rPr>
        <w:t>оложением полномочий;</w:t>
      </w:r>
    </w:p>
    <w:p w:rsidR="0008382E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08382E" w:rsidRPr="00993C12">
        <w:rPr>
          <w:rFonts w:ascii="Times New Roman" w:hAnsi="Times New Roman" w:cs="Times New Roman"/>
          <w:sz w:val="28"/>
          <w:szCs w:val="28"/>
        </w:rPr>
        <w:t>давать юридическим и физическим лицам разъяснения по вопросам, отнесенным к компетенции отдела лицензирования;</w:t>
      </w:r>
    </w:p>
    <w:p w:rsidR="0008382E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4) </w:t>
      </w:r>
      <w:r w:rsidR="002307FB" w:rsidRPr="00993C12">
        <w:rPr>
          <w:rFonts w:ascii="Times New Roman" w:hAnsi="Times New Roman" w:cs="Times New Roman"/>
          <w:sz w:val="28"/>
          <w:szCs w:val="28"/>
        </w:rPr>
        <w:t>готовить начальнику управления</w:t>
      </w:r>
      <w:r w:rsidR="0008382E" w:rsidRPr="00993C12">
        <w:rPr>
          <w:rFonts w:ascii="Times New Roman" w:hAnsi="Times New Roman" w:cs="Times New Roman"/>
          <w:sz w:val="28"/>
          <w:szCs w:val="28"/>
        </w:rPr>
        <w:t xml:space="preserve"> </w:t>
      </w:r>
      <w:r w:rsidR="007D1897" w:rsidRPr="00993C12">
        <w:rPr>
          <w:rFonts w:ascii="Times New Roman" w:hAnsi="Times New Roman" w:cs="Times New Roman"/>
          <w:sz w:val="28"/>
          <w:szCs w:val="28"/>
        </w:rPr>
        <w:t xml:space="preserve">предложения по вопросам лицензирования </w:t>
      </w:r>
      <w:r w:rsidR="001C6FE6" w:rsidRPr="00993C12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D45ED7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5) </w:t>
      </w:r>
      <w:r w:rsidR="007D1897" w:rsidRPr="00993C12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проработки вопросов, входящих в компетенцию отдела лицензирования, специалистов структурных подразделений министерства</w:t>
      </w:r>
      <w:r w:rsidR="002647EF" w:rsidRPr="00993C12">
        <w:rPr>
          <w:rFonts w:ascii="Times New Roman" w:hAnsi="Times New Roman" w:cs="Times New Roman"/>
          <w:sz w:val="28"/>
          <w:szCs w:val="28"/>
        </w:rPr>
        <w:t xml:space="preserve"> образования науки и инновационной политики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(далее – </w:t>
      </w:r>
      <w:r w:rsidR="002647EF" w:rsidRPr="00993C12">
        <w:rPr>
          <w:rFonts w:ascii="Times New Roman" w:hAnsi="Times New Roman" w:cs="Times New Roman"/>
          <w:sz w:val="28"/>
          <w:szCs w:val="28"/>
        </w:rPr>
        <w:t>министерство)</w:t>
      </w:r>
      <w:r w:rsidR="007D1897" w:rsidRPr="00993C12">
        <w:rPr>
          <w:rFonts w:ascii="Times New Roman" w:hAnsi="Times New Roman" w:cs="Times New Roman"/>
          <w:sz w:val="28"/>
          <w:szCs w:val="28"/>
        </w:rPr>
        <w:t>, муниципальные органы, осуществляющие управление в сфере образования, научные, экспертные и иные организации</w:t>
      </w:r>
      <w:r w:rsidR="0087445E" w:rsidRPr="00993C12">
        <w:rPr>
          <w:rFonts w:ascii="Times New Roman" w:hAnsi="Times New Roman" w:cs="Times New Roman"/>
          <w:sz w:val="28"/>
          <w:szCs w:val="28"/>
        </w:rPr>
        <w:t>;</w:t>
      </w:r>
    </w:p>
    <w:p w:rsidR="00311398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6) </w:t>
      </w:r>
      <w:r w:rsidR="0087445E" w:rsidRPr="00993C12">
        <w:rPr>
          <w:rFonts w:ascii="Times New Roman" w:hAnsi="Times New Roman" w:cs="Times New Roman"/>
          <w:sz w:val="28"/>
          <w:szCs w:val="28"/>
        </w:rPr>
        <w:t xml:space="preserve">вносить начальнику управления предложения об участии специалистов отдела в судах общей юрисдикции от имени министерства </w:t>
      </w:r>
      <w:r w:rsidR="00050739" w:rsidRPr="00993C12">
        <w:rPr>
          <w:rFonts w:ascii="Times New Roman" w:hAnsi="Times New Roman" w:cs="Times New Roman"/>
          <w:sz w:val="28"/>
          <w:szCs w:val="28"/>
        </w:rPr>
        <w:t xml:space="preserve">образования Новосибирской области </w:t>
      </w:r>
      <w:r w:rsidR="0087445E" w:rsidRPr="00993C12">
        <w:rPr>
          <w:rFonts w:ascii="Times New Roman" w:hAnsi="Times New Roman" w:cs="Times New Roman"/>
          <w:sz w:val="28"/>
          <w:szCs w:val="28"/>
        </w:rPr>
        <w:t xml:space="preserve">(на основании доверенности, выданной министром), у Мировых судей, в третейском суде, Арбитражных судах, Новосибирском областном суде, органах, связанных с исполнением судебных постановлений. Действуя </w:t>
      </w:r>
      <w:r w:rsidR="002A58BF" w:rsidRPr="00993C12">
        <w:rPr>
          <w:rFonts w:ascii="Times New Roman" w:hAnsi="Times New Roman" w:cs="Times New Roman"/>
          <w:sz w:val="28"/>
          <w:szCs w:val="28"/>
        </w:rPr>
        <w:t xml:space="preserve">в пределах вышеуказанных прав, </w:t>
      </w:r>
      <w:r w:rsidR="0087445E" w:rsidRPr="00993C12">
        <w:rPr>
          <w:rFonts w:ascii="Times New Roman" w:hAnsi="Times New Roman" w:cs="Times New Roman"/>
          <w:sz w:val="28"/>
          <w:szCs w:val="28"/>
        </w:rPr>
        <w:t>вести гражданские и административные</w:t>
      </w:r>
      <w:r w:rsidR="00050739" w:rsidRPr="00993C12">
        <w:rPr>
          <w:rFonts w:ascii="Times New Roman" w:hAnsi="Times New Roman" w:cs="Times New Roman"/>
          <w:sz w:val="28"/>
          <w:szCs w:val="28"/>
        </w:rPr>
        <w:t xml:space="preserve"> дела министерства образования </w:t>
      </w:r>
      <w:r w:rsidR="0087445E" w:rsidRPr="00993C12">
        <w:rPr>
          <w:rFonts w:ascii="Times New Roman" w:hAnsi="Times New Roman" w:cs="Times New Roman"/>
          <w:sz w:val="28"/>
          <w:szCs w:val="28"/>
        </w:rPr>
        <w:t>Новосибирской области со всеми процессуальными и иными правами, предоставленными законом истцу, ответчику, третьему лицу, потерпевшему, по вопросам, связанным с деятельностью отдела</w:t>
      </w:r>
      <w:r w:rsidR="00050739" w:rsidRPr="00993C12">
        <w:rPr>
          <w:rFonts w:ascii="Times New Roman" w:hAnsi="Times New Roman" w:cs="Times New Roman"/>
          <w:sz w:val="28"/>
          <w:szCs w:val="28"/>
        </w:rPr>
        <w:t xml:space="preserve"> лицензирования</w:t>
      </w:r>
      <w:r w:rsidR="005D7393" w:rsidRPr="00993C12">
        <w:rPr>
          <w:rFonts w:ascii="Times New Roman" w:hAnsi="Times New Roman" w:cs="Times New Roman"/>
          <w:sz w:val="28"/>
          <w:szCs w:val="28"/>
        </w:rPr>
        <w:t>, управления;</w:t>
      </w:r>
    </w:p>
    <w:p w:rsidR="00311398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7) </w:t>
      </w:r>
      <w:r w:rsidR="00311398" w:rsidRPr="00993C12">
        <w:rPr>
          <w:rFonts w:ascii="Times New Roman" w:hAnsi="Times New Roman"/>
          <w:sz w:val="28"/>
          <w:szCs w:val="28"/>
        </w:rPr>
        <w:t xml:space="preserve">проводить внеплановые документарные и выездные проверки при оказании государственной услуги по </w:t>
      </w:r>
      <w:r w:rsidR="00311398" w:rsidRPr="00993C12">
        <w:rPr>
          <w:rFonts w:ascii="Times New Roman" w:hAnsi="Times New Roman" w:cs="Times New Roman"/>
          <w:sz w:val="28"/>
          <w:szCs w:val="28"/>
        </w:rPr>
        <w:t xml:space="preserve">лицензированию организаций, осуществляющих образовательную деятельность на территории Новосибирской области (за исключением организаций, указанных в </w:t>
      </w:r>
      <w:hyperlink w:anchor="Par144" w:tooltip="7) лицензирование образовательной деятельности:" w:history="1">
        <w:r w:rsidR="00311398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311398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</w:t>
      </w:r>
      <w:r w:rsidR="00311398" w:rsidRPr="00993C12">
        <w:rPr>
          <w:rFonts w:ascii="Times New Roman" w:hAnsi="Times New Roman"/>
          <w:sz w:val="28"/>
          <w:szCs w:val="28"/>
        </w:rPr>
        <w:t>;</w:t>
      </w:r>
    </w:p>
    <w:p w:rsidR="007323C6" w:rsidRPr="00993C12" w:rsidRDefault="00993C12" w:rsidP="00993C1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/>
          <w:sz w:val="28"/>
          <w:szCs w:val="28"/>
        </w:rPr>
        <w:t>8) </w:t>
      </w:r>
      <w:r w:rsidR="00311398" w:rsidRPr="00993C12">
        <w:rPr>
          <w:rFonts w:ascii="Times New Roman" w:hAnsi="Times New Roman"/>
          <w:sz w:val="28"/>
          <w:szCs w:val="28"/>
        </w:rPr>
        <w:t xml:space="preserve">проводить плановые документарные и выездные проверки при осуществлении </w:t>
      </w:r>
      <w:r w:rsidR="00311398" w:rsidRPr="00993C12">
        <w:rPr>
          <w:rFonts w:ascii="Times New Roman" w:hAnsi="Times New Roman" w:cs="Times New Roman"/>
          <w:sz w:val="28"/>
          <w:szCs w:val="28"/>
        </w:rPr>
        <w:t xml:space="preserve">лицензионного </w:t>
      </w:r>
      <w:proofErr w:type="gramStart"/>
      <w:r w:rsidR="00311398" w:rsidRPr="00993C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11398" w:rsidRPr="00993C1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организаций,</w:t>
      </w:r>
      <w:r w:rsidR="00311398" w:rsidRPr="00993C12">
        <w:rPr>
          <w:szCs w:val="28"/>
        </w:rPr>
        <w:t xml:space="preserve"> </w:t>
      </w:r>
      <w:r w:rsidR="00311398" w:rsidRPr="00993C12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44" w:tooltip="7) лицензирование образовательной деятельности:" w:history="1">
        <w:r w:rsidR="00311398" w:rsidRPr="00993C12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="00311398" w:rsidRPr="00993C1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расположенных в других субъектах Российской Федерации филиалов указанных организаций.</w:t>
      </w:r>
    </w:p>
    <w:p w:rsidR="00311398" w:rsidRPr="00311398" w:rsidRDefault="00311398" w:rsidP="00311398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B6423" w:rsidRPr="00A97CEA" w:rsidRDefault="0024675F" w:rsidP="002176AE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V. </w:t>
      </w:r>
      <w:r w:rsidR="007D1897" w:rsidRPr="00A97CEA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7D1897" w:rsidRPr="00A97CEA" w:rsidRDefault="007D1897" w:rsidP="00E913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897" w:rsidRPr="00A97CEA" w:rsidRDefault="002176AE" w:rsidP="0024675F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7</w:t>
      </w:r>
      <w:r w:rsidR="0024675F" w:rsidRPr="00A97CEA">
        <w:rPr>
          <w:rFonts w:ascii="Times New Roman" w:hAnsi="Times New Roman" w:cs="Times New Roman"/>
          <w:sz w:val="28"/>
          <w:szCs w:val="28"/>
        </w:rPr>
        <w:t>. </w:t>
      </w:r>
      <w:r w:rsidR="007D1897" w:rsidRPr="00A97CEA">
        <w:rPr>
          <w:rFonts w:ascii="Times New Roman" w:hAnsi="Times New Roman" w:cs="Times New Roman"/>
          <w:sz w:val="28"/>
          <w:szCs w:val="28"/>
        </w:rPr>
        <w:t>Штатная численность отдела лицензирования утверж</w:t>
      </w:r>
      <w:r w:rsidR="003148F8" w:rsidRPr="00A97CEA">
        <w:rPr>
          <w:rFonts w:ascii="Times New Roman" w:hAnsi="Times New Roman" w:cs="Times New Roman"/>
          <w:sz w:val="28"/>
          <w:szCs w:val="28"/>
        </w:rPr>
        <w:t>дается приказом министерства</w:t>
      </w:r>
      <w:r w:rsidR="00050739" w:rsidRPr="00A97CEA">
        <w:rPr>
          <w:rFonts w:ascii="Times New Roman" w:hAnsi="Times New Roman" w:cs="Times New Roman"/>
          <w:sz w:val="28"/>
          <w:szCs w:val="28"/>
        </w:rPr>
        <w:t xml:space="preserve"> образования Новосибирской области</w:t>
      </w:r>
      <w:r w:rsidR="007D1897" w:rsidRPr="00A97CEA">
        <w:rPr>
          <w:rFonts w:ascii="Times New Roman" w:hAnsi="Times New Roman" w:cs="Times New Roman"/>
          <w:sz w:val="28"/>
          <w:szCs w:val="28"/>
        </w:rPr>
        <w:t>.</w:t>
      </w:r>
    </w:p>
    <w:p w:rsidR="004B7BA4" w:rsidRDefault="002176AE" w:rsidP="0024675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t>8</w:t>
      </w:r>
      <w:r w:rsidR="0024675F" w:rsidRPr="00A97CEA">
        <w:rPr>
          <w:rFonts w:ascii="Times New Roman" w:hAnsi="Times New Roman" w:cs="Times New Roman"/>
          <w:sz w:val="28"/>
          <w:szCs w:val="28"/>
        </w:rPr>
        <w:t>.</w:t>
      </w:r>
      <w:r w:rsidR="0024675F"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7BA4" w:rsidRPr="00A97CE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91326" w:rsidRPr="00A97CEA">
        <w:rPr>
          <w:rFonts w:ascii="Times New Roman" w:hAnsi="Times New Roman" w:cs="Times New Roman"/>
          <w:sz w:val="28"/>
          <w:szCs w:val="28"/>
        </w:rPr>
        <w:t xml:space="preserve">лицензирования </w:t>
      </w:r>
      <w:r w:rsidR="004B7BA4" w:rsidRPr="00A97CEA">
        <w:rPr>
          <w:rFonts w:ascii="Times New Roman" w:hAnsi="Times New Roman" w:cs="Times New Roman"/>
          <w:sz w:val="28"/>
          <w:szCs w:val="28"/>
        </w:rPr>
        <w:t xml:space="preserve">возглавляет начальник отдела лицензирования, назначаемый на должность и освобождаемый от должности </w:t>
      </w:r>
      <w:r w:rsidR="007323C6" w:rsidRPr="00A97CEA">
        <w:rPr>
          <w:rFonts w:ascii="Times New Roman" w:hAnsi="Times New Roman" w:cs="Times New Roman"/>
          <w:sz w:val="28"/>
          <w:szCs w:val="28"/>
        </w:rPr>
        <w:t>м</w:t>
      </w:r>
      <w:r w:rsidR="004B7BA4" w:rsidRPr="00A97CEA">
        <w:rPr>
          <w:rFonts w:ascii="Times New Roman" w:hAnsi="Times New Roman" w:cs="Times New Roman"/>
          <w:sz w:val="28"/>
          <w:szCs w:val="28"/>
        </w:rPr>
        <w:t xml:space="preserve">инистром </w:t>
      </w:r>
      <w:r w:rsidR="00050739" w:rsidRPr="00A97CE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323C6" w:rsidRPr="00A97CE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B7BA4" w:rsidRPr="00A97CEA">
        <w:rPr>
          <w:rFonts w:ascii="Times New Roman" w:hAnsi="Times New Roman" w:cs="Times New Roman"/>
          <w:sz w:val="28"/>
          <w:szCs w:val="28"/>
        </w:rPr>
        <w:t>по представлению начальника управления в соответствии с законодательством о государственной гражданской службе и трудовым законодательством Российской Федерации.</w:t>
      </w:r>
    </w:p>
    <w:p w:rsidR="00993C12" w:rsidRDefault="00993C12" w:rsidP="0024675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C12" w:rsidRPr="00A97CEA" w:rsidRDefault="00993C12" w:rsidP="0024675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A4" w:rsidRPr="00A97CEA" w:rsidRDefault="002176AE" w:rsidP="0024675F">
      <w:pPr>
        <w:pStyle w:val="a3"/>
        <w:tabs>
          <w:tab w:val="left" w:pos="851"/>
        </w:tabs>
        <w:spacing w:after="0" w:line="240" w:lineRule="auto"/>
        <w:ind w:left="927" w:hanging="218"/>
        <w:jc w:val="both"/>
        <w:rPr>
          <w:rFonts w:ascii="Times New Roman" w:hAnsi="Times New Roman" w:cs="Times New Roman"/>
          <w:sz w:val="28"/>
          <w:szCs w:val="28"/>
        </w:rPr>
      </w:pPr>
      <w:r w:rsidRPr="00A97CEA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4675F" w:rsidRPr="00A97CEA">
        <w:rPr>
          <w:rFonts w:ascii="Times New Roman" w:hAnsi="Times New Roman" w:cs="Times New Roman"/>
          <w:sz w:val="28"/>
          <w:szCs w:val="28"/>
        </w:rPr>
        <w:t>.</w:t>
      </w:r>
      <w:r w:rsidR="0024675F" w:rsidRPr="00A97C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7BA4" w:rsidRPr="00A97CEA">
        <w:rPr>
          <w:rFonts w:ascii="Times New Roman" w:hAnsi="Times New Roman" w:cs="Times New Roman"/>
          <w:sz w:val="28"/>
          <w:szCs w:val="28"/>
        </w:rPr>
        <w:t>Начальник отдела лицензирования:</w:t>
      </w:r>
    </w:p>
    <w:p w:rsidR="004B7BA4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1) 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отдела лицензирования, несет персональную </w:t>
      </w:r>
      <w:r w:rsidR="00E91326" w:rsidRPr="00993C12">
        <w:rPr>
          <w:rFonts w:ascii="Times New Roman" w:hAnsi="Times New Roman" w:cs="Times New Roman"/>
          <w:sz w:val="28"/>
          <w:szCs w:val="28"/>
        </w:rPr>
        <w:t>ответственность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 за выполнение возложенных на отдел лицензирования задач;</w:t>
      </w:r>
    </w:p>
    <w:p w:rsidR="004B7BA4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2) 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определяет функциональные обязанности </w:t>
      </w:r>
      <w:r w:rsidR="00A97CEA" w:rsidRPr="00993C12">
        <w:rPr>
          <w:rFonts w:ascii="Times New Roman" w:hAnsi="Times New Roman" w:cs="Times New Roman"/>
          <w:sz w:val="28"/>
          <w:szCs w:val="28"/>
        </w:rPr>
        <w:t>социалистов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 отдела лицензирования;</w:t>
      </w:r>
    </w:p>
    <w:p w:rsidR="004B7BA4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3) 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представляет начальнику управления для назначения на должность </w:t>
      </w:r>
      <w:r w:rsidR="00551ACF" w:rsidRPr="00993C12">
        <w:rPr>
          <w:rFonts w:ascii="Times New Roman" w:hAnsi="Times New Roman" w:cs="Times New Roman"/>
          <w:sz w:val="28"/>
          <w:szCs w:val="28"/>
        </w:rPr>
        <w:t>социалистов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 отдела лицензирования;</w:t>
      </w:r>
    </w:p>
    <w:p w:rsidR="004B7BA4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4) </w:t>
      </w:r>
      <w:r w:rsidR="004B7BA4" w:rsidRPr="00993C12">
        <w:rPr>
          <w:rFonts w:ascii="Times New Roman" w:hAnsi="Times New Roman" w:cs="Times New Roman"/>
          <w:sz w:val="28"/>
          <w:szCs w:val="28"/>
        </w:rPr>
        <w:t>организует и планирует работу отдела лицензирования;</w:t>
      </w:r>
    </w:p>
    <w:p w:rsidR="004B7BA4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5) </w:t>
      </w:r>
      <w:r w:rsidR="00A97CEA" w:rsidRPr="00993C12">
        <w:rPr>
          <w:rFonts w:ascii="Times New Roman" w:hAnsi="Times New Roman" w:cs="Times New Roman"/>
          <w:sz w:val="28"/>
          <w:szCs w:val="28"/>
        </w:rPr>
        <w:t>обеспечивает соблюдение</w:t>
      </w:r>
      <w:r w:rsidR="0042513C" w:rsidRPr="00993C12">
        <w:rPr>
          <w:rFonts w:ascii="Times New Roman" w:hAnsi="Times New Roman" w:cs="Times New Roman"/>
          <w:sz w:val="28"/>
          <w:szCs w:val="28"/>
        </w:rPr>
        <w:t xml:space="preserve"> служебной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="00A97CEA" w:rsidRPr="00993C12">
        <w:rPr>
          <w:rFonts w:ascii="Times New Roman" w:hAnsi="Times New Roman" w:cs="Times New Roman"/>
          <w:sz w:val="28"/>
          <w:szCs w:val="28"/>
        </w:rPr>
        <w:t xml:space="preserve">социалистами </w:t>
      </w:r>
      <w:r w:rsidR="004B7BA4" w:rsidRPr="00993C12">
        <w:rPr>
          <w:rFonts w:ascii="Times New Roman" w:hAnsi="Times New Roman" w:cs="Times New Roman"/>
          <w:sz w:val="28"/>
          <w:szCs w:val="28"/>
        </w:rPr>
        <w:t>отдела лицензирования;</w:t>
      </w:r>
    </w:p>
    <w:p w:rsidR="00FC4801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6) </w:t>
      </w:r>
      <w:r w:rsidR="00FC4801" w:rsidRPr="00993C12">
        <w:rPr>
          <w:rFonts w:ascii="Times New Roman" w:hAnsi="Times New Roman" w:cs="Times New Roman"/>
          <w:sz w:val="28"/>
          <w:szCs w:val="28"/>
        </w:rPr>
        <w:t xml:space="preserve">согласовывает должностные регламенты, </w:t>
      </w:r>
      <w:r w:rsidR="00C00CFE" w:rsidRPr="00993C12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A97CEA" w:rsidRPr="00993C12">
        <w:rPr>
          <w:rFonts w:ascii="Times New Roman" w:hAnsi="Times New Roman" w:cs="Times New Roman"/>
          <w:sz w:val="28"/>
          <w:szCs w:val="28"/>
        </w:rPr>
        <w:t>социалистов</w:t>
      </w:r>
      <w:r w:rsidR="00C00CFE" w:rsidRPr="00993C12">
        <w:rPr>
          <w:rFonts w:ascii="Times New Roman" w:hAnsi="Times New Roman" w:cs="Times New Roman"/>
          <w:sz w:val="28"/>
          <w:szCs w:val="28"/>
        </w:rPr>
        <w:t xml:space="preserve"> отдела лицензирования</w:t>
      </w:r>
      <w:r w:rsidR="00FC4801" w:rsidRPr="00993C12">
        <w:rPr>
          <w:rFonts w:ascii="Times New Roman" w:hAnsi="Times New Roman" w:cs="Times New Roman"/>
          <w:sz w:val="28"/>
          <w:szCs w:val="28"/>
        </w:rPr>
        <w:t>, приказы, письма, заявления, проекты нормативных правовых документов</w:t>
      </w:r>
      <w:r w:rsidR="002A58BF" w:rsidRPr="00993C12">
        <w:rPr>
          <w:rFonts w:ascii="Times New Roman" w:hAnsi="Times New Roman" w:cs="Times New Roman"/>
          <w:sz w:val="28"/>
          <w:szCs w:val="28"/>
        </w:rPr>
        <w:t>,</w:t>
      </w:r>
      <w:r w:rsidR="00FC4801" w:rsidRPr="00993C12">
        <w:rPr>
          <w:rFonts w:ascii="Times New Roman" w:hAnsi="Times New Roman" w:cs="Times New Roman"/>
          <w:sz w:val="28"/>
          <w:szCs w:val="28"/>
        </w:rPr>
        <w:t xml:space="preserve"> разрабатываемых отделом лицензирования;</w:t>
      </w:r>
    </w:p>
    <w:p w:rsidR="00C14A0D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7) </w:t>
      </w:r>
      <w:r w:rsidR="00C14A0D" w:rsidRPr="00993C12">
        <w:rPr>
          <w:rFonts w:ascii="Times New Roman" w:hAnsi="Times New Roman" w:cs="Times New Roman"/>
          <w:sz w:val="28"/>
          <w:szCs w:val="28"/>
        </w:rPr>
        <w:t>вносит предложения о поощрении специалистов отдела лицензирования и применении к ним мер дисциплинарной ответственности;</w:t>
      </w:r>
    </w:p>
    <w:p w:rsidR="00C14A0D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8) </w:t>
      </w:r>
      <w:r w:rsidR="00DC2BD3" w:rsidRPr="00993C12">
        <w:rPr>
          <w:rFonts w:ascii="Times New Roman" w:hAnsi="Times New Roman" w:cs="Times New Roman"/>
          <w:sz w:val="28"/>
          <w:szCs w:val="28"/>
        </w:rPr>
        <w:t xml:space="preserve">осуществляет текущий </w:t>
      </w:r>
      <w:proofErr w:type="gramStart"/>
      <w:r w:rsidR="00DC2BD3" w:rsidRPr="00993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2BD3" w:rsidRPr="00993C12">
        <w:rPr>
          <w:rFonts w:ascii="Times New Roman" w:hAnsi="Times New Roman" w:cs="Times New Roman"/>
          <w:sz w:val="28"/>
          <w:szCs w:val="28"/>
        </w:rPr>
        <w:t xml:space="preserve"> исполнением специалистами отдела лицензирования государственных функций и предоставления государственных услуг;</w:t>
      </w:r>
    </w:p>
    <w:p w:rsidR="004B7BA4" w:rsidRPr="00993C12" w:rsidRDefault="00993C12" w:rsidP="00993C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12">
        <w:rPr>
          <w:rFonts w:ascii="Times New Roman" w:hAnsi="Times New Roman" w:cs="Times New Roman"/>
          <w:sz w:val="28"/>
          <w:szCs w:val="28"/>
        </w:rPr>
        <w:t>9) 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осуществляет другие полномочия в соответствии с действующим законодательством, настоящим </w:t>
      </w:r>
      <w:r w:rsidR="001C6FE6" w:rsidRPr="00993C12">
        <w:rPr>
          <w:rFonts w:ascii="Times New Roman" w:hAnsi="Times New Roman" w:cs="Times New Roman"/>
          <w:sz w:val="28"/>
          <w:szCs w:val="28"/>
        </w:rPr>
        <w:t>п</w:t>
      </w:r>
      <w:r w:rsidR="004B7BA4" w:rsidRPr="00993C12">
        <w:rPr>
          <w:rFonts w:ascii="Times New Roman" w:hAnsi="Times New Roman" w:cs="Times New Roman"/>
          <w:sz w:val="28"/>
          <w:szCs w:val="28"/>
        </w:rPr>
        <w:t xml:space="preserve">оложением и должностным регламентом. </w:t>
      </w:r>
    </w:p>
    <w:p w:rsidR="007D1897" w:rsidRPr="007D1897" w:rsidRDefault="007D1897" w:rsidP="00E91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219B" w:rsidRDefault="00D6219B" w:rsidP="002176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B766E" w:rsidRPr="00D6219B" w:rsidRDefault="001B766E" w:rsidP="002176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sectPr w:rsidR="001B766E" w:rsidRPr="00D6219B" w:rsidSect="002176A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100"/>
    <w:multiLevelType w:val="multilevel"/>
    <w:tmpl w:val="80222F1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62337C"/>
    <w:multiLevelType w:val="hybridMultilevel"/>
    <w:tmpl w:val="11680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9E76FC"/>
    <w:multiLevelType w:val="hybridMultilevel"/>
    <w:tmpl w:val="CBA89A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276D2"/>
    <w:multiLevelType w:val="hybridMultilevel"/>
    <w:tmpl w:val="420A0B0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7C7818"/>
    <w:multiLevelType w:val="hybridMultilevel"/>
    <w:tmpl w:val="0DDCECC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AC74232"/>
    <w:multiLevelType w:val="hybridMultilevel"/>
    <w:tmpl w:val="6CE06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9E4F78"/>
    <w:multiLevelType w:val="hybridMultilevel"/>
    <w:tmpl w:val="EE2E0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90ECA"/>
    <w:multiLevelType w:val="hybridMultilevel"/>
    <w:tmpl w:val="B33A475A"/>
    <w:lvl w:ilvl="0" w:tplc="0A8E67D4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3872E1"/>
    <w:multiLevelType w:val="hybridMultilevel"/>
    <w:tmpl w:val="E47041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A8"/>
    <w:rsid w:val="000008A8"/>
    <w:rsid w:val="000061BA"/>
    <w:rsid w:val="000062A2"/>
    <w:rsid w:val="00007218"/>
    <w:rsid w:val="0000760A"/>
    <w:rsid w:val="000104E5"/>
    <w:rsid w:val="00010C38"/>
    <w:rsid w:val="000121AF"/>
    <w:rsid w:val="0001292C"/>
    <w:rsid w:val="00012B5D"/>
    <w:rsid w:val="00012BF9"/>
    <w:rsid w:val="00014126"/>
    <w:rsid w:val="00014AA5"/>
    <w:rsid w:val="00014F07"/>
    <w:rsid w:val="00016337"/>
    <w:rsid w:val="00016C95"/>
    <w:rsid w:val="00020D91"/>
    <w:rsid w:val="00021C23"/>
    <w:rsid w:val="000238A5"/>
    <w:rsid w:val="00024A05"/>
    <w:rsid w:val="0002549E"/>
    <w:rsid w:val="0002596C"/>
    <w:rsid w:val="00025ABD"/>
    <w:rsid w:val="0002600F"/>
    <w:rsid w:val="000305AB"/>
    <w:rsid w:val="00031A5E"/>
    <w:rsid w:val="00031F03"/>
    <w:rsid w:val="00033961"/>
    <w:rsid w:val="00034514"/>
    <w:rsid w:val="00034C93"/>
    <w:rsid w:val="00036B75"/>
    <w:rsid w:val="0003716D"/>
    <w:rsid w:val="000400ED"/>
    <w:rsid w:val="000416F2"/>
    <w:rsid w:val="0004424E"/>
    <w:rsid w:val="00046291"/>
    <w:rsid w:val="0004688A"/>
    <w:rsid w:val="00046C39"/>
    <w:rsid w:val="00046E2B"/>
    <w:rsid w:val="00047899"/>
    <w:rsid w:val="0005020C"/>
    <w:rsid w:val="00050739"/>
    <w:rsid w:val="00050FED"/>
    <w:rsid w:val="00052C62"/>
    <w:rsid w:val="00053139"/>
    <w:rsid w:val="0005386D"/>
    <w:rsid w:val="000547FB"/>
    <w:rsid w:val="00055BAE"/>
    <w:rsid w:val="00056732"/>
    <w:rsid w:val="000571F7"/>
    <w:rsid w:val="00057B78"/>
    <w:rsid w:val="00062231"/>
    <w:rsid w:val="00062EA8"/>
    <w:rsid w:val="00065179"/>
    <w:rsid w:val="000667E8"/>
    <w:rsid w:val="000711E3"/>
    <w:rsid w:val="0007200C"/>
    <w:rsid w:val="0007330D"/>
    <w:rsid w:val="00074519"/>
    <w:rsid w:val="00074F61"/>
    <w:rsid w:val="0007793D"/>
    <w:rsid w:val="00080B7C"/>
    <w:rsid w:val="00080F9D"/>
    <w:rsid w:val="00081646"/>
    <w:rsid w:val="0008382E"/>
    <w:rsid w:val="00084CB3"/>
    <w:rsid w:val="00087565"/>
    <w:rsid w:val="000911A1"/>
    <w:rsid w:val="00091423"/>
    <w:rsid w:val="00091B00"/>
    <w:rsid w:val="00091C02"/>
    <w:rsid w:val="00091CD8"/>
    <w:rsid w:val="00094B0F"/>
    <w:rsid w:val="000963F7"/>
    <w:rsid w:val="0009667C"/>
    <w:rsid w:val="00097010"/>
    <w:rsid w:val="000A08A0"/>
    <w:rsid w:val="000A290C"/>
    <w:rsid w:val="000A3B2E"/>
    <w:rsid w:val="000A43FF"/>
    <w:rsid w:val="000A5475"/>
    <w:rsid w:val="000A5A6C"/>
    <w:rsid w:val="000A662D"/>
    <w:rsid w:val="000B015C"/>
    <w:rsid w:val="000B0FB9"/>
    <w:rsid w:val="000B0FE6"/>
    <w:rsid w:val="000B3E8C"/>
    <w:rsid w:val="000B459A"/>
    <w:rsid w:val="000B57FB"/>
    <w:rsid w:val="000B5B80"/>
    <w:rsid w:val="000B5E3E"/>
    <w:rsid w:val="000B6F2D"/>
    <w:rsid w:val="000B728F"/>
    <w:rsid w:val="000B76CE"/>
    <w:rsid w:val="000C01AD"/>
    <w:rsid w:val="000C0AD6"/>
    <w:rsid w:val="000C1AEE"/>
    <w:rsid w:val="000C2768"/>
    <w:rsid w:val="000C38C8"/>
    <w:rsid w:val="000C4DBD"/>
    <w:rsid w:val="000C7BBA"/>
    <w:rsid w:val="000D08FA"/>
    <w:rsid w:val="000D0F06"/>
    <w:rsid w:val="000D2764"/>
    <w:rsid w:val="000D2E01"/>
    <w:rsid w:val="000D2FDC"/>
    <w:rsid w:val="000D370C"/>
    <w:rsid w:val="000D4CF1"/>
    <w:rsid w:val="000D5493"/>
    <w:rsid w:val="000D6212"/>
    <w:rsid w:val="000D7947"/>
    <w:rsid w:val="000E20EA"/>
    <w:rsid w:val="000E2668"/>
    <w:rsid w:val="000E2D3E"/>
    <w:rsid w:val="000E33D2"/>
    <w:rsid w:val="000E3918"/>
    <w:rsid w:val="000E4382"/>
    <w:rsid w:val="000E4C0B"/>
    <w:rsid w:val="000E785F"/>
    <w:rsid w:val="000F01A6"/>
    <w:rsid w:val="000F0F06"/>
    <w:rsid w:val="000F199C"/>
    <w:rsid w:val="000F7163"/>
    <w:rsid w:val="001115AF"/>
    <w:rsid w:val="00111BFE"/>
    <w:rsid w:val="00112B96"/>
    <w:rsid w:val="00114981"/>
    <w:rsid w:val="00114E93"/>
    <w:rsid w:val="0012361E"/>
    <w:rsid w:val="00130852"/>
    <w:rsid w:val="001308C0"/>
    <w:rsid w:val="00134AA5"/>
    <w:rsid w:val="001358E3"/>
    <w:rsid w:val="001374A8"/>
    <w:rsid w:val="00140AC2"/>
    <w:rsid w:val="00140BD0"/>
    <w:rsid w:val="00142AA0"/>
    <w:rsid w:val="00142B5A"/>
    <w:rsid w:val="0014309D"/>
    <w:rsid w:val="00143E89"/>
    <w:rsid w:val="00144548"/>
    <w:rsid w:val="00145066"/>
    <w:rsid w:val="001466A5"/>
    <w:rsid w:val="00146F6B"/>
    <w:rsid w:val="001508ED"/>
    <w:rsid w:val="00150E1E"/>
    <w:rsid w:val="00152056"/>
    <w:rsid w:val="001536EC"/>
    <w:rsid w:val="00153A82"/>
    <w:rsid w:val="00154246"/>
    <w:rsid w:val="00155941"/>
    <w:rsid w:val="001559A6"/>
    <w:rsid w:val="00156B34"/>
    <w:rsid w:val="00161B40"/>
    <w:rsid w:val="00161F12"/>
    <w:rsid w:val="00162065"/>
    <w:rsid w:val="001621A7"/>
    <w:rsid w:val="00162D8C"/>
    <w:rsid w:val="00163074"/>
    <w:rsid w:val="001653C8"/>
    <w:rsid w:val="00165C38"/>
    <w:rsid w:val="00165D37"/>
    <w:rsid w:val="00166748"/>
    <w:rsid w:val="001705AC"/>
    <w:rsid w:val="00170A17"/>
    <w:rsid w:val="00170AC1"/>
    <w:rsid w:val="00172581"/>
    <w:rsid w:val="001735EB"/>
    <w:rsid w:val="001736DA"/>
    <w:rsid w:val="00173C06"/>
    <w:rsid w:val="00177D96"/>
    <w:rsid w:val="001803B9"/>
    <w:rsid w:val="00181E78"/>
    <w:rsid w:val="00185ED0"/>
    <w:rsid w:val="001908B9"/>
    <w:rsid w:val="00190CBA"/>
    <w:rsid w:val="001912C7"/>
    <w:rsid w:val="001932C8"/>
    <w:rsid w:val="00193493"/>
    <w:rsid w:val="001939D1"/>
    <w:rsid w:val="001945A2"/>
    <w:rsid w:val="001A0DCE"/>
    <w:rsid w:val="001A1731"/>
    <w:rsid w:val="001A1CF4"/>
    <w:rsid w:val="001A2AAB"/>
    <w:rsid w:val="001A6FF8"/>
    <w:rsid w:val="001A7F7D"/>
    <w:rsid w:val="001B09C6"/>
    <w:rsid w:val="001B2C0B"/>
    <w:rsid w:val="001B39F5"/>
    <w:rsid w:val="001B40FA"/>
    <w:rsid w:val="001B4850"/>
    <w:rsid w:val="001B5AC9"/>
    <w:rsid w:val="001B6B1F"/>
    <w:rsid w:val="001B7189"/>
    <w:rsid w:val="001B766E"/>
    <w:rsid w:val="001B76DD"/>
    <w:rsid w:val="001C1C78"/>
    <w:rsid w:val="001C25A8"/>
    <w:rsid w:val="001C359D"/>
    <w:rsid w:val="001C3FB1"/>
    <w:rsid w:val="001C4882"/>
    <w:rsid w:val="001C624D"/>
    <w:rsid w:val="001C6A3D"/>
    <w:rsid w:val="001C6FE6"/>
    <w:rsid w:val="001D0B5F"/>
    <w:rsid w:val="001D1F37"/>
    <w:rsid w:val="001D20D7"/>
    <w:rsid w:val="001D32E8"/>
    <w:rsid w:val="001E22E1"/>
    <w:rsid w:val="001E3311"/>
    <w:rsid w:val="001E51E5"/>
    <w:rsid w:val="001E7113"/>
    <w:rsid w:val="001E715D"/>
    <w:rsid w:val="001E7352"/>
    <w:rsid w:val="001F0B27"/>
    <w:rsid w:val="001F21C2"/>
    <w:rsid w:val="001F567D"/>
    <w:rsid w:val="001F69C9"/>
    <w:rsid w:val="00201337"/>
    <w:rsid w:val="002019BF"/>
    <w:rsid w:val="00203DFA"/>
    <w:rsid w:val="002042D3"/>
    <w:rsid w:val="00204422"/>
    <w:rsid w:val="00204D3A"/>
    <w:rsid w:val="00205F95"/>
    <w:rsid w:val="0021108B"/>
    <w:rsid w:val="00212E03"/>
    <w:rsid w:val="002152AF"/>
    <w:rsid w:val="00215432"/>
    <w:rsid w:val="00215A09"/>
    <w:rsid w:val="00215A9D"/>
    <w:rsid w:val="002161E7"/>
    <w:rsid w:val="002176AE"/>
    <w:rsid w:val="00217D36"/>
    <w:rsid w:val="002200D3"/>
    <w:rsid w:val="0022029C"/>
    <w:rsid w:val="002225E6"/>
    <w:rsid w:val="00225947"/>
    <w:rsid w:val="00225D96"/>
    <w:rsid w:val="002278C6"/>
    <w:rsid w:val="002307FB"/>
    <w:rsid w:val="00230DB9"/>
    <w:rsid w:val="0023441F"/>
    <w:rsid w:val="00235E4F"/>
    <w:rsid w:val="00236236"/>
    <w:rsid w:val="00237124"/>
    <w:rsid w:val="002371F8"/>
    <w:rsid w:val="002419C1"/>
    <w:rsid w:val="00242341"/>
    <w:rsid w:val="002425CD"/>
    <w:rsid w:val="00242811"/>
    <w:rsid w:val="00242D4F"/>
    <w:rsid w:val="002435E4"/>
    <w:rsid w:val="00243E44"/>
    <w:rsid w:val="00244B0B"/>
    <w:rsid w:val="002466A3"/>
    <w:rsid w:val="0024675F"/>
    <w:rsid w:val="002473B8"/>
    <w:rsid w:val="00253A67"/>
    <w:rsid w:val="002556AB"/>
    <w:rsid w:val="00255F9C"/>
    <w:rsid w:val="00257250"/>
    <w:rsid w:val="00257F75"/>
    <w:rsid w:val="002623D4"/>
    <w:rsid w:val="002647EF"/>
    <w:rsid w:val="002654AE"/>
    <w:rsid w:val="00265532"/>
    <w:rsid w:val="00266125"/>
    <w:rsid w:val="00266CDF"/>
    <w:rsid w:val="00266F75"/>
    <w:rsid w:val="0026799E"/>
    <w:rsid w:val="002722B8"/>
    <w:rsid w:val="00273605"/>
    <w:rsid w:val="00275025"/>
    <w:rsid w:val="002772AD"/>
    <w:rsid w:val="00282C9D"/>
    <w:rsid w:val="00284E09"/>
    <w:rsid w:val="00286465"/>
    <w:rsid w:val="00286709"/>
    <w:rsid w:val="00287231"/>
    <w:rsid w:val="00291E45"/>
    <w:rsid w:val="002933BD"/>
    <w:rsid w:val="00293E05"/>
    <w:rsid w:val="00294412"/>
    <w:rsid w:val="0029442E"/>
    <w:rsid w:val="0029454E"/>
    <w:rsid w:val="002A027E"/>
    <w:rsid w:val="002A142C"/>
    <w:rsid w:val="002A145B"/>
    <w:rsid w:val="002A1C5B"/>
    <w:rsid w:val="002A434A"/>
    <w:rsid w:val="002A43EE"/>
    <w:rsid w:val="002A5398"/>
    <w:rsid w:val="002A58BF"/>
    <w:rsid w:val="002A7533"/>
    <w:rsid w:val="002A7DCB"/>
    <w:rsid w:val="002B010B"/>
    <w:rsid w:val="002B0CA1"/>
    <w:rsid w:val="002B28EE"/>
    <w:rsid w:val="002B6D3E"/>
    <w:rsid w:val="002B7468"/>
    <w:rsid w:val="002B79E3"/>
    <w:rsid w:val="002C0F31"/>
    <w:rsid w:val="002C37E9"/>
    <w:rsid w:val="002C4F8F"/>
    <w:rsid w:val="002C5864"/>
    <w:rsid w:val="002C5FD4"/>
    <w:rsid w:val="002D0B6C"/>
    <w:rsid w:val="002D0C73"/>
    <w:rsid w:val="002D2FE7"/>
    <w:rsid w:val="002D52E8"/>
    <w:rsid w:val="002D55AB"/>
    <w:rsid w:val="002D718D"/>
    <w:rsid w:val="002D7B18"/>
    <w:rsid w:val="002E0647"/>
    <w:rsid w:val="002E07DF"/>
    <w:rsid w:val="002E1900"/>
    <w:rsid w:val="002E19D3"/>
    <w:rsid w:val="002E1F86"/>
    <w:rsid w:val="002E29C0"/>
    <w:rsid w:val="002E3C52"/>
    <w:rsid w:val="002E3E52"/>
    <w:rsid w:val="002E5455"/>
    <w:rsid w:val="002E70E6"/>
    <w:rsid w:val="002F0D87"/>
    <w:rsid w:val="002F1548"/>
    <w:rsid w:val="002F212B"/>
    <w:rsid w:val="002F3AD2"/>
    <w:rsid w:val="002F41D9"/>
    <w:rsid w:val="002F7488"/>
    <w:rsid w:val="003002BF"/>
    <w:rsid w:val="003013F0"/>
    <w:rsid w:val="00302251"/>
    <w:rsid w:val="00302739"/>
    <w:rsid w:val="0030285D"/>
    <w:rsid w:val="003033C4"/>
    <w:rsid w:val="003054D6"/>
    <w:rsid w:val="0030600F"/>
    <w:rsid w:val="00306BDE"/>
    <w:rsid w:val="003072FC"/>
    <w:rsid w:val="00311398"/>
    <w:rsid w:val="00313566"/>
    <w:rsid w:val="00314792"/>
    <w:rsid w:val="003148F8"/>
    <w:rsid w:val="003150D9"/>
    <w:rsid w:val="0031548D"/>
    <w:rsid w:val="003155E5"/>
    <w:rsid w:val="003173A7"/>
    <w:rsid w:val="0031765D"/>
    <w:rsid w:val="00324402"/>
    <w:rsid w:val="00324E21"/>
    <w:rsid w:val="003272FB"/>
    <w:rsid w:val="003276B1"/>
    <w:rsid w:val="00327D19"/>
    <w:rsid w:val="00331314"/>
    <w:rsid w:val="003313FB"/>
    <w:rsid w:val="0033461D"/>
    <w:rsid w:val="0033685D"/>
    <w:rsid w:val="00336AAE"/>
    <w:rsid w:val="00337690"/>
    <w:rsid w:val="00337870"/>
    <w:rsid w:val="00337CFB"/>
    <w:rsid w:val="00343DD3"/>
    <w:rsid w:val="00344133"/>
    <w:rsid w:val="003463D7"/>
    <w:rsid w:val="00347844"/>
    <w:rsid w:val="0035145D"/>
    <w:rsid w:val="0035713B"/>
    <w:rsid w:val="0035713D"/>
    <w:rsid w:val="00363671"/>
    <w:rsid w:val="00364222"/>
    <w:rsid w:val="003650EC"/>
    <w:rsid w:val="00366168"/>
    <w:rsid w:val="003705B1"/>
    <w:rsid w:val="00371437"/>
    <w:rsid w:val="00371815"/>
    <w:rsid w:val="00372416"/>
    <w:rsid w:val="0037636F"/>
    <w:rsid w:val="003774AA"/>
    <w:rsid w:val="003776BF"/>
    <w:rsid w:val="00381F73"/>
    <w:rsid w:val="00382F15"/>
    <w:rsid w:val="00385F0B"/>
    <w:rsid w:val="0038620B"/>
    <w:rsid w:val="00386EE3"/>
    <w:rsid w:val="00386EFA"/>
    <w:rsid w:val="0039048D"/>
    <w:rsid w:val="00392BB5"/>
    <w:rsid w:val="00392C3B"/>
    <w:rsid w:val="003A00E9"/>
    <w:rsid w:val="003A084F"/>
    <w:rsid w:val="003A1463"/>
    <w:rsid w:val="003A1E6B"/>
    <w:rsid w:val="003A226C"/>
    <w:rsid w:val="003A2A91"/>
    <w:rsid w:val="003A2CC3"/>
    <w:rsid w:val="003A4050"/>
    <w:rsid w:val="003A6428"/>
    <w:rsid w:val="003A7FD8"/>
    <w:rsid w:val="003B152E"/>
    <w:rsid w:val="003B78EA"/>
    <w:rsid w:val="003C18E3"/>
    <w:rsid w:val="003C2253"/>
    <w:rsid w:val="003C2BFC"/>
    <w:rsid w:val="003C450C"/>
    <w:rsid w:val="003C46A7"/>
    <w:rsid w:val="003C62DB"/>
    <w:rsid w:val="003C67B9"/>
    <w:rsid w:val="003C729A"/>
    <w:rsid w:val="003D1DA7"/>
    <w:rsid w:val="003D3CF1"/>
    <w:rsid w:val="003D570E"/>
    <w:rsid w:val="003E0C93"/>
    <w:rsid w:val="003E47FB"/>
    <w:rsid w:val="003E55D3"/>
    <w:rsid w:val="003E5D98"/>
    <w:rsid w:val="003E74D1"/>
    <w:rsid w:val="003E77F6"/>
    <w:rsid w:val="003E7ECE"/>
    <w:rsid w:val="003F3B4C"/>
    <w:rsid w:val="0040038D"/>
    <w:rsid w:val="004027F7"/>
    <w:rsid w:val="00403FE2"/>
    <w:rsid w:val="00404B4B"/>
    <w:rsid w:val="00405B35"/>
    <w:rsid w:val="004062F2"/>
    <w:rsid w:val="0040648B"/>
    <w:rsid w:val="00410279"/>
    <w:rsid w:val="00410E91"/>
    <w:rsid w:val="00411A03"/>
    <w:rsid w:val="00411D10"/>
    <w:rsid w:val="00412545"/>
    <w:rsid w:val="004127DA"/>
    <w:rsid w:val="00413CD8"/>
    <w:rsid w:val="00413F16"/>
    <w:rsid w:val="0041434C"/>
    <w:rsid w:val="00415DC9"/>
    <w:rsid w:val="00416C57"/>
    <w:rsid w:val="004175A1"/>
    <w:rsid w:val="004232BF"/>
    <w:rsid w:val="00424F80"/>
    <w:rsid w:val="0042513C"/>
    <w:rsid w:val="00426F5D"/>
    <w:rsid w:val="00430565"/>
    <w:rsid w:val="004306D6"/>
    <w:rsid w:val="004308C5"/>
    <w:rsid w:val="00434B34"/>
    <w:rsid w:val="00434C33"/>
    <w:rsid w:val="00437D13"/>
    <w:rsid w:val="004443E0"/>
    <w:rsid w:val="00445B28"/>
    <w:rsid w:val="00452021"/>
    <w:rsid w:val="004523E0"/>
    <w:rsid w:val="00452A66"/>
    <w:rsid w:val="00452A8A"/>
    <w:rsid w:val="004556D9"/>
    <w:rsid w:val="00456717"/>
    <w:rsid w:val="004572EF"/>
    <w:rsid w:val="00460AB3"/>
    <w:rsid w:val="0046111D"/>
    <w:rsid w:val="004621FE"/>
    <w:rsid w:val="00462542"/>
    <w:rsid w:val="00464038"/>
    <w:rsid w:val="0046403C"/>
    <w:rsid w:val="004655E4"/>
    <w:rsid w:val="00465AF4"/>
    <w:rsid w:val="00466718"/>
    <w:rsid w:val="00466E84"/>
    <w:rsid w:val="00467AAB"/>
    <w:rsid w:val="00467C06"/>
    <w:rsid w:val="00470137"/>
    <w:rsid w:val="00472B1F"/>
    <w:rsid w:val="00474079"/>
    <w:rsid w:val="0047466C"/>
    <w:rsid w:val="00474C11"/>
    <w:rsid w:val="00475DEC"/>
    <w:rsid w:val="004772E9"/>
    <w:rsid w:val="00477A6E"/>
    <w:rsid w:val="00481191"/>
    <w:rsid w:val="00482257"/>
    <w:rsid w:val="00482E5F"/>
    <w:rsid w:val="0048359C"/>
    <w:rsid w:val="00484BC3"/>
    <w:rsid w:val="00484FC0"/>
    <w:rsid w:val="0048521D"/>
    <w:rsid w:val="00486043"/>
    <w:rsid w:val="004871B8"/>
    <w:rsid w:val="0049242B"/>
    <w:rsid w:val="00493707"/>
    <w:rsid w:val="00493881"/>
    <w:rsid w:val="0049408F"/>
    <w:rsid w:val="00495A98"/>
    <w:rsid w:val="004A04E9"/>
    <w:rsid w:val="004A1902"/>
    <w:rsid w:val="004A1B49"/>
    <w:rsid w:val="004A2088"/>
    <w:rsid w:val="004A4CFB"/>
    <w:rsid w:val="004A5B11"/>
    <w:rsid w:val="004A6418"/>
    <w:rsid w:val="004A722D"/>
    <w:rsid w:val="004B04DB"/>
    <w:rsid w:val="004B11A5"/>
    <w:rsid w:val="004B1F74"/>
    <w:rsid w:val="004B22B1"/>
    <w:rsid w:val="004B30BE"/>
    <w:rsid w:val="004B3AA2"/>
    <w:rsid w:val="004B3FDD"/>
    <w:rsid w:val="004B49D3"/>
    <w:rsid w:val="004B5468"/>
    <w:rsid w:val="004B7BA4"/>
    <w:rsid w:val="004C240A"/>
    <w:rsid w:val="004C3F2F"/>
    <w:rsid w:val="004C5601"/>
    <w:rsid w:val="004C5E16"/>
    <w:rsid w:val="004C63BB"/>
    <w:rsid w:val="004C727F"/>
    <w:rsid w:val="004D0435"/>
    <w:rsid w:val="004D225A"/>
    <w:rsid w:val="004D3FC0"/>
    <w:rsid w:val="004D4A43"/>
    <w:rsid w:val="004D558D"/>
    <w:rsid w:val="004D5C3B"/>
    <w:rsid w:val="004D610B"/>
    <w:rsid w:val="004D70F2"/>
    <w:rsid w:val="004E1DF6"/>
    <w:rsid w:val="004E2217"/>
    <w:rsid w:val="004E2979"/>
    <w:rsid w:val="004E3D48"/>
    <w:rsid w:val="004E5B6B"/>
    <w:rsid w:val="004E7E63"/>
    <w:rsid w:val="004F0547"/>
    <w:rsid w:val="004F06AC"/>
    <w:rsid w:val="004F312A"/>
    <w:rsid w:val="004F5AF2"/>
    <w:rsid w:val="004F5FB6"/>
    <w:rsid w:val="004F6051"/>
    <w:rsid w:val="004F7633"/>
    <w:rsid w:val="00502E40"/>
    <w:rsid w:val="00503218"/>
    <w:rsid w:val="00504F1C"/>
    <w:rsid w:val="005051DB"/>
    <w:rsid w:val="0050741F"/>
    <w:rsid w:val="00510959"/>
    <w:rsid w:val="00511ED9"/>
    <w:rsid w:val="0051321B"/>
    <w:rsid w:val="00520C21"/>
    <w:rsid w:val="00521079"/>
    <w:rsid w:val="005210F7"/>
    <w:rsid w:val="005219CA"/>
    <w:rsid w:val="00521FD2"/>
    <w:rsid w:val="00522033"/>
    <w:rsid w:val="00523B75"/>
    <w:rsid w:val="00524099"/>
    <w:rsid w:val="005251CF"/>
    <w:rsid w:val="00525407"/>
    <w:rsid w:val="005271BD"/>
    <w:rsid w:val="00527391"/>
    <w:rsid w:val="005278EA"/>
    <w:rsid w:val="005312E7"/>
    <w:rsid w:val="00531E1F"/>
    <w:rsid w:val="005344E9"/>
    <w:rsid w:val="00535123"/>
    <w:rsid w:val="00536025"/>
    <w:rsid w:val="00536E10"/>
    <w:rsid w:val="00540000"/>
    <w:rsid w:val="00543824"/>
    <w:rsid w:val="00544BEB"/>
    <w:rsid w:val="00547AF2"/>
    <w:rsid w:val="00547FA3"/>
    <w:rsid w:val="0055006F"/>
    <w:rsid w:val="00551ACF"/>
    <w:rsid w:val="005520A4"/>
    <w:rsid w:val="00552FAF"/>
    <w:rsid w:val="005546B6"/>
    <w:rsid w:val="005549DC"/>
    <w:rsid w:val="00554B6E"/>
    <w:rsid w:val="005567D6"/>
    <w:rsid w:val="00557FA0"/>
    <w:rsid w:val="00560942"/>
    <w:rsid w:val="00561034"/>
    <w:rsid w:val="00563972"/>
    <w:rsid w:val="00563D75"/>
    <w:rsid w:val="00564263"/>
    <w:rsid w:val="00566188"/>
    <w:rsid w:val="0056750C"/>
    <w:rsid w:val="005704E2"/>
    <w:rsid w:val="00570747"/>
    <w:rsid w:val="0057134A"/>
    <w:rsid w:val="005726ED"/>
    <w:rsid w:val="00573F22"/>
    <w:rsid w:val="00574CFC"/>
    <w:rsid w:val="00575004"/>
    <w:rsid w:val="00576080"/>
    <w:rsid w:val="00577E70"/>
    <w:rsid w:val="00580AEE"/>
    <w:rsid w:val="00581BEA"/>
    <w:rsid w:val="005835A8"/>
    <w:rsid w:val="00584AAC"/>
    <w:rsid w:val="005851D3"/>
    <w:rsid w:val="0058675B"/>
    <w:rsid w:val="005874AB"/>
    <w:rsid w:val="00590873"/>
    <w:rsid w:val="00590B02"/>
    <w:rsid w:val="00591B6F"/>
    <w:rsid w:val="00592723"/>
    <w:rsid w:val="005932E5"/>
    <w:rsid w:val="005940CE"/>
    <w:rsid w:val="00595094"/>
    <w:rsid w:val="00596554"/>
    <w:rsid w:val="005A1220"/>
    <w:rsid w:val="005A1362"/>
    <w:rsid w:val="005A36FF"/>
    <w:rsid w:val="005A4610"/>
    <w:rsid w:val="005A48E8"/>
    <w:rsid w:val="005A4A2F"/>
    <w:rsid w:val="005A4BC8"/>
    <w:rsid w:val="005B0AB4"/>
    <w:rsid w:val="005B0E1C"/>
    <w:rsid w:val="005B0F58"/>
    <w:rsid w:val="005B1EB9"/>
    <w:rsid w:val="005B2138"/>
    <w:rsid w:val="005B32E7"/>
    <w:rsid w:val="005B3CA9"/>
    <w:rsid w:val="005B5545"/>
    <w:rsid w:val="005B705A"/>
    <w:rsid w:val="005B7609"/>
    <w:rsid w:val="005C4A27"/>
    <w:rsid w:val="005C639D"/>
    <w:rsid w:val="005D07E2"/>
    <w:rsid w:val="005D0F89"/>
    <w:rsid w:val="005D26E9"/>
    <w:rsid w:val="005D3ACE"/>
    <w:rsid w:val="005D6022"/>
    <w:rsid w:val="005D7393"/>
    <w:rsid w:val="005D79F2"/>
    <w:rsid w:val="005D7B7B"/>
    <w:rsid w:val="005E13CB"/>
    <w:rsid w:val="005E3663"/>
    <w:rsid w:val="005E3BCA"/>
    <w:rsid w:val="005E5127"/>
    <w:rsid w:val="005E55F7"/>
    <w:rsid w:val="005E7B1D"/>
    <w:rsid w:val="005F268A"/>
    <w:rsid w:val="005F2C25"/>
    <w:rsid w:val="005F325C"/>
    <w:rsid w:val="005F3C4C"/>
    <w:rsid w:val="0060031B"/>
    <w:rsid w:val="00600B3A"/>
    <w:rsid w:val="00601D1C"/>
    <w:rsid w:val="00602C80"/>
    <w:rsid w:val="00603F25"/>
    <w:rsid w:val="00606846"/>
    <w:rsid w:val="00606D95"/>
    <w:rsid w:val="006106D4"/>
    <w:rsid w:val="00610742"/>
    <w:rsid w:val="006154C4"/>
    <w:rsid w:val="0061742B"/>
    <w:rsid w:val="00626BA3"/>
    <w:rsid w:val="00626BB1"/>
    <w:rsid w:val="00626E5B"/>
    <w:rsid w:val="00627118"/>
    <w:rsid w:val="00630B0D"/>
    <w:rsid w:val="00630E59"/>
    <w:rsid w:val="00630EF4"/>
    <w:rsid w:val="006319C8"/>
    <w:rsid w:val="00632E7A"/>
    <w:rsid w:val="00633B79"/>
    <w:rsid w:val="00633DD6"/>
    <w:rsid w:val="00634E9E"/>
    <w:rsid w:val="00635496"/>
    <w:rsid w:val="0063737D"/>
    <w:rsid w:val="00637AFB"/>
    <w:rsid w:val="00640ABB"/>
    <w:rsid w:val="006416D9"/>
    <w:rsid w:val="006426CE"/>
    <w:rsid w:val="006428C8"/>
    <w:rsid w:val="00644A18"/>
    <w:rsid w:val="00644E79"/>
    <w:rsid w:val="00645524"/>
    <w:rsid w:val="00646273"/>
    <w:rsid w:val="00646537"/>
    <w:rsid w:val="0064757A"/>
    <w:rsid w:val="00650F5E"/>
    <w:rsid w:val="0065109F"/>
    <w:rsid w:val="0065218D"/>
    <w:rsid w:val="00655E8F"/>
    <w:rsid w:val="006564D5"/>
    <w:rsid w:val="00656805"/>
    <w:rsid w:val="00657F6C"/>
    <w:rsid w:val="0066029A"/>
    <w:rsid w:val="006606DB"/>
    <w:rsid w:val="006611A9"/>
    <w:rsid w:val="006611F3"/>
    <w:rsid w:val="0066142C"/>
    <w:rsid w:val="00663DAD"/>
    <w:rsid w:val="00664A49"/>
    <w:rsid w:val="0066548F"/>
    <w:rsid w:val="00666584"/>
    <w:rsid w:val="00667C03"/>
    <w:rsid w:val="00670541"/>
    <w:rsid w:val="00671B6A"/>
    <w:rsid w:val="00674324"/>
    <w:rsid w:val="00676448"/>
    <w:rsid w:val="006769AC"/>
    <w:rsid w:val="00676C50"/>
    <w:rsid w:val="0068212D"/>
    <w:rsid w:val="00684DF3"/>
    <w:rsid w:val="00686E76"/>
    <w:rsid w:val="00686E96"/>
    <w:rsid w:val="0069022D"/>
    <w:rsid w:val="0069030A"/>
    <w:rsid w:val="00690B13"/>
    <w:rsid w:val="00691D28"/>
    <w:rsid w:val="0069218E"/>
    <w:rsid w:val="00692298"/>
    <w:rsid w:val="00693B1C"/>
    <w:rsid w:val="0069432C"/>
    <w:rsid w:val="0069557B"/>
    <w:rsid w:val="00695858"/>
    <w:rsid w:val="0069601D"/>
    <w:rsid w:val="00697129"/>
    <w:rsid w:val="006A0B8B"/>
    <w:rsid w:val="006A0E8E"/>
    <w:rsid w:val="006A1917"/>
    <w:rsid w:val="006A1CA6"/>
    <w:rsid w:val="006A324A"/>
    <w:rsid w:val="006A4D48"/>
    <w:rsid w:val="006A53FE"/>
    <w:rsid w:val="006A64D9"/>
    <w:rsid w:val="006A67D3"/>
    <w:rsid w:val="006A706B"/>
    <w:rsid w:val="006B05A3"/>
    <w:rsid w:val="006B453F"/>
    <w:rsid w:val="006B519C"/>
    <w:rsid w:val="006B7C9D"/>
    <w:rsid w:val="006C1184"/>
    <w:rsid w:val="006C1223"/>
    <w:rsid w:val="006C1E33"/>
    <w:rsid w:val="006C2AA2"/>
    <w:rsid w:val="006C3281"/>
    <w:rsid w:val="006C35DB"/>
    <w:rsid w:val="006C3CEF"/>
    <w:rsid w:val="006C640F"/>
    <w:rsid w:val="006C705E"/>
    <w:rsid w:val="006D2CCA"/>
    <w:rsid w:val="006D3AA1"/>
    <w:rsid w:val="006D7042"/>
    <w:rsid w:val="006E3963"/>
    <w:rsid w:val="006E3F1E"/>
    <w:rsid w:val="006E59D3"/>
    <w:rsid w:val="006F1602"/>
    <w:rsid w:val="006F21FA"/>
    <w:rsid w:val="006F477E"/>
    <w:rsid w:val="006F5DCA"/>
    <w:rsid w:val="006F6E35"/>
    <w:rsid w:val="00700D62"/>
    <w:rsid w:val="0070168E"/>
    <w:rsid w:val="007025A1"/>
    <w:rsid w:val="00703053"/>
    <w:rsid w:val="00703736"/>
    <w:rsid w:val="007104FD"/>
    <w:rsid w:val="00711F32"/>
    <w:rsid w:val="00712693"/>
    <w:rsid w:val="007148EA"/>
    <w:rsid w:val="00714F5B"/>
    <w:rsid w:val="007162A4"/>
    <w:rsid w:val="00716A0E"/>
    <w:rsid w:val="00717BE8"/>
    <w:rsid w:val="0072069E"/>
    <w:rsid w:val="00720946"/>
    <w:rsid w:val="00721410"/>
    <w:rsid w:val="00721653"/>
    <w:rsid w:val="00721EE6"/>
    <w:rsid w:val="00725E0E"/>
    <w:rsid w:val="00726CEA"/>
    <w:rsid w:val="00727A55"/>
    <w:rsid w:val="00727D07"/>
    <w:rsid w:val="00730E5E"/>
    <w:rsid w:val="0073190A"/>
    <w:rsid w:val="00731FDF"/>
    <w:rsid w:val="007323C6"/>
    <w:rsid w:val="0073335D"/>
    <w:rsid w:val="0073459D"/>
    <w:rsid w:val="00734BDE"/>
    <w:rsid w:val="007379A4"/>
    <w:rsid w:val="007425BD"/>
    <w:rsid w:val="007438E0"/>
    <w:rsid w:val="00744DEC"/>
    <w:rsid w:val="0074503A"/>
    <w:rsid w:val="007456D1"/>
    <w:rsid w:val="00745979"/>
    <w:rsid w:val="00745C36"/>
    <w:rsid w:val="0074738D"/>
    <w:rsid w:val="00747FE9"/>
    <w:rsid w:val="00752569"/>
    <w:rsid w:val="00752BBD"/>
    <w:rsid w:val="0075388E"/>
    <w:rsid w:val="00753E8C"/>
    <w:rsid w:val="00754016"/>
    <w:rsid w:val="00754869"/>
    <w:rsid w:val="007555F2"/>
    <w:rsid w:val="00755F48"/>
    <w:rsid w:val="00757584"/>
    <w:rsid w:val="0076046B"/>
    <w:rsid w:val="0076202E"/>
    <w:rsid w:val="0076210B"/>
    <w:rsid w:val="007629F5"/>
    <w:rsid w:val="00763881"/>
    <w:rsid w:val="00763A72"/>
    <w:rsid w:val="00764E6B"/>
    <w:rsid w:val="00767050"/>
    <w:rsid w:val="007703E9"/>
    <w:rsid w:val="007708D6"/>
    <w:rsid w:val="0077107E"/>
    <w:rsid w:val="007730F9"/>
    <w:rsid w:val="0077409A"/>
    <w:rsid w:val="00775006"/>
    <w:rsid w:val="007773FE"/>
    <w:rsid w:val="007804A6"/>
    <w:rsid w:val="00780865"/>
    <w:rsid w:val="0078220F"/>
    <w:rsid w:val="00783357"/>
    <w:rsid w:val="00785611"/>
    <w:rsid w:val="00785830"/>
    <w:rsid w:val="00787508"/>
    <w:rsid w:val="007911C9"/>
    <w:rsid w:val="00793EBA"/>
    <w:rsid w:val="00793FAB"/>
    <w:rsid w:val="007A0C06"/>
    <w:rsid w:val="007A0E2B"/>
    <w:rsid w:val="007A1969"/>
    <w:rsid w:val="007A3AFB"/>
    <w:rsid w:val="007A4421"/>
    <w:rsid w:val="007A585F"/>
    <w:rsid w:val="007A6121"/>
    <w:rsid w:val="007A6ABB"/>
    <w:rsid w:val="007A6EBC"/>
    <w:rsid w:val="007A7A58"/>
    <w:rsid w:val="007B023A"/>
    <w:rsid w:val="007B0950"/>
    <w:rsid w:val="007B122F"/>
    <w:rsid w:val="007B3A3B"/>
    <w:rsid w:val="007B4103"/>
    <w:rsid w:val="007C0C25"/>
    <w:rsid w:val="007C2333"/>
    <w:rsid w:val="007C3629"/>
    <w:rsid w:val="007C37AC"/>
    <w:rsid w:val="007C5487"/>
    <w:rsid w:val="007C6F52"/>
    <w:rsid w:val="007C7884"/>
    <w:rsid w:val="007C7890"/>
    <w:rsid w:val="007C7D28"/>
    <w:rsid w:val="007D08A9"/>
    <w:rsid w:val="007D096A"/>
    <w:rsid w:val="007D16DD"/>
    <w:rsid w:val="007D1897"/>
    <w:rsid w:val="007D2AC3"/>
    <w:rsid w:val="007D3013"/>
    <w:rsid w:val="007D5584"/>
    <w:rsid w:val="007D56D3"/>
    <w:rsid w:val="007D7DA2"/>
    <w:rsid w:val="007E071A"/>
    <w:rsid w:val="007E0F8F"/>
    <w:rsid w:val="007E1B27"/>
    <w:rsid w:val="007E30E7"/>
    <w:rsid w:val="007E348C"/>
    <w:rsid w:val="007E3AF9"/>
    <w:rsid w:val="007E55BD"/>
    <w:rsid w:val="007F1D1A"/>
    <w:rsid w:val="007F27D0"/>
    <w:rsid w:val="007F2E60"/>
    <w:rsid w:val="007F3B20"/>
    <w:rsid w:val="007F439E"/>
    <w:rsid w:val="007F4727"/>
    <w:rsid w:val="007F4E9A"/>
    <w:rsid w:val="007F6D3A"/>
    <w:rsid w:val="008004A1"/>
    <w:rsid w:val="00801631"/>
    <w:rsid w:val="008028E2"/>
    <w:rsid w:val="00802D6F"/>
    <w:rsid w:val="008038D6"/>
    <w:rsid w:val="00804DB3"/>
    <w:rsid w:val="00805385"/>
    <w:rsid w:val="00806E9A"/>
    <w:rsid w:val="008071DF"/>
    <w:rsid w:val="008124D6"/>
    <w:rsid w:val="00812563"/>
    <w:rsid w:val="00812FB9"/>
    <w:rsid w:val="0081529C"/>
    <w:rsid w:val="008163BA"/>
    <w:rsid w:val="008204B7"/>
    <w:rsid w:val="008217AA"/>
    <w:rsid w:val="0082296F"/>
    <w:rsid w:val="00822FD1"/>
    <w:rsid w:val="00823089"/>
    <w:rsid w:val="00823A73"/>
    <w:rsid w:val="00823B2C"/>
    <w:rsid w:val="00826F43"/>
    <w:rsid w:val="00827E2D"/>
    <w:rsid w:val="008304B8"/>
    <w:rsid w:val="00830C18"/>
    <w:rsid w:val="0083178A"/>
    <w:rsid w:val="00832911"/>
    <w:rsid w:val="00832D0D"/>
    <w:rsid w:val="00833F1D"/>
    <w:rsid w:val="00834618"/>
    <w:rsid w:val="00836328"/>
    <w:rsid w:val="008367AC"/>
    <w:rsid w:val="00836D00"/>
    <w:rsid w:val="00836DA1"/>
    <w:rsid w:val="008412F7"/>
    <w:rsid w:val="00842EBC"/>
    <w:rsid w:val="008450E7"/>
    <w:rsid w:val="00846D5B"/>
    <w:rsid w:val="0084728D"/>
    <w:rsid w:val="008476BC"/>
    <w:rsid w:val="00847E22"/>
    <w:rsid w:val="00850289"/>
    <w:rsid w:val="0085061C"/>
    <w:rsid w:val="0085067D"/>
    <w:rsid w:val="0085072D"/>
    <w:rsid w:val="008510A3"/>
    <w:rsid w:val="008518BF"/>
    <w:rsid w:val="00852287"/>
    <w:rsid w:val="00852D51"/>
    <w:rsid w:val="00853386"/>
    <w:rsid w:val="008535F8"/>
    <w:rsid w:val="00853AAF"/>
    <w:rsid w:val="008552AB"/>
    <w:rsid w:val="008558E2"/>
    <w:rsid w:val="008569C1"/>
    <w:rsid w:val="00860C41"/>
    <w:rsid w:val="00862876"/>
    <w:rsid w:val="00862A0A"/>
    <w:rsid w:val="00862E1D"/>
    <w:rsid w:val="00863968"/>
    <w:rsid w:val="00864306"/>
    <w:rsid w:val="008657DD"/>
    <w:rsid w:val="00866309"/>
    <w:rsid w:val="008663B7"/>
    <w:rsid w:val="00867A76"/>
    <w:rsid w:val="0087184F"/>
    <w:rsid w:val="00871FB3"/>
    <w:rsid w:val="0087324E"/>
    <w:rsid w:val="00873B59"/>
    <w:rsid w:val="00874438"/>
    <w:rsid w:val="0087445E"/>
    <w:rsid w:val="00875729"/>
    <w:rsid w:val="00875802"/>
    <w:rsid w:val="00883CE6"/>
    <w:rsid w:val="00885F1D"/>
    <w:rsid w:val="00886622"/>
    <w:rsid w:val="008866E3"/>
    <w:rsid w:val="00886E7E"/>
    <w:rsid w:val="00887516"/>
    <w:rsid w:val="00890D0A"/>
    <w:rsid w:val="00891792"/>
    <w:rsid w:val="00891C61"/>
    <w:rsid w:val="00891FC5"/>
    <w:rsid w:val="008933B4"/>
    <w:rsid w:val="00893C47"/>
    <w:rsid w:val="0089436D"/>
    <w:rsid w:val="008947B6"/>
    <w:rsid w:val="00894EC4"/>
    <w:rsid w:val="00895070"/>
    <w:rsid w:val="00896A9D"/>
    <w:rsid w:val="008978C8"/>
    <w:rsid w:val="008A2568"/>
    <w:rsid w:val="008A55C6"/>
    <w:rsid w:val="008A5813"/>
    <w:rsid w:val="008A5C8C"/>
    <w:rsid w:val="008A7987"/>
    <w:rsid w:val="008B0D4C"/>
    <w:rsid w:val="008B1CCD"/>
    <w:rsid w:val="008B3904"/>
    <w:rsid w:val="008B395A"/>
    <w:rsid w:val="008B431B"/>
    <w:rsid w:val="008B5DF7"/>
    <w:rsid w:val="008C3834"/>
    <w:rsid w:val="008C3947"/>
    <w:rsid w:val="008C3A51"/>
    <w:rsid w:val="008C4733"/>
    <w:rsid w:val="008C58A0"/>
    <w:rsid w:val="008C5C1C"/>
    <w:rsid w:val="008C7C4E"/>
    <w:rsid w:val="008D0050"/>
    <w:rsid w:val="008D2F5B"/>
    <w:rsid w:val="008D3CC3"/>
    <w:rsid w:val="008D631D"/>
    <w:rsid w:val="008D6422"/>
    <w:rsid w:val="008D7941"/>
    <w:rsid w:val="008E2C5D"/>
    <w:rsid w:val="008E303B"/>
    <w:rsid w:val="008E3EFC"/>
    <w:rsid w:val="008E616F"/>
    <w:rsid w:val="008E69A2"/>
    <w:rsid w:val="008F0477"/>
    <w:rsid w:val="008F0670"/>
    <w:rsid w:val="008F15B2"/>
    <w:rsid w:val="008F261A"/>
    <w:rsid w:val="008F2A49"/>
    <w:rsid w:val="008F3830"/>
    <w:rsid w:val="008F5664"/>
    <w:rsid w:val="008F58CD"/>
    <w:rsid w:val="008F5FDC"/>
    <w:rsid w:val="008F738D"/>
    <w:rsid w:val="008F7BF6"/>
    <w:rsid w:val="009038D1"/>
    <w:rsid w:val="00903D0B"/>
    <w:rsid w:val="0090496E"/>
    <w:rsid w:val="00904B3C"/>
    <w:rsid w:val="00906C03"/>
    <w:rsid w:val="00906FBD"/>
    <w:rsid w:val="00907609"/>
    <w:rsid w:val="00910FA8"/>
    <w:rsid w:val="00912C65"/>
    <w:rsid w:val="00912CDB"/>
    <w:rsid w:val="0091353B"/>
    <w:rsid w:val="00914283"/>
    <w:rsid w:val="00914430"/>
    <w:rsid w:val="00915A70"/>
    <w:rsid w:val="009244EA"/>
    <w:rsid w:val="00927FDA"/>
    <w:rsid w:val="00930A36"/>
    <w:rsid w:val="009310B2"/>
    <w:rsid w:val="00931B22"/>
    <w:rsid w:val="00935960"/>
    <w:rsid w:val="00935BC3"/>
    <w:rsid w:val="00936BCA"/>
    <w:rsid w:val="00937431"/>
    <w:rsid w:val="009411C2"/>
    <w:rsid w:val="009428F8"/>
    <w:rsid w:val="00942E70"/>
    <w:rsid w:val="009434DD"/>
    <w:rsid w:val="0094434C"/>
    <w:rsid w:val="009445B9"/>
    <w:rsid w:val="00950B50"/>
    <w:rsid w:val="009522CC"/>
    <w:rsid w:val="00952427"/>
    <w:rsid w:val="009528EA"/>
    <w:rsid w:val="00954A5D"/>
    <w:rsid w:val="009554B1"/>
    <w:rsid w:val="0095618A"/>
    <w:rsid w:val="00957F59"/>
    <w:rsid w:val="00960388"/>
    <w:rsid w:val="0096093D"/>
    <w:rsid w:val="00960CC4"/>
    <w:rsid w:val="00961E98"/>
    <w:rsid w:val="00964AD4"/>
    <w:rsid w:val="00965282"/>
    <w:rsid w:val="0096621C"/>
    <w:rsid w:val="00972CCD"/>
    <w:rsid w:val="00973A4D"/>
    <w:rsid w:val="0097431F"/>
    <w:rsid w:val="00974360"/>
    <w:rsid w:val="0098041B"/>
    <w:rsid w:val="00980EBE"/>
    <w:rsid w:val="00981375"/>
    <w:rsid w:val="009816E3"/>
    <w:rsid w:val="00984047"/>
    <w:rsid w:val="00985805"/>
    <w:rsid w:val="00985E24"/>
    <w:rsid w:val="009863BD"/>
    <w:rsid w:val="00987424"/>
    <w:rsid w:val="00987916"/>
    <w:rsid w:val="00987B6C"/>
    <w:rsid w:val="009904EC"/>
    <w:rsid w:val="009909CF"/>
    <w:rsid w:val="00990CEA"/>
    <w:rsid w:val="00991ABF"/>
    <w:rsid w:val="00991FAA"/>
    <w:rsid w:val="00993C12"/>
    <w:rsid w:val="0099447E"/>
    <w:rsid w:val="00995D34"/>
    <w:rsid w:val="009A3BF9"/>
    <w:rsid w:val="009A525C"/>
    <w:rsid w:val="009A6415"/>
    <w:rsid w:val="009B24DD"/>
    <w:rsid w:val="009B3398"/>
    <w:rsid w:val="009B41D3"/>
    <w:rsid w:val="009B4939"/>
    <w:rsid w:val="009B507B"/>
    <w:rsid w:val="009B555D"/>
    <w:rsid w:val="009B6423"/>
    <w:rsid w:val="009B7A1A"/>
    <w:rsid w:val="009C0E3F"/>
    <w:rsid w:val="009C1D6F"/>
    <w:rsid w:val="009C1F07"/>
    <w:rsid w:val="009C24CB"/>
    <w:rsid w:val="009C366F"/>
    <w:rsid w:val="009C443B"/>
    <w:rsid w:val="009C76ED"/>
    <w:rsid w:val="009C7737"/>
    <w:rsid w:val="009D018D"/>
    <w:rsid w:val="009D029B"/>
    <w:rsid w:val="009D3436"/>
    <w:rsid w:val="009D4CB6"/>
    <w:rsid w:val="009D5D59"/>
    <w:rsid w:val="009D623A"/>
    <w:rsid w:val="009D6444"/>
    <w:rsid w:val="009D67D9"/>
    <w:rsid w:val="009D6CED"/>
    <w:rsid w:val="009E30A9"/>
    <w:rsid w:val="009E331D"/>
    <w:rsid w:val="009E4A7F"/>
    <w:rsid w:val="009F1930"/>
    <w:rsid w:val="009F39AA"/>
    <w:rsid w:val="009F56BD"/>
    <w:rsid w:val="009F5B26"/>
    <w:rsid w:val="009F6F92"/>
    <w:rsid w:val="00A00B28"/>
    <w:rsid w:val="00A02363"/>
    <w:rsid w:val="00A03E30"/>
    <w:rsid w:val="00A04B1B"/>
    <w:rsid w:val="00A05814"/>
    <w:rsid w:val="00A07A9C"/>
    <w:rsid w:val="00A1252A"/>
    <w:rsid w:val="00A1557E"/>
    <w:rsid w:val="00A158C5"/>
    <w:rsid w:val="00A15B86"/>
    <w:rsid w:val="00A16869"/>
    <w:rsid w:val="00A168BD"/>
    <w:rsid w:val="00A16DCC"/>
    <w:rsid w:val="00A213C2"/>
    <w:rsid w:val="00A21FF1"/>
    <w:rsid w:val="00A228F0"/>
    <w:rsid w:val="00A22E6B"/>
    <w:rsid w:val="00A24655"/>
    <w:rsid w:val="00A30947"/>
    <w:rsid w:val="00A325D7"/>
    <w:rsid w:val="00A32861"/>
    <w:rsid w:val="00A3336B"/>
    <w:rsid w:val="00A3413A"/>
    <w:rsid w:val="00A34A2B"/>
    <w:rsid w:val="00A36734"/>
    <w:rsid w:val="00A372AD"/>
    <w:rsid w:val="00A37327"/>
    <w:rsid w:val="00A37A00"/>
    <w:rsid w:val="00A4004A"/>
    <w:rsid w:val="00A41000"/>
    <w:rsid w:val="00A415AC"/>
    <w:rsid w:val="00A44294"/>
    <w:rsid w:val="00A44436"/>
    <w:rsid w:val="00A45B18"/>
    <w:rsid w:val="00A463E0"/>
    <w:rsid w:val="00A4661C"/>
    <w:rsid w:val="00A53720"/>
    <w:rsid w:val="00A53F28"/>
    <w:rsid w:val="00A54A71"/>
    <w:rsid w:val="00A6072C"/>
    <w:rsid w:val="00A61ED3"/>
    <w:rsid w:val="00A62312"/>
    <w:rsid w:val="00A628E1"/>
    <w:rsid w:val="00A654D7"/>
    <w:rsid w:val="00A719A7"/>
    <w:rsid w:val="00A72BEE"/>
    <w:rsid w:val="00A7309C"/>
    <w:rsid w:val="00A75012"/>
    <w:rsid w:val="00A8044F"/>
    <w:rsid w:val="00A805A6"/>
    <w:rsid w:val="00A80698"/>
    <w:rsid w:val="00A80737"/>
    <w:rsid w:val="00A80E3E"/>
    <w:rsid w:val="00A81357"/>
    <w:rsid w:val="00A82154"/>
    <w:rsid w:val="00A83910"/>
    <w:rsid w:val="00A83E05"/>
    <w:rsid w:val="00A8547C"/>
    <w:rsid w:val="00A85C7B"/>
    <w:rsid w:val="00A87E86"/>
    <w:rsid w:val="00A91324"/>
    <w:rsid w:val="00A91B7E"/>
    <w:rsid w:val="00A93B60"/>
    <w:rsid w:val="00A97CEA"/>
    <w:rsid w:val="00A97E12"/>
    <w:rsid w:val="00AA1A9B"/>
    <w:rsid w:val="00AA363E"/>
    <w:rsid w:val="00AA412B"/>
    <w:rsid w:val="00AA4200"/>
    <w:rsid w:val="00AA4C49"/>
    <w:rsid w:val="00AA4F17"/>
    <w:rsid w:val="00AA7DB7"/>
    <w:rsid w:val="00AB006A"/>
    <w:rsid w:val="00AB1FF0"/>
    <w:rsid w:val="00AB3E39"/>
    <w:rsid w:val="00AB4EA8"/>
    <w:rsid w:val="00AB7464"/>
    <w:rsid w:val="00AB7472"/>
    <w:rsid w:val="00AC0030"/>
    <w:rsid w:val="00AC140F"/>
    <w:rsid w:val="00AC3473"/>
    <w:rsid w:val="00AC4AE1"/>
    <w:rsid w:val="00AC4F53"/>
    <w:rsid w:val="00AC6074"/>
    <w:rsid w:val="00AC6844"/>
    <w:rsid w:val="00AC7F86"/>
    <w:rsid w:val="00AD0014"/>
    <w:rsid w:val="00AD2EA6"/>
    <w:rsid w:val="00AD4918"/>
    <w:rsid w:val="00AD5E1C"/>
    <w:rsid w:val="00AD7699"/>
    <w:rsid w:val="00AE0AA5"/>
    <w:rsid w:val="00AE1BCA"/>
    <w:rsid w:val="00AE1C29"/>
    <w:rsid w:val="00AE40DA"/>
    <w:rsid w:val="00AE41E2"/>
    <w:rsid w:val="00AE75E2"/>
    <w:rsid w:val="00AF1355"/>
    <w:rsid w:val="00AF136B"/>
    <w:rsid w:val="00AF18DC"/>
    <w:rsid w:val="00AF28BD"/>
    <w:rsid w:val="00AF5ADE"/>
    <w:rsid w:val="00AF73CE"/>
    <w:rsid w:val="00AF78F6"/>
    <w:rsid w:val="00B0211F"/>
    <w:rsid w:val="00B021EE"/>
    <w:rsid w:val="00B033D3"/>
    <w:rsid w:val="00B04908"/>
    <w:rsid w:val="00B05BC5"/>
    <w:rsid w:val="00B05D86"/>
    <w:rsid w:val="00B06DA5"/>
    <w:rsid w:val="00B0716D"/>
    <w:rsid w:val="00B07CEA"/>
    <w:rsid w:val="00B10CCB"/>
    <w:rsid w:val="00B10EB8"/>
    <w:rsid w:val="00B12720"/>
    <w:rsid w:val="00B12F69"/>
    <w:rsid w:val="00B13127"/>
    <w:rsid w:val="00B13C7F"/>
    <w:rsid w:val="00B144EB"/>
    <w:rsid w:val="00B15094"/>
    <w:rsid w:val="00B167EA"/>
    <w:rsid w:val="00B17ADC"/>
    <w:rsid w:val="00B205B8"/>
    <w:rsid w:val="00B215F8"/>
    <w:rsid w:val="00B224F5"/>
    <w:rsid w:val="00B2333A"/>
    <w:rsid w:val="00B24AF9"/>
    <w:rsid w:val="00B254F1"/>
    <w:rsid w:val="00B2761C"/>
    <w:rsid w:val="00B3218D"/>
    <w:rsid w:val="00B32575"/>
    <w:rsid w:val="00B32D1C"/>
    <w:rsid w:val="00B32E0D"/>
    <w:rsid w:val="00B33410"/>
    <w:rsid w:val="00B34105"/>
    <w:rsid w:val="00B34176"/>
    <w:rsid w:val="00B35570"/>
    <w:rsid w:val="00B35ECC"/>
    <w:rsid w:val="00B36F4A"/>
    <w:rsid w:val="00B37B12"/>
    <w:rsid w:val="00B40490"/>
    <w:rsid w:val="00B4119B"/>
    <w:rsid w:val="00B41452"/>
    <w:rsid w:val="00B44483"/>
    <w:rsid w:val="00B44D24"/>
    <w:rsid w:val="00B46400"/>
    <w:rsid w:val="00B476DA"/>
    <w:rsid w:val="00B47F6B"/>
    <w:rsid w:val="00B50755"/>
    <w:rsid w:val="00B509CF"/>
    <w:rsid w:val="00B5107E"/>
    <w:rsid w:val="00B5435B"/>
    <w:rsid w:val="00B55F02"/>
    <w:rsid w:val="00B60770"/>
    <w:rsid w:val="00B633B3"/>
    <w:rsid w:val="00B63F9B"/>
    <w:rsid w:val="00B64B91"/>
    <w:rsid w:val="00B6553F"/>
    <w:rsid w:val="00B67477"/>
    <w:rsid w:val="00B70A79"/>
    <w:rsid w:val="00B71BBC"/>
    <w:rsid w:val="00B71E78"/>
    <w:rsid w:val="00B72CC9"/>
    <w:rsid w:val="00B72ED8"/>
    <w:rsid w:val="00B73463"/>
    <w:rsid w:val="00B738BC"/>
    <w:rsid w:val="00B766A8"/>
    <w:rsid w:val="00B77AD6"/>
    <w:rsid w:val="00B80D69"/>
    <w:rsid w:val="00B822CF"/>
    <w:rsid w:val="00B8311B"/>
    <w:rsid w:val="00B857A7"/>
    <w:rsid w:val="00B85DB6"/>
    <w:rsid w:val="00B86BEA"/>
    <w:rsid w:val="00B8712F"/>
    <w:rsid w:val="00B872A6"/>
    <w:rsid w:val="00B902A1"/>
    <w:rsid w:val="00B93D0A"/>
    <w:rsid w:val="00B96005"/>
    <w:rsid w:val="00B96CB3"/>
    <w:rsid w:val="00B96E50"/>
    <w:rsid w:val="00B971D6"/>
    <w:rsid w:val="00B9790F"/>
    <w:rsid w:val="00B97BA3"/>
    <w:rsid w:val="00BA0053"/>
    <w:rsid w:val="00BA159A"/>
    <w:rsid w:val="00BA4B1C"/>
    <w:rsid w:val="00BA4FB5"/>
    <w:rsid w:val="00BB0457"/>
    <w:rsid w:val="00BB32A1"/>
    <w:rsid w:val="00BB37D9"/>
    <w:rsid w:val="00BB5247"/>
    <w:rsid w:val="00BB544C"/>
    <w:rsid w:val="00BB71F2"/>
    <w:rsid w:val="00BB7E75"/>
    <w:rsid w:val="00BC0965"/>
    <w:rsid w:val="00BC146D"/>
    <w:rsid w:val="00BC3D76"/>
    <w:rsid w:val="00BC3F99"/>
    <w:rsid w:val="00BC40A1"/>
    <w:rsid w:val="00BC52EF"/>
    <w:rsid w:val="00BC7BD8"/>
    <w:rsid w:val="00BC7E8F"/>
    <w:rsid w:val="00BD127C"/>
    <w:rsid w:val="00BD3981"/>
    <w:rsid w:val="00BD4882"/>
    <w:rsid w:val="00BD4BEC"/>
    <w:rsid w:val="00BD61D9"/>
    <w:rsid w:val="00BD79BC"/>
    <w:rsid w:val="00BE0E21"/>
    <w:rsid w:val="00BE1F52"/>
    <w:rsid w:val="00BE328A"/>
    <w:rsid w:val="00BE335C"/>
    <w:rsid w:val="00BE7D42"/>
    <w:rsid w:val="00BF09B4"/>
    <w:rsid w:val="00BF09E6"/>
    <w:rsid w:val="00BF14CB"/>
    <w:rsid w:val="00BF1F01"/>
    <w:rsid w:val="00BF254A"/>
    <w:rsid w:val="00BF2E09"/>
    <w:rsid w:val="00BF317A"/>
    <w:rsid w:val="00BF3F1D"/>
    <w:rsid w:val="00BF69E1"/>
    <w:rsid w:val="00BF6CF2"/>
    <w:rsid w:val="00BF7487"/>
    <w:rsid w:val="00C00491"/>
    <w:rsid w:val="00C00CFE"/>
    <w:rsid w:val="00C04AE4"/>
    <w:rsid w:val="00C06E7A"/>
    <w:rsid w:val="00C14A0D"/>
    <w:rsid w:val="00C1588A"/>
    <w:rsid w:val="00C169F5"/>
    <w:rsid w:val="00C20156"/>
    <w:rsid w:val="00C2086B"/>
    <w:rsid w:val="00C21211"/>
    <w:rsid w:val="00C2212C"/>
    <w:rsid w:val="00C22CC4"/>
    <w:rsid w:val="00C23646"/>
    <w:rsid w:val="00C23713"/>
    <w:rsid w:val="00C26921"/>
    <w:rsid w:val="00C27198"/>
    <w:rsid w:val="00C27D4F"/>
    <w:rsid w:val="00C313C0"/>
    <w:rsid w:val="00C31DA5"/>
    <w:rsid w:val="00C32192"/>
    <w:rsid w:val="00C32693"/>
    <w:rsid w:val="00C32FDB"/>
    <w:rsid w:val="00C3450B"/>
    <w:rsid w:val="00C361CD"/>
    <w:rsid w:val="00C37D3E"/>
    <w:rsid w:val="00C40020"/>
    <w:rsid w:val="00C40B50"/>
    <w:rsid w:val="00C41096"/>
    <w:rsid w:val="00C4214E"/>
    <w:rsid w:val="00C437CE"/>
    <w:rsid w:val="00C43E48"/>
    <w:rsid w:val="00C44092"/>
    <w:rsid w:val="00C449D6"/>
    <w:rsid w:val="00C52C7D"/>
    <w:rsid w:val="00C53FC0"/>
    <w:rsid w:val="00C561FF"/>
    <w:rsid w:val="00C57504"/>
    <w:rsid w:val="00C61075"/>
    <w:rsid w:val="00C641E4"/>
    <w:rsid w:val="00C64AF0"/>
    <w:rsid w:val="00C66245"/>
    <w:rsid w:val="00C66D09"/>
    <w:rsid w:val="00C7291F"/>
    <w:rsid w:val="00C72F9D"/>
    <w:rsid w:val="00C75FAC"/>
    <w:rsid w:val="00C762DE"/>
    <w:rsid w:val="00C76C7E"/>
    <w:rsid w:val="00C77713"/>
    <w:rsid w:val="00C802A8"/>
    <w:rsid w:val="00C83662"/>
    <w:rsid w:val="00C85D16"/>
    <w:rsid w:val="00C86F06"/>
    <w:rsid w:val="00C91762"/>
    <w:rsid w:val="00C92BD6"/>
    <w:rsid w:val="00C93B51"/>
    <w:rsid w:val="00C9574D"/>
    <w:rsid w:val="00C96849"/>
    <w:rsid w:val="00C9746D"/>
    <w:rsid w:val="00C97776"/>
    <w:rsid w:val="00CA0A31"/>
    <w:rsid w:val="00CA14CC"/>
    <w:rsid w:val="00CA4551"/>
    <w:rsid w:val="00CA4F60"/>
    <w:rsid w:val="00CA5050"/>
    <w:rsid w:val="00CA5FDB"/>
    <w:rsid w:val="00CA7FFD"/>
    <w:rsid w:val="00CB0A4B"/>
    <w:rsid w:val="00CB22DF"/>
    <w:rsid w:val="00CB486E"/>
    <w:rsid w:val="00CB6045"/>
    <w:rsid w:val="00CC2751"/>
    <w:rsid w:val="00CC43FE"/>
    <w:rsid w:val="00CC47DF"/>
    <w:rsid w:val="00CC4E74"/>
    <w:rsid w:val="00CC64EA"/>
    <w:rsid w:val="00CC6B1B"/>
    <w:rsid w:val="00CC79F6"/>
    <w:rsid w:val="00CD175F"/>
    <w:rsid w:val="00CD2582"/>
    <w:rsid w:val="00CD2F9E"/>
    <w:rsid w:val="00CD619E"/>
    <w:rsid w:val="00CD79E7"/>
    <w:rsid w:val="00CE045E"/>
    <w:rsid w:val="00CE0879"/>
    <w:rsid w:val="00CE18CF"/>
    <w:rsid w:val="00CE1E55"/>
    <w:rsid w:val="00CE55DF"/>
    <w:rsid w:val="00CE6815"/>
    <w:rsid w:val="00CE74D4"/>
    <w:rsid w:val="00CF12DE"/>
    <w:rsid w:val="00CF2A31"/>
    <w:rsid w:val="00CF4EA2"/>
    <w:rsid w:val="00CF6333"/>
    <w:rsid w:val="00CF7B02"/>
    <w:rsid w:val="00CF7C30"/>
    <w:rsid w:val="00D007F6"/>
    <w:rsid w:val="00D030E6"/>
    <w:rsid w:val="00D031F7"/>
    <w:rsid w:val="00D03422"/>
    <w:rsid w:val="00D07D3A"/>
    <w:rsid w:val="00D1050C"/>
    <w:rsid w:val="00D10DA1"/>
    <w:rsid w:val="00D110B4"/>
    <w:rsid w:val="00D11271"/>
    <w:rsid w:val="00D1215A"/>
    <w:rsid w:val="00D122E9"/>
    <w:rsid w:val="00D124A6"/>
    <w:rsid w:val="00D14E97"/>
    <w:rsid w:val="00D150FE"/>
    <w:rsid w:val="00D1543F"/>
    <w:rsid w:val="00D15811"/>
    <w:rsid w:val="00D15C4D"/>
    <w:rsid w:val="00D17B08"/>
    <w:rsid w:val="00D20CBB"/>
    <w:rsid w:val="00D20CD4"/>
    <w:rsid w:val="00D217D1"/>
    <w:rsid w:val="00D22DDD"/>
    <w:rsid w:val="00D2381E"/>
    <w:rsid w:val="00D23C21"/>
    <w:rsid w:val="00D24550"/>
    <w:rsid w:val="00D24FEB"/>
    <w:rsid w:val="00D268C1"/>
    <w:rsid w:val="00D302D4"/>
    <w:rsid w:val="00D303B6"/>
    <w:rsid w:val="00D30F09"/>
    <w:rsid w:val="00D30F78"/>
    <w:rsid w:val="00D312D7"/>
    <w:rsid w:val="00D3142D"/>
    <w:rsid w:val="00D32241"/>
    <w:rsid w:val="00D3329F"/>
    <w:rsid w:val="00D33B1E"/>
    <w:rsid w:val="00D35247"/>
    <w:rsid w:val="00D35684"/>
    <w:rsid w:val="00D36501"/>
    <w:rsid w:val="00D405B3"/>
    <w:rsid w:val="00D41AC4"/>
    <w:rsid w:val="00D41DB1"/>
    <w:rsid w:val="00D42C4E"/>
    <w:rsid w:val="00D45DDE"/>
    <w:rsid w:val="00D45ED7"/>
    <w:rsid w:val="00D47CD8"/>
    <w:rsid w:val="00D520BB"/>
    <w:rsid w:val="00D520F4"/>
    <w:rsid w:val="00D53621"/>
    <w:rsid w:val="00D54693"/>
    <w:rsid w:val="00D548CC"/>
    <w:rsid w:val="00D556E4"/>
    <w:rsid w:val="00D56B18"/>
    <w:rsid w:val="00D57184"/>
    <w:rsid w:val="00D57483"/>
    <w:rsid w:val="00D60868"/>
    <w:rsid w:val="00D610AA"/>
    <w:rsid w:val="00D620DB"/>
    <w:rsid w:val="00D6219B"/>
    <w:rsid w:val="00D65749"/>
    <w:rsid w:val="00D67BF6"/>
    <w:rsid w:val="00D73FF9"/>
    <w:rsid w:val="00D7476C"/>
    <w:rsid w:val="00D74ED4"/>
    <w:rsid w:val="00D844DF"/>
    <w:rsid w:val="00D844E0"/>
    <w:rsid w:val="00D8710E"/>
    <w:rsid w:val="00D87393"/>
    <w:rsid w:val="00D8792F"/>
    <w:rsid w:val="00D87A72"/>
    <w:rsid w:val="00D91C45"/>
    <w:rsid w:val="00D92171"/>
    <w:rsid w:val="00D929E9"/>
    <w:rsid w:val="00D93218"/>
    <w:rsid w:val="00D94AE3"/>
    <w:rsid w:val="00D957C7"/>
    <w:rsid w:val="00D968B5"/>
    <w:rsid w:val="00D96DCE"/>
    <w:rsid w:val="00D97AA4"/>
    <w:rsid w:val="00D97ECF"/>
    <w:rsid w:val="00DA09C1"/>
    <w:rsid w:val="00DA0CAD"/>
    <w:rsid w:val="00DA465A"/>
    <w:rsid w:val="00DA49E1"/>
    <w:rsid w:val="00DA6087"/>
    <w:rsid w:val="00DA6364"/>
    <w:rsid w:val="00DA641B"/>
    <w:rsid w:val="00DA6922"/>
    <w:rsid w:val="00DA7EA1"/>
    <w:rsid w:val="00DB0717"/>
    <w:rsid w:val="00DB10A9"/>
    <w:rsid w:val="00DB124C"/>
    <w:rsid w:val="00DB1615"/>
    <w:rsid w:val="00DB3667"/>
    <w:rsid w:val="00DB41BC"/>
    <w:rsid w:val="00DB5627"/>
    <w:rsid w:val="00DB5E7D"/>
    <w:rsid w:val="00DB69FA"/>
    <w:rsid w:val="00DB75D8"/>
    <w:rsid w:val="00DC083E"/>
    <w:rsid w:val="00DC0918"/>
    <w:rsid w:val="00DC0BD8"/>
    <w:rsid w:val="00DC1041"/>
    <w:rsid w:val="00DC2A6B"/>
    <w:rsid w:val="00DC2B0B"/>
    <w:rsid w:val="00DC2BD3"/>
    <w:rsid w:val="00DC5498"/>
    <w:rsid w:val="00DC5988"/>
    <w:rsid w:val="00DC62D8"/>
    <w:rsid w:val="00DD1696"/>
    <w:rsid w:val="00DD37BC"/>
    <w:rsid w:val="00DD4164"/>
    <w:rsid w:val="00DD4390"/>
    <w:rsid w:val="00DD4582"/>
    <w:rsid w:val="00DD5C2F"/>
    <w:rsid w:val="00DD5F0E"/>
    <w:rsid w:val="00DD6CC8"/>
    <w:rsid w:val="00DE29A8"/>
    <w:rsid w:val="00DE39C2"/>
    <w:rsid w:val="00DE6548"/>
    <w:rsid w:val="00DE6D4E"/>
    <w:rsid w:val="00DE6E28"/>
    <w:rsid w:val="00DE73D0"/>
    <w:rsid w:val="00DE741F"/>
    <w:rsid w:val="00DE7D7D"/>
    <w:rsid w:val="00DE7EEA"/>
    <w:rsid w:val="00DF0318"/>
    <w:rsid w:val="00DF3BEA"/>
    <w:rsid w:val="00DF3C87"/>
    <w:rsid w:val="00DF3D59"/>
    <w:rsid w:val="00DF50FF"/>
    <w:rsid w:val="00DF699C"/>
    <w:rsid w:val="00E00A08"/>
    <w:rsid w:val="00E016B9"/>
    <w:rsid w:val="00E021F1"/>
    <w:rsid w:val="00E02C08"/>
    <w:rsid w:val="00E03CCC"/>
    <w:rsid w:val="00E04B50"/>
    <w:rsid w:val="00E0712F"/>
    <w:rsid w:val="00E07432"/>
    <w:rsid w:val="00E07A12"/>
    <w:rsid w:val="00E11377"/>
    <w:rsid w:val="00E145EE"/>
    <w:rsid w:val="00E14B33"/>
    <w:rsid w:val="00E15483"/>
    <w:rsid w:val="00E15A14"/>
    <w:rsid w:val="00E16225"/>
    <w:rsid w:val="00E207F9"/>
    <w:rsid w:val="00E20A82"/>
    <w:rsid w:val="00E21CF6"/>
    <w:rsid w:val="00E25245"/>
    <w:rsid w:val="00E25C1A"/>
    <w:rsid w:val="00E26D93"/>
    <w:rsid w:val="00E273EE"/>
    <w:rsid w:val="00E274EE"/>
    <w:rsid w:val="00E275EC"/>
    <w:rsid w:val="00E31ED1"/>
    <w:rsid w:val="00E320CD"/>
    <w:rsid w:val="00E33A31"/>
    <w:rsid w:val="00E34274"/>
    <w:rsid w:val="00E35670"/>
    <w:rsid w:val="00E42E19"/>
    <w:rsid w:val="00E434FE"/>
    <w:rsid w:val="00E44BE3"/>
    <w:rsid w:val="00E4652C"/>
    <w:rsid w:val="00E50F50"/>
    <w:rsid w:val="00E51D08"/>
    <w:rsid w:val="00E524AB"/>
    <w:rsid w:val="00E52E59"/>
    <w:rsid w:val="00E5301C"/>
    <w:rsid w:val="00E53124"/>
    <w:rsid w:val="00E5329D"/>
    <w:rsid w:val="00E537C5"/>
    <w:rsid w:val="00E56F6D"/>
    <w:rsid w:val="00E62EB8"/>
    <w:rsid w:val="00E64047"/>
    <w:rsid w:val="00E65158"/>
    <w:rsid w:val="00E6570C"/>
    <w:rsid w:val="00E66BCE"/>
    <w:rsid w:val="00E670A0"/>
    <w:rsid w:val="00E670E3"/>
    <w:rsid w:val="00E6796E"/>
    <w:rsid w:val="00E67BF1"/>
    <w:rsid w:val="00E7216E"/>
    <w:rsid w:val="00E72C2E"/>
    <w:rsid w:val="00E731EE"/>
    <w:rsid w:val="00E743B1"/>
    <w:rsid w:val="00E75124"/>
    <w:rsid w:val="00E770D9"/>
    <w:rsid w:val="00E7727B"/>
    <w:rsid w:val="00E80E3E"/>
    <w:rsid w:val="00E81CA9"/>
    <w:rsid w:val="00E82B88"/>
    <w:rsid w:val="00E82CA1"/>
    <w:rsid w:val="00E8324B"/>
    <w:rsid w:val="00E840F2"/>
    <w:rsid w:val="00E8495E"/>
    <w:rsid w:val="00E84B3D"/>
    <w:rsid w:val="00E85285"/>
    <w:rsid w:val="00E855B5"/>
    <w:rsid w:val="00E879E9"/>
    <w:rsid w:val="00E9025D"/>
    <w:rsid w:val="00E91326"/>
    <w:rsid w:val="00E961C2"/>
    <w:rsid w:val="00EA17F4"/>
    <w:rsid w:val="00EA1D8B"/>
    <w:rsid w:val="00EA6140"/>
    <w:rsid w:val="00EA618E"/>
    <w:rsid w:val="00EA6C24"/>
    <w:rsid w:val="00EB32D8"/>
    <w:rsid w:val="00EB4EEC"/>
    <w:rsid w:val="00EB4F8B"/>
    <w:rsid w:val="00EB55B0"/>
    <w:rsid w:val="00EB56F0"/>
    <w:rsid w:val="00EB7A18"/>
    <w:rsid w:val="00EB7FDD"/>
    <w:rsid w:val="00EC089C"/>
    <w:rsid w:val="00EC1F78"/>
    <w:rsid w:val="00EC2411"/>
    <w:rsid w:val="00EC28D5"/>
    <w:rsid w:val="00EC378E"/>
    <w:rsid w:val="00EC4341"/>
    <w:rsid w:val="00EC511C"/>
    <w:rsid w:val="00EC55CE"/>
    <w:rsid w:val="00EC5831"/>
    <w:rsid w:val="00EC5883"/>
    <w:rsid w:val="00EC7A22"/>
    <w:rsid w:val="00ED0A87"/>
    <w:rsid w:val="00ED0A94"/>
    <w:rsid w:val="00ED0F7F"/>
    <w:rsid w:val="00ED11EE"/>
    <w:rsid w:val="00ED39A2"/>
    <w:rsid w:val="00ED4917"/>
    <w:rsid w:val="00EE3472"/>
    <w:rsid w:val="00EE3528"/>
    <w:rsid w:val="00EE4812"/>
    <w:rsid w:val="00EE5F0F"/>
    <w:rsid w:val="00EF06F3"/>
    <w:rsid w:val="00EF1084"/>
    <w:rsid w:val="00EF30B7"/>
    <w:rsid w:val="00EF3838"/>
    <w:rsid w:val="00EF3A1F"/>
    <w:rsid w:val="00EF410F"/>
    <w:rsid w:val="00EF6154"/>
    <w:rsid w:val="00F000B2"/>
    <w:rsid w:val="00F004E7"/>
    <w:rsid w:val="00F02D6F"/>
    <w:rsid w:val="00F0577F"/>
    <w:rsid w:val="00F0580C"/>
    <w:rsid w:val="00F05814"/>
    <w:rsid w:val="00F05F45"/>
    <w:rsid w:val="00F06063"/>
    <w:rsid w:val="00F0743E"/>
    <w:rsid w:val="00F07561"/>
    <w:rsid w:val="00F110A8"/>
    <w:rsid w:val="00F117E0"/>
    <w:rsid w:val="00F17451"/>
    <w:rsid w:val="00F17B80"/>
    <w:rsid w:val="00F17DB8"/>
    <w:rsid w:val="00F2059D"/>
    <w:rsid w:val="00F2066B"/>
    <w:rsid w:val="00F20FB7"/>
    <w:rsid w:val="00F21938"/>
    <w:rsid w:val="00F231CB"/>
    <w:rsid w:val="00F23598"/>
    <w:rsid w:val="00F24EB6"/>
    <w:rsid w:val="00F272AC"/>
    <w:rsid w:val="00F319D4"/>
    <w:rsid w:val="00F32437"/>
    <w:rsid w:val="00F338F5"/>
    <w:rsid w:val="00F34A76"/>
    <w:rsid w:val="00F35A8C"/>
    <w:rsid w:val="00F36CAF"/>
    <w:rsid w:val="00F37045"/>
    <w:rsid w:val="00F37FE8"/>
    <w:rsid w:val="00F40D3C"/>
    <w:rsid w:val="00F42881"/>
    <w:rsid w:val="00F4300D"/>
    <w:rsid w:val="00F4348D"/>
    <w:rsid w:val="00F43840"/>
    <w:rsid w:val="00F44055"/>
    <w:rsid w:val="00F444C4"/>
    <w:rsid w:val="00F452D2"/>
    <w:rsid w:val="00F46A72"/>
    <w:rsid w:val="00F470A0"/>
    <w:rsid w:val="00F475D0"/>
    <w:rsid w:val="00F519D9"/>
    <w:rsid w:val="00F54684"/>
    <w:rsid w:val="00F55544"/>
    <w:rsid w:val="00F55B68"/>
    <w:rsid w:val="00F5692D"/>
    <w:rsid w:val="00F57319"/>
    <w:rsid w:val="00F60D91"/>
    <w:rsid w:val="00F62569"/>
    <w:rsid w:val="00F62A5D"/>
    <w:rsid w:val="00F62C93"/>
    <w:rsid w:val="00F64086"/>
    <w:rsid w:val="00F6409D"/>
    <w:rsid w:val="00F64998"/>
    <w:rsid w:val="00F65C72"/>
    <w:rsid w:val="00F70B5F"/>
    <w:rsid w:val="00F70F95"/>
    <w:rsid w:val="00F72613"/>
    <w:rsid w:val="00F72FC6"/>
    <w:rsid w:val="00F73091"/>
    <w:rsid w:val="00F730C2"/>
    <w:rsid w:val="00F73900"/>
    <w:rsid w:val="00F74C03"/>
    <w:rsid w:val="00F74DCF"/>
    <w:rsid w:val="00F751E4"/>
    <w:rsid w:val="00F76470"/>
    <w:rsid w:val="00F76A89"/>
    <w:rsid w:val="00F76B3B"/>
    <w:rsid w:val="00F77645"/>
    <w:rsid w:val="00F77E35"/>
    <w:rsid w:val="00F80D25"/>
    <w:rsid w:val="00F8254F"/>
    <w:rsid w:val="00F8331C"/>
    <w:rsid w:val="00F8648A"/>
    <w:rsid w:val="00F86A8C"/>
    <w:rsid w:val="00F8772B"/>
    <w:rsid w:val="00F87AAC"/>
    <w:rsid w:val="00F92EED"/>
    <w:rsid w:val="00F93965"/>
    <w:rsid w:val="00F939E1"/>
    <w:rsid w:val="00FA32FB"/>
    <w:rsid w:val="00FA6153"/>
    <w:rsid w:val="00FA7773"/>
    <w:rsid w:val="00FB1568"/>
    <w:rsid w:val="00FB2744"/>
    <w:rsid w:val="00FB30D8"/>
    <w:rsid w:val="00FB34F5"/>
    <w:rsid w:val="00FB42C5"/>
    <w:rsid w:val="00FB51E3"/>
    <w:rsid w:val="00FB5E34"/>
    <w:rsid w:val="00FB7F0E"/>
    <w:rsid w:val="00FC4801"/>
    <w:rsid w:val="00FC4A6A"/>
    <w:rsid w:val="00FC4D59"/>
    <w:rsid w:val="00FC5036"/>
    <w:rsid w:val="00FC5E46"/>
    <w:rsid w:val="00FC702B"/>
    <w:rsid w:val="00FC7463"/>
    <w:rsid w:val="00FD0316"/>
    <w:rsid w:val="00FD0351"/>
    <w:rsid w:val="00FD0E74"/>
    <w:rsid w:val="00FD2FB0"/>
    <w:rsid w:val="00FD3933"/>
    <w:rsid w:val="00FD493D"/>
    <w:rsid w:val="00FD4BD7"/>
    <w:rsid w:val="00FD6A97"/>
    <w:rsid w:val="00FD6C9D"/>
    <w:rsid w:val="00FE0764"/>
    <w:rsid w:val="00FE0A62"/>
    <w:rsid w:val="00FE2BA1"/>
    <w:rsid w:val="00FE7836"/>
    <w:rsid w:val="00FF08A8"/>
    <w:rsid w:val="00FF15CE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FE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4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FE6"/>
    <w:rPr>
      <w:rFonts w:ascii="Times New Roman" w:eastAsiaTheme="minorEastAsia" w:hAnsi="Times New Roman"/>
      <w:sz w:val="28"/>
      <w:szCs w:val="24"/>
      <w:lang w:val="en-US" w:eastAsia="ru-RU"/>
    </w:rPr>
  </w:style>
  <w:style w:type="paragraph" w:customStyle="1" w:styleId="ConsPlusNormal">
    <w:name w:val="ConsPlusNormal"/>
    <w:rsid w:val="000E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FE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4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FE6"/>
    <w:rPr>
      <w:rFonts w:ascii="Times New Roman" w:eastAsiaTheme="minorEastAsia" w:hAnsi="Times New Roman"/>
      <w:sz w:val="28"/>
      <w:szCs w:val="24"/>
      <w:lang w:val="en-US" w:eastAsia="ru-RU"/>
    </w:rPr>
  </w:style>
  <w:style w:type="paragraph" w:customStyle="1" w:styleId="ConsPlusNormal">
    <w:name w:val="ConsPlusNormal"/>
    <w:rsid w:val="000E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</dc:creator>
  <cp:lastModifiedBy>Гольдман Алена Николаевна</cp:lastModifiedBy>
  <cp:revision>3</cp:revision>
  <cp:lastPrinted>2019-08-21T10:08:00Z</cp:lastPrinted>
  <dcterms:created xsi:type="dcterms:W3CDTF">2019-08-19T08:07:00Z</dcterms:created>
  <dcterms:modified xsi:type="dcterms:W3CDTF">2019-08-21T10:08:00Z</dcterms:modified>
</cp:coreProperties>
</file>