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CD" w:rsidRPr="00627CCD" w:rsidRDefault="00627CCD" w:rsidP="00A00AC5">
      <w:pPr>
        <w:ind w:left="5670" w:right="33"/>
        <w:jc w:val="center"/>
        <w:rPr>
          <w:rFonts w:ascii="Times New Roman" w:hAnsi="Times New Roman" w:cs="Times New Roman"/>
          <w:sz w:val="28"/>
          <w:szCs w:val="28"/>
        </w:rPr>
      </w:pPr>
      <w:r w:rsidRPr="00627CCD">
        <w:rPr>
          <w:rFonts w:ascii="Times New Roman" w:hAnsi="Times New Roman" w:cs="Times New Roman"/>
          <w:sz w:val="28"/>
          <w:szCs w:val="28"/>
        </w:rPr>
        <w:t>УТВЕРЖДЕНО</w:t>
      </w:r>
    </w:p>
    <w:p w:rsidR="00DE3C26" w:rsidRPr="00627CCD" w:rsidRDefault="00627CCD" w:rsidP="00A00AC5">
      <w:pPr>
        <w:ind w:left="5670" w:right="33"/>
        <w:jc w:val="center"/>
        <w:rPr>
          <w:rFonts w:ascii="Times New Roman" w:hAnsi="Times New Roman" w:cs="Times New Roman"/>
          <w:sz w:val="28"/>
          <w:szCs w:val="28"/>
        </w:rPr>
      </w:pPr>
      <w:r w:rsidRPr="00627CCD">
        <w:rPr>
          <w:rFonts w:ascii="Times New Roman" w:hAnsi="Times New Roman" w:cs="Times New Roman"/>
          <w:sz w:val="28"/>
          <w:szCs w:val="28"/>
        </w:rPr>
        <w:t>приказом Минобр</w:t>
      </w:r>
      <w:r w:rsidR="00A00AC5">
        <w:rPr>
          <w:rFonts w:ascii="Times New Roman" w:hAnsi="Times New Roman" w:cs="Times New Roman"/>
          <w:sz w:val="28"/>
          <w:szCs w:val="28"/>
        </w:rPr>
        <w:t>азования</w:t>
      </w:r>
    </w:p>
    <w:p w:rsidR="00DE3C26" w:rsidRPr="00627CCD" w:rsidRDefault="00627CCD" w:rsidP="00A00AC5">
      <w:pPr>
        <w:ind w:left="5670" w:right="33"/>
        <w:jc w:val="center"/>
        <w:rPr>
          <w:rFonts w:ascii="Times New Roman" w:hAnsi="Times New Roman" w:cs="Times New Roman"/>
          <w:sz w:val="28"/>
          <w:szCs w:val="28"/>
        </w:rPr>
      </w:pPr>
      <w:r w:rsidRPr="00627CC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27CCD" w:rsidRDefault="00627CCD" w:rsidP="00A00AC5">
      <w:pPr>
        <w:ind w:left="5670" w:right="33"/>
        <w:jc w:val="center"/>
        <w:rPr>
          <w:rFonts w:ascii="Times New Roman" w:hAnsi="Times New Roman" w:cs="Times New Roman"/>
          <w:sz w:val="28"/>
          <w:szCs w:val="28"/>
        </w:rPr>
      </w:pPr>
      <w:r w:rsidRPr="00627CCD">
        <w:rPr>
          <w:rFonts w:ascii="Times New Roman" w:hAnsi="Times New Roman" w:cs="Times New Roman"/>
          <w:sz w:val="28"/>
          <w:szCs w:val="28"/>
        </w:rPr>
        <w:t>от_______</w:t>
      </w:r>
      <w:r w:rsidR="00A00AC5">
        <w:rPr>
          <w:rFonts w:ascii="Times New Roman" w:hAnsi="Times New Roman" w:cs="Times New Roman"/>
          <w:sz w:val="28"/>
          <w:szCs w:val="28"/>
        </w:rPr>
        <w:t>_____</w:t>
      </w:r>
      <w:r w:rsidRPr="00627CCD">
        <w:rPr>
          <w:rFonts w:ascii="Times New Roman" w:hAnsi="Times New Roman" w:cs="Times New Roman"/>
          <w:sz w:val="28"/>
          <w:szCs w:val="28"/>
        </w:rPr>
        <w:t>№____</w:t>
      </w:r>
    </w:p>
    <w:p w:rsidR="00627CCD" w:rsidRDefault="00627CCD" w:rsidP="00627CCD">
      <w:pPr>
        <w:ind w:left="5670" w:right="33"/>
        <w:jc w:val="center"/>
        <w:rPr>
          <w:rFonts w:ascii="Times New Roman" w:hAnsi="Times New Roman" w:cs="Times New Roman"/>
          <w:sz w:val="28"/>
          <w:szCs w:val="28"/>
        </w:rPr>
      </w:pPr>
    </w:p>
    <w:p w:rsidR="00DE3C26" w:rsidRPr="00627CCD" w:rsidRDefault="00627CCD" w:rsidP="00627CCD">
      <w:pPr>
        <w:ind w:left="5670" w:right="33"/>
        <w:jc w:val="center"/>
        <w:rPr>
          <w:rFonts w:ascii="Times New Roman" w:hAnsi="Times New Roman" w:cs="Times New Roman"/>
          <w:sz w:val="28"/>
          <w:szCs w:val="28"/>
        </w:rPr>
      </w:pPr>
      <w:r w:rsidRPr="00627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E3C26" w:rsidRPr="00627CCD" w:rsidRDefault="00DE3C26" w:rsidP="00A00AC5">
      <w:pPr>
        <w:ind w:left="0" w:right="33"/>
        <w:jc w:val="center"/>
        <w:rPr>
          <w:rFonts w:ascii="Times New Roman" w:hAnsi="Times New Roman" w:cs="Times New Roman"/>
          <w:sz w:val="28"/>
          <w:szCs w:val="28"/>
        </w:rPr>
      </w:pPr>
    </w:p>
    <w:p w:rsidR="00F35357" w:rsidRDefault="00406CC4" w:rsidP="00A00AC5">
      <w:pPr>
        <w:ind w:left="0" w:right="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35357" w:rsidRDefault="00F35357" w:rsidP="00A00AC5">
      <w:pPr>
        <w:ind w:left="0" w:right="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C55EA">
        <w:rPr>
          <w:rFonts w:ascii="Times New Roman" w:hAnsi="Times New Roman" w:cs="Times New Roman"/>
          <w:b/>
          <w:sz w:val="28"/>
          <w:szCs w:val="28"/>
        </w:rPr>
        <w:t>отделе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правово</w:t>
      </w:r>
      <w:r w:rsidR="00CC55EA">
        <w:rPr>
          <w:rFonts w:ascii="Times New Roman" w:hAnsi="Times New Roman" w:cs="Times New Roman"/>
          <w:b/>
          <w:sz w:val="28"/>
          <w:szCs w:val="28"/>
        </w:rPr>
        <w:t>го сопровождения организационно-правового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 w:rsidR="00CC55EA">
        <w:rPr>
          <w:rFonts w:ascii="Times New Roman" w:hAnsi="Times New Roman" w:cs="Times New Roman"/>
          <w:b/>
          <w:sz w:val="28"/>
          <w:szCs w:val="28"/>
        </w:rPr>
        <w:t>я</w:t>
      </w:r>
      <w:r w:rsidR="00A00AC5">
        <w:rPr>
          <w:rFonts w:ascii="Times New Roman" w:hAnsi="Times New Roman" w:cs="Times New Roman"/>
          <w:b/>
          <w:sz w:val="28"/>
          <w:szCs w:val="28"/>
        </w:rPr>
        <w:t xml:space="preserve"> министерства образования </w:t>
      </w: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35357" w:rsidRDefault="00F35357" w:rsidP="00F35357">
      <w:pPr>
        <w:ind w:left="0" w:right="33" w:firstLine="6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26" w:rsidRDefault="00DE3C26" w:rsidP="00627CCD">
      <w:pPr>
        <w:pStyle w:val="ConsPlusNormal"/>
        <w:numPr>
          <w:ilvl w:val="0"/>
          <w:numId w:val="1"/>
        </w:numPr>
        <w:tabs>
          <w:tab w:val="left" w:pos="284"/>
        </w:tabs>
        <w:adjustRightInd w:val="0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DE3C26" w:rsidRPr="00AD763F" w:rsidRDefault="00DE3C26" w:rsidP="00627CCD">
      <w:pPr>
        <w:pStyle w:val="ConsPlusNormal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E3C26" w:rsidRPr="00942D77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Отдел правового сопровождения организационно – правового у</w:t>
      </w:r>
      <w:r w:rsidRPr="00942D77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A00AC5">
        <w:rPr>
          <w:rFonts w:ascii="Times New Roman" w:hAnsi="Times New Roman"/>
          <w:sz w:val="28"/>
          <w:szCs w:val="28"/>
        </w:rPr>
        <w:t xml:space="preserve"> министерства образования</w:t>
      </w:r>
      <w:r w:rsidRPr="00942D77">
        <w:rPr>
          <w:rFonts w:ascii="Times New Roman" w:hAnsi="Times New Roman"/>
          <w:sz w:val="28"/>
          <w:szCs w:val="28"/>
        </w:rPr>
        <w:t xml:space="preserve"> Новосибирской области (далее - </w:t>
      </w:r>
      <w:r>
        <w:rPr>
          <w:rFonts w:ascii="Times New Roman" w:hAnsi="Times New Roman"/>
          <w:sz w:val="28"/>
          <w:szCs w:val="28"/>
        </w:rPr>
        <w:t>отдел</w:t>
      </w:r>
      <w:r w:rsidRPr="00942D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входит в состав</w:t>
      </w:r>
      <w:r w:rsidRPr="00942D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организационно – правового у</w:t>
      </w:r>
      <w:r w:rsidRPr="00942D77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A00AC5">
        <w:rPr>
          <w:rFonts w:ascii="Times New Roman" w:hAnsi="Times New Roman"/>
          <w:sz w:val="28"/>
          <w:szCs w:val="28"/>
        </w:rPr>
        <w:t xml:space="preserve"> министерства образования</w:t>
      </w:r>
      <w:r w:rsidRPr="00942D77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управление, министерство соответственно) и</w:t>
      </w:r>
      <w:r w:rsidRPr="00942D77">
        <w:rPr>
          <w:rFonts w:ascii="Times New Roman" w:hAnsi="Times New Roman"/>
          <w:sz w:val="28"/>
          <w:szCs w:val="28"/>
        </w:rPr>
        <w:t xml:space="preserve"> образован для </w:t>
      </w:r>
      <w:r w:rsidRPr="00FA1B09">
        <w:rPr>
          <w:rFonts w:ascii="Times New Roman" w:hAnsi="Times New Roman"/>
          <w:sz w:val="28"/>
          <w:szCs w:val="28"/>
        </w:rPr>
        <w:t>организации правового сопровождения</w:t>
      </w:r>
      <w:r>
        <w:rPr>
          <w:rFonts w:ascii="Times New Roman" w:hAnsi="Times New Roman"/>
          <w:sz w:val="28"/>
          <w:szCs w:val="28"/>
        </w:rPr>
        <w:t xml:space="preserve"> деятельности министерства.</w:t>
      </w:r>
    </w:p>
    <w:p w:rsidR="00DE3C26" w:rsidRPr="00942D77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42D7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 Отдел </w:t>
      </w:r>
      <w:r w:rsidRPr="00942D77">
        <w:rPr>
          <w:rFonts w:ascii="Times New Roman" w:hAnsi="Times New Roman"/>
          <w:sz w:val="28"/>
          <w:szCs w:val="28"/>
        </w:rPr>
        <w:t xml:space="preserve">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образования и науки Российской Федерации, Уставом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</w:t>
      </w:r>
      <w:r>
        <w:rPr>
          <w:rFonts w:ascii="Times New Roman" w:hAnsi="Times New Roman"/>
          <w:sz w:val="28"/>
          <w:szCs w:val="28"/>
        </w:rPr>
        <w:t>приказами</w:t>
      </w:r>
      <w:r w:rsidRPr="00942D77">
        <w:rPr>
          <w:rFonts w:ascii="Times New Roman" w:hAnsi="Times New Roman"/>
          <w:sz w:val="28"/>
          <w:szCs w:val="28"/>
        </w:rPr>
        <w:t xml:space="preserve"> министерства и настоящим Положением.</w:t>
      </w: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Отдел</w:t>
      </w:r>
      <w:r w:rsidRPr="00942D77">
        <w:rPr>
          <w:rFonts w:ascii="Times New Roman" w:hAnsi="Times New Roman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власти, их территориальными органами, органами государственной власти Новосибирской области,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Новосибирской области</w:t>
      </w:r>
      <w:r w:rsidRPr="00942D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структурными подразделениями министерства, иными органами и организациями, физическими лицами по вопросам, относящимся к компетенции отдела.</w:t>
      </w:r>
    </w:p>
    <w:p w:rsidR="00DE3C26" w:rsidRDefault="00DE3C26" w:rsidP="00627CCD">
      <w:pPr>
        <w:pStyle w:val="ConsPlusNormal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E3C26" w:rsidRPr="00942D77" w:rsidRDefault="00DE3C26" w:rsidP="00627CCD">
      <w:pPr>
        <w:pStyle w:val="ConsPlusNormal"/>
        <w:ind w:firstLine="851"/>
        <w:jc w:val="center"/>
        <w:outlineLvl w:val="1"/>
        <w:rPr>
          <w:rFonts w:ascii="Times New Roman" w:hAnsi="Times New Roman"/>
          <w:sz w:val="28"/>
          <w:szCs w:val="28"/>
        </w:rPr>
      </w:pPr>
      <w:r w:rsidRPr="00942D77">
        <w:rPr>
          <w:rFonts w:ascii="Times New Roman" w:hAnsi="Times New Roman"/>
          <w:sz w:val="28"/>
          <w:szCs w:val="28"/>
          <w:lang w:val="en-US"/>
        </w:rPr>
        <w:t>II</w:t>
      </w:r>
      <w:r w:rsidRPr="00942D77">
        <w:rPr>
          <w:rFonts w:ascii="Times New Roman" w:hAnsi="Times New Roman"/>
          <w:sz w:val="28"/>
          <w:szCs w:val="28"/>
        </w:rPr>
        <w:t>. Задачи</w:t>
      </w:r>
      <w:r>
        <w:rPr>
          <w:rFonts w:ascii="Times New Roman" w:hAnsi="Times New Roman"/>
          <w:sz w:val="28"/>
          <w:szCs w:val="28"/>
        </w:rPr>
        <w:t xml:space="preserve"> отдела</w:t>
      </w:r>
    </w:p>
    <w:p w:rsidR="00DE3C26" w:rsidRDefault="00DE3C26" w:rsidP="00627CCD">
      <w:pPr>
        <w:pStyle w:val="ConsPlusNormal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CA2764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>ой</w:t>
      </w:r>
      <w:r w:rsidRPr="00CA2764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ей</w:t>
      </w:r>
      <w:r w:rsidRPr="00CA27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</w:t>
      </w:r>
      <w:r w:rsidRPr="00CA2764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CA276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правовое сопровождение деятельности министерства.</w:t>
      </w:r>
    </w:p>
    <w:p w:rsidR="00DE3C26" w:rsidRDefault="00DE3C26" w:rsidP="00DE3C26">
      <w:pPr>
        <w:pStyle w:val="ConsPlusNormal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E3C26" w:rsidRDefault="00DE3C26" w:rsidP="00627CCD">
      <w:pPr>
        <w:pStyle w:val="ConsPlusNormal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02564">
        <w:rPr>
          <w:rFonts w:ascii="Times New Roman" w:hAnsi="Times New Roman"/>
          <w:sz w:val="28"/>
          <w:szCs w:val="28"/>
          <w:lang w:val="en-US"/>
        </w:rPr>
        <w:t>III</w:t>
      </w:r>
      <w:r w:rsidRPr="00C02564">
        <w:rPr>
          <w:rFonts w:ascii="Times New Roman" w:hAnsi="Times New Roman"/>
          <w:sz w:val="28"/>
          <w:szCs w:val="28"/>
        </w:rPr>
        <w:t>. Функции</w:t>
      </w:r>
      <w:r>
        <w:rPr>
          <w:rFonts w:ascii="Times New Roman" w:hAnsi="Times New Roman"/>
          <w:sz w:val="28"/>
          <w:szCs w:val="28"/>
        </w:rPr>
        <w:t xml:space="preserve"> отдела</w:t>
      </w:r>
    </w:p>
    <w:p w:rsidR="00DE3C26" w:rsidRDefault="00DE3C26" w:rsidP="00627CCD">
      <w:pPr>
        <w:pStyle w:val="ConsPlusNormal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E3C26" w:rsidRPr="00C02564" w:rsidRDefault="00DE3C26" w:rsidP="00A00AC5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3381C">
        <w:rPr>
          <w:rFonts w:ascii="Times New Roman" w:hAnsi="Times New Roman"/>
          <w:sz w:val="28"/>
          <w:szCs w:val="28"/>
        </w:rPr>
        <w:t>. Отдел</w:t>
      </w:r>
      <w:r w:rsidRPr="00CA2764">
        <w:rPr>
          <w:rFonts w:ascii="Times New Roman" w:hAnsi="Times New Roman"/>
          <w:sz w:val="28"/>
          <w:szCs w:val="28"/>
        </w:rPr>
        <w:t xml:space="preserve"> осуществляет следующие функции:</w:t>
      </w:r>
    </w:p>
    <w:p w:rsidR="00DE3C26" w:rsidRPr="00CB539C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CB539C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вует</w:t>
      </w:r>
      <w:r w:rsidRPr="00CB539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подготовке и/или проведении первичной правовой </w:t>
      </w:r>
      <w:r w:rsidRPr="00CB539C">
        <w:rPr>
          <w:rFonts w:ascii="Times New Roman" w:hAnsi="Times New Roman"/>
          <w:sz w:val="28"/>
          <w:szCs w:val="28"/>
        </w:rPr>
        <w:t>экспертиз</w:t>
      </w:r>
      <w:r>
        <w:rPr>
          <w:rFonts w:ascii="Times New Roman" w:hAnsi="Times New Roman"/>
          <w:sz w:val="28"/>
          <w:szCs w:val="28"/>
        </w:rPr>
        <w:t>ы</w:t>
      </w:r>
      <w:r w:rsidRPr="00CB5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разрабатываемых в министерстве </w:t>
      </w:r>
      <w:r w:rsidRPr="00CB539C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E3C26" w:rsidRPr="00CB539C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CB539C">
        <w:rPr>
          <w:rFonts w:ascii="Times New Roman" w:hAnsi="Times New Roman"/>
          <w:sz w:val="28"/>
          <w:szCs w:val="28"/>
        </w:rPr>
        <w:t>законов Новосибирской области;</w:t>
      </w:r>
    </w:p>
    <w:p w:rsidR="00DE3C26" w:rsidRPr="00CB539C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 нормативных  </w:t>
      </w:r>
      <w:r w:rsidRPr="00CB539C">
        <w:rPr>
          <w:rFonts w:ascii="Times New Roman" w:hAnsi="Times New Roman"/>
          <w:sz w:val="28"/>
          <w:szCs w:val="28"/>
        </w:rPr>
        <w:t>правовых актов Губернатора Новосибирской области, Правительства Новосибирской области;</w:t>
      </w:r>
    </w:p>
    <w:p w:rsidR="00DE3C26" w:rsidRPr="00504293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04293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государственных программ Новосибирской области и ведомственных</w:t>
      </w:r>
      <w:r w:rsidRPr="00504293">
        <w:rPr>
          <w:rFonts w:ascii="Times New Roman" w:hAnsi="Times New Roman"/>
          <w:sz w:val="28"/>
          <w:szCs w:val="28"/>
        </w:rPr>
        <w:t xml:space="preserve"> целевых программ</w:t>
      </w:r>
      <w:r>
        <w:rPr>
          <w:rFonts w:ascii="Times New Roman" w:hAnsi="Times New Roman"/>
          <w:sz w:val="28"/>
          <w:szCs w:val="28"/>
        </w:rPr>
        <w:t xml:space="preserve"> в сфере ведения министерства</w:t>
      </w:r>
      <w:r w:rsidRPr="00504293">
        <w:rPr>
          <w:rFonts w:ascii="Times New Roman" w:hAnsi="Times New Roman"/>
          <w:sz w:val="28"/>
          <w:szCs w:val="28"/>
        </w:rPr>
        <w:t>;</w:t>
      </w:r>
    </w:p>
    <w:p w:rsidR="00DE3C26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CB539C">
        <w:rPr>
          <w:rFonts w:ascii="Times New Roman" w:hAnsi="Times New Roman"/>
          <w:sz w:val="28"/>
          <w:szCs w:val="28"/>
        </w:rPr>
        <w:t>участ</w:t>
      </w:r>
      <w:r>
        <w:rPr>
          <w:rFonts w:ascii="Times New Roman" w:hAnsi="Times New Roman"/>
          <w:sz w:val="28"/>
          <w:szCs w:val="28"/>
        </w:rPr>
        <w:t>вует</w:t>
      </w:r>
      <w:r w:rsidRPr="00CB539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разработке</w:t>
      </w:r>
      <w:r w:rsidRPr="00CB539C">
        <w:rPr>
          <w:rFonts w:ascii="Times New Roman" w:hAnsi="Times New Roman"/>
          <w:sz w:val="28"/>
          <w:szCs w:val="28"/>
        </w:rPr>
        <w:t xml:space="preserve"> и/или пров</w:t>
      </w:r>
      <w:r w:rsidR="0094162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 w:rsidR="00941620">
        <w:rPr>
          <w:rFonts w:ascii="Times New Roman" w:hAnsi="Times New Roman"/>
          <w:sz w:val="28"/>
          <w:szCs w:val="28"/>
        </w:rPr>
        <w:t>ит</w:t>
      </w:r>
      <w:r w:rsidRPr="00CB539C">
        <w:rPr>
          <w:rFonts w:ascii="Times New Roman" w:hAnsi="Times New Roman"/>
          <w:sz w:val="28"/>
          <w:szCs w:val="28"/>
        </w:rPr>
        <w:t xml:space="preserve"> правов</w:t>
      </w:r>
      <w:r w:rsidR="00941620">
        <w:rPr>
          <w:rFonts w:ascii="Times New Roman" w:hAnsi="Times New Roman"/>
          <w:sz w:val="28"/>
          <w:szCs w:val="28"/>
        </w:rPr>
        <w:t>ую</w:t>
      </w:r>
      <w:r w:rsidR="00F308A4">
        <w:rPr>
          <w:rFonts w:ascii="Times New Roman" w:hAnsi="Times New Roman"/>
          <w:sz w:val="28"/>
          <w:szCs w:val="28"/>
        </w:rPr>
        <w:t>,</w:t>
      </w:r>
      <w:r w:rsidRPr="00CB539C">
        <w:rPr>
          <w:rFonts w:ascii="Times New Roman" w:hAnsi="Times New Roman"/>
          <w:sz w:val="28"/>
          <w:szCs w:val="28"/>
        </w:rPr>
        <w:t xml:space="preserve"> антикоррупционн</w:t>
      </w:r>
      <w:r w:rsidR="00941620">
        <w:rPr>
          <w:rFonts w:ascii="Times New Roman" w:hAnsi="Times New Roman"/>
          <w:sz w:val="28"/>
          <w:szCs w:val="28"/>
        </w:rPr>
        <w:t>ую</w:t>
      </w:r>
      <w:r w:rsidRPr="00CB539C">
        <w:rPr>
          <w:rFonts w:ascii="Times New Roman" w:hAnsi="Times New Roman"/>
          <w:sz w:val="28"/>
          <w:szCs w:val="28"/>
        </w:rPr>
        <w:t xml:space="preserve"> </w:t>
      </w:r>
      <w:r w:rsidR="00F308A4">
        <w:rPr>
          <w:rFonts w:ascii="Times New Roman" w:hAnsi="Times New Roman"/>
          <w:sz w:val="28"/>
          <w:szCs w:val="28"/>
        </w:rPr>
        <w:t>и юридико-техническ</w:t>
      </w:r>
      <w:r w:rsidR="00941620">
        <w:rPr>
          <w:rFonts w:ascii="Times New Roman" w:hAnsi="Times New Roman"/>
          <w:sz w:val="28"/>
          <w:szCs w:val="28"/>
        </w:rPr>
        <w:t>ую</w:t>
      </w:r>
      <w:r w:rsidR="00F308A4">
        <w:rPr>
          <w:rFonts w:ascii="Times New Roman" w:hAnsi="Times New Roman"/>
          <w:sz w:val="28"/>
          <w:szCs w:val="28"/>
        </w:rPr>
        <w:t xml:space="preserve"> </w:t>
      </w:r>
      <w:r w:rsidRPr="00CB539C">
        <w:rPr>
          <w:rFonts w:ascii="Times New Roman" w:hAnsi="Times New Roman"/>
          <w:sz w:val="28"/>
          <w:szCs w:val="28"/>
        </w:rPr>
        <w:t>экспертиз</w:t>
      </w:r>
      <w:r>
        <w:rPr>
          <w:rFonts w:ascii="Times New Roman" w:hAnsi="Times New Roman"/>
          <w:sz w:val="28"/>
          <w:szCs w:val="28"/>
        </w:rPr>
        <w:t>ы</w:t>
      </w:r>
      <w:r w:rsidRPr="00CB539C">
        <w:rPr>
          <w:rFonts w:ascii="Times New Roman" w:hAnsi="Times New Roman"/>
          <w:sz w:val="28"/>
          <w:szCs w:val="28"/>
        </w:rPr>
        <w:t xml:space="preserve"> проектов:</w:t>
      </w:r>
    </w:p>
    <w:p w:rsidR="00DE3C26" w:rsidRPr="00504293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04293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504293">
        <w:rPr>
          <w:rFonts w:ascii="Times New Roman" w:hAnsi="Times New Roman"/>
          <w:sz w:val="28"/>
          <w:szCs w:val="28"/>
        </w:rPr>
        <w:t>ведомственных целевых программ</w:t>
      </w:r>
      <w:r>
        <w:rPr>
          <w:rFonts w:ascii="Times New Roman" w:hAnsi="Times New Roman"/>
          <w:sz w:val="28"/>
          <w:szCs w:val="28"/>
        </w:rPr>
        <w:t xml:space="preserve"> в сфере ведения министерства</w:t>
      </w:r>
      <w:r w:rsidRPr="00504293">
        <w:rPr>
          <w:rFonts w:ascii="Times New Roman" w:hAnsi="Times New Roman"/>
          <w:sz w:val="28"/>
          <w:szCs w:val="28"/>
        </w:rPr>
        <w:t>;</w:t>
      </w:r>
    </w:p>
    <w:p w:rsidR="00DE3C26" w:rsidRPr="00CB539C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приказов</w:t>
      </w:r>
      <w:r w:rsidRPr="00CB539C">
        <w:rPr>
          <w:rFonts w:ascii="Times New Roman" w:hAnsi="Times New Roman"/>
          <w:sz w:val="28"/>
          <w:szCs w:val="28"/>
        </w:rPr>
        <w:t xml:space="preserve"> министерства;</w:t>
      </w:r>
    </w:p>
    <w:p w:rsidR="00DE3C26" w:rsidRPr="00CB539C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CB539C">
        <w:rPr>
          <w:rFonts w:ascii="Times New Roman" w:hAnsi="Times New Roman"/>
          <w:sz w:val="28"/>
          <w:szCs w:val="28"/>
        </w:rPr>
        <w:t xml:space="preserve">договоров, соглашений, </w:t>
      </w:r>
      <w:r>
        <w:rPr>
          <w:rFonts w:ascii="Times New Roman" w:hAnsi="Times New Roman"/>
          <w:sz w:val="28"/>
          <w:szCs w:val="28"/>
        </w:rPr>
        <w:t>контрактов</w:t>
      </w:r>
      <w:r w:rsidRPr="00CB539C">
        <w:rPr>
          <w:rFonts w:ascii="Times New Roman" w:hAnsi="Times New Roman"/>
          <w:sz w:val="28"/>
          <w:szCs w:val="28"/>
        </w:rPr>
        <w:t>;</w:t>
      </w:r>
    </w:p>
    <w:p w:rsidR="00DE3C26" w:rsidRPr="00CB539C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CB539C">
        <w:rPr>
          <w:rFonts w:ascii="Times New Roman" w:hAnsi="Times New Roman"/>
          <w:sz w:val="28"/>
          <w:szCs w:val="28"/>
        </w:rPr>
        <w:t xml:space="preserve">оказывает консультационную поддержку структурным подразделениям министерства </w:t>
      </w:r>
      <w:r>
        <w:rPr>
          <w:rFonts w:ascii="Times New Roman" w:hAnsi="Times New Roman"/>
          <w:sz w:val="28"/>
          <w:szCs w:val="28"/>
        </w:rPr>
        <w:t>в пределах своей компетенции</w:t>
      </w:r>
      <w:r w:rsidRPr="00CB539C">
        <w:rPr>
          <w:rFonts w:ascii="Times New Roman" w:hAnsi="Times New Roman"/>
          <w:sz w:val="28"/>
          <w:szCs w:val="28"/>
        </w:rPr>
        <w:t>;</w:t>
      </w:r>
    </w:p>
    <w:p w:rsidR="00DE3C26" w:rsidRPr="00CB539C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CB539C">
        <w:rPr>
          <w:rFonts w:ascii="Times New Roman" w:hAnsi="Times New Roman"/>
          <w:sz w:val="28"/>
          <w:szCs w:val="28"/>
        </w:rPr>
        <w:t>представляет интересы министерства в федеральных судах общей юрисдикции, арбитражном суде Новосибирской области, других органах государственной власти на основании доверенностей;</w:t>
      </w:r>
    </w:p>
    <w:p w:rsidR="00DE3C26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7D52">
        <w:rPr>
          <w:rFonts w:ascii="Times New Roman" w:hAnsi="Times New Roman"/>
          <w:sz w:val="28"/>
          <w:szCs w:val="28"/>
        </w:rPr>
        <w:t>)</w:t>
      </w:r>
      <w:r w:rsidRPr="0059517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готовит отзывы на судебные иски, ответы на представления Прокуратуры Новосибирской области в сфере ведения министерства;</w:t>
      </w:r>
    </w:p>
    <w:p w:rsidR="00DE3C26" w:rsidRDefault="00DE3C26" w:rsidP="00A00AC5">
      <w:pPr>
        <w:pStyle w:val="ConsPlusNormal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осуществляет </w:t>
      </w:r>
      <w:r w:rsidRPr="00B32B5A">
        <w:rPr>
          <w:rFonts w:ascii="Times New Roman" w:hAnsi="Times New Roman"/>
          <w:sz w:val="28"/>
          <w:szCs w:val="28"/>
        </w:rPr>
        <w:t>анализ практик</w:t>
      </w:r>
      <w:r>
        <w:rPr>
          <w:rFonts w:ascii="Times New Roman" w:hAnsi="Times New Roman"/>
          <w:sz w:val="28"/>
          <w:szCs w:val="28"/>
        </w:rPr>
        <w:t>и</w:t>
      </w:r>
      <w:r w:rsidRPr="00B32B5A">
        <w:rPr>
          <w:rFonts w:ascii="Times New Roman" w:hAnsi="Times New Roman"/>
          <w:sz w:val="28"/>
          <w:szCs w:val="28"/>
        </w:rPr>
        <w:t xml:space="preserve"> применения законода</w:t>
      </w:r>
      <w:r>
        <w:rPr>
          <w:rFonts w:ascii="Times New Roman" w:hAnsi="Times New Roman"/>
          <w:sz w:val="28"/>
          <w:szCs w:val="28"/>
        </w:rPr>
        <w:t>тельства Новосибирской области</w:t>
      </w:r>
      <w:r w:rsidR="00F308A4">
        <w:rPr>
          <w:rFonts w:ascii="Times New Roman" w:hAnsi="Times New Roman"/>
          <w:sz w:val="28"/>
          <w:szCs w:val="28"/>
        </w:rPr>
        <w:t xml:space="preserve"> (мониторинг </w:t>
      </w:r>
      <w:proofErr w:type="spellStart"/>
      <w:r w:rsidR="00F308A4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="00F308A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выработку</w:t>
      </w:r>
      <w:r w:rsidRPr="00B32B5A">
        <w:rPr>
          <w:rFonts w:ascii="Times New Roman" w:hAnsi="Times New Roman"/>
          <w:sz w:val="28"/>
          <w:szCs w:val="28"/>
        </w:rPr>
        <w:t xml:space="preserve"> предложени</w:t>
      </w:r>
      <w:r>
        <w:rPr>
          <w:rFonts w:ascii="Times New Roman" w:hAnsi="Times New Roman"/>
          <w:sz w:val="28"/>
          <w:szCs w:val="28"/>
        </w:rPr>
        <w:t>й</w:t>
      </w:r>
      <w:r w:rsidRPr="00B32B5A">
        <w:rPr>
          <w:rFonts w:ascii="Times New Roman" w:hAnsi="Times New Roman"/>
          <w:sz w:val="28"/>
          <w:szCs w:val="28"/>
        </w:rPr>
        <w:t xml:space="preserve"> о необходимости подготовки проектов </w:t>
      </w:r>
      <w:r>
        <w:rPr>
          <w:rFonts w:ascii="Times New Roman" w:hAnsi="Times New Roman"/>
          <w:sz w:val="28"/>
          <w:szCs w:val="28"/>
        </w:rPr>
        <w:t xml:space="preserve">нормативных </w:t>
      </w:r>
      <w:r w:rsidRPr="00B32B5A">
        <w:rPr>
          <w:rFonts w:ascii="Times New Roman" w:hAnsi="Times New Roman"/>
          <w:sz w:val="28"/>
          <w:szCs w:val="28"/>
        </w:rPr>
        <w:t>правовых актов о внесении изменений в действ</w:t>
      </w:r>
      <w:r>
        <w:rPr>
          <w:rFonts w:ascii="Times New Roman" w:hAnsi="Times New Roman"/>
          <w:sz w:val="28"/>
          <w:szCs w:val="28"/>
        </w:rPr>
        <w:t>ующие нормативные правовые акты</w:t>
      </w:r>
      <w:r w:rsidRPr="00B32B5A">
        <w:rPr>
          <w:rFonts w:ascii="Times New Roman" w:hAnsi="Times New Roman"/>
          <w:sz w:val="28"/>
          <w:szCs w:val="28"/>
        </w:rPr>
        <w:t>;</w:t>
      </w:r>
    </w:p>
    <w:p w:rsidR="00DE3C26" w:rsidRPr="00565FC7" w:rsidRDefault="00DE3C26" w:rsidP="00A00AC5">
      <w:pPr>
        <w:autoSpaceDE w:val="0"/>
        <w:autoSpaceDN w:val="0"/>
        <w:adjustRightInd w:val="0"/>
        <w:ind w:left="34" w:right="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51CF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F51CFB">
        <w:rPr>
          <w:rFonts w:ascii="Times New Roman" w:hAnsi="Times New Roman"/>
          <w:sz w:val="28"/>
          <w:szCs w:val="28"/>
        </w:rPr>
        <w:t>обеспечивает</w:t>
      </w:r>
      <w:r w:rsidRPr="00565FC7">
        <w:rPr>
          <w:rFonts w:ascii="Times New Roman" w:hAnsi="Times New Roman"/>
          <w:b/>
          <w:sz w:val="28"/>
          <w:szCs w:val="28"/>
        </w:rPr>
        <w:t xml:space="preserve"> </w:t>
      </w:r>
      <w:r w:rsidRPr="00CC55EA">
        <w:rPr>
          <w:rFonts w:ascii="Times New Roman" w:hAnsi="Times New Roman"/>
          <w:sz w:val="28"/>
          <w:szCs w:val="28"/>
        </w:rPr>
        <w:t>оказание гражданам в пределах своих полномочий бесплатной юридической помощи в виде правового консультирования в устной и письменной форме в установленных сферах деятельности министерства в порядке, установленном законодательством Российской Федерации для рассмотрения обращений граждан;</w:t>
      </w: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и</w:t>
      </w:r>
      <w:r w:rsidRPr="00942D77">
        <w:rPr>
          <w:rFonts w:ascii="Times New Roman" w:hAnsi="Times New Roman"/>
          <w:sz w:val="28"/>
          <w:szCs w:val="28"/>
        </w:rPr>
        <w:t>ны</w:t>
      </w:r>
      <w:r w:rsidR="00441E74">
        <w:rPr>
          <w:rFonts w:ascii="Times New Roman" w:hAnsi="Times New Roman"/>
          <w:sz w:val="28"/>
          <w:szCs w:val="28"/>
        </w:rPr>
        <w:t>е</w:t>
      </w:r>
      <w:r w:rsidRPr="00942D77">
        <w:rPr>
          <w:rFonts w:ascii="Times New Roman" w:hAnsi="Times New Roman"/>
          <w:sz w:val="28"/>
          <w:szCs w:val="28"/>
        </w:rPr>
        <w:t xml:space="preserve"> </w:t>
      </w:r>
      <w:r w:rsidR="00441E74">
        <w:rPr>
          <w:rFonts w:ascii="Times New Roman" w:hAnsi="Times New Roman"/>
          <w:sz w:val="28"/>
          <w:szCs w:val="28"/>
        </w:rPr>
        <w:t>функций, предусмотренные законодательством,</w:t>
      </w:r>
      <w:r w:rsidRPr="00942D77">
        <w:rPr>
          <w:rFonts w:ascii="Times New Roman" w:hAnsi="Times New Roman"/>
          <w:sz w:val="28"/>
          <w:szCs w:val="28"/>
        </w:rPr>
        <w:t xml:space="preserve"> в установленных сферах деятельности</w:t>
      </w:r>
      <w:r w:rsidR="00441E74">
        <w:rPr>
          <w:rFonts w:ascii="Times New Roman" w:hAnsi="Times New Roman"/>
          <w:sz w:val="28"/>
          <w:szCs w:val="28"/>
        </w:rPr>
        <w:t xml:space="preserve"> отдела</w:t>
      </w:r>
      <w:r w:rsidRPr="00942D77">
        <w:rPr>
          <w:rFonts w:ascii="Times New Roman" w:hAnsi="Times New Roman"/>
          <w:sz w:val="28"/>
          <w:szCs w:val="28"/>
        </w:rPr>
        <w:t>.</w:t>
      </w: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3C26" w:rsidRPr="00287912" w:rsidRDefault="00DE3C26" w:rsidP="00DE3C26">
      <w:pPr>
        <w:pStyle w:val="ConsPlusNormal"/>
        <w:ind w:firstLine="851"/>
        <w:jc w:val="center"/>
        <w:rPr>
          <w:rFonts w:ascii="Times New Roman" w:hAnsi="Times New Roman"/>
          <w:sz w:val="28"/>
          <w:szCs w:val="28"/>
        </w:rPr>
      </w:pPr>
      <w:r w:rsidRPr="00287912">
        <w:rPr>
          <w:rFonts w:ascii="Times New Roman" w:hAnsi="Times New Roman"/>
          <w:sz w:val="28"/>
          <w:szCs w:val="28"/>
          <w:lang w:val="en-US"/>
        </w:rPr>
        <w:t>IV</w:t>
      </w:r>
      <w:r w:rsidRPr="00287912">
        <w:rPr>
          <w:rFonts w:ascii="Times New Roman" w:hAnsi="Times New Roman"/>
          <w:sz w:val="28"/>
          <w:szCs w:val="28"/>
        </w:rPr>
        <w:t>. Права отдела</w:t>
      </w:r>
    </w:p>
    <w:p w:rsidR="00DE3C26" w:rsidRDefault="00DE3C26" w:rsidP="00DE3C26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Отдел для реализации задач и функций имеет право:</w:t>
      </w:r>
    </w:p>
    <w:p w:rsidR="00DE3C26" w:rsidRPr="008B3A54" w:rsidRDefault="00DE3C26" w:rsidP="00A00AC5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441E74">
        <w:rPr>
          <w:rFonts w:ascii="Times New Roman" w:hAnsi="Times New Roman"/>
          <w:sz w:val="28"/>
          <w:szCs w:val="28"/>
        </w:rPr>
        <w:t>готовит</w:t>
      </w:r>
      <w:r w:rsidR="00E100D8">
        <w:rPr>
          <w:rFonts w:ascii="Times New Roman" w:hAnsi="Times New Roman"/>
          <w:sz w:val="28"/>
          <w:szCs w:val="28"/>
        </w:rPr>
        <w:t>ь</w:t>
      </w:r>
      <w:r w:rsidR="00441E74">
        <w:rPr>
          <w:rFonts w:ascii="Times New Roman" w:hAnsi="Times New Roman"/>
          <w:sz w:val="28"/>
          <w:szCs w:val="28"/>
        </w:rPr>
        <w:t xml:space="preserve"> </w:t>
      </w:r>
      <w:r w:rsidRPr="00E100D8">
        <w:rPr>
          <w:rFonts w:ascii="Times New Roman" w:hAnsi="Times New Roman"/>
          <w:sz w:val="28"/>
          <w:szCs w:val="28"/>
        </w:rPr>
        <w:t>запр</w:t>
      </w:r>
      <w:r w:rsidR="00E100D8" w:rsidRPr="00E100D8">
        <w:rPr>
          <w:rFonts w:ascii="Times New Roman" w:hAnsi="Times New Roman"/>
          <w:sz w:val="28"/>
          <w:szCs w:val="28"/>
        </w:rPr>
        <w:t xml:space="preserve">осы </w:t>
      </w:r>
      <w:r w:rsidR="00E100D8">
        <w:rPr>
          <w:rFonts w:ascii="Times New Roman" w:hAnsi="Times New Roman"/>
          <w:sz w:val="28"/>
          <w:szCs w:val="28"/>
        </w:rPr>
        <w:t>в установленном порядке в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="00E100D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государственной власти Новосибирской области, орган</w:t>
      </w:r>
      <w:r w:rsidR="00E100D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муниципальных образований Новосибирской области, ины</w:t>
      </w:r>
      <w:r w:rsidR="00E100D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="00E100D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организаций </w:t>
      </w:r>
      <w:r w:rsidR="00E100D8">
        <w:rPr>
          <w:rFonts w:ascii="Times New Roman" w:hAnsi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/>
          <w:sz w:val="28"/>
          <w:szCs w:val="28"/>
        </w:rPr>
        <w:t>документ</w:t>
      </w:r>
      <w:r w:rsidR="00E100D8">
        <w:rPr>
          <w:rFonts w:ascii="Times New Roman" w:hAnsi="Times New Roman"/>
          <w:sz w:val="28"/>
          <w:szCs w:val="28"/>
        </w:rPr>
        <w:t>ов, материалов, иной</w:t>
      </w:r>
      <w:r>
        <w:rPr>
          <w:rFonts w:ascii="Times New Roman" w:hAnsi="Times New Roman"/>
          <w:sz w:val="28"/>
          <w:szCs w:val="28"/>
        </w:rPr>
        <w:t xml:space="preserve"> информаци</w:t>
      </w:r>
      <w:r w:rsidR="00E100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необходимы</w:t>
      </w:r>
      <w:r w:rsidR="00E100D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для осуществления функций </w:t>
      </w:r>
      <w:r w:rsidRPr="00E100D8">
        <w:rPr>
          <w:rFonts w:ascii="Times New Roman" w:hAnsi="Times New Roman"/>
          <w:sz w:val="28"/>
          <w:szCs w:val="28"/>
        </w:rPr>
        <w:t>отдела;</w:t>
      </w:r>
      <w:r w:rsidR="00E100D8">
        <w:rPr>
          <w:rFonts w:ascii="Times New Roman" w:hAnsi="Times New Roman"/>
          <w:sz w:val="28"/>
          <w:szCs w:val="28"/>
        </w:rPr>
        <w:t xml:space="preserve"> </w:t>
      </w: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использовать государственные информационные системы Новосибирской области, а также каналы связи;</w:t>
      </w: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разрабатывать в соответствии с действующим законодательством инструкции и методические рекомендации по вопросам ведения отдела;</w:t>
      </w:r>
    </w:p>
    <w:p w:rsidR="00DE3C26" w:rsidRDefault="00DE3C26" w:rsidP="00A00A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осуществлять иные права в соответствии с действующим законодательством.</w:t>
      </w:r>
    </w:p>
    <w:p w:rsidR="00F35357" w:rsidRDefault="00F35357" w:rsidP="00A00AC5">
      <w:pPr>
        <w:pStyle w:val="a5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B4F" w:rsidRDefault="00EE5B4F" w:rsidP="00DE3C26">
      <w:pPr>
        <w:pStyle w:val="ConsPlusNormal"/>
        <w:tabs>
          <w:tab w:val="left" w:pos="426"/>
        </w:tabs>
        <w:adjustRightInd w:val="0"/>
        <w:ind w:left="36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E5B4F" w:rsidRDefault="00EE5B4F" w:rsidP="00DE3C26">
      <w:pPr>
        <w:pStyle w:val="ConsPlusNormal"/>
        <w:tabs>
          <w:tab w:val="left" w:pos="426"/>
        </w:tabs>
        <w:adjustRightInd w:val="0"/>
        <w:ind w:left="36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E3C26" w:rsidRPr="00287912" w:rsidRDefault="00DE3C26" w:rsidP="00DE3C26">
      <w:pPr>
        <w:pStyle w:val="ConsPlusNormal"/>
        <w:tabs>
          <w:tab w:val="left" w:pos="426"/>
        </w:tabs>
        <w:adjustRightInd w:val="0"/>
        <w:ind w:left="36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87912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287912">
        <w:rPr>
          <w:rFonts w:ascii="Times New Roman" w:hAnsi="Times New Roman"/>
          <w:sz w:val="28"/>
          <w:szCs w:val="28"/>
        </w:rPr>
        <w:t>. Организация деятельности отдела</w:t>
      </w:r>
    </w:p>
    <w:p w:rsidR="00DE3C26" w:rsidRDefault="00DE3C26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3C26" w:rsidRDefault="00DE3C26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Положение, структура и штатная численность отдела утверждаются приказом министерства.</w:t>
      </w:r>
    </w:p>
    <w:p w:rsidR="00DE3C26" w:rsidRDefault="00DE3C26" w:rsidP="00DE3C26">
      <w:pPr>
        <w:ind w:left="11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>
        <w:rPr>
          <w:rFonts w:ascii="Times New Roman" w:hAnsi="Times New Roman"/>
          <w:sz w:val="28"/>
          <w:szCs w:val="28"/>
        </w:rPr>
        <w:t xml:space="preserve">Отдел возглавляет заместитель начальника управления - </w:t>
      </w:r>
      <w:r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>, назначаемый на должность и освобождаемый от должности министром</w:t>
      </w:r>
      <w:r w:rsidR="00DC6A82">
        <w:rPr>
          <w:rFonts w:ascii="Times New Roman" w:hAnsi="Times New Roman"/>
          <w:sz w:val="28"/>
          <w:szCs w:val="28"/>
        </w:rPr>
        <w:t xml:space="preserve"> образования, науки и инновационной политики Новосибирской области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о государственной гражданской службе Российской Федерации и Новосибирской области.</w:t>
      </w:r>
    </w:p>
    <w:p w:rsidR="00DE3C26" w:rsidRDefault="00DE3C26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Заместитель начальника управления - начальник отдела:</w:t>
      </w:r>
    </w:p>
    <w:p w:rsidR="00DE3C26" w:rsidRDefault="00DE3C26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осуществляет руководство деятельностью отдела, несет персональную ответственность за выполнение возложенных на отдел задач и функций;</w:t>
      </w:r>
    </w:p>
    <w:p w:rsidR="00DE3C26" w:rsidRDefault="00DE3C26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организует и планирует работу отдела;</w:t>
      </w:r>
    </w:p>
    <w:p w:rsidR="00DE3C26" w:rsidRDefault="00DE3C26" w:rsidP="00E100D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вносит предложения начальнику управления </w:t>
      </w:r>
      <w:r w:rsidR="00E100D8">
        <w:rPr>
          <w:rFonts w:ascii="Times New Roman" w:hAnsi="Times New Roman"/>
          <w:sz w:val="28"/>
          <w:szCs w:val="28"/>
        </w:rPr>
        <w:t>по определению должностных обязанностей специалистов отдела,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изменении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структуры и штатной численности отдела;</w:t>
      </w:r>
    </w:p>
    <w:p w:rsidR="00DE3C26" w:rsidRDefault="00F308A4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E3C26">
        <w:rPr>
          <w:rFonts w:ascii="Times New Roman" w:hAnsi="Times New Roman"/>
          <w:sz w:val="28"/>
          <w:szCs w:val="28"/>
        </w:rPr>
        <w:t xml:space="preserve">) вносит </w:t>
      </w:r>
      <w:r w:rsidR="00E100D8">
        <w:rPr>
          <w:rFonts w:ascii="Times New Roman" w:hAnsi="Times New Roman"/>
          <w:sz w:val="28"/>
          <w:szCs w:val="28"/>
        </w:rPr>
        <w:t xml:space="preserve">в установленном порядке </w:t>
      </w:r>
      <w:r w:rsidR="00DE3C26">
        <w:rPr>
          <w:rFonts w:ascii="Times New Roman" w:hAnsi="Times New Roman"/>
          <w:sz w:val="28"/>
          <w:szCs w:val="28"/>
        </w:rPr>
        <w:t>предложения о поощрении специалистов отдела и применении к ним мер дисциплинарной ответственности;</w:t>
      </w:r>
    </w:p>
    <w:p w:rsidR="00DE3C26" w:rsidRDefault="00F308A4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E3C26">
        <w:rPr>
          <w:rFonts w:ascii="Times New Roman" w:hAnsi="Times New Roman"/>
          <w:sz w:val="28"/>
          <w:szCs w:val="28"/>
        </w:rPr>
        <w:t>) подписывает служебную документацию в пределах своей компетенции;</w:t>
      </w:r>
    </w:p>
    <w:p w:rsidR="00DE3C26" w:rsidRDefault="00F308A4" w:rsidP="00DE3C2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E3C26">
        <w:rPr>
          <w:rFonts w:ascii="Times New Roman" w:hAnsi="Times New Roman"/>
          <w:sz w:val="28"/>
          <w:szCs w:val="28"/>
        </w:rPr>
        <w:t>) обеспечивает соблюдение трудовой дисциплины специалистами отдела;</w:t>
      </w:r>
    </w:p>
    <w:p w:rsidR="00DE3C26" w:rsidRDefault="00F308A4" w:rsidP="00287912">
      <w:pPr>
        <w:tabs>
          <w:tab w:val="left" w:pos="9071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E3C26">
        <w:rPr>
          <w:rFonts w:ascii="Times New Roman" w:hAnsi="Times New Roman"/>
          <w:sz w:val="28"/>
          <w:szCs w:val="28"/>
        </w:rPr>
        <w:t>) осуществляет другие полномочия в соответствии с настоящим положением,</w:t>
      </w:r>
      <w:r w:rsidR="00287912">
        <w:rPr>
          <w:rFonts w:ascii="Times New Roman" w:hAnsi="Times New Roman"/>
          <w:sz w:val="28"/>
          <w:szCs w:val="28"/>
        </w:rPr>
        <w:t xml:space="preserve"> </w:t>
      </w:r>
      <w:r w:rsidR="00DE3C26">
        <w:rPr>
          <w:rFonts w:ascii="Times New Roman" w:hAnsi="Times New Roman"/>
          <w:sz w:val="28"/>
          <w:szCs w:val="28"/>
        </w:rPr>
        <w:t>должностным регламентом и действующим законодательством.</w:t>
      </w:r>
    </w:p>
    <w:p w:rsidR="007D1393" w:rsidRDefault="007D1393" w:rsidP="007D1393">
      <w:pPr>
        <w:autoSpaceDE w:val="0"/>
        <w:autoSpaceDN w:val="0"/>
        <w:adjustRightInd w:val="0"/>
        <w:ind w:left="0" w:righ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93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Материально-техническое, информационное и документационное обеспечение деятельности отдела осуществляется министерством.</w:t>
      </w:r>
    </w:p>
    <w:p w:rsidR="00EE5B4F" w:rsidRDefault="00EE5B4F" w:rsidP="007D1393">
      <w:pPr>
        <w:autoSpaceDE w:val="0"/>
        <w:autoSpaceDN w:val="0"/>
        <w:adjustRightInd w:val="0"/>
        <w:ind w:left="0" w:righ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B4F" w:rsidRDefault="00EE5B4F" w:rsidP="007D1393">
      <w:pPr>
        <w:autoSpaceDE w:val="0"/>
        <w:autoSpaceDN w:val="0"/>
        <w:adjustRightInd w:val="0"/>
        <w:ind w:left="0" w:righ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B4F" w:rsidRPr="007D1393" w:rsidRDefault="00EE5B4F" w:rsidP="00EE5B4F">
      <w:pPr>
        <w:autoSpaceDE w:val="0"/>
        <w:autoSpaceDN w:val="0"/>
        <w:adjustRightInd w:val="0"/>
        <w:ind w:left="0" w:right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7D1393" w:rsidRDefault="007D1393" w:rsidP="00287912">
      <w:pPr>
        <w:tabs>
          <w:tab w:val="left" w:pos="9071"/>
        </w:tabs>
        <w:ind w:left="0" w:right="-1" w:firstLine="709"/>
        <w:jc w:val="both"/>
      </w:pPr>
    </w:p>
    <w:p w:rsidR="00F35357" w:rsidRDefault="00F35357" w:rsidP="00F35357">
      <w:pPr>
        <w:pStyle w:val="ConsPlusNormal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sectPr w:rsidR="00F35357" w:rsidSect="00A00AC5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729"/>
    <w:multiLevelType w:val="hybridMultilevel"/>
    <w:tmpl w:val="9CFE467E"/>
    <w:lvl w:ilvl="0" w:tplc="4074271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15D9"/>
    <w:multiLevelType w:val="hybridMultilevel"/>
    <w:tmpl w:val="9656C5EE"/>
    <w:lvl w:ilvl="0" w:tplc="2A323D46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57"/>
    <w:rsid w:val="000C3036"/>
    <w:rsid w:val="000E755C"/>
    <w:rsid w:val="00190AC5"/>
    <w:rsid w:val="00235BC5"/>
    <w:rsid w:val="00287912"/>
    <w:rsid w:val="00290BF9"/>
    <w:rsid w:val="002F0C00"/>
    <w:rsid w:val="00406CC4"/>
    <w:rsid w:val="00441E74"/>
    <w:rsid w:val="00565FC7"/>
    <w:rsid w:val="005E6299"/>
    <w:rsid w:val="00627CCD"/>
    <w:rsid w:val="00755925"/>
    <w:rsid w:val="007D1393"/>
    <w:rsid w:val="008B3A54"/>
    <w:rsid w:val="00925FC2"/>
    <w:rsid w:val="009316D1"/>
    <w:rsid w:val="00941620"/>
    <w:rsid w:val="009467EB"/>
    <w:rsid w:val="009D25FF"/>
    <w:rsid w:val="00A002DF"/>
    <w:rsid w:val="00A00AC5"/>
    <w:rsid w:val="00A16179"/>
    <w:rsid w:val="00AE30B2"/>
    <w:rsid w:val="00B643D7"/>
    <w:rsid w:val="00CC55EA"/>
    <w:rsid w:val="00D344A1"/>
    <w:rsid w:val="00DC6A82"/>
    <w:rsid w:val="00DE3C26"/>
    <w:rsid w:val="00E100D8"/>
    <w:rsid w:val="00EE5B4F"/>
    <w:rsid w:val="00F308A4"/>
    <w:rsid w:val="00F3381C"/>
    <w:rsid w:val="00F3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57"/>
    <w:pPr>
      <w:ind w:left="1701" w:right="567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353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35357"/>
  </w:style>
  <w:style w:type="paragraph" w:styleId="a5">
    <w:name w:val="List Paragraph"/>
    <w:basedOn w:val="a"/>
    <w:uiPriority w:val="34"/>
    <w:qFormat/>
    <w:rsid w:val="00F35357"/>
    <w:pPr>
      <w:ind w:left="720"/>
      <w:contextualSpacing/>
    </w:pPr>
  </w:style>
  <w:style w:type="paragraph" w:customStyle="1" w:styleId="ConsPlusNormal">
    <w:name w:val="ConsPlusNormal"/>
    <w:basedOn w:val="a"/>
    <w:rsid w:val="00F35357"/>
    <w:pPr>
      <w:autoSpaceDE w:val="0"/>
      <w:autoSpaceDN w:val="0"/>
      <w:ind w:left="0" w:right="0"/>
    </w:pPr>
    <w:rPr>
      <w:rFonts w:ascii="Calibri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F35357"/>
    <w:rPr>
      <w:color w:val="0000FF"/>
      <w:u w:val="single"/>
    </w:rPr>
  </w:style>
  <w:style w:type="table" w:styleId="a7">
    <w:name w:val="Table Grid"/>
    <w:basedOn w:val="a1"/>
    <w:uiPriority w:val="59"/>
    <w:rsid w:val="00F3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57"/>
    <w:pPr>
      <w:ind w:left="1701" w:right="567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353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F35357"/>
  </w:style>
  <w:style w:type="paragraph" w:styleId="a5">
    <w:name w:val="List Paragraph"/>
    <w:basedOn w:val="a"/>
    <w:uiPriority w:val="34"/>
    <w:qFormat/>
    <w:rsid w:val="00F35357"/>
    <w:pPr>
      <w:ind w:left="720"/>
      <w:contextualSpacing/>
    </w:pPr>
  </w:style>
  <w:style w:type="paragraph" w:customStyle="1" w:styleId="ConsPlusNormal">
    <w:name w:val="ConsPlusNormal"/>
    <w:basedOn w:val="a"/>
    <w:rsid w:val="00F35357"/>
    <w:pPr>
      <w:autoSpaceDE w:val="0"/>
      <w:autoSpaceDN w:val="0"/>
      <w:ind w:left="0" w:right="0"/>
    </w:pPr>
    <w:rPr>
      <w:rFonts w:ascii="Calibri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F35357"/>
    <w:rPr>
      <w:color w:val="0000FF"/>
      <w:u w:val="single"/>
    </w:rPr>
  </w:style>
  <w:style w:type="table" w:styleId="a7">
    <w:name w:val="Table Grid"/>
    <w:basedOn w:val="a1"/>
    <w:uiPriority w:val="59"/>
    <w:rsid w:val="00F3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Вандакурова И.В.</dc:creator>
  <cp:lastModifiedBy>Гольдман Алена Николаевна</cp:lastModifiedBy>
  <cp:revision>9</cp:revision>
  <cp:lastPrinted>2015-12-17T12:51:00Z</cp:lastPrinted>
  <dcterms:created xsi:type="dcterms:W3CDTF">2019-08-13T04:58:00Z</dcterms:created>
  <dcterms:modified xsi:type="dcterms:W3CDTF">2019-08-21T09:41:00Z</dcterms:modified>
</cp:coreProperties>
</file>