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F8" w:rsidRDefault="00003A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864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171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1"/>
        <w:gridCol w:w="4191"/>
        <w:gridCol w:w="779"/>
        <w:gridCol w:w="160"/>
      </w:tblGrid>
      <w:tr w:rsidR="006672F8">
        <w:trPr>
          <w:cantSplit/>
          <w:trHeight w:val="1275"/>
        </w:trPr>
        <w:tc>
          <w:tcPr>
            <w:tcW w:w="10105" w:type="dxa"/>
            <w:gridSpan w:val="3"/>
          </w:tcPr>
          <w:p w:rsidR="006672F8" w:rsidRDefault="006672F8">
            <w:pPr>
              <w:widowControl w:val="0"/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</w:p>
          <w:p w:rsidR="006672F8" w:rsidRDefault="00003A66">
            <w:pPr>
              <w:widowControl w:val="0"/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ОБРАЗОВАНИЯ НОВОСИБИРСКОЙ ОБЛАСТИ</w:t>
            </w:r>
          </w:p>
          <w:p w:rsidR="006672F8" w:rsidRDefault="006672F8">
            <w:pPr>
              <w:widowControl w:val="0"/>
              <w:jc w:val="center"/>
              <w:rPr>
                <w:b/>
                <w:spacing w:val="40"/>
                <w:sz w:val="36"/>
              </w:rPr>
            </w:pPr>
          </w:p>
          <w:p w:rsidR="006672F8" w:rsidRPr="00120CFB" w:rsidRDefault="00003A66">
            <w:pPr>
              <w:widowControl w:val="0"/>
              <w:jc w:val="center"/>
              <w:rPr>
                <w:sz w:val="32"/>
                <w:szCs w:val="32"/>
              </w:rPr>
            </w:pPr>
            <w:r w:rsidRPr="00120CFB">
              <w:rPr>
                <w:b/>
                <w:spacing w:val="40"/>
                <w:sz w:val="32"/>
                <w:szCs w:val="32"/>
              </w:rPr>
              <w:t>ПРИКАЗ</w:t>
            </w:r>
          </w:p>
        </w:tc>
        <w:tc>
          <w:tcPr>
            <w:tcW w:w="66" w:type="dxa"/>
          </w:tcPr>
          <w:p w:rsidR="006672F8" w:rsidRDefault="006672F8">
            <w:pPr>
              <w:widowControl w:val="0"/>
            </w:pPr>
          </w:p>
        </w:tc>
      </w:tr>
      <w:tr w:rsidR="006672F8">
        <w:trPr>
          <w:cantSplit/>
          <w:trHeight w:val="373"/>
        </w:trPr>
        <w:tc>
          <w:tcPr>
            <w:tcW w:w="5089" w:type="dxa"/>
          </w:tcPr>
          <w:p w:rsidR="006672F8" w:rsidRDefault="00003A66">
            <w:pPr>
              <w:pStyle w:val="3"/>
              <w:widowControl w:val="0"/>
              <w:spacing w:line="360" w:lineRule="auto"/>
              <w:jc w:val="left"/>
            </w:pPr>
            <w:r>
              <w:t xml:space="preserve"> ___________</w:t>
            </w:r>
          </w:p>
        </w:tc>
        <w:tc>
          <w:tcPr>
            <w:tcW w:w="5016" w:type="dxa"/>
            <w:gridSpan w:val="2"/>
          </w:tcPr>
          <w:p w:rsidR="006672F8" w:rsidRDefault="00003A66">
            <w:pPr>
              <w:pStyle w:val="3"/>
              <w:widowControl w:val="0"/>
              <w:spacing w:line="360" w:lineRule="auto"/>
              <w:ind w:left="64"/>
              <w:jc w:val="right"/>
            </w:pPr>
            <w:r>
              <w:t>№__________</w:t>
            </w:r>
          </w:p>
        </w:tc>
        <w:tc>
          <w:tcPr>
            <w:tcW w:w="66" w:type="dxa"/>
          </w:tcPr>
          <w:p w:rsidR="006672F8" w:rsidRDefault="006672F8">
            <w:pPr>
              <w:widowControl w:val="0"/>
            </w:pPr>
          </w:p>
        </w:tc>
      </w:tr>
      <w:tr w:rsidR="006672F8">
        <w:trPr>
          <w:cantSplit/>
          <w:trHeight w:val="325"/>
        </w:trPr>
        <w:tc>
          <w:tcPr>
            <w:tcW w:w="9319" w:type="dxa"/>
            <w:gridSpan w:val="2"/>
          </w:tcPr>
          <w:p w:rsidR="006672F8" w:rsidRDefault="00003A66">
            <w:pPr>
              <w:pStyle w:val="3"/>
              <w:widowControl w:val="0"/>
            </w:pPr>
            <w:r>
              <w:t xml:space="preserve">        г. Новосибирск</w:t>
            </w:r>
          </w:p>
        </w:tc>
        <w:tc>
          <w:tcPr>
            <w:tcW w:w="852" w:type="dxa"/>
            <w:gridSpan w:val="2"/>
          </w:tcPr>
          <w:p w:rsidR="006672F8" w:rsidRDefault="006672F8">
            <w:pPr>
              <w:pStyle w:val="3"/>
              <w:widowControl w:val="0"/>
              <w:spacing w:line="360" w:lineRule="auto"/>
              <w:ind w:left="64"/>
            </w:pPr>
          </w:p>
        </w:tc>
      </w:tr>
    </w:tbl>
    <w:p w:rsidR="006672F8" w:rsidRDefault="006672F8">
      <w:pPr>
        <w:jc w:val="center"/>
        <w:rPr>
          <w:b/>
          <w:sz w:val="28"/>
          <w:szCs w:val="28"/>
        </w:rPr>
      </w:pPr>
    </w:p>
    <w:p w:rsidR="003B6107" w:rsidRDefault="00003A66" w:rsidP="004410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44103E">
        <w:rPr>
          <w:b/>
          <w:sz w:val="28"/>
          <w:szCs w:val="28"/>
          <w:lang w:val="en-US"/>
        </w:rPr>
        <w:t>I</w:t>
      </w:r>
      <w:r w:rsidR="00E327E5">
        <w:rPr>
          <w:b/>
          <w:sz w:val="28"/>
          <w:szCs w:val="28"/>
        </w:rPr>
        <w:t xml:space="preserve"> </w:t>
      </w:r>
      <w:r w:rsidR="008B12DA">
        <w:rPr>
          <w:b/>
          <w:sz w:val="28"/>
          <w:szCs w:val="28"/>
        </w:rPr>
        <w:t>этапа</w:t>
      </w:r>
      <w:r w:rsidR="0044103E">
        <w:rPr>
          <w:b/>
          <w:sz w:val="28"/>
          <w:szCs w:val="28"/>
        </w:rPr>
        <w:t xml:space="preserve"> </w:t>
      </w:r>
      <w:r w:rsidR="00E66ED5">
        <w:rPr>
          <w:b/>
          <w:sz w:val="28"/>
          <w:szCs w:val="28"/>
        </w:rPr>
        <w:t xml:space="preserve">Всероссийского </w:t>
      </w:r>
      <w:r w:rsidR="008B12DA">
        <w:rPr>
          <w:b/>
          <w:sz w:val="28"/>
          <w:szCs w:val="28"/>
        </w:rPr>
        <w:t xml:space="preserve">конкурса исследовательских проектов </w:t>
      </w:r>
      <w:r w:rsidR="00E66ED5">
        <w:rPr>
          <w:b/>
          <w:sz w:val="28"/>
          <w:szCs w:val="28"/>
        </w:rPr>
        <w:t>«Без срока давности»</w:t>
      </w:r>
      <w:r w:rsidR="008B12DA">
        <w:rPr>
          <w:b/>
          <w:sz w:val="28"/>
          <w:szCs w:val="28"/>
        </w:rPr>
        <w:t xml:space="preserve"> среди обучающихся 8-11 классов общеобразовательных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в 2021-2022 </w:t>
      </w:r>
      <w:r w:rsidR="003B6107">
        <w:rPr>
          <w:b/>
          <w:sz w:val="28"/>
          <w:szCs w:val="28"/>
        </w:rPr>
        <w:t xml:space="preserve">учебном </w:t>
      </w:r>
      <w:r w:rsidR="008B12DA">
        <w:rPr>
          <w:b/>
          <w:sz w:val="28"/>
          <w:szCs w:val="28"/>
        </w:rPr>
        <w:t>году</w:t>
      </w:r>
      <w:r w:rsidR="003B6107">
        <w:rPr>
          <w:b/>
          <w:sz w:val="28"/>
          <w:szCs w:val="28"/>
        </w:rPr>
        <w:t xml:space="preserve"> на территории</w:t>
      </w:r>
    </w:p>
    <w:p w:rsidR="006672F8" w:rsidRDefault="00D47009" w:rsidP="004410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</w:t>
      </w:r>
    </w:p>
    <w:p w:rsidR="006672F8" w:rsidRDefault="006672F8">
      <w:pPr>
        <w:spacing w:after="40"/>
        <w:ind w:firstLine="709"/>
        <w:jc w:val="center"/>
        <w:rPr>
          <w:sz w:val="28"/>
          <w:szCs w:val="28"/>
        </w:rPr>
      </w:pPr>
    </w:p>
    <w:p w:rsidR="006672F8" w:rsidRDefault="008B12DA" w:rsidP="008B12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313B">
        <w:rPr>
          <w:sz w:val="28"/>
          <w:szCs w:val="28"/>
        </w:rPr>
        <w:t>В соответствии с Положением о</w:t>
      </w:r>
      <w:r w:rsidR="00003A66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Всероссийском</w:t>
      </w:r>
      <w:r w:rsidRPr="008B12DA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конкурсе</w:t>
      </w:r>
      <w:r w:rsidRPr="008B12DA">
        <w:rPr>
          <w:sz w:val="28"/>
          <w:szCs w:val="28"/>
        </w:rPr>
        <w:t xml:space="preserve"> исследовательских проектов «Без срока давности» среди обучающихся 8-11 классов общеобразовательных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в 2021-2022 </w:t>
      </w:r>
      <w:r w:rsidR="003B6107">
        <w:rPr>
          <w:sz w:val="28"/>
          <w:szCs w:val="28"/>
        </w:rPr>
        <w:t xml:space="preserve">учебном </w:t>
      </w:r>
      <w:r w:rsidRPr="008B12DA">
        <w:rPr>
          <w:sz w:val="28"/>
          <w:szCs w:val="28"/>
        </w:rPr>
        <w:t>году</w:t>
      </w:r>
      <w:r w:rsidR="00003A66">
        <w:rPr>
          <w:sz w:val="28"/>
          <w:szCs w:val="28"/>
        </w:rPr>
        <w:t>, утвержденным  приказом  Министерства просве</w:t>
      </w:r>
      <w:r>
        <w:rPr>
          <w:sz w:val="28"/>
          <w:szCs w:val="28"/>
        </w:rPr>
        <w:t>щения Российской Федерации от 11</w:t>
      </w:r>
      <w:r w:rsidR="004F2EFA">
        <w:rPr>
          <w:sz w:val="28"/>
          <w:szCs w:val="28"/>
        </w:rPr>
        <w:t>.02.2022 № </w:t>
      </w:r>
      <w:r>
        <w:rPr>
          <w:sz w:val="28"/>
          <w:szCs w:val="28"/>
        </w:rPr>
        <w:t>71</w:t>
      </w:r>
      <w:r w:rsidR="00003A66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="00EE313B">
        <w:rPr>
          <w:sz w:val="28"/>
          <w:szCs w:val="28"/>
        </w:rPr>
        <w:t> </w:t>
      </w:r>
      <w:r>
        <w:rPr>
          <w:sz w:val="28"/>
          <w:szCs w:val="28"/>
        </w:rPr>
        <w:t>Всероссийском</w:t>
      </w:r>
      <w:r w:rsidRPr="008B12DA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конкурсе</w:t>
      </w:r>
      <w:r w:rsidRPr="008B12DA">
        <w:rPr>
          <w:sz w:val="28"/>
          <w:szCs w:val="28"/>
        </w:rPr>
        <w:t xml:space="preserve"> исследовательских проектов «Без срока давности» среди обучающихся 8-11 классов общеобразовательных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в 2021-2022 </w:t>
      </w:r>
      <w:r w:rsidR="003B6107">
        <w:rPr>
          <w:sz w:val="28"/>
          <w:szCs w:val="28"/>
        </w:rPr>
        <w:t xml:space="preserve">учебном </w:t>
      </w:r>
      <w:r w:rsidRPr="008B12DA">
        <w:rPr>
          <w:sz w:val="28"/>
          <w:szCs w:val="28"/>
        </w:rPr>
        <w:t>году</w:t>
      </w:r>
      <w:r w:rsidR="003B6107">
        <w:rPr>
          <w:sz w:val="28"/>
          <w:szCs w:val="28"/>
        </w:rPr>
        <w:t>» (далее – Положение</w:t>
      </w:r>
      <w:r w:rsidR="003B6107" w:rsidRPr="00745DE6">
        <w:rPr>
          <w:sz w:val="28"/>
          <w:szCs w:val="28"/>
        </w:rPr>
        <w:t>),</w:t>
      </w:r>
      <w:r w:rsidR="00003A66" w:rsidRPr="00745DE6">
        <w:rPr>
          <w:sz w:val="28"/>
          <w:szCs w:val="28"/>
        </w:rPr>
        <w:t xml:space="preserve"> </w:t>
      </w:r>
      <w:r w:rsidR="00041D6D" w:rsidRPr="00745DE6">
        <w:rPr>
          <w:sz w:val="28"/>
          <w:szCs w:val="28"/>
        </w:rPr>
        <w:t xml:space="preserve">подпунктом 19 пункта 8 </w:t>
      </w:r>
      <w:r w:rsidR="00003A66" w:rsidRPr="00745DE6">
        <w:rPr>
          <w:sz w:val="28"/>
          <w:szCs w:val="28"/>
        </w:rPr>
        <w:t>Положени</w:t>
      </w:r>
      <w:r w:rsidR="00041D6D" w:rsidRPr="00745DE6">
        <w:rPr>
          <w:sz w:val="28"/>
          <w:szCs w:val="28"/>
        </w:rPr>
        <w:t>я</w:t>
      </w:r>
      <w:r w:rsidR="00003A66" w:rsidRPr="003B6107">
        <w:rPr>
          <w:sz w:val="28"/>
          <w:szCs w:val="28"/>
        </w:rPr>
        <w:t xml:space="preserve"> о министерстве образования Новосибирской области, утвержденным постановлением Правительства Новосибирской области от 12.08.2015 № 299-п «Об утверждении Положения о</w:t>
      </w:r>
      <w:r w:rsidR="00EE313B" w:rsidRPr="003B6107">
        <w:rPr>
          <w:sz w:val="28"/>
          <w:szCs w:val="28"/>
        </w:rPr>
        <w:t> </w:t>
      </w:r>
      <w:r w:rsidR="00003A66" w:rsidRPr="003B6107">
        <w:rPr>
          <w:sz w:val="28"/>
          <w:szCs w:val="28"/>
        </w:rPr>
        <w:t>министерстве обра</w:t>
      </w:r>
      <w:r w:rsidR="0044103E" w:rsidRPr="003B6107">
        <w:rPr>
          <w:sz w:val="28"/>
          <w:szCs w:val="28"/>
        </w:rPr>
        <w:t>зования Новосибирской области»,</w:t>
      </w:r>
      <w:r w:rsidR="00003A66">
        <w:rPr>
          <w:sz w:val="28"/>
          <w:szCs w:val="28"/>
        </w:rPr>
        <w:t xml:space="preserve"> </w:t>
      </w:r>
      <w:r w:rsidR="005B7042">
        <w:rPr>
          <w:sz w:val="28"/>
          <w:szCs w:val="28"/>
        </w:rPr>
        <w:t xml:space="preserve">             </w:t>
      </w:r>
      <w:r w:rsidR="00003A66">
        <w:rPr>
          <w:sz w:val="28"/>
          <w:szCs w:val="28"/>
        </w:rPr>
        <w:t>в целях сохранения и</w:t>
      </w:r>
      <w:r w:rsidR="005B7042">
        <w:rPr>
          <w:sz w:val="28"/>
          <w:szCs w:val="28"/>
        </w:rPr>
        <w:t xml:space="preserve"> </w:t>
      </w:r>
      <w:r w:rsidR="00003A66">
        <w:rPr>
          <w:sz w:val="28"/>
          <w:szCs w:val="28"/>
        </w:rPr>
        <w:t>увековечивания памяти о </w:t>
      </w:r>
      <w:r w:rsidR="004F2EFA">
        <w:rPr>
          <w:sz w:val="28"/>
          <w:szCs w:val="28"/>
        </w:rPr>
        <w:t xml:space="preserve">жертвах военных преступлений </w:t>
      </w:r>
      <w:r w:rsidR="00D47009">
        <w:rPr>
          <w:sz w:val="28"/>
          <w:szCs w:val="28"/>
        </w:rPr>
        <w:t xml:space="preserve">нацистов и их пособников </w:t>
      </w:r>
      <w:r w:rsidR="004F2EFA">
        <w:rPr>
          <w:sz w:val="28"/>
          <w:szCs w:val="28"/>
        </w:rPr>
        <w:t>в период Великой Отечественной войны</w:t>
      </w:r>
      <w:r w:rsidR="00003A66">
        <w:rPr>
          <w:sz w:val="28"/>
          <w:szCs w:val="28"/>
        </w:rPr>
        <w:t xml:space="preserve"> 1941-1945 годов </w:t>
      </w:r>
      <w:r w:rsidR="00003A66">
        <w:rPr>
          <w:b/>
          <w:sz w:val="28"/>
          <w:szCs w:val="28"/>
        </w:rPr>
        <w:t>п</w:t>
      </w:r>
      <w:r w:rsidR="00D47009">
        <w:rPr>
          <w:b/>
          <w:sz w:val="28"/>
          <w:szCs w:val="28"/>
        </w:rPr>
        <w:t> </w:t>
      </w:r>
      <w:r w:rsidR="00003A66">
        <w:rPr>
          <w:b/>
          <w:sz w:val="28"/>
          <w:szCs w:val="28"/>
        </w:rPr>
        <w:t>р</w:t>
      </w:r>
      <w:r w:rsidR="00D47009">
        <w:rPr>
          <w:b/>
          <w:sz w:val="28"/>
          <w:szCs w:val="28"/>
        </w:rPr>
        <w:t> </w:t>
      </w:r>
      <w:r w:rsidR="00003A66">
        <w:rPr>
          <w:b/>
          <w:sz w:val="28"/>
          <w:szCs w:val="28"/>
        </w:rPr>
        <w:t>и</w:t>
      </w:r>
      <w:r w:rsidR="00D47009">
        <w:rPr>
          <w:b/>
          <w:sz w:val="28"/>
          <w:szCs w:val="28"/>
        </w:rPr>
        <w:t> </w:t>
      </w:r>
      <w:r w:rsidR="00003A66">
        <w:rPr>
          <w:b/>
          <w:sz w:val="28"/>
          <w:szCs w:val="28"/>
        </w:rPr>
        <w:t>к</w:t>
      </w:r>
      <w:r w:rsidR="00D47009">
        <w:rPr>
          <w:b/>
          <w:sz w:val="28"/>
          <w:szCs w:val="28"/>
        </w:rPr>
        <w:t> </w:t>
      </w:r>
      <w:r w:rsidR="00003A66">
        <w:rPr>
          <w:b/>
          <w:sz w:val="28"/>
          <w:szCs w:val="28"/>
        </w:rPr>
        <w:t>а</w:t>
      </w:r>
      <w:r w:rsidR="00D47009">
        <w:rPr>
          <w:b/>
          <w:sz w:val="28"/>
          <w:szCs w:val="28"/>
        </w:rPr>
        <w:t> </w:t>
      </w:r>
      <w:r w:rsidR="00003A66">
        <w:rPr>
          <w:b/>
          <w:sz w:val="28"/>
          <w:szCs w:val="28"/>
        </w:rPr>
        <w:t>з</w:t>
      </w:r>
      <w:r w:rsidR="00D47009">
        <w:rPr>
          <w:b/>
          <w:sz w:val="28"/>
          <w:szCs w:val="28"/>
        </w:rPr>
        <w:t> </w:t>
      </w:r>
      <w:r w:rsidR="00003A66">
        <w:rPr>
          <w:b/>
          <w:sz w:val="28"/>
          <w:szCs w:val="28"/>
        </w:rPr>
        <w:t>ы</w:t>
      </w:r>
      <w:r w:rsidR="00D47009">
        <w:rPr>
          <w:b/>
          <w:sz w:val="28"/>
          <w:szCs w:val="28"/>
        </w:rPr>
        <w:t> </w:t>
      </w:r>
      <w:r w:rsidR="00003A66">
        <w:rPr>
          <w:b/>
          <w:sz w:val="28"/>
          <w:szCs w:val="28"/>
        </w:rPr>
        <w:t>в а ю</w:t>
      </w:r>
      <w:r w:rsidR="00003A66">
        <w:rPr>
          <w:sz w:val="28"/>
          <w:szCs w:val="28"/>
        </w:rPr>
        <w:t>:</w:t>
      </w:r>
    </w:p>
    <w:p w:rsidR="00491930" w:rsidRDefault="00003A66" w:rsidP="004919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Провести </w:t>
      </w:r>
      <w:r w:rsidR="003F54D9">
        <w:rPr>
          <w:sz w:val="28"/>
          <w:szCs w:val="28"/>
        </w:rPr>
        <w:t>с</w:t>
      </w:r>
      <w:r w:rsidR="00C406C6">
        <w:rPr>
          <w:sz w:val="28"/>
          <w:szCs w:val="28"/>
        </w:rPr>
        <w:t xml:space="preserve"> </w:t>
      </w:r>
      <w:r w:rsidR="00372FE7">
        <w:rPr>
          <w:sz w:val="28"/>
          <w:szCs w:val="28"/>
        </w:rPr>
        <w:t>6 апреля</w:t>
      </w:r>
      <w:r w:rsidR="00B33071">
        <w:rPr>
          <w:sz w:val="28"/>
          <w:szCs w:val="28"/>
        </w:rPr>
        <w:t xml:space="preserve"> по</w:t>
      </w:r>
      <w:r w:rsidR="00E66ED5">
        <w:rPr>
          <w:sz w:val="28"/>
          <w:szCs w:val="28"/>
        </w:rPr>
        <w:t xml:space="preserve"> </w:t>
      </w:r>
      <w:r w:rsidR="00B33071">
        <w:rPr>
          <w:sz w:val="28"/>
          <w:szCs w:val="28"/>
        </w:rPr>
        <w:t>15</w:t>
      </w:r>
      <w:r w:rsidR="00E66ED5">
        <w:rPr>
          <w:sz w:val="28"/>
          <w:szCs w:val="28"/>
        </w:rPr>
        <w:t xml:space="preserve"> </w:t>
      </w:r>
      <w:r w:rsidR="00B33071">
        <w:rPr>
          <w:sz w:val="28"/>
          <w:szCs w:val="28"/>
        </w:rPr>
        <w:t>апреля</w:t>
      </w:r>
      <w:r w:rsidR="00E66ED5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 </w:t>
      </w:r>
      <w:r w:rsidR="00AF525E" w:rsidRPr="004A1659">
        <w:rPr>
          <w:sz w:val="28"/>
          <w:szCs w:val="28"/>
        </w:rPr>
        <w:t>I</w:t>
      </w:r>
      <w:r w:rsidR="00AF525E" w:rsidRPr="0044103E">
        <w:rPr>
          <w:sz w:val="28"/>
          <w:szCs w:val="28"/>
        </w:rPr>
        <w:t xml:space="preserve"> </w:t>
      </w:r>
      <w:r w:rsidR="00AF525E">
        <w:rPr>
          <w:sz w:val="28"/>
          <w:szCs w:val="28"/>
        </w:rPr>
        <w:t>этап</w:t>
      </w:r>
      <w:r w:rsidR="00AF525E" w:rsidRPr="0044103E">
        <w:rPr>
          <w:sz w:val="28"/>
          <w:szCs w:val="28"/>
        </w:rPr>
        <w:t xml:space="preserve"> </w:t>
      </w:r>
      <w:r w:rsidR="00D47009">
        <w:rPr>
          <w:sz w:val="28"/>
          <w:szCs w:val="28"/>
        </w:rPr>
        <w:t>Всероссийского</w:t>
      </w:r>
      <w:r w:rsidR="00B33071" w:rsidRPr="008B12DA">
        <w:rPr>
          <w:sz w:val="28"/>
          <w:szCs w:val="28"/>
        </w:rPr>
        <w:t xml:space="preserve"> </w:t>
      </w:r>
      <w:r w:rsidR="00D47009">
        <w:rPr>
          <w:sz w:val="28"/>
          <w:szCs w:val="28"/>
        </w:rPr>
        <w:t>конкурса</w:t>
      </w:r>
      <w:r w:rsidR="00B33071" w:rsidRPr="008B12DA">
        <w:rPr>
          <w:sz w:val="28"/>
          <w:szCs w:val="28"/>
        </w:rPr>
        <w:t xml:space="preserve"> исследовательских проектов «Без срока давности» среди обучающихся 8-11 классов общеобразовательных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</w:t>
      </w:r>
      <w:r w:rsidR="00B33071" w:rsidRPr="008B12DA">
        <w:rPr>
          <w:sz w:val="28"/>
          <w:szCs w:val="28"/>
        </w:rPr>
        <w:lastRenderedPageBreak/>
        <w:t xml:space="preserve">среднего профессионального образования, в 2021-2022 </w:t>
      </w:r>
      <w:r w:rsidR="005B7042">
        <w:rPr>
          <w:sz w:val="28"/>
          <w:szCs w:val="28"/>
        </w:rPr>
        <w:t xml:space="preserve">учебном </w:t>
      </w:r>
      <w:r w:rsidR="00B33071" w:rsidRPr="008B12DA">
        <w:rPr>
          <w:sz w:val="28"/>
          <w:szCs w:val="28"/>
        </w:rPr>
        <w:t>году</w:t>
      </w:r>
      <w:r w:rsidR="00B33071">
        <w:rPr>
          <w:sz w:val="28"/>
          <w:szCs w:val="28"/>
        </w:rPr>
        <w:t xml:space="preserve"> </w:t>
      </w:r>
      <w:r w:rsidR="00CA73A5">
        <w:rPr>
          <w:sz w:val="28"/>
          <w:szCs w:val="28"/>
        </w:rPr>
        <w:t xml:space="preserve">на территории Новосибирской области </w:t>
      </w:r>
      <w:r>
        <w:rPr>
          <w:sz w:val="28"/>
          <w:szCs w:val="28"/>
        </w:rPr>
        <w:t xml:space="preserve">(далее </w:t>
      </w:r>
      <w:r w:rsidR="00E66ED5">
        <w:rPr>
          <w:sz w:val="28"/>
          <w:szCs w:val="28"/>
        </w:rPr>
        <w:t>–</w:t>
      </w:r>
      <w:r w:rsidR="00AF525E">
        <w:rPr>
          <w:sz w:val="28"/>
          <w:szCs w:val="28"/>
        </w:rPr>
        <w:t xml:space="preserve"> </w:t>
      </w:r>
      <w:r w:rsidR="00B94D1E" w:rsidRPr="004A1659">
        <w:rPr>
          <w:sz w:val="28"/>
          <w:szCs w:val="28"/>
        </w:rPr>
        <w:t>I</w:t>
      </w:r>
      <w:r w:rsidR="00B94D1E" w:rsidRPr="0044103E">
        <w:rPr>
          <w:sz w:val="28"/>
          <w:szCs w:val="28"/>
        </w:rPr>
        <w:t xml:space="preserve"> </w:t>
      </w:r>
      <w:r w:rsidR="00B94D1E">
        <w:rPr>
          <w:sz w:val="28"/>
          <w:szCs w:val="28"/>
        </w:rPr>
        <w:t>этап</w:t>
      </w:r>
      <w:r w:rsidR="00B94D1E" w:rsidRPr="0044103E">
        <w:rPr>
          <w:sz w:val="28"/>
          <w:szCs w:val="28"/>
        </w:rPr>
        <w:t xml:space="preserve"> </w:t>
      </w:r>
      <w:r w:rsidR="00B33071">
        <w:rPr>
          <w:sz w:val="28"/>
          <w:szCs w:val="28"/>
        </w:rPr>
        <w:t>Конкурс</w:t>
      </w:r>
      <w:r w:rsidR="00B94D1E">
        <w:rPr>
          <w:sz w:val="28"/>
          <w:szCs w:val="28"/>
        </w:rPr>
        <w:t>а, Конкурс</w:t>
      </w:r>
      <w:r>
        <w:rPr>
          <w:sz w:val="28"/>
          <w:szCs w:val="28"/>
        </w:rPr>
        <w:t>).</w:t>
      </w:r>
    </w:p>
    <w:p w:rsidR="00491930" w:rsidRDefault="00491930" w:rsidP="0049193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Образовать </w:t>
      </w:r>
      <w:r w:rsidRPr="004A1659">
        <w:rPr>
          <w:sz w:val="28"/>
          <w:szCs w:val="28"/>
        </w:rPr>
        <w:t>организационн</w:t>
      </w:r>
      <w:r>
        <w:rPr>
          <w:sz w:val="28"/>
          <w:szCs w:val="28"/>
        </w:rPr>
        <w:t>ый</w:t>
      </w:r>
      <w:r w:rsidRPr="004A1659">
        <w:rPr>
          <w:sz w:val="28"/>
          <w:szCs w:val="28"/>
        </w:rPr>
        <w:t xml:space="preserve"> комитет I этапа Конкурса</w:t>
      </w:r>
      <w:r>
        <w:rPr>
          <w:sz w:val="28"/>
          <w:szCs w:val="28"/>
        </w:rPr>
        <w:t xml:space="preserve"> и утвердить его прилагаемый состав</w:t>
      </w:r>
      <w:r w:rsidRPr="004A1659">
        <w:rPr>
          <w:sz w:val="28"/>
          <w:szCs w:val="28"/>
        </w:rPr>
        <w:t>.</w:t>
      </w:r>
    </w:p>
    <w:p w:rsidR="00491930" w:rsidRDefault="00491930" w:rsidP="00631B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3.Создать</w:t>
      </w:r>
      <w:r w:rsidR="00631B76">
        <w:rPr>
          <w:sz w:val="28"/>
          <w:szCs w:val="28"/>
        </w:rPr>
        <w:t xml:space="preserve"> жюри </w:t>
      </w:r>
      <w:r w:rsidR="00631B76" w:rsidRPr="004A1659">
        <w:rPr>
          <w:sz w:val="28"/>
          <w:szCs w:val="28"/>
        </w:rPr>
        <w:t>I</w:t>
      </w:r>
      <w:r w:rsidR="00631B76" w:rsidRPr="0044103E">
        <w:rPr>
          <w:sz w:val="28"/>
          <w:szCs w:val="28"/>
        </w:rPr>
        <w:t xml:space="preserve"> </w:t>
      </w:r>
      <w:r w:rsidR="00B33D18">
        <w:rPr>
          <w:sz w:val="28"/>
          <w:szCs w:val="28"/>
        </w:rPr>
        <w:t>этапа Конкурса</w:t>
      </w:r>
      <w:r>
        <w:rPr>
          <w:sz w:val="28"/>
          <w:szCs w:val="28"/>
        </w:rPr>
        <w:t xml:space="preserve"> и утвердить его прилагаемый состав.</w:t>
      </w:r>
    </w:p>
    <w:p w:rsidR="00491930" w:rsidRDefault="00491930" w:rsidP="00631B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Утвердить прилагаемое положение о жюри </w:t>
      </w:r>
      <w:r w:rsidR="00B03672" w:rsidRPr="004A1659">
        <w:rPr>
          <w:sz w:val="28"/>
          <w:szCs w:val="28"/>
        </w:rPr>
        <w:t>I</w:t>
      </w:r>
      <w:r w:rsidR="00B03672" w:rsidRPr="0044103E">
        <w:rPr>
          <w:sz w:val="28"/>
          <w:szCs w:val="28"/>
        </w:rPr>
        <w:t xml:space="preserve"> </w:t>
      </w:r>
      <w:r w:rsidR="00B03672">
        <w:rPr>
          <w:sz w:val="28"/>
          <w:szCs w:val="28"/>
        </w:rPr>
        <w:t>этапа Конкурса</w:t>
      </w:r>
      <w:r>
        <w:rPr>
          <w:sz w:val="28"/>
          <w:szCs w:val="28"/>
        </w:rPr>
        <w:t>.</w:t>
      </w:r>
    </w:p>
    <w:p w:rsidR="007B016D" w:rsidRPr="00042A48" w:rsidRDefault="002948A7" w:rsidP="007B01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CED">
        <w:rPr>
          <w:sz w:val="28"/>
          <w:szCs w:val="28"/>
        </w:rPr>
        <w:t>. </w:t>
      </w:r>
      <w:r w:rsidR="00042A48">
        <w:rPr>
          <w:sz w:val="28"/>
          <w:szCs w:val="28"/>
        </w:rPr>
        <w:t xml:space="preserve">Определить </w:t>
      </w:r>
      <w:r w:rsidR="00075E17">
        <w:rPr>
          <w:sz w:val="28"/>
          <w:szCs w:val="28"/>
        </w:rPr>
        <w:t xml:space="preserve">Батеневу </w:t>
      </w:r>
      <w:r w:rsidR="00075E17" w:rsidRPr="00075E17">
        <w:rPr>
          <w:sz w:val="28"/>
          <w:szCs w:val="28"/>
        </w:rPr>
        <w:t>Мари</w:t>
      </w:r>
      <w:r w:rsidR="00075E17">
        <w:rPr>
          <w:sz w:val="28"/>
          <w:szCs w:val="28"/>
        </w:rPr>
        <w:t>ю</w:t>
      </w:r>
      <w:r w:rsidR="00075E17" w:rsidRPr="00075E17">
        <w:rPr>
          <w:sz w:val="28"/>
          <w:szCs w:val="28"/>
        </w:rPr>
        <w:t xml:space="preserve"> Геннадьевн</w:t>
      </w:r>
      <w:r w:rsidR="00075E17">
        <w:rPr>
          <w:sz w:val="28"/>
          <w:szCs w:val="28"/>
        </w:rPr>
        <w:t xml:space="preserve">у, специалиста отдела дополнительного образования детей и воспитательной работы управления образовательной политики в сфере общего образования министерства образования Новосибирской области, </w:t>
      </w:r>
      <w:r w:rsidR="00042A48">
        <w:rPr>
          <w:sz w:val="28"/>
          <w:szCs w:val="28"/>
        </w:rPr>
        <w:t xml:space="preserve">ответственной за проведение </w:t>
      </w:r>
      <w:r w:rsidR="00042A48" w:rsidRPr="004A1659">
        <w:rPr>
          <w:sz w:val="28"/>
          <w:szCs w:val="28"/>
        </w:rPr>
        <w:t>I</w:t>
      </w:r>
      <w:r w:rsidR="00042A48" w:rsidRPr="00042A48">
        <w:rPr>
          <w:sz w:val="28"/>
          <w:szCs w:val="28"/>
        </w:rPr>
        <w:t xml:space="preserve"> </w:t>
      </w:r>
      <w:r w:rsidR="00042A48">
        <w:rPr>
          <w:sz w:val="28"/>
          <w:szCs w:val="28"/>
        </w:rPr>
        <w:t xml:space="preserve">этапа Конкурса (далее – Координатор </w:t>
      </w:r>
      <w:r w:rsidR="00444C64" w:rsidRPr="004A1659">
        <w:rPr>
          <w:sz w:val="28"/>
          <w:szCs w:val="28"/>
        </w:rPr>
        <w:t>I</w:t>
      </w:r>
      <w:r w:rsidR="00444C64" w:rsidRPr="00042A48">
        <w:rPr>
          <w:sz w:val="28"/>
          <w:szCs w:val="28"/>
        </w:rPr>
        <w:t xml:space="preserve"> </w:t>
      </w:r>
      <w:r w:rsidR="00444C64">
        <w:rPr>
          <w:sz w:val="28"/>
          <w:szCs w:val="28"/>
        </w:rPr>
        <w:t xml:space="preserve">этапа </w:t>
      </w:r>
      <w:r w:rsidR="00042A48">
        <w:rPr>
          <w:sz w:val="28"/>
          <w:szCs w:val="28"/>
        </w:rPr>
        <w:t>Конкурса).</w:t>
      </w:r>
    </w:p>
    <w:p w:rsidR="00042A48" w:rsidRDefault="002948A7" w:rsidP="00042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42A48">
        <w:rPr>
          <w:sz w:val="28"/>
          <w:szCs w:val="28"/>
        </w:rPr>
        <w:t xml:space="preserve">. Координатору </w:t>
      </w:r>
      <w:r w:rsidR="00444C64" w:rsidRPr="004A1659">
        <w:rPr>
          <w:sz w:val="28"/>
          <w:szCs w:val="28"/>
        </w:rPr>
        <w:t>I</w:t>
      </w:r>
      <w:r w:rsidR="00444C64" w:rsidRPr="00042A48">
        <w:rPr>
          <w:sz w:val="28"/>
          <w:szCs w:val="28"/>
        </w:rPr>
        <w:t xml:space="preserve"> </w:t>
      </w:r>
      <w:r w:rsidR="00444C64">
        <w:rPr>
          <w:sz w:val="28"/>
          <w:szCs w:val="28"/>
        </w:rPr>
        <w:t xml:space="preserve">этапа </w:t>
      </w:r>
      <w:r w:rsidR="00EC5E54">
        <w:rPr>
          <w:sz w:val="28"/>
          <w:szCs w:val="28"/>
        </w:rPr>
        <w:t xml:space="preserve">Конкурса </w:t>
      </w:r>
      <w:r w:rsidR="00042A48">
        <w:rPr>
          <w:sz w:val="28"/>
          <w:szCs w:val="28"/>
        </w:rPr>
        <w:t>обеспечить:</w:t>
      </w:r>
    </w:p>
    <w:p w:rsidR="00042A48" w:rsidRDefault="005B7042" w:rsidP="00042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42A48">
        <w:rPr>
          <w:sz w:val="28"/>
          <w:szCs w:val="28"/>
        </w:rPr>
        <w:t xml:space="preserve">предоставление запрашиваемых промежуточных данных по этапам проведения </w:t>
      </w:r>
      <w:r w:rsidR="009E5B09">
        <w:rPr>
          <w:sz w:val="28"/>
          <w:szCs w:val="28"/>
        </w:rPr>
        <w:t>Конкурса</w:t>
      </w:r>
      <w:r w:rsidR="00042A48">
        <w:rPr>
          <w:sz w:val="28"/>
          <w:szCs w:val="28"/>
        </w:rPr>
        <w:t xml:space="preserve"> федеральному государственному бюджетному образовательному учреждению высшего образования «Московский педагогический госуда</w:t>
      </w:r>
      <w:r>
        <w:rPr>
          <w:sz w:val="28"/>
          <w:szCs w:val="28"/>
        </w:rPr>
        <w:t xml:space="preserve">рственный университет» (далее – </w:t>
      </w:r>
      <w:r w:rsidR="00042A48">
        <w:rPr>
          <w:sz w:val="28"/>
          <w:szCs w:val="28"/>
        </w:rPr>
        <w:t>Оператор Конкурса);</w:t>
      </w:r>
    </w:p>
    <w:p w:rsidR="00042A48" w:rsidRPr="00B7655B" w:rsidRDefault="00036AEB" w:rsidP="00CB2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2395">
        <w:rPr>
          <w:sz w:val="28"/>
          <w:szCs w:val="28"/>
        </w:rPr>
        <w:t>) </w:t>
      </w:r>
      <w:r w:rsidR="00042A48" w:rsidRPr="00B7655B">
        <w:rPr>
          <w:sz w:val="28"/>
          <w:szCs w:val="28"/>
        </w:rPr>
        <w:t xml:space="preserve">размещение </w:t>
      </w:r>
      <w:r w:rsidR="00EC5E54">
        <w:rPr>
          <w:sz w:val="28"/>
          <w:szCs w:val="28"/>
        </w:rPr>
        <w:t>в срок до 16.04.</w:t>
      </w:r>
      <w:r w:rsidR="000A1F05">
        <w:rPr>
          <w:sz w:val="28"/>
          <w:szCs w:val="28"/>
        </w:rPr>
        <w:t xml:space="preserve">2022 </w:t>
      </w:r>
      <w:r w:rsidR="00042A48" w:rsidRPr="00B7655B">
        <w:rPr>
          <w:sz w:val="28"/>
          <w:szCs w:val="28"/>
        </w:rPr>
        <w:t xml:space="preserve">работ победителей </w:t>
      </w:r>
      <w:r w:rsidR="00042A48" w:rsidRPr="004A1659">
        <w:rPr>
          <w:sz w:val="28"/>
          <w:szCs w:val="28"/>
        </w:rPr>
        <w:t>I</w:t>
      </w:r>
      <w:r w:rsidR="00042A48" w:rsidRPr="0044103E">
        <w:rPr>
          <w:sz w:val="28"/>
          <w:szCs w:val="28"/>
        </w:rPr>
        <w:t xml:space="preserve"> </w:t>
      </w:r>
      <w:r w:rsidR="00042A48">
        <w:rPr>
          <w:sz w:val="28"/>
          <w:szCs w:val="28"/>
        </w:rPr>
        <w:t>этапа Конкурса</w:t>
      </w:r>
      <w:r w:rsidR="00042A48" w:rsidRPr="00B7655B">
        <w:rPr>
          <w:sz w:val="28"/>
          <w:szCs w:val="28"/>
        </w:rPr>
        <w:t xml:space="preserve"> </w:t>
      </w:r>
      <w:r w:rsidR="00CB2395">
        <w:rPr>
          <w:sz w:val="28"/>
          <w:szCs w:val="28"/>
        </w:rPr>
        <w:t xml:space="preserve">                     </w:t>
      </w:r>
      <w:r w:rsidR="00042A48" w:rsidRPr="00B7655B">
        <w:rPr>
          <w:sz w:val="28"/>
          <w:szCs w:val="28"/>
        </w:rPr>
        <w:t>в личном кабинете на</w:t>
      </w:r>
      <w:r w:rsidR="00CB2395">
        <w:rPr>
          <w:sz w:val="28"/>
          <w:szCs w:val="28"/>
        </w:rPr>
        <w:t xml:space="preserve"> </w:t>
      </w:r>
      <w:r w:rsidR="00042A48" w:rsidRPr="00B7655B">
        <w:rPr>
          <w:sz w:val="28"/>
          <w:szCs w:val="28"/>
        </w:rPr>
        <w:t xml:space="preserve">сайте </w:t>
      </w:r>
      <w:r w:rsidR="00042A48">
        <w:rPr>
          <w:sz w:val="28"/>
          <w:szCs w:val="28"/>
        </w:rPr>
        <w:t>Конкурса</w:t>
      </w:r>
      <w:r w:rsidR="00EC5E54">
        <w:rPr>
          <w:sz w:val="28"/>
          <w:szCs w:val="28"/>
        </w:rPr>
        <w:t xml:space="preserve"> в информационно-</w:t>
      </w:r>
      <w:r w:rsidR="00042A48" w:rsidRPr="00B7655B">
        <w:rPr>
          <w:sz w:val="28"/>
          <w:szCs w:val="28"/>
        </w:rPr>
        <w:t xml:space="preserve">телекоммуникационной сети «Интернет» для участия </w:t>
      </w:r>
      <w:r w:rsidR="00042A48">
        <w:rPr>
          <w:sz w:val="28"/>
          <w:szCs w:val="28"/>
        </w:rPr>
        <w:t xml:space="preserve">во </w:t>
      </w:r>
      <w:r w:rsidR="00042A48" w:rsidRPr="004A1659">
        <w:rPr>
          <w:sz w:val="28"/>
          <w:szCs w:val="28"/>
        </w:rPr>
        <w:t>II</w:t>
      </w:r>
      <w:r w:rsidR="00042A48" w:rsidRPr="00631B76">
        <w:rPr>
          <w:sz w:val="28"/>
          <w:szCs w:val="28"/>
        </w:rPr>
        <w:t xml:space="preserve"> </w:t>
      </w:r>
      <w:r w:rsidR="00042A48">
        <w:rPr>
          <w:sz w:val="28"/>
          <w:szCs w:val="28"/>
        </w:rPr>
        <w:t>этапе Конкурса</w:t>
      </w:r>
      <w:r w:rsidR="00042A48" w:rsidRPr="00B7655B">
        <w:rPr>
          <w:sz w:val="28"/>
          <w:szCs w:val="28"/>
        </w:rPr>
        <w:t xml:space="preserve">; </w:t>
      </w:r>
    </w:p>
    <w:p w:rsidR="005E28A9" w:rsidRDefault="005E28A9" w:rsidP="005E28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B7655B">
        <w:rPr>
          <w:sz w:val="28"/>
        </w:rPr>
        <w:t xml:space="preserve">создание базы данных по участникам </w:t>
      </w:r>
      <w:r>
        <w:rPr>
          <w:sz w:val="28"/>
          <w:lang w:val="en-US"/>
        </w:rPr>
        <w:t>I</w:t>
      </w:r>
      <w:r w:rsidRPr="00631B76">
        <w:rPr>
          <w:sz w:val="28"/>
        </w:rPr>
        <w:t xml:space="preserve"> </w:t>
      </w:r>
      <w:r>
        <w:rPr>
          <w:sz w:val="28"/>
        </w:rPr>
        <w:t>этапа Конкурса</w:t>
      </w:r>
      <w:r w:rsidRPr="00B7655B">
        <w:rPr>
          <w:sz w:val="28"/>
        </w:rPr>
        <w:t xml:space="preserve"> и результатам </w:t>
      </w:r>
      <w:r>
        <w:rPr>
          <w:sz w:val="28"/>
          <w:lang w:val="en-US"/>
        </w:rPr>
        <w:t>I</w:t>
      </w:r>
      <w:r w:rsidRPr="005E28A9">
        <w:rPr>
          <w:sz w:val="28"/>
        </w:rPr>
        <w:t xml:space="preserve"> </w:t>
      </w:r>
      <w:r>
        <w:rPr>
          <w:sz w:val="28"/>
        </w:rPr>
        <w:t>этапа Конкурса</w:t>
      </w:r>
      <w:r w:rsidRPr="00B7655B">
        <w:rPr>
          <w:sz w:val="28"/>
          <w:szCs w:val="28"/>
        </w:rPr>
        <w:t>.</w:t>
      </w:r>
    </w:p>
    <w:p w:rsidR="000A1F05" w:rsidRPr="009E5B09" w:rsidRDefault="002948A7" w:rsidP="001A26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2395">
        <w:rPr>
          <w:sz w:val="28"/>
          <w:szCs w:val="28"/>
        </w:rPr>
        <w:t>. </w:t>
      </w:r>
      <w:r w:rsidR="00B33D18" w:rsidRPr="00745DE6">
        <w:rPr>
          <w:sz w:val="28"/>
          <w:szCs w:val="28"/>
        </w:rPr>
        <w:t xml:space="preserve">Государственному автономному </w:t>
      </w:r>
      <w:r w:rsidR="00745DE6" w:rsidRPr="00745DE6">
        <w:rPr>
          <w:sz w:val="28"/>
          <w:szCs w:val="28"/>
        </w:rPr>
        <w:t>учреждению дополнительного</w:t>
      </w:r>
      <w:r w:rsidR="00B33D18" w:rsidRPr="00745DE6">
        <w:rPr>
          <w:sz w:val="28"/>
          <w:szCs w:val="28"/>
        </w:rPr>
        <w:t xml:space="preserve"> образования Новосибирской области «</w:t>
      </w:r>
      <w:r w:rsidR="00042A48" w:rsidRPr="00745DE6">
        <w:rPr>
          <w:sz w:val="28"/>
          <w:szCs w:val="28"/>
        </w:rPr>
        <w:t>Областной ц</w:t>
      </w:r>
      <w:r w:rsidR="009E5B09" w:rsidRPr="00745DE6">
        <w:rPr>
          <w:sz w:val="28"/>
          <w:szCs w:val="28"/>
        </w:rPr>
        <w:t>ентр развития детей и юношества</w:t>
      </w:r>
      <w:r w:rsidR="00D47009" w:rsidRPr="00745DE6">
        <w:rPr>
          <w:sz w:val="28"/>
          <w:szCs w:val="28"/>
        </w:rPr>
        <w:t>» (</w:t>
      </w:r>
      <w:r w:rsidR="00042A48" w:rsidRPr="00745DE6">
        <w:rPr>
          <w:sz w:val="28"/>
          <w:szCs w:val="28"/>
        </w:rPr>
        <w:t>Вершинин Р.О</w:t>
      </w:r>
      <w:r w:rsidR="00D47009" w:rsidRPr="00745DE6">
        <w:rPr>
          <w:sz w:val="28"/>
          <w:szCs w:val="28"/>
        </w:rPr>
        <w:t>.)</w:t>
      </w:r>
      <w:r w:rsidR="00D47009">
        <w:rPr>
          <w:sz w:val="28"/>
          <w:szCs w:val="28"/>
        </w:rPr>
        <w:t xml:space="preserve"> </w:t>
      </w:r>
      <w:r w:rsidR="00D47009" w:rsidRPr="009E5B09">
        <w:rPr>
          <w:sz w:val="28"/>
          <w:szCs w:val="28"/>
        </w:rPr>
        <w:t xml:space="preserve">– </w:t>
      </w:r>
      <w:r w:rsidR="009E5B09" w:rsidRPr="009E5B09">
        <w:rPr>
          <w:sz w:val="28"/>
          <w:szCs w:val="28"/>
        </w:rPr>
        <w:t>р</w:t>
      </w:r>
      <w:r w:rsidR="00B33D18" w:rsidRPr="009E5B09">
        <w:rPr>
          <w:sz w:val="28"/>
          <w:szCs w:val="28"/>
        </w:rPr>
        <w:t>егиональному оператору Конкурса</w:t>
      </w:r>
      <w:r w:rsidR="00B03672">
        <w:rPr>
          <w:sz w:val="28"/>
          <w:szCs w:val="28"/>
        </w:rPr>
        <w:t xml:space="preserve"> обеспечить</w:t>
      </w:r>
      <w:r w:rsidR="00411249" w:rsidRPr="009E5B09">
        <w:rPr>
          <w:sz w:val="28"/>
          <w:szCs w:val="28"/>
        </w:rPr>
        <w:t>:</w:t>
      </w:r>
    </w:p>
    <w:p w:rsidR="000A1F05" w:rsidRDefault="003C2F67" w:rsidP="00CB2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A1F05" w:rsidRPr="00B03672">
        <w:rPr>
          <w:sz w:val="28"/>
          <w:szCs w:val="28"/>
        </w:rPr>
        <w:t>) организационно-техническ</w:t>
      </w:r>
      <w:r w:rsidR="00CB2395" w:rsidRPr="00B03672">
        <w:rPr>
          <w:sz w:val="28"/>
          <w:szCs w:val="28"/>
        </w:rPr>
        <w:t xml:space="preserve">ое и информационно-методическое </w:t>
      </w:r>
      <w:r w:rsidR="000A1F05" w:rsidRPr="00B03672">
        <w:rPr>
          <w:sz w:val="28"/>
          <w:szCs w:val="28"/>
        </w:rPr>
        <w:t>сопровождение Конкурса;</w:t>
      </w:r>
    </w:p>
    <w:p w:rsidR="000A1F05" w:rsidRDefault="003C2F67" w:rsidP="00CB2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1F05">
        <w:rPr>
          <w:sz w:val="28"/>
          <w:szCs w:val="28"/>
        </w:rPr>
        <w:t>)</w:t>
      </w:r>
      <w:r w:rsidR="00CB2395">
        <w:rPr>
          <w:sz w:val="28"/>
          <w:szCs w:val="28"/>
        </w:rPr>
        <w:t> </w:t>
      </w:r>
      <w:r w:rsidR="000A1F05">
        <w:rPr>
          <w:sz w:val="28"/>
          <w:szCs w:val="28"/>
        </w:rPr>
        <w:t xml:space="preserve">создание условий для работы жюри </w:t>
      </w:r>
      <w:r w:rsidR="000A1F05" w:rsidRPr="004A1659">
        <w:rPr>
          <w:sz w:val="28"/>
          <w:szCs w:val="28"/>
        </w:rPr>
        <w:t>I</w:t>
      </w:r>
      <w:r w:rsidR="000A1F05">
        <w:rPr>
          <w:sz w:val="28"/>
          <w:szCs w:val="28"/>
        </w:rPr>
        <w:t xml:space="preserve"> этапа</w:t>
      </w:r>
      <w:r w:rsidR="000A1F05" w:rsidRPr="000A1F05">
        <w:rPr>
          <w:sz w:val="28"/>
          <w:szCs w:val="28"/>
        </w:rPr>
        <w:t xml:space="preserve"> </w:t>
      </w:r>
      <w:r w:rsidR="000A1F05">
        <w:rPr>
          <w:sz w:val="28"/>
          <w:szCs w:val="28"/>
        </w:rPr>
        <w:t>Конкурса;</w:t>
      </w:r>
    </w:p>
    <w:p w:rsidR="000A1F05" w:rsidRDefault="003C2F67" w:rsidP="00CB2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1F05">
        <w:rPr>
          <w:sz w:val="28"/>
          <w:szCs w:val="28"/>
        </w:rPr>
        <w:t xml:space="preserve">) создание базы данных по </w:t>
      </w:r>
      <w:r w:rsidR="000A1F05" w:rsidRPr="003D1507">
        <w:rPr>
          <w:sz w:val="28"/>
          <w:szCs w:val="28"/>
        </w:rPr>
        <w:t xml:space="preserve">участникам </w:t>
      </w:r>
      <w:r w:rsidRPr="003D1507">
        <w:rPr>
          <w:sz w:val="28"/>
          <w:szCs w:val="28"/>
        </w:rPr>
        <w:t xml:space="preserve">I этапа </w:t>
      </w:r>
      <w:r w:rsidR="000A1F05" w:rsidRPr="003D1507">
        <w:rPr>
          <w:sz w:val="28"/>
          <w:szCs w:val="28"/>
        </w:rPr>
        <w:t>Конкурса</w:t>
      </w:r>
      <w:r w:rsidR="00FC772F">
        <w:rPr>
          <w:sz w:val="28"/>
          <w:szCs w:val="28"/>
        </w:rPr>
        <w:t>;</w:t>
      </w:r>
    </w:p>
    <w:p w:rsidR="00036AEB" w:rsidRDefault="003C2F67" w:rsidP="00CB2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2395">
        <w:rPr>
          <w:sz w:val="28"/>
          <w:szCs w:val="28"/>
        </w:rPr>
        <w:t>) </w:t>
      </w:r>
      <w:r w:rsidR="00036AEB">
        <w:rPr>
          <w:sz w:val="28"/>
          <w:szCs w:val="28"/>
        </w:rPr>
        <w:t xml:space="preserve">подготовку итогового отчета о проведении </w:t>
      </w:r>
      <w:r w:rsidR="00745DE6" w:rsidRPr="004A1659">
        <w:rPr>
          <w:sz w:val="28"/>
          <w:szCs w:val="28"/>
        </w:rPr>
        <w:t>I</w:t>
      </w:r>
      <w:r w:rsidR="00745DE6" w:rsidRPr="00745DE6">
        <w:rPr>
          <w:sz w:val="28"/>
          <w:szCs w:val="28"/>
        </w:rPr>
        <w:t xml:space="preserve"> </w:t>
      </w:r>
      <w:r w:rsidR="00745DE6">
        <w:rPr>
          <w:sz w:val="28"/>
          <w:szCs w:val="28"/>
        </w:rPr>
        <w:t>этапа</w:t>
      </w:r>
      <w:r w:rsidR="009E5B09">
        <w:rPr>
          <w:sz w:val="28"/>
          <w:szCs w:val="28"/>
        </w:rPr>
        <w:t xml:space="preserve"> </w:t>
      </w:r>
      <w:r w:rsidR="00036AEB" w:rsidRPr="00745DE6">
        <w:rPr>
          <w:sz w:val="28"/>
          <w:szCs w:val="28"/>
        </w:rPr>
        <w:t>Конкурса по</w:t>
      </w:r>
      <w:r w:rsidR="00036AEB">
        <w:rPr>
          <w:sz w:val="28"/>
          <w:szCs w:val="28"/>
        </w:rPr>
        <w:t xml:space="preserve"> утвержденной Оператором Конкурса форме</w:t>
      </w:r>
      <w:r w:rsidR="00FC772F">
        <w:rPr>
          <w:sz w:val="28"/>
          <w:szCs w:val="28"/>
        </w:rPr>
        <w:t>.</w:t>
      </w:r>
      <w:r w:rsidR="00036AEB">
        <w:rPr>
          <w:sz w:val="28"/>
          <w:szCs w:val="28"/>
        </w:rPr>
        <w:t xml:space="preserve"> </w:t>
      </w:r>
    </w:p>
    <w:p w:rsidR="000D3D18" w:rsidRDefault="00036AEB" w:rsidP="000D3D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3A66">
        <w:rPr>
          <w:sz w:val="28"/>
          <w:szCs w:val="28"/>
        </w:rPr>
        <w:t>. </w:t>
      </w:r>
      <w:r w:rsidR="000D3D18" w:rsidRPr="00214B49">
        <w:rPr>
          <w:sz w:val="28"/>
          <w:szCs w:val="28"/>
        </w:rPr>
        <w:t xml:space="preserve">Руководителям государственных </w:t>
      </w:r>
      <w:r w:rsidR="00214B49" w:rsidRPr="00214B49">
        <w:rPr>
          <w:sz w:val="28"/>
          <w:szCs w:val="28"/>
        </w:rPr>
        <w:t xml:space="preserve">общеобразовательных </w:t>
      </w:r>
      <w:r w:rsidR="000D3D18" w:rsidRPr="00214B49">
        <w:rPr>
          <w:sz w:val="28"/>
          <w:szCs w:val="28"/>
        </w:rPr>
        <w:t>организаций Новосибирской области</w:t>
      </w:r>
      <w:r w:rsidR="000D3D18" w:rsidRPr="00E05648">
        <w:rPr>
          <w:sz w:val="28"/>
          <w:szCs w:val="28"/>
        </w:rPr>
        <w:t xml:space="preserve">, </w:t>
      </w:r>
      <w:r w:rsidR="00214B49" w:rsidRPr="00214B49">
        <w:rPr>
          <w:sz w:val="28"/>
          <w:szCs w:val="28"/>
        </w:rPr>
        <w:t>государственных профессиональных образовательных организации Новосибирской области</w:t>
      </w:r>
      <w:r w:rsidR="00214B49">
        <w:rPr>
          <w:sz w:val="28"/>
          <w:szCs w:val="28"/>
        </w:rPr>
        <w:t>,</w:t>
      </w:r>
      <w:r w:rsidR="00214B49" w:rsidRPr="00E05648">
        <w:rPr>
          <w:sz w:val="28"/>
          <w:szCs w:val="28"/>
        </w:rPr>
        <w:t xml:space="preserve"> </w:t>
      </w:r>
      <w:r w:rsidR="000D3D18" w:rsidRPr="00E05648">
        <w:rPr>
          <w:sz w:val="28"/>
          <w:szCs w:val="28"/>
        </w:rPr>
        <w:t>подведомственных министерству образования Новосибирской области</w:t>
      </w:r>
      <w:r w:rsidR="00214B49">
        <w:rPr>
          <w:sz w:val="28"/>
          <w:szCs w:val="28"/>
        </w:rPr>
        <w:t>,</w:t>
      </w:r>
      <w:r w:rsidR="000D3D18" w:rsidRPr="00E05648">
        <w:rPr>
          <w:sz w:val="28"/>
          <w:szCs w:val="28"/>
        </w:rPr>
        <w:t xml:space="preserve"> </w:t>
      </w:r>
      <w:r w:rsidR="00214B49">
        <w:rPr>
          <w:sz w:val="28"/>
          <w:szCs w:val="28"/>
        </w:rPr>
        <w:t xml:space="preserve">обеспечить участие обучающихся </w:t>
      </w:r>
      <w:r w:rsidR="000D3D18" w:rsidRPr="004A1659">
        <w:rPr>
          <w:sz w:val="28"/>
          <w:szCs w:val="28"/>
        </w:rPr>
        <w:t xml:space="preserve">в I этапе </w:t>
      </w:r>
      <w:r w:rsidR="000D3D18">
        <w:rPr>
          <w:sz w:val="28"/>
          <w:szCs w:val="28"/>
        </w:rPr>
        <w:t xml:space="preserve">Конкурса в соответствии с </w:t>
      </w:r>
      <w:r w:rsidR="000D3D18" w:rsidRPr="004A1659">
        <w:rPr>
          <w:sz w:val="28"/>
          <w:szCs w:val="28"/>
        </w:rPr>
        <w:t>Положением</w:t>
      </w:r>
      <w:r w:rsidR="000D3D18">
        <w:rPr>
          <w:sz w:val="28"/>
          <w:szCs w:val="28"/>
        </w:rPr>
        <w:t>.</w:t>
      </w:r>
    </w:p>
    <w:p w:rsidR="00EE313B" w:rsidRPr="004A1659" w:rsidRDefault="00036AEB" w:rsidP="000D3D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2395">
        <w:rPr>
          <w:sz w:val="28"/>
          <w:szCs w:val="28"/>
        </w:rPr>
        <w:t>. </w:t>
      </w:r>
      <w:r w:rsidR="000D3D18">
        <w:rPr>
          <w:sz w:val="28"/>
          <w:szCs w:val="28"/>
        </w:rPr>
        <w:t xml:space="preserve">Рекомендовать руководителям органов управления образованием муниципальных районов и городских округов Новосибирской области </w:t>
      </w:r>
      <w:r w:rsidR="00214B49">
        <w:rPr>
          <w:sz w:val="28"/>
          <w:szCs w:val="28"/>
        </w:rPr>
        <w:t>обеспечить</w:t>
      </w:r>
      <w:r w:rsidR="000D3D18">
        <w:rPr>
          <w:sz w:val="28"/>
          <w:szCs w:val="28"/>
        </w:rPr>
        <w:t xml:space="preserve"> участие обучающихся 8-11 классов подведомственных </w:t>
      </w:r>
      <w:r w:rsidR="00B94D1E">
        <w:rPr>
          <w:sz w:val="28"/>
          <w:szCs w:val="28"/>
        </w:rPr>
        <w:t>обще</w:t>
      </w:r>
      <w:r w:rsidR="000D3D18">
        <w:rPr>
          <w:sz w:val="28"/>
          <w:szCs w:val="28"/>
        </w:rPr>
        <w:t xml:space="preserve">образовательных организаций в </w:t>
      </w:r>
      <w:r w:rsidR="000D3D18" w:rsidRPr="004A1659">
        <w:rPr>
          <w:sz w:val="28"/>
          <w:szCs w:val="28"/>
        </w:rPr>
        <w:t>I</w:t>
      </w:r>
      <w:r w:rsidR="000D3D18">
        <w:rPr>
          <w:sz w:val="28"/>
          <w:szCs w:val="28"/>
        </w:rPr>
        <w:t xml:space="preserve"> этапе Конкурса в соответствии с </w:t>
      </w:r>
      <w:r w:rsidR="000D3D18" w:rsidRPr="004A1659">
        <w:rPr>
          <w:sz w:val="28"/>
          <w:szCs w:val="28"/>
        </w:rPr>
        <w:t>Положением</w:t>
      </w:r>
      <w:r w:rsidR="000D3D18">
        <w:rPr>
          <w:sz w:val="28"/>
          <w:szCs w:val="28"/>
        </w:rPr>
        <w:t>.</w:t>
      </w:r>
    </w:p>
    <w:p w:rsidR="00EE313B" w:rsidRDefault="00036AEB" w:rsidP="00EE3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E313B">
        <w:rPr>
          <w:sz w:val="28"/>
          <w:szCs w:val="28"/>
        </w:rPr>
        <w:t xml:space="preserve">. Контроль за исполнением настоящего приказа возложить на заместителя министра образования Новосибирской области Щукина В.Н. </w:t>
      </w:r>
    </w:p>
    <w:p w:rsidR="00EE313B" w:rsidRDefault="00EE313B">
      <w:pPr>
        <w:ind w:firstLine="709"/>
        <w:jc w:val="both"/>
        <w:rPr>
          <w:sz w:val="28"/>
          <w:szCs w:val="28"/>
        </w:rPr>
      </w:pPr>
    </w:p>
    <w:p w:rsidR="00D47009" w:rsidRDefault="00D47009">
      <w:pPr>
        <w:rPr>
          <w:sz w:val="28"/>
          <w:szCs w:val="28"/>
        </w:rPr>
      </w:pPr>
    </w:p>
    <w:p w:rsidR="006672F8" w:rsidRDefault="00D47009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120CFB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120C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министра                                             </w:t>
      </w:r>
      <w:r w:rsidR="00120CFB">
        <w:rPr>
          <w:sz w:val="28"/>
          <w:szCs w:val="28"/>
        </w:rPr>
        <w:t xml:space="preserve">                                         </w:t>
      </w:r>
      <w:r w:rsidRPr="009276FB">
        <w:rPr>
          <w:sz w:val="28"/>
          <w:szCs w:val="28"/>
        </w:rPr>
        <w:t>Ю.И.</w:t>
      </w:r>
      <w:r>
        <w:rPr>
          <w:sz w:val="28"/>
          <w:szCs w:val="28"/>
        </w:rPr>
        <w:t xml:space="preserve"> </w:t>
      </w:r>
      <w:r w:rsidRPr="009276FB">
        <w:rPr>
          <w:sz w:val="28"/>
          <w:szCs w:val="28"/>
        </w:rPr>
        <w:t>Савостьянов</w:t>
      </w:r>
      <w:r>
        <w:rPr>
          <w:sz w:val="28"/>
          <w:szCs w:val="28"/>
        </w:rPr>
        <w:t xml:space="preserve">   </w:t>
      </w:r>
      <w:r w:rsidR="00003A66">
        <w:br w:type="page"/>
      </w:r>
    </w:p>
    <w:p w:rsidR="006672F8" w:rsidRDefault="00003A6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Специалист отдела дополнительного образования </w:t>
      </w:r>
    </w:p>
    <w:p w:rsidR="006672F8" w:rsidRDefault="00003A66">
      <w:pPr>
        <w:rPr>
          <w:sz w:val="28"/>
          <w:szCs w:val="28"/>
        </w:rPr>
      </w:pPr>
      <w:r>
        <w:rPr>
          <w:sz w:val="28"/>
          <w:szCs w:val="28"/>
        </w:rPr>
        <w:t>детей и воспитательной работы</w:t>
      </w:r>
    </w:p>
    <w:p w:rsidR="006672F8" w:rsidRDefault="00003A66">
      <w:pPr>
        <w:rPr>
          <w:sz w:val="28"/>
          <w:szCs w:val="27"/>
        </w:rPr>
      </w:pPr>
      <w:r>
        <w:rPr>
          <w:sz w:val="28"/>
          <w:szCs w:val="27"/>
        </w:rPr>
        <w:t>управления образовательной политики</w:t>
      </w:r>
    </w:p>
    <w:p w:rsidR="006672F8" w:rsidRDefault="00003A66">
      <w:pPr>
        <w:rPr>
          <w:sz w:val="28"/>
          <w:szCs w:val="27"/>
        </w:rPr>
      </w:pPr>
      <w:r>
        <w:rPr>
          <w:sz w:val="28"/>
          <w:szCs w:val="27"/>
        </w:rPr>
        <w:t xml:space="preserve">в сфере общего образования министерства </w:t>
      </w:r>
    </w:p>
    <w:p w:rsidR="006672F8" w:rsidRDefault="00003A66">
      <w:pPr>
        <w:rPr>
          <w:sz w:val="27"/>
          <w:szCs w:val="27"/>
        </w:rPr>
      </w:pPr>
      <w:r>
        <w:rPr>
          <w:sz w:val="28"/>
          <w:szCs w:val="27"/>
        </w:rPr>
        <w:t>образования Новосибирской области</w:t>
      </w:r>
      <w:r>
        <w:rPr>
          <w:sz w:val="27"/>
          <w:szCs w:val="27"/>
        </w:rPr>
        <w:t xml:space="preserve">                        </w:t>
      </w:r>
      <w:r w:rsidR="00582D76">
        <w:rPr>
          <w:sz w:val="27"/>
          <w:szCs w:val="27"/>
        </w:rPr>
        <w:t xml:space="preserve">                              </w:t>
      </w:r>
      <w:r>
        <w:rPr>
          <w:sz w:val="27"/>
          <w:szCs w:val="27"/>
        </w:rPr>
        <w:t>М.Г. Батенева</w:t>
      </w:r>
    </w:p>
    <w:p w:rsidR="006672F8" w:rsidRDefault="006672F8">
      <w:pPr>
        <w:jc w:val="both"/>
        <w:rPr>
          <w:sz w:val="27"/>
          <w:szCs w:val="27"/>
        </w:rPr>
      </w:pPr>
    </w:p>
    <w:p w:rsidR="006672F8" w:rsidRDefault="00003A66">
      <w:pPr>
        <w:ind w:right="-17"/>
        <w:rPr>
          <w:sz w:val="27"/>
          <w:szCs w:val="27"/>
        </w:rPr>
      </w:pPr>
      <w:r>
        <w:rPr>
          <w:sz w:val="27"/>
          <w:szCs w:val="27"/>
        </w:rPr>
        <w:t xml:space="preserve">Начальник управления образовательной политики </w:t>
      </w:r>
    </w:p>
    <w:p w:rsidR="006672F8" w:rsidRDefault="00003A66">
      <w:pPr>
        <w:ind w:right="-17"/>
        <w:rPr>
          <w:sz w:val="27"/>
          <w:szCs w:val="27"/>
        </w:rPr>
      </w:pPr>
      <w:r>
        <w:rPr>
          <w:sz w:val="27"/>
          <w:szCs w:val="27"/>
        </w:rPr>
        <w:t xml:space="preserve">в сфере общего образования министерства </w:t>
      </w:r>
    </w:p>
    <w:p w:rsidR="006672F8" w:rsidRDefault="00003A66">
      <w:pPr>
        <w:ind w:right="-17"/>
        <w:rPr>
          <w:sz w:val="27"/>
          <w:szCs w:val="27"/>
        </w:rPr>
      </w:pPr>
      <w:r>
        <w:rPr>
          <w:sz w:val="27"/>
          <w:szCs w:val="27"/>
        </w:rPr>
        <w:t xml:space="preserve">образования Новосибирской области                          </w:t>
      </w:r>
      <w:r w:rsidR="00582D76">
        <w:rPr>
          <w:sz w:val="27"/>
          <w:szCs w:val="27"/>
        </w:rPr>
        <w:t xml:space="preserve">                               </w:t>
      </w:r>
      <w:r>
        <w:rPr>
          <w:sz w:val="27"/>
          <w:szCs w:val="27"/>
        </w:rPr>
        <w:t>Е.Ю. Плетнева</w:t>
      </w:r>
    </w:p>
    <w:p w:rsidR="006672F8" w:rsidRDefault="006672F8">
      <w:pPr>
        <w:ind w:right="-17"/>
        <w:jc w:val="right"/>
        <w:rPr>
          <w:i/>
          <w:color w:val="C0C0C0"/>
          <w:sz w:val="27"/>
          <w:szCs w:val="27"/>
        </w:rPr>
      </w:pPr>
    </w:p>
    <w:p w:rsidR="006672F8" w:rsidRDefault="00003A66">
      <w:pPr>
        <w:ind w:right="-17"/>
        <w:rPr>
          <w:sz w:val="27"/>
          <w:szCs w:val="27"/>
        </w:rPr>
      </w:pPr>
      <w:r>
        <w:rPr>
          <w:sz w:val="27"/>
          <w:szCs w:val="27"/>
        </w:rPr>
        <w:t xml:space="preserve">Заместитель министра образования </w:t>
      </w:r>
    </w:p>
    <w:p w:rsidR="006672F8" w:rsidRDefault="00003A66">
      <w:pPr>
        <w:ind w:right="-17"/>
        <w:rPr>
          <w:sz w:val="27"/>
          <w:szCs w:val="27"/>
        </w:rPr>
      </w:pPr>
      <w:r>
        <w:rPr>
          <w:sz w:val="27"/>
          <w:szCs w:val="27"/>
        </w:rPr>
        <w:t xml:space="preserve">Новосибирской области                                                   </w:t>
      </w:r>
      <w:r w:rsidR="00582D76"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>В.Н. Щукин</w:t>
      </w:r>
    </w:p>
    <w:p w:rsidR="006672F8" w:rsidRDefault="006672F8">
      <w:pPr>
        <w:ind w:right="-17"/>
        <w:rPr>
          <w:sz w:val="27"/>
          <w:szCs w:val="27"/>
        </w:rPr>
      </w:pPr>
    </w:p>
    <w:p w:rsidR="00925224" w:rsidRDefault="00925224" w:rsidP="00925224">
      <w:pPr>
        <w:autoSpaceDE w:val="0"/>
        <w:autoSpaceDN w:val="0"/>
        <w:adjustRightInd w:val="0"/>
        <w:ind w:right="-17"/>
        <w:rPr>
          <w:sz w:val="26"/>
          <w:szCs w:val="26"/>
          <w:shd w:val="clear" w:color="auto" w:fill="auto"/>
          <w:lang w:eastAsia="ru-RU"/>
        </w:rPr>
      </w:pPr>
      <w:r>
        <w:rPr>
          <w:sz w:val="26"/>
          <w:szCs w:val="26"/>
        </w:rPr>
        <w:t xml:space="preserve">Начальник организационно-правового управления  </w:t>
      </w:r>
    </w:p>
    <w:p w:rsidR="00925224" w:rsidRPr="00296231" w:rsidRDefault="00925224" w:rsidP="00925224">
      <w:pPr>
        <w:autoSpaceDE w:val="0"/>
        <w:autoSpaceDN w:val="0"/>
        <w:adjustRightInd w:val="0"/>
        <w:ind w:right="-17"/>
        <w:rPr>
          <w:sz w:val="27"/>
          <w:szCs w:val="27"/>
        </w:rPr>
      </w:pPr>
      <w:r>
        <w:rPr>
          <w:sz w:val="26"/>
          <w:szCs w:val="26"/>
        </w:rPr>
        <w:t xml:space="preserve">министерства образования Новосибирской области                                        </w:t>
      </w:r>
      <w:r w:rsidRPr="00296231">
        <w:rPr>
          <w:sz w:val="27"/>
          <w:szCs w:val="27"/>
        </w:rPr>
        <w:t>Т.М. Тарасик</w:t>
      </w:r>
    </w:p>
    <w:p w:rsidR="00925224" w:rsidRDefault="00925224">
      <w:pPr>
        <w:ind w:left="2835" w:hanging="2835"/>
        <w:jc w:val="both"/>
        <w:rPr>
          <w:sz w:val="27"/>
          <w:szCs w:val="27"/>
        </w:rPr>
      </w:pPr>
    </w:p>
    <w:p w:rsidR="006672F8" w:rsidRDefault="00003A66">
      <w:pPr>
        <w:ind w:left="2835" w:hanging="2835"/>
        <w:jc w:val="both"/>
        <w:rPr>
          <w:sz w:val="27"/>
          <w:szCs w:val="27"/>
        </w:rPr>
      </w:pPr>
      <w:r>
        <w:rPr>
          <w:sz w:val="27"/>
          <w:szCs w:val="27"/>
        </w:rPr>
        <w:t>Рассылка:</w:t>
      </w:r>
      <w:r>
        <w:rPr>
          <w:sz w:val="27"/>
          <w:szCs w:val="27"/>
        </w:rPr>
        <w:tab/>
        <w:t>управление образовательной политики в сфере общего образования министерства образования Новосибирской области;</w:t>
      </w:r>
    </w:p>
    <w:p w:rsidR="006672F8" w:rsidRDefault="00003A66">
      <w:pPr>
        <w:ind w:left="2835" w:hanging="2835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745DE6">
        <w:rPr>
          <w:sz w:val="28"/>
          <w:szCs w:val="28"/>
        </w:rPr>
        <w:t>государственное автономное</w:t>
      </w:r>
      <w:r w:rsidR="00745DE6" w:rsidRPr="00745DE6">
        <w:rPr>
          <w:sz w:val="28"/>
          <w:szCs w:val="28"/>
        </w:rPr>
        <w:t xml:space="preserve"> </w:t>
      </w:r>
      <w:r w:rsidR="00745DE6">
        <w:rPr>
          <w:sz w:val="28"/>
          <w:szCs w:val="28"/>
        </w:rPr>
        <w:t>учреждение</w:t>
      </w:r>
      <w:r w:rsidR="00745DE6" w:rsidRPr="00745DE6">
        <w:rPr>
          <w:sz w:val="28"/>
          <w:szCs w:val="28"/>
        </w:rPr>
        <w:t xml:space="preserve"> дополнительного образования Новосибирской области «Областной центр развития детей и юношества»</w:t>
      </w:r>
      <w:r w:rsidR="00745DE6">
        <w:rPr>
          <w:sz w:val="28"/>
          <w:szCs w:val="28"/>
        </w:rPr>
        <w:t>;</w:t>
      </w:r>
    </w:p>
    <w:p w:rsidR="006672F8" w:rsidRDefault="00003A66">
      <w:pPr>
        <w:ind w:left="2835"/>
        <w:jc w:val="both"/>
        <w:rPr>
          <w:sz w:val="24"/>
        </w:rPr>
      </w:pPr>
      <w:r>
        <w:rPr>
          <w:sz w:val="27"/>
          <w:szCs w:val="27"/>
        </w:rPr>
        <w:t>органы управления образованием муниципальных районов и городских округов Новосибирской области.</w:t>
      </w:r>
    </w:p>
    <w:tbl>
      <w:tblPr>
        <w:tblpPr w:leftFromText="180" w:rightFromText="180" w:vertAnchor="text" w:horzAnchor="margin" w:tblpX="250" w:tblpY="14"/>
        <w:tblW w:w="534" w:type="dxa"/>
        <w:tblLayout w:type="fixed"/>
        <w:tblLook w:val="04A0" w:firstRow="1" w:lastRow="0" w:firstColumn="1" w:lastColumn="0" w:noHBand="0" w:noVBand="1"/>
      </w:tblPr>
      <w:tblGrid>
        <w:gridCol w:w="534"/>
      </w:tblGrid>
      <w:tr w:rsidR="006672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F8" w:rsidRDefault="00582D76" w:rsidP="00582D7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</w:tr>
    </w:tbl>
    <w:p w:rsidR="006672F8" w:rsidRDefault="00003A66">
      <w:pPr>
        <w:ind w:left="2835" w:hanging="2835"/>
        <w:jc w:val="both"/>
        <w:rPr>
          <w:sz w:val="27"/>
          <w:szCs w:val="27"/>
        </w:rPr>
      </w:pPr>
      <w:r>
        <w:rPr>
          <w:sz w:val="27"/>
          <w:szCs w:val="27"/>
        </w:rPr>
        <w:t>На контроль</w:t>
      </w:r>
    </w:p>
    <w:p w:rsidR="006672F8" w:rsidRDefault="006672F8">
      <w:pPr>
        <w:ind w:left="2835" w:hanging="2835"/>
        <w:jc w:val="both"/>
        <w:rPr>
          <w:sz w:val="27"/>
          <w:szCs w:val="27"/>
        </w:rPr>
      </w:pPr>
    </w:p>
    <w:p w:rsidR="006672F8" w:rsidRDefault="006672F8">
      <w:pPr>
        <w:ind w:left="2127" w:hanging="2127"/>
        <w:jc w:val="both"/>
        <w:rPr>
          <w:sz w:val="27"/>
          <w:szCs w:val="27"/>
        </w:rPr>
      </w:pPr>
    </w:p>
    <w:tbl>
      <w:tblPr>
        <w:tblpPr w:leftFromText="180" w:rightFromText="180" w:vertAnchor="text" w:horzAnchor="margin" w:tblpX="250" w:tblpY="14"/>
        <w:tblW w:w="534" w:type="dxa"/>
        <w:tblLayout w:type="fixed"/>
        <w:tblLook w:val="04A0" w:firstRow="1" w:lastRow="0" w:firstColumn="1" w:lastColumn="0" w:noHBand="0" w:noVBand="1"/>
      </w:tblPr>
      <w:tblGrid>
        <w:gridCol w:w="534"/>
      </w:tblGrid>
      <w:tr w:rsidR="006672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F8" w:rsidRDefault="00CA73A5" w:rsidP="00582D76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</w:t>
            </w:r>
          </w:p>
        </w:tc>
      </w:tr>
    </w:tbl>
    <w:p w:rsidR="006672F8" w:rsidRDefault="00003A66">
      <w:pPr>
        <w:ind w:left="212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размещения на сайте Минобразования Новосибирской области и в ГИС НСО «Электронная демократия» </w:t>
      </w:r>
    </w:p>
    <w:p w:rsidR="006672F8" w:rsidRDefault="006672F8">
      <w:pPr>
        <w:ind w:left="2127"/>
        <w:jc w:val="both"/>
        <w:rPr>
          <w:sz w:val="27"/>
          <w:szCs w:val="27"/>
        </w:rPr>
      </w:pPr>
    </w:p>
    <w:p w:rsidR="006672F8" w:rsidRDefault="00003A66">
      <w:pPr>
        <w:ind w:left="2127" w:hanging="212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«___»_________ по «__» ________ 20___ года </w:t>
      </w:r>
      <w:r>
        <w:rPr>
          <w:i/>
          <w:sz w:val="27"/>
          <w:szCs w:val="27"/>
        </w:rPr>
        <w:t>даты начала и окончания приема заключений независимой антикоррупционной экспертизы размещения НПА (не менее 7 дней).</w:t>
      </w:r>
    </w:p>
    <w:p w:rsidR="006672F8" w:rsidRDefault="006672F8">
      <w:pPr>
        <w:ind w:left="2127" w:hanging="2127"/>
        <w:jc w:val="both"/>
        <w:rPr>
          <w:sz w:val="27"/>
          <w:szCs w:val="27"/>
        </w:rPr>
      </w:pPr>
    </w:p>
    <w:tbl>
      <w:tblPr>
        <w:tblpPr w:leftFromText="180" w:rightFromText="180" w:vertAnchor="text" w:horzAnchor="margin" w:tblpX="250" w:tblpY="89"/>
        <w:tblW w:w="534" w:type="dxa"/>
        <w:tblLayout w:type="fixed"/>
        <w:tblLook w:val="04A0" w:firstRow="1" w:lastRow="0" w:firstColumn="1" w:lastColumn="0" w:noHBand="0" w:noVBand="1"/>
      </w:tblPr>
      <w:tblGrid>
        <w:gridCol w:w="534"/>
      </w:tblGrid>
      <w:tr w:rsidR="006672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F8" w:rsidRDefault="00CA73A5" w:rsidP="00582D76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</w:t>
            </w:r>
          </w:p>
        </w:tc>
      </w:tr>
    </w:tbl>
    <w:p w:rsidR="006672F8" w:rsidRDefault="00003A66">
      <w:pPr>
        <w:jc w:val="both"/>
        <w:rPr>
          <w:sz w:val="27"/>
          <w:szCs w:val="27"/>
        </w:rPr>
      </w:pPr>
      <w:r>
        <w:rPr>
          <w:sz w:val="27"/>
          <w:szCs w:val="27"/>
        </w:rPr>
        <w:t>для НПА: 1) Прокуратура Новосибирской области – 1экз.;</w:t>
      </w:r>
    </w:p>
    <w:p w:rsidR="006672F8" w:rsidRDefault="00003A66">
      <w:pPr>
        <w:ind w:left="2127" w:firstLine="33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2) Главное Управление Министерства юстиции Российской Федерации по Новосибирской области – 1экз.;</w:t>
      </w:r>
    </w:p>
    <w:p w:rsidR="006672F8" w:rsidRDefault="00003A66">
      <w:pPr>
        <w:ind w:left="2127" w:firstLine="33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3) Законодательное Собрание Новосибирской области – 1экз.;</w:t>
      </w:r>
    </w:p>
    <w:p w:rsidR="006672F8" w:rsidRDefault="00003A66">
      <w:pPr>
        <w:tabs>
          <w:tab w:val="left" w:pos="2410"/>
        </w:tabs>
        <w:ind w:left="2127"/>
        <w:jc w:val="both"/>
        <w:rPr>
          <w:sz w:val="27"/>
          <w:szCs w:val="27"/>
        </w:rPr>
      </w:pPr>
      <w:r>
        <w:rPr>
          <w:sz w:val="27"/>
          <w:szCs w:val="27"/>
        </w:rPr>
        <w:t>4) Министерство юстиции Новосибирской области – 1 экз.;</w:t>
      </w:r>
    </w:p>
    <w:p w:rsidR="006672F8" w:rsidRDefault="00003A66">
      <w:pPr>
        <w:tabs>
          <w:tab w:val="left" w:pos="2410"/>
        </w:tabs>
        <w:ind w:left="2127"/>
        <w:jc w:val="both"/>
        <w:rPr>
          <w:sz w:val="27"/>
          <w:szCs w:val="27"/>
        </w:rPr>
      </w:pPr>
      <w:r>
        <w:rPr>
          <w:sz w:val="27"/>
          <w:szCs w:val="27"/>
        </w:rPr>
        <w:t>5) Размещается на сайте Минобразования Новосибирской области;</w:t>
      </w:r>
    </w:p>
    <w:p w:rsidR="006672F8" w:rsidRDefault="00003A66">
      <w:pPr>
        <w:tabs>
          <w:tab w:val="left" w:pos="2410"/>
        </w:tabs>
        <w:ind w:left="212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6) На официальное опубликование на </w:t>
      </w:r>
      <w:hyperlink r:id="rId9" w:tooltip="http://www.nsopravo.ru/" w:history="1">
        <w:r>
          <w:rPr>
            <w:color w:val="0000FF"/>
            <w:sz w:val="27"/>
            <w:szCs w:val="27"/>
            <w:u w:val="single"/>
          </w:rPr>
          <w:t>www.nsopravo.ru</w:t>
        </w:r>
      </w:hyperlink>
    </w:p>
    <w:p w:rsidR="006672F8" w:rsidRDefault="006672F8">
      <w:pPr>
        <w:jc w:val="both"/>
        <w:rPr>
          <w:sz w:val="27"/>
          <w:szCs w:val="27"/>
        </w:rPr>
      </w:pPr>
    </w:p>
    <w:tbl>
      <w:tblPr>
        <w:tblpPr w:leftFromText="180" w:rightFromText="180" w:vertAnchor="text" w:horzAnchor="margin" w:tblpX="250" w:tblpY="14"/>
        <w:tblW w:w="534" w:type="dxa"/>
        <w:tblLayout w:type="fixed"/>
        <w:tblLook w:val="04A0" w:firstRow="1" w:lastRow="0" w:firstColumn="1" w:lastColumn="0" w:noHBand="0" w:noVBand="1"/>
      </w:tblPr>
      <w:tblGrid>
        <w:gridCol w:w="534"/>
      </w:tblGrid>
      <w:tr w:rsidR="006672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F8" w:rsidRDefault="00582D76" w:rsidP="00582D76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  <w:r w:rsidR="00003A66">
              <w:rPr>
                <w:sz w:val="27"/>
                <w:szCs w:val="27"/>
              </w:rPr>
              <w:t>-</w:t>
            </w:r>
          </w:p>
        </w:tc>
      </w:tr>
    </w:tbl>
    <w:p w:rsidR="006672F8" w:rsidRDefault="00003A66">
      <w:pPr>
        <w:ind w:left="2835" w:hanging="283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НПА на официальное размещение (опубликование) </w:t>
      </w:r>
      <w:hyperlink r:id="rId10" w:tooltip="http://www.pravo.gov.ru/" w:history="1">
        <w:r w:rsidRPr="00582D76">
          <w:rPr>
            <w:color w:val="0000FF"/>
            <w:sz w:val="27"/>
            <w:szCs w:val="27"/>
            <w:u w:val="single"/>
          </w:rPr>
          <w:t>www.pravo.gov.ru</w:t>
        </w:r>
      </w:hyperlink>
      <w:r w:rsidR="00582D76">
        <w:rPr>
          <w:sz w:val="27"/>
          <w:szCs w:val="27"/>
        </w:rPr>
        <w:t xml:space="preserve">  </w:t>
      </w:r>
    </w:p>
    <w:p w:rsidR="00EE313B" w:rsidRDefault="00EE313B" w:rsidP="00582D76">
      <w:pPr>
        <w:rPr>
          <w:rFonts w:eastAsia="Calibri"/>
          <w:bCs/>
          <w:sz w:val="28"/>
          <w:szCs w:val="28"/>
          <w:lang w:eastAsia="en-US"/>
        </w:rPr>
      </w:pPr>
    </w:p>
    <w:p w:rsidR="00E05648" w:rsidRDefault="00E05648" w:rsidP="00EE313B">
      <w:pPr>
        <w:ind w:left="7513" w:hanging="283"/>
        <w:jc w:val="center"/>
        <w:rPr>
          <w:rFonts w:eastAsia="Calibri"/>
          <w:bCs/>
          <w:sz w:val="28"/>
          <w:szCs w:val="28"/>
          <w:lang w:eastAsia="en-US"/>
        </w:rPr>
      </w:pPr>
    </w:p>
    <w:p w:rsidR="00925224" w:rsidRDefault="00925224" w:rsidP="00EE313B">
      <w:pPr>
        <w:ind w:left="7513" w:hanging="283"/>
        <w:jc w:val="center"/>
        <w:rPr>
          <w:rFonts w:eastAsia="Calibri"/>
          <w:bCs/>
          <w:sz w:val="28"/>
          <w:szCs w:val="28"/>
          <w:lang w:eastAsia="en-US"/>
        </w:rPr>
      </w:pPr>
    </w:p>
    <w:p w:rsidR="00B33D18" w:rsidRDefault="00B33D18" w:rsidP="00EE313B">
      <w:pPr>
        <w:ind w:left="7513" w:hanging="283"/>
        <w:jc w:val="center"/>
        <w:rPr>
          <w:rFonts w:eastAsia="Calibri"/>
          <w:bCs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УТВЕРЖДЕН</w:t>
      </w:r>
    </w:p>
    <w:p w:rsidR="00B33D18" w:rsidRDefault="00B33D18" w:rsidP="00B33D18">
      <w:pPr>
        <w:ind w:left="2835" w:hanging="2835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приказом Минобразования </w:t>
      </w:r>
    </w:p>
    <w:p w:rsidR="00B33D18" w:rsidRDefault="00B33D18" w:rsidP="00B33D18">
      <w:pPr>
        <w:ind w:left="2835" w:hanging="2835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Новосибирской области</w:t>
      </w:r>
    </w:p>
    <w:p w:rsidR="00B33D18" w:rsidRDefault="00B33D18" w:rsidP="00B33D18">
      <w:pPr>
        <w:ind w:left="2835" w:hanging="2835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от_________ №__________</w:t>
      </w:r>
    </w:p>
    <w:p w:rsidR="00B33D18" w:rsidRDefault="00B33D18" w:rsidP="00B33D18">
      <w:pPr>
        <w:ind w:left="2835" w:hanging="283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33D18" w:rsidRDefault="00B33D18" w:rsidP="00B33D18">
      <w:pPr>
        <w:ind w:left="2835" w:hanging="283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33D18" w:rsidRDefault="00B33D18" w:rsidP="00B33D18">
      <w:pPr>
        <w:ind w:left="2835" w:hanging="2835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СОСТАВ</w:t>
      </w:r>
    </w:p>
    <w:p w:rsidR="00CA73A5" w:rsidRDefault="00B33D18" w:rsidP="0058422E">
      <w:pPr>
        <w:jc w:val="center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организационного комитета </w:t>
      </w:r>
      <w:r w:rsidR="0058422E">
        <w:rPr>
          <w:b/>
          <w:sz w:val="28"/>
          <w:szCs w:val="28"/>
          <w:lang w:val="en-US"/>
        </w:rPr>
        <w:t>I</w:t>
      </w:r>
      <w:r w:rsidR="0058422E">
        <w:rPr>
          <w:b/>
          <w:sz w:val="28"/>
          <w:szCs w:val="28"/>
        </w:rPr>
        <w:t xml:space="preserve"> этапа Всероссийского конкурса исследовательских проектов «Без срока давности» среди обучающихся 8-11 классов общеобразовательных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в 2021-2022 </w:t>
      </w:r>
      <w:r w:rsidR="00CA73A5">
        <w:rPr>
          <w:b/>
          <w:sz w:val="28"/>
          <w:szCs w:val="28"/>
        </w:rPr>
        <w:t xml:space="preserve">учебном </w:t>
      </w:r>
      <w:r w:rsidR="0058422E">
        <w:rPr>
          <w:b/>
          <w:sz w:val="28"/>
          <w:szCs w:val="28"/>
        </w:rPr>
        <w:t>году</w:t>
      </w:r>
    </w:p>
    <w:p w:rsidR="0058422E" w:rsidRDefault="00D47009" w:rsidP="005842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Новосибирской области </w:t>
      </w:r>
    </w:p>
    <w:p w:rsidR="00B33D18" w:rsidRDefault="00B33D18" w:rsidP="0058422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(далее – организационный комитет)</w:t>
      </w:r>
    </w:p>
    <w:p w:rsidR="00B33D18" w:rsidRDefault="00B33D18" w:rsidP="003D1507">
      <w:pPr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pPr w:leftFromText="180" w:rightFromText="180" w:vertAnchor="text" w:tblpX="-601" w:tblpY="1"/>
        <w:tblW w:w="10632" w:type="dxa"/>
        <w:tblLayout w:type="fixed"/>
        <w:tblLook w:val="04A0" w:firstRow="1" w:lastRow="0" w:firstColumn="1" w:lastColumn="0" w:noHBand="0" w:noVBand="1"/>
      </w:tblPr>
      <w:tblGrid>
        <w:gridCol w:w="3403"/>
        <w:gridCol w:w="709"/>
        <w:gridCol w:w="6520"/>
      </w:tblGrid>
      <w:tr w:rsidR="00B33D18" w:rsidTr="00B33D18">
        <w:trPr>
          <w:trHeight w:val="660"/>
        </w:trPr>
        <w:tc>
          <w:tcPr>
            <w:tcW w:w="3403" w:type="dxa"/>
          </w:tcPr>
          <w:p w:rsidR="00B33D18" w:rsidRDefault="00B33D18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Плетнева</w:t>
            </w:r>
          </w:p>
          <w:p w:rsidR="00B33D18" w:rsidRDefault="00B33D18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Елена Юрьевна</w:t>
            </w:r>
          </w:p>
          <w:p w:rsidR="00B33D18" w:rsidRDefault="00B33D18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hideMark/>
          </w:tcPr>
          <w:p w:rsidR="00B33D18" w:rsidRDefault="00B33D1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20" w:type="dxa"/>
          </w:tcPr>
          <w:p w:rsidR="00B33D18" w:rsidRDefault="00B33D1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управления образовательной политики в сфере общего образования министерства образования Новосибирской области, председатель</w:t>
            </w: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организационного комитета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B33D18" w:rsidRDefault="00B33D1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C2F67" w:rsidTr="002A1CA6">
        <w:trPr>
          <w:trHeight w:val="660"/>
        </w:trPr>
        <w:tc>
          <w:tcPr>
            <w:tcW w:w="3403" w:type="dxa"/>
          </w:tcPr>
          <w:p w:rsidR="003C2F67" w:rsidRPr="003D1507" w:rsidRDefault="003C2F67" w:rsidP="003C2F67">
            <w:pPr>
              <w:widowControl w:val="0"/>
              <w:jc w:val="both"/>
              <w:rPr>
                <w:sz w:val="28"/>
                <w:szCs w:val="28"/>
              </w:rPr>
            </w:pPr>
            <w:r w:rsidRPr="003D1507">
              <w:rPr>
                <w:sz w:val="28"/>
                <w:szCs w:val="28"/>
              </w:rPr>
              <w:t xml:space="preserve">Батенева </w:t>
            </w:r>
          </w:p>
          <w:p w:rsidR="003C2F67" w:rsidRPr="003D1507" w:rsidRDefault="003C2F67" w:rsidP="003C2F67">
            <w:pPr>
              <w:widowControl w:val="0"/>
              <w:jc w:val="both"/>
              <w:rPr>
                <w:sz w:val="28"/>
                <w:szCs w:val="28"/>
              </w:rPr>
            </w:pPr>
            <w:r w:rsidRPr="003D1507">
              <w:rPr>
                <w:sz w:val="28"/>
                <w:szCs w:val="28"/>
              </w:rPr>
              <w:t>Мария Геннадьевна</w:t>
            </w:r>
          </w:p>
          <w:p w:rsidR="003C2F67" w:rsidRPr="003D1507" w:rsidRDefault="003C2F67" w:rsidP="003C2F6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C2F67" w:rsidRPr="003D1507" w:rsidRDefault="003C2F67" w:rsidP="003C2F67">
            <w:pPr>
              <w:widowControl w:val="0"/>
              <w:jc w:val="center"/>
              <w:rPr>
                <w:sz w:val="28"/>
                <w:szCs w:val="28"/>
              </w:rPr>
            </w:pPr>
            <w:r w:rsidRPr="003D1507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  <w:vAlign w:val="center"/>
          </w:tcPr>
          <w:p w:rsidR="003C2F67" w:rsidRPr="003D1507" w:rsidRDefault="003C2F67" w:rsidP="003C2F67">
            <w:pPr>
              <w:widowControl w:val="0"/>
              <w:jc w:val="both"/>
              <w:rPr>
                <w:sz w:val="28"/>
                <w:szCs w:val="28"/>
              </w:rPr>
            </w:pPr>
            <w:r w:rsidRPr="003D1507">
              <w:rPr>
                <w:sz w:val="28"/>
                <w:szCs w:val="28"/>
              </w:rPr>
              <w:t xml:space="preserve">специалист     отдела   дополнительного образования </w:t>
            </w:r>
          </w:p>
          <w:p w:rsidR="003C2F67" w:rsidRPr="003D1507" w:rsidRDefault="003C2F67" w:rsidP="003C2F67">
            <w:pPr>
              <w:widowControl w:val="0"/>
              <w:jc w:val="both"/>
              <w:rPr>
                <w:sz w:val="28"/>
                <w:szCs w:val="28"/>
              </w:rPr>
            </w:pPr>
            <w:r w:rsidRPr="003D1507">
              <w:rPr>
                <w:sz w:val="28"/>
                <w:szCs w:val="28"/>
              </w:rPr>
              <w:t>детей и воспитательной работы управления образовательной политики в сфере общего образования министерства образования Новосибирской области, секретарь организационного комитета;</w:t>
            </w:r>
          </w:p>
          <w:p w:rsidR="003C2F67" w:rsidRPr="003D1507" w:rsidRDefault="003C2F67" w:rsidP="003C2F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3C2F67" w:rsidTr="00B33D18">
        <w:trPr>
          <w:trHeight w:val="660"/>
        </w:trPr>
        <w:tc>
          <w:tcPr>
            <w:tcW w:w="3403" w:type="dxa"/>
          </w:tcPr>
          <w:p w:rsidR="003C2F67" w:rsidRPr="003D1507" w:rsidRDefault="003C2F67" w:rsidP="003C2F67">
            <w:pPr>
              <w:rPr>
                <w:sz w:val="28"/>
                <w:szCs w:val="28"/>
              </w:rPr>
            </w:pPr>
            <w:r w:rsidRPr="003D1507">
              <w:rPr>
                <w:sz w:val="28"/>
                <w:szCs w:val="28"/>
              </w:rPr>
              <w:t>Ершова</w:t>
            </w:r>
          </w:p>
          <w:p w:rsidR="003C2F67" w:rsidRPr="003D1507" w:rsidRDefault="003C2F67" w:rsidP="003C2F67">
            <w:pPr>
              <w:rPr>
                <w:sz w:val="28"/>
                <w:szCs w:val="28"/>
              </w:rPr>
            </w:pPr>
            <w:r w:rsidRPr="003D1507">
              <w:rPr>
                <w:sz w:val="28"/>
                <w:szCs w:val="28"/>
              </w:rPr>
              <w:t>Евгения Владимировна</w:t>
            </w:r>
          </w:p>
          <w:p w:rsidR="003C2F67" w:rsidRPr="003D1507" w:rsidRDefault="003C2F67" w:rsidP="003C2F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C2F67" w:rsidRPr="003D1507" w:rsidRDefault="003C2F67" w:rsidP="003C2F67">
            <w:pPr>
              <w:jc w:val="center"/>
              <w:rPr>
                <w:sz w:val="28"/>
                <w:szCs w:val="28"/>
              </w:rPr>
            </w:pPr>
            <w:r w:rsidRPr="003D1507"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3C2F67" w:rsidRPr="003D1507" w:rsidRDefault="003C2F67" w:rsidP="003C2F67">
            <w:pPr>
              <w:jc w:val="both"/>
              <w:rPr>
                <w:sz w:val="28"/>
                <w:szCs w:val="28"/>
              </w:rPr>
            </w:pPr>
            <w:r w:rsidRPr="003D1507">
              <w:rPr>
                <w:sz w:val="28"/>
                <w:szCs w:val="28"/>
              </w:rPr>
              <w:t>заместитель начальника отдела профессионального образования министерства образования Новосибирской области;</w:t>
            </w:r>
          </w:p>
        </w:tc>
      </w:tr>
      <w:tr w:rsidR="003C2F67" w:rsidTr="00C35FDD">
        <w:trPr>
          <w:trHeight w:val="660"/>
        </w:trPr>
        <w:tc>
          <w:tcPr>
            <w:tcW w:w="3403" w:type="dxa"/>
          </w:tcPr>
          <w:p w:rsidR="003C2F67" w:rsidRPr="003D1507" w:rsidRDefault="003C2F67" w:rsidP="003C2F6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C2F67" w:rsidRPr="003D1507" w:rsidRDefault="003C2F67" w:rsidP="003C2F6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3C2F67" w:rsidRPr="003D1507" w:rsidRDefault="003C2F67" w:rsidP="003C2F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3C2F67" w:rsidTr="001E38F9">
        <w:trPr>
          <w:trHeight w:val="1516"/>
        </w:trPr>
        <w:tc>
          <w:tcPr>
            <w:tcW w:w="3403" w:type="dxa"/>
          </w:tcPr>
          <w:p w:rsidR="003C2F67" w:rsidRPr="00872C04" w:rsidRDefault="003C2F67" w:rsidP="003C2F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2C04">
              <w:rPr>
                <w:sz w:val="28"/>
                <w:szCs w:val="28"/>
                <w:lang w:eastAsia="ru-RU"/>
              </w:rPr>
              <w:t>Мазаева</w:t>
            </w:r>
          </w:p>
          <w:p w:rsidR="003C2F67" w:rsidRPr="00872C04" w:rsidRDefault="003C2F67" w:rsidP="003C2F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2C04">
              <w:rPr>
                <w:sz w:val="28"/>
                <w:szCs w:val="28"/>
                <w:lang w:eastAsia="ru-RU"/>
              </w:rPr>
              <w:t>Оксана Михайловна</w:t>
            </w:r>
          </w:p>
          <w:p w:rsidR="003C2F67" w:rsidRPr="00872C04" w:rsidRDefault="003C2F67" w:rsidP="003C2F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3C2F67" w:rsidRPr="00872C04" w:rsidRDefault="003C2F67" w:rsidP="003C2F67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72C0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20" w:type="dxa"/>
          </w:tcPr>
          <w:p w:rsidR="003C2F67" w:rsidRPr="00872C04" w:rsidRDefault="003C2F67" w:rsidP="003C2F67">
            <w:pPr>
              <w:widowControl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04">
              <w:rPr>
                <w:sz w:val="28"/>
                <w:szCs w:val="28"/>
              </w:rPr>
              <w:t>начальник отдела дополнительного образования детей и воспитательной работы управления образовательной политики в сфере общего образования министерства образования Новосибирской области</w:t>
            </w:r>
            <w:r w:rsidRPr="00872C04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3C2F67" w:rsidRPr="00872C04" w:rsidRDefault="003C2F67" w:rsidP="003C2F67">
            <w:pPr>
              <w:widowControl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C2F67" w:rsidTr="00B33D18">
        <w:trPr>
          <w:trHeight w:val="660"/>
        </w:trPr>
        <w:tc>
          <w:tcPr>
            <w:tcW w:w="3403" w:type="dxa"/>
          </w:tcPr>
          <w:p w:rsidR="003C2F67" w:rsidRPr="00872C04" w:rsidRDefault="003C2F67" w:rsidP="003C2F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2C04">
              <w:rPr>
                <w:sz w:val="28"/>
                <w:szCs w:val="28"/>
                <w:lang w:eastAsia="ru-RU"/>
              </w:rPr>
              <w:t xml:space="preserve">Писарева </w:t>
            </w:r>
          </w:p>
          <w:p w:rsidR="003C2F67" w:rsidRPr="00872C04" w:rsidRDefault="003C2F67" w:rsidP="003C2F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2C04">
              <w:rPr>
                <w:sz w:val="28"/>
                <w:szCs w:val="28"/>
                <w:lang w:eastAsia="ru-RU"/>
              </w:rPr>
              <w:t>Нина Сидоровна</w:t>
            </w:r>
          </w:p>
          <w:p w:rsidR="003C2F67" w:rsidRPr="00872C04" w:rsidRDefault="003C2F67" w:rsidP="003C2F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  <w:p w:rsidR="003C2F67" w:rsidRPr="00872C04" w:rsidRDefault="003C2F67" w:rsidP="003C2F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  <w:p w:rsidR="003C2F67" w:rsidRPr="00872C04" w:rsidRDefault="003C2F67" w:rsidP="003C2F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  <w:p w:rsidR="003C2F67" w:rsidRPr="00872C04" w:rsidRDefault="003C2F67" w:rsidP="003C2F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  <w:p w:rsidR="003C2F67" w:rsidRPr="00872C04" w:rsidRDefault="003C2F67" w:rsidP="003C2F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3C2F67" w:rsidRPr="00872C04" w:rsidRDefault="003C2F67" w:rsidP="003C2F6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872C04">
              <w:rPr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6520" w:type="dxa"/>
          </w:tcPr>
          <w:p w:rsidR="003C2F67" w:rsidRPr="00872C04" w:rsidRDefault="003C2F67" w:rsidP="003C2F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2C04">
              <w:rPr>
                <w:sz w:val="28"/>
                <w:szCs w:val="28"/>
                <w:lang w:eastAsia="ru-RU"/>
              </w:rPr>
              <w:t>руководитель обособленного структурного подразделения «Центр культуры учащейся молодёжи» государственного бюджетного учреждения Новосибирской области «Агентство поддержки молодёжны</w:t>
            </w:r>
            <w:r w:rsidR="003D1507">
              <w:rPr>
                <w:sz w:val="28"/>
                <w:szCs w:val="28"/>
                <w:lang w:eastAsia="ru-RU"/>
              </w:rPr>
              <w:t>х инициатив». (по согласованию).</w:t>
            </w:r>
          </w:p>
          <w:p w:rsidR="003C2F67" w:rsidRPr="00872C04" w:rsidRDefault="003C2F67" w:rsidP="003C2F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B33D18" w:rsidRPr="0058422E" w:rsidRDefault="00EE313B" w:rsidP="00EE313B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33D18">
        <w:rPr>
          <w:bCs/>
          <w:sz w:val="28"/>
          <w:szCs w:val="28"/>
        </w:rPr>
        <w:t>УТВЕРЖДЕН</w:t>
      </w:r>
    </w:p>
    <w:p w:rsidR="00B33D18" w:rsidRDefault="00B33D18" w:rsidP="0058422E">
      <w:pPr>
        <w:ind w:left="648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приказом Минобразования </w:t>
      </w:r>
    </w:p>
    <w:p w:rsidR="00B33D18" w:rsidRDefault="00B33D18" w:rsidP="0058422E">
      <w:pPr>
        <w:ind w:left="648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B33D18" w:rsidRDefault="00B33D18" w:rsidP="0058422E">
      <w:pPr>
        <w:ind w:left="648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от_________ №__________</w:t>
      </w:r>
    </w:p>
    <w:p w:rsidR="00B33D18" w:rsidRDefault="00B33D18" w:rsidP="00B33D18">
      <w:pPr>
        <w:ind w:left="2835" w:hanging="283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C2F67" w:rsidRDefault="003C2F67" w:rsidP="00B33D18">
      <w:pPr>
        <w:ind w:left="2835" w:hanging="283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33D18" w:rsidRDefault="00B33D18" w:rsidP="00B33D18">
      <w:pPr>
        <w:ind w:left="2835" w:hanging="2835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СОСТАВ</w:t>
      </w:r>
    </w:p>
    <w:p w:rsidR="00904C96" w:rsidRDefault="00B33D18" w:rsidP="0058422E">
      <w:pPr>
        <w:jc w:val="center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жюри </w:t>
      </w:r>
      <w:r w:rsidR="0058422E">
        <w:rPr>
          <w:b/>
          <w:sz w:val="28"/>
          <w:szCs w:val="28"/>
          <w:lang w:val="en-US"/>
        </w:rPr>
        <w:t>I</w:t>
      </w:r>
      <w:r w:rsidR="0058422E">
        <w:rPr>
          <w:b/>
          <w:sz w:val="28"/>
          <w:szCs w:val="28"/>
        </w:rPr>
        <w:t xml:space="preserve"> этапа Всероссийского конкурса исследовательских проектов «Без срока давности» среди обучающихся 8-11 классов общеобразовательных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в 2021-2022 </w:t>
      </w:r>
      <w:r w:rsidR="00904C96">
        <w:rPr>
          <w:b/>
          <w:sz w:val="28"/>
          <w:szCs w:val="28"/>
        </w:rPr>
        <w:t xml:space="preserve">учебном </w:t>
      </w:r>
      <w:r w:rsidR="0058422E">
        <w:rPr>
          <w:b/>
          <w:sz w:val="28"/>
          <w:szCs w:val="28"/>
        </w:rPr>
        <w:t>году</w:t>
      </w:r>
      <w:r w:rsidR="00904C96">
        <w:rPr>
          <w:b/>
          <w:sz w:val="28"/>
          <w:szCs w:val="28"/>
        </w:rPr>
        <w:t xml:space="preserve"> на территории</w:t>
      </w:r>
    </w:p>
    <w:p w:rsidR="00B33D18" w:rsidRDefault="00D47009" w:rsidP="005842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B33D18" w:rsidRDefault="00B33D18" w:rsidP="00B33D18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(далее – жюри)</w:t>
      </w:r>
    </w:p>
    <w:p w:rsidR="00B33D18" w:rsidRDefault="00CB52A7" w:rsidP="00B33D18">
      <w:pPr>
        <w:jc w:val="both"/>
        <w:rPr>
          <w:rFonts w:ascii="timesnewromanps-boldmt" w:hAnsi="timesnewromanps-boldmt" w:cs="timesnewromanps-boldmt"/>
          <w:bCs/>
          <w:sz w:val="26"/>
          <w:szCs w:val="28"/>
        </w:rPr>
      </w:pPr>
      <w:r>
        <w:rPr>
          <w:rFonts w:ascii="timesnewromanps-boldmt" w:hAnsi="timesnewromanps-boldmt" w:cs="timesnewromanps-boldmt"/>
          <w:bCs/>
          <w:sz w:val="26"/>
          <w:szCs w:val="28"/>
        </w:rPr>
        <w:t xml:space="preserve"> </w:t>
      </w:r>
      <w:r>
        <w:rPr>
          <w:rFonts w:ascii="timesnewromanps-boldmt" w:hAnsi="timesnewromanps-boldmt" w:cs="timesnewromanps-boldmt"/>
          <w:bCs/>
          <w:sz w:val="26"/>
          <w:szCs w:val="28"/>
        </w:rPr>
        <w:tab/>
      </w:r>
      <w:r>
        <w:rPr>
          <w:rFonts w:ascii="timesnewromanps-boldmt" w:hAnsi="timesnewromanps-boldmt" w:cs="timesnewromanps-boldmt"/>
          <w:bCs/>
          <w:sz w:val="26"/>
          <w:szCs w:val="28"/>
        </w:rPr>
        <w:tab/>
      </w:r>
      <w:r>
        <w:rPr>
          <w:rFonts w:ascii="timesnewromanps-boldmt" w:hAnsi="timesnewromanps-boldmt" w:cs="timesnewromanps-boldmt"/>
          <w:bCs/>
          <w:sz w:val="26"/>
          <w:szCs w:val="28"/>
        </w:rPr>
        <w:tab/>
      </w:r>
      <w:r>
        <w:rPr>
          <w:rFonts w:ascii="timesnewromanps-boldmt" w:hAnsi="timesnewromanps-boldmt" w:cs="timesnewromanps-boldmt"/>
          <w:bCs/>
          <w:sz w:val="26"/>
          <w:szCs w:val="28"/>
        </w:rPr>
        <w:tab/>
      </w:r>
      <w:r>
        <w:rPr>
          <w:rFonts w:ascii="timesnewromanps-boldmt" w:hAnsi="timesnewromanps-boldmt" w:cs="timesnewromanps-boldmt"/>
          <w:bCs/>
          <w:sz w:val="26"/>
          <w:szCs w:val="28"/>
        </w:rPr>
        <w:tab/>
      </w:r>
    </w:p>
    <w:tbl>
      <w:tblPr>
        <w:tblpPr w:leftFromText="180" w:rightFromText="180" w:vertAnchor="text" w:tblpX="-601" w:tblpY="1"/>
        <w:tblW w:w="10206" w:type="dxa"/>
        <w:tblLayout w:type="fixed"/>
        <w:tblLook w:val="04A0" w:firstRow="1" w:lastRow="0" w:firstColumn="1" w:lastColumn="0" w:noHBand="0" w:noVBand="1"/>
      </w:tblPr>
      <w:tblGrid>
        <w:gridCol w:w="3403"/>
        <w:gridCol w:w="425"/>
        <w:gridCol w:w="6378"/>
      </w:tblGrid>
      <w:tr w:rsidR="00411249" w:rsidRPr="00810D5A" w:rsidTr="00AD6DE7">
        <w:trPr>
          <w:trHeight w:val="660"/>
        </w:trPr>
        <w:tc>
          <w:tcPr>
            <w:tcW w:w="3403" w:type="dxa"/>
          </w:tcPr>
          <w:p w:rsidR="00411249" w:rsidRPr="00810D5A" w:rsidRDefault="00411249" w:rsidP="005948A1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10D5A">
              <w:rPr>
                <w:sz w:val="28"/>
                <w:szCs w:val="28"/>
                <w:lang w:eastAsia="ru-RU"/>
              </w:rPr>
              <w:t>Сидоренко</w:t>
            </w:r>
          </w:p>
          <w:p w:rsidR="00411249" w:rsidRPr="00810D5A" w:rsidRDefault="00411249" w:rsidP="005948A1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10D5A">
              <w:rPr>
                <w:sz w:val="28"/>
                <w:szCs w:val="28"/>
                <w:lang w:eastAsia="ru-RU"/>
              </w:rPr>
              <w:t>Марина Владимировна</w:t>
            </w:r>
          </w:p>
          <w:p w:rsidR="00411249" w:rsidRPr="00810D5A" w:rsidRDefault="00411249" w:rsidP="005948A1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411249" w:rsidRPr="00810D5A" w:rsidRDefault="00411249" w:rsidP="005948A1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10D5A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78" w:type="dxa"/>
          </w:tcPr>
          <w:p w:rsidR="00411249" w:rsidRPr="00810D5A" w:rsidRDefault="00411249" w:rsidP="005948A1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10D5A">
              <w:rPr>
                <w:sz w:val="28"/>
                <w:szCs w:val="28"/>
                <w:lang w:eastAsia="ru-RU"/>
              </w:rPr>
              <w:t>заместитель директора государственного автономного учреждения дополнительного образования Новосибирской области «Областной центр развития творчества детей и юношества»</w:t>
            </w:r>
            <w:r w:rsidR="00580AB1">
              <w:rPr>
                <w:sz w:val="28"/>
                <w:szCs w:val="28"/>
                <w:lang w:eastAsia="ru-RU"/>
              </w:rPr>
              <w:t>, председатель жюри</w:t>
            </w:r>
            <w:r w:rsidRPr="00810D5A">
              <w:rPr>
                <w:sz w:val="28"/>
                <w:szCs w:val="28"/>
                <w:lang w:eastAsia="ru-RU"/>
              </w:rPr>
              <w:t xml:space="preserve"> </w:t>
            </w:r>
            <w:r w:rsidRPr="0007488C">
              <w:rPr>
                <w:sz w:val="28"/>
                <w:szCs w:val="28"/>
                <w:lang w:eastAsia="ru-RU"/>
              </w:rPr>
              <w:t>(по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07488C">
              <w:rPr>
                <w:sz w:val="28"/>
                <w:szCs w:val="28"/>
                <w:lang w:eastAsia="ru-RU"/>
              </w:rPr>
              <w:t>согласованию)</w:t>
            </w:r>
            <w:r w:rsidR="00580AB1">
              <w:rPr>
                <w:sz w:val="28"/>
                <w:szCs w:val="28"/>
                <w:lang w:eastAsia="ru-RU"/>
              </w:rPr>
              <w:t>;</w:t>
            </w:r>
          </w:p>
        </w:tc>
      </w:tr>
    </w:tbl>
    <w:p w:rsidR="00411249" w:rsidRDefault="00411249" w:rsidP="00B33D18">
      <w:pPr>
        <w:jc w:val="both"/>
        <w:rPr>
          <w:rFonts w:ascii="timesnewromanps-boldmt" w:hAnsi="timesnewromanps-boldmt" w:cs="timesnewromanps-boldmt"/>
          <w:bCs/>
          <w:sz w:val="26"/>
          <w:szCs w:val="28"/>
        </w:rPr>
      </w:pPr>
    </w:p>
    <w:tbl>
      <w:tblPr>
        <w:tblW w:w="102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2"/>
        <w:gridCol w:w="318"/>
        <w:gridCol w:w="6520"/>
      </w:tblGrid>
      <w:tr w:rsidR="00B33D18" w:rsidRPr="001E38F9" w:rsidTr="00036AEB">
        <w:trPr>
          <w:trHeight w:val="660"/>
        </w:trPr>
        <w:tc>
          <w:tcPr>
            <w:tcW w:w="3402" w:type="dxa"/>
          </w:tcPr>
          <w:p w:rsidR="00E327E5" w:rsidRPr="00566FA9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566FA9">
              <w:rPr>
                <w:sz w:val="28"/>
                <w:szCs w:val="28"/>
                <w:lang w:eastAsia="ru-RU"/>
              </w:rPr>
              <w:t xml:space="preserve">Богданова </w:t>
            </w:r>
          </w:p>
          <w:p w:rsidR="00E327E5" w:rsidRPr="00566FA9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566FA9">
              <w:rPr>
                <w:sz w:val="28"/>
                <w:szCs w:val="28"/>
                <w:lang w:eastAsia="ru-RU"/>
              </w:rPr>
              <w:t>Елена Владимировна</w:t>
            </w:r>
          </w:p>
          <w:p w:rsidR="00B33D18" w:rsidRPr="00566FA9" w:rsidRDefault="00B33D18" w:rsidP="001E38F9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8" w:type="dxa"/>
          </w:tcPr>
          <w:p w:rsidR="00B33D18" w:rsidRPr="00566FA9" w:rsidRDefault="00AD6DE7" w:rsidP="001E38F9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566FA9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0" w:type="dxa"/>
          </w:tcPr>
          <w:p w:rsidR="00E327E5" w:rsidRPr="00566FA9" w:rsidRDefault="003C2F67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566FA9">
              <w:rPr>
                <w:sz w:val="28"/>
                <w:szCs w:val="28"/>
                <w:lang w:eastAsia="ru-RU"/>
              </w:rPr>
              <w:t>заведующая</w:t>
            </w:r>
            <w:r w:rsidR="00E327E5" w:rsidRPr="00566FA9">
              <w:rPr>
                <w:sz w:val="28"/>
                <w:szCs w:val="28"/>
                <w:lang w:eastAsia="ru-RU"/>
              </w:rPr>
              <w:t xml:space="preserve"> кафедрой педагогики и психологии детского отдыха </w:t>
            </w:r>
            <w:r w:rsidR="000C309A" w:rsidRPr="00566FA9">
              <w:rPr>
                <w:sz w:val="28"/>
                <w:szCs w:val="28"/>
                <w:lang w:eastAsia="ru-RU"/>
              </w:rPr>
              <w:t>ф</w:t>
            </w:r>
            <w:r w:rsidR="00E327E5" w:rsidRPr="00566FA9">
              <w:rPr>
                <w:sz w:val="28"/>
                <w:szCs w:val="28"/>
                <w:lang w:eastAsia="ru-RU"/>
              </w:rPr>
              <w:t>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 (по согласованию);</w:t>
            </w:r>
          </w:p>
          <w:p w:rsidR="001E38F9" w:rsidRPr="00566FA9" w:rsidRDefault="001E38F9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05648" w:rsidRPr="001E38F9" w:rsidTr="00036AEB">
        <w:trPr>
          <w:trHeight w:val="660"/>
        </w:trPr>
        <w:tc>
          <w:tcPr>
            <w:tcW w:w="3402" w:type="dxa"/>
          </w:tcPr>
          <w:p w:rsidR="00E05648" w:rsidRDefault="00E05648" w:rsidP="00E05648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9F62AB">
              <w:rPr>
                <w:sz w:val="28"/>
                <w:szCs w:val="28"/>
                <w:lang w:eastAsia="ru-RU"/>
              </w:rPr>
              <w:t xml:space="preserve">Виноградов </w:t>
            </w:r>
          </w:p>
          <w:p w:rsidR="00E05648" w:rsidRDefault="00E05648" w:rsidP="00E05648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9F62AB">
              <w:rPr>
                <w:sz w:val="28"/>
                <w:szCs w:val="28"/>
                <w:lang w:eastAsia="ru-RU"/>
              </w:rPr>
              <w:t>Владимир Германович</w:t>
            </w:r>
          </w:p>
        </w:tc>
        <w:tc>
          <w:tcPr>
            <w:tcW w:w="318" w:type="dxa"/>
          </w:tcPr>
          <w:p w:rsidR="00E05648" w:rsidRPr="001E38F9" w:rsidRDefault="00E05648" w:rsidP="00E05648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1E38F9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0" w:type="dxa"/>
          </w:tcPr>
          <w:p w:rsidR="00E05648" w:rsidRPr="009F62AB" w:rsidRDefault="00E05648" w:rsidP="00E05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ru-RU"/>
              </w:rPr>
            </w:pPr>
            <w:r w:rsidRPr="009F62AB">
              <w:rPr>
                <w:sz w:val="28"/>
                <w:szCs w:val="28"/>
                <w:lang w:eastAsia="ru-RU"/>
              </w:rPr>
              <w:t>учитель истории</w:t>
            </w:r>
            <w:r w:rsidR="00CA73A5">
              <w:rPr>
                <w:sz w:val="28"/>
                <w:szCs w:val="28"/>
                <w:lang w:eastAsia="ru-RU"/>
              </w:rPr>
              <w:t xml:space="preserve"> г</w:t>
            </w:r>
            <w:r w:rsidRPr="009F62AB">
              <w:rPr>
                <w:sz w:val="28"/>
                <w:szCs w:val="28"/>
                <w:lang w:eastAsia="ru-RU"/>
              </w:rPr>
              <w:t>осударственного бюджетного общеобразовательного учреждения Новосибирской области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9F62AB">
              <w:rPr>
                <w:sz w:val="28"/>
                <w:szCs w:val="28"/>
                <w:lang w:eastAsia="ru-RU"/>
              </w:rPr>
              <w:t xml:space="preserve">«Кадетская </w:t>
            </w:r>
            <w:r>
              <w:rPr>
                <w:sz w:val="28"/>
                <w:szCs w:val="28"/>
                <w:lang w:eastAsia="ru-RU"/>
              </w:rPr>
              <w:t>ш</w:t>
            </w:r>
            <w:r w:rsidRPr="009F62AB">
              <w:rPr>
                <w:sz w:val="28"/>
                <w:szCs w:val="28"/>
                <w:lang w:eastAsia="ru-RU"/>
              </w:rPr>
              <w:t>кол</w:t>
            </w:r>
            <w:r>
              <w:rPr>
                <w:sz w:val="28"/>
                <w:szCs w:val="28"/>
                <w:lang w:eastAsia="ru-RU"/>
              </w:rPr>
              <w:t xml:space="preserve">а-интернат «Сибирский Кадетский </w:t>
            </w:r>
            <w:r w:rsidRPr="009F62AB">
              <w:rPr>
                <w:sz w:val="28"/>
                <w:szCs w:val="28"/>
                <w:lang w:eastAsia="ru-RU"/>
              </w:rPr>
              <w:t>Корпус»</w:t>
            </w:r>
            <w:r w:rsidR="00CA73A5">
              <w:rPr>
                <w:sz w:val="28"/>
                <w:szCs w:val="28"/>
                <w:lang w:eastAsia="ru-RU"/>
              </w:rPr>
              <w:t>,</w:t>
            </w:r>
            <w:r w:rsidR="00CA73A5" w:rsidRPr="009F62AB">
              <w:rPr>
                <w:sz w:val="28"/>
                <w:szCs w:val="28"/>
                <w:lang w:eastAsia="ru-RU"/>
              </w:rPr>
              <w:t xml:space="preserve"> заслуженный учитель Р</w:t>
            </w:r>
            <w:r w:rsidR="00CA73A5">
              <w:rPr>
                <w:sz w:val="28"/>
                <w:szCs w:val="28"/>
                <w:lang w:eastAsia="ru-RU"/>
              </w:rPr>
              <w:t xml:space="preserve">оссийской </w:t>
            </w:r>
            <w:r w:rsidR="00CA73A5" w:rsidRPr="009F62AB">
              <w:rPr>
                <w:sz w:val="28"/>
                <w:szCs w:val="28"/>
                <w:lang w:eastAsia="ru-RU"/>
              </w:rPr>
              <w:t>Ф</w:t>
            </w:r>
            <w:r w:rsidR="00CA73A5">
              <w:rPr>
                <w:sz w:val="28"/>
                <w:szCs w:val="28"/>
                <w:lang w:eastAsia="ru-RU"/>
              </w:rPr>
              <w:t xml:space="preserve">едерации </w:t>
            </w:r>
            <w:r w:rsidR="00CA73A5" w:rsidRPr="0007488C">
              <w:rPr>
                <w:sz w:val="28"/>
                <w:szCs w:val="28"/>
                <w:lang w:eastAsia="ru-RU"/>
              </w:rPr>
              <w:t>(по</w:t>
            </w:r>
            <w:r w:rsidR="00CA73A5">
              <w:rPr>
                <w:sz w:val="28"/>
                <w:szCs w:val="28"/>
                <w:lang w:eastAsia="ru-RU"/>
              </w:rPr>
              <w:t> </w:t>
            </w:r>
            <w:r w:rsidR="00CA73A5" w:rsidRPr="0007488C">
              <w:rPr>
                <w:sz w:val="28"/>
                <w:szCs w:val="28"/>
                <w:lang w:eastAsia="ru-RU"/>
              </w:rPr>
              <w:t>согласованию)</w:t>
            </w:r>
            <w:r>
              <w:rPr>
                <w:sz w:val="28"/>
                <w:szCs w:val="28"/>
                <w:lang w:eastAsia="ru-RU"/>
              </w:rPr>
              <w:t xml:space="preserve">; </w:t>
            </w:r>
          </w:p>
          <w:p w:rsidR="00E05648" w:rsidRPr="001E38F9" w:rsidRDefault="00E05648" w:rsidP="00E05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8"/>
                <w:szCs w:val="28"/>
                <w:lang w:eastAsia="ru-RU"/>
              </w:rPr>
            </w:pPr>
          </w:p>
        </w:tc>
      </w:tr>
      <w:tr w:rsidR="00E327E5" w:rsidRPr="001E38F9" w:rsidTr="00036AEB">
        <w:trPr>
          <w:trHeight w:val="660"/>
        </w:trPr>
        <w:tc>
          <w:tcPr>
            <w:tcW w:w="3402" w:type="dxa"/>
          </w:tcPr>
          <w:p w:rsidR="00E327E5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Еременко </w:t>
            </w:r>
            <w:r w:rsidR="00AD6DE7">
              <w:rPr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E327E5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Ольга Петровна</w:t>
            </w:r>
          </w:p>
          <w:p w:rsidR="00E327E5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8" w:type="dxa"/>
          </w:tcPr>
          <w:p w:rsidR="00E327E5" w:rsidRPr="001E38F9" w:rsidRDefault="00AD6DE7" w:rsidP="001E38F9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1E38F9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0" w:type="dxa"/>
          </w:tcPr>
          <w:p w:rsidR="00E327E5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1E38F9">
              <w:rPr>
                <w:sz w:val="28"/>
                <w:szCs w:val="28"/>
                <w:lang w:eastAsia="ru-RU"/>
              </w:rPr>
              <w:t xml:space="preserve">старший методист </w:t>
            </w:r>
            <w:r w:rsidRPr="00810D5A">
              <w:rPr>
                <w:sz w:val="28"/>
                <w:szCs w:val="28"/>
                <w:lang w:eastAsia="ru-RU"/>
              </w:rPr>
              <w:t xml:space="preserve">государственного автономного учреждения дополнительного образования Новосибирской области «Областной центр развития творчества детей и юношества» </w:t>
            </w:r>
            <w:r w:rsidRPr="0007488C">
              <w:rPr>
                <w:sz w:val="28"/>
                <w:szCs w:val="28"/>
                <w:lang w:eastAsia="ru-RU"/>
              </w:rPr>
              <w:t>(по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07488C">
              <w:rPr>
                <w:sz w:val="28"/>
                <w:szCs w:val="28"/>
                <w:lang w:eastAsia="ru-RU"/>
              </w:rPr>
              <w:t>согласованию)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:rsidR="00E327E5" w:rsidRPr="001E38F9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B52A7" w:rsidRPr="001E38F9" w:rsidTr="00036AEB">
        <w:trPr>
          <w:trHeight w:val="660"/>
        </w:trPr>
        <w:tc>
          <w:tcPr>
            <w:tcW w:w="3402" w:type="dxa"/>
          </w:tcPr>
          <w:p w:rsidR="00CB52A7" w:rsidRPr="00566FA9" w:rsidRDefault="00CB52A7" w:rsidP="00CB52A7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566FA9">
              <w:rPr>
                <w:sz w:val="28"/>
                <w:szCs w:val="28"/>
                <w:lang w:eastAsia="ru-RU"/>
              </w:rPr>
              <w:t xml:space="preserve">Лисецкая Елена </w:t>
            </w:r>
          </w:p>
          <w:p w:rsidR="00CB52A7" w:rsidRPr="00566FA9" w:rsidRDefault="00CB52A7" w:rsidP="00CB52A7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566FA9">
              <w:rPr>
                <w:sz w:val="28"/>
                <w:szCs w:val="28"/>
                <w:lang w:eastAsia="ru-RU"/>
              </w:rPr>
              <w:t>Вениаминовна</w:t>
            </w:r>
          </w:p>
          <w:p w:rsidR="00CB52A7" w:rsidRPr="00566FA9" w:rsidRDefault="00CB52A7" w:rsidP="00CB52A7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8" w:type="dxa"/>
          </w:tcPr>
          <w:p w:rsidR="00CB52A7" w:rsidRPr="00566FA9" w:rsidRDefault="00CB52A7" w:rsidP="00CB52A7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566FA9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0" w:type="dxa"/>
          </w:tcPr>
          <w:p w:rsidR="00CB52A7" w:rsidRPr="00566FA9" w:rsidRDefault="003C2F67" w:rsidP="00CB52A7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566FA9">
              <w:rPr>
                <w:sz w:val="28"/>
                <w:szCs w:val="28"/>
                <w:lang w:eastAsia="ru-RU"/>
              </w:rPr>
              <w:t>заведующая</w:t>
            </w:r>
            <w:r w:rsidR="00745DE6" w:rsidRPr="00566FA9">
              <w:rPr>
                <w:sz w:val="28"/>
                <w:szCs w:val="28"/>
                <w:lang w:eastAsia="ru-RU"/>
              </w:rPr>
              <w:t xml:space="preserve"> кафедрой</w:t>
            </w:r>
            <w:r w:rsidR="00CB52A7" w:rsidRPr="00566FA9">
              <w:rPr>
                <w:sz w:val="28"/>
                <w:szCs w:val="28"/>
                <w:lang w:eastAsia="ru-RU"/>
              </w:rPr>
              <w:t xml:space="preserve"> гуманитарного и художественного образования </w:t>
            </w:r>
            <w:r w:rsidR="000C309A" w:rsidRPr="00566FA9">
              <w:rPr>
                <w:sz w:val="28"/>
                <w:szCs w:val="28"/>
                <w:lang w:eastAsia="ru-RU"/>
              </w:rPr>
              <w:t>и</w:t>
            </w:r>
            <w:r w:rsidR="00CB52A7" w:rsidRPr="00566FA9">
              <w:rPr>
                <w:sz w:val="28"/>
                <w:szCs w:val="28"/>
                <w:lang w:eastAsia="ru-RU"/>
              </w:rPr>
              <w:t xml:space="preserve">нститута искусств </w:t>
            </w:r>
            <w:r w:rsidR="000C309A" w:rsidRPr="00566FA9">
              <w:rPr>
                <w:sz w:val="28"/>
                <w:szCs w:val="28"/>
                <w:lang w:eastAsia="ru-RU"/>
              </w:rPr>
              <w:t>ф</w:t>
            </w:r>
            <w:r w:rsidR="00CB52A7" w:rsidRPr="00566FA9">
              <w:rPr>
                <w:sz w:val="28"/>
                <w:szCs w:val="28"/>
                <w:lang w:eastAsia="ru-RU"/>
              </w:rPr>
              <w:t xml:space="preserve">едерального государственного бюджетного образовательного учреждения высшего образования </w:t>
            </w:r>
            <w:r w:rsidR="00CB52A7" w:rsidRPr="00566FA9">
              <w:rPr>
                <w:sz w:val="28"/>
                <w:szCs w:val="28"/>
                <w:lang w:eastAsia="ru-RU"/>
              </w:rPr>
              <w:lastRenderedPageBreak/>
              <w:t>«Новосибирский государственный педагогический университет» (по согласованию);</w:t>
            </w:r>
          </w:p>
          <w:p w:rsidR="00036AEB" w:rsidRPr="00566FA9" w:rsidRDefault="00036AEB" w:rsidP="00CB52A7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36AEB" w:rsidRPr="001E38F9" w:rsidTr="00036AEB">
        <w:trPr>
          <w:trHeight w:val="660"/>
        </w:trPr>
        <w:tc>
          <w:tcPr>
            <w:tcW w:w="3402" w:type="dxa"/>
          </w:tcPr>
          <w:p w:rsidR="00036AEB" w:rsidRPr="00CA73A5" w:rsidRDefault="00036AEB" w:rsidP="00CB52A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A73A5">
              <w:rPr>
                <w:sz w:val="28"/>
                <w:szCs w:val="28"/>
                <w:lang w:eastAsia="ru-RU"/>
              </w:rPr>
              <w:lastRenderedPageBreak/>
              <w:t>Луговой Кирилл Владимирович</w:t>
            </w:r>
          </w:p>
        </w:tc>
        <w:tc>
          <w:tcPr>
            <w:tcW w:w="318" w:type="dxa"/>
          </w:tcPr>
          <w:p w:rsidR="00036AEB" w:rsidRPr="00CA73A5" w:rsidRDefault="00036AEB" w:rsidP="00036A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A73A5">
              <w:rPr>
                <w:sz w:val="28"/>
                <w:szCs w:val="28"/>
                <w:lang w:eastAsia="ru-RU"/>
              </w:rPr>
              <w:t>–</w:t>
            </w:r>
          </w:p>
          <w:p w:rsidR="00036AEB" w:rsidRPr="00CA73A5" w:rsidRDefault="00036AEB" w:rsidP="00CB52A7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036AEB" w:rsidRPr="00CA73A5" w:rsidRDefault="00036AEB" w:rsidP="00DE0F29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CA73A5">
              <w:rPr>
                <w:sz w:val="28"/>
                <w:szCs w:val="28"/>
                <w:lang w:eastAsia="ru-RU"/>
              </w:rPr>
              <w:t xml:space="preserve">доцент кафедры </w:t>
            </w:r>
            <w:hyperlink r:id="rId11" w:history="1">
              <w:r w:rsidR="00AD6DE7" w:rsidRPr="00CA73A5">
                <w:rPr>
                  <w:sz w:val="28"/>
                  <w:szCs w:val="28"/>
                  <w:lang w:eastAsia="ru-RU"/>
                </w:rPr>
                <w:t>социально-гуманитарных дисциплин</w:t>
              </w:r>
            </w:hyperlink>
            <w:r w:rsidR="00AD6DE7" w:rsidRPr="00CA73A5">
              <w:rPr>
                <w:sz w:val="28"/>
                <w:szCs w:val="28"/>
                <w:lang w:eastAsia="ru-RU"/>
              </w:rPr>
              <w:t xml:space="preserve"> </w:t>
            </w:r>
            <w:r w:rsidR="00DE0F29" w:rsidRPr="00CA73A5">
              <w:rPr>
                <w:sz w:val="28"/>
                <w:szCs w:val="28"/>
                <w:lang w:eastAsia="ru-RU"/>
              </w:rPr>
              <w:t>г</w:t>
            </w:r>
            <w:r w:rsidR="00AD6DE7" w:rsidRPr="00CA73A5">
              <w:rPr>
                <w:sz w:val="28"/>
                <w:szCs w:val="28"/>
                <w:lang w:eastAsia="ru-RU"/>
              </w:rPr>
              <w:t>осударственного автономного учреждения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</w:t>
            </w:r>
            <w:r w:rsidR="00DE0F29" w:rsidRPr="00CA73A5">
              <w:rPr>
                <w:sz w:val="28"/>
                <w:szCs w:val="28"/>
                <w:lang w:eastAsia="ru-RU"/>
              </w:rPr>
              <w:t>, кандидат исторических наук</w:t>
            </w:r>
            <w:r w:rsidR="00745DE6" w:rsidRPr="00CA73A5">
              <w:rPr>
                <w:sz w:val="28"/>
                <w:szCs w:val="28"/>
                <w:lang w:eastAsia="ru-RU"/>
              </w:rPr>
              <w:t xml:space="preserve"> (по согласованию)</w:t>
            </w:r>
            <w:r w:rsidR="00DE0F29" w:rsidRPr="00CA73A5">
              <w:rPr>
                <w:sz w:val="28"/>
                <w:szCs w:val="28"/>
                <w:lang w:eastAsia="ru-RU"/>
              </w:rPr>
              <w:t>;</w:t>
            </w:r>
          </w:p>
        </w:tc>
      </w:tr>
      <w:tr w:rsidR="00E327E5" w:rsidRPr="001E38F9" w:rsidTr="00036AEB">
        <w:trPr>
          <w:trHeight w:val="660"/>
        </w:trPr>
        <w:tc>
          <w:tcPr>
            <w:tcW w:w="3402" w:type="dxa"/>
          </w:tcPr>
          <w:p w:rsidR="00E327E5" w:rsidRDefault="00E327E5" w:rsidP="00E327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  <w:p w:rsidR="00E327E5" w:rsidRPr="00810D5A" w:rsidRDefault="00E327E5" w:rsidP="00E327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10D5A">
              <w:rPr>
                <w:sz w:val="28"/>
                <w:szCs w:val="28"/>
                <w:lang w:eastAsia="ru-RU"/>
              </w:rPr>
              <w:t>Сёмочкин Яков</w:t>
            </w:r>
          </w:p>
          <w:p w:rsidR="00E327E5" w:rsidRPr="00810D5A" w:rsidRDefault="00E327E5" w:rsidP="00E327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10D5A">
              <w:rPr>
                <w:sz w:val="28"/>
                <w:szCs w:val="28"/>
                <w:lang w:eastAsia="ru-RU"/>
              </w:rPr>
              <w:t>Анатольевич</w:t>
            </w:r>
          </w:p>
          <w:p w:rsidR="00E327E5" w:rsidRPr="009E5B09" w:rsidRDefault="00E327E5" w:rsidP="00E327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  <w:p w:rsidR="00E327E5" w:rsidRPr="00810D5A" w:rsidRDefault="00E327E5" w:rsidP="00E327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  <w:p w:rsidR="00E327E5" w:rsidRDefault="00E327E5" w:rsidP="00E327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  <w:p w:rsidR="00E327E5" w:rsidRDefault="00E327E5" w:rsidP="00E327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  <w:p w:rsidR="00E327E5" w:rsidRDefault="00E327E5" w:rsidP="00E327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10D5A">
              <w:rPr>
                <w:sz w:val="28"/>
                <w:szCs w:val="28"/>
                <w:lang w:eastAsia="ru-RU"/>
              </w:rPr>
              <w:t xml:space="preserve">Степанищева </w:t>
            </w:r>
            <w:r w:rsidR="00036AEB">
              <w:rPr>
                <w:sz w:val="28"/>
                <w:szCs w:val="28"/>
                <w:lang w:eastAsia="ru-RU"/>
              </w:rPr>
              <w:t xml:space="preserve">                          </w:t>
            </w:r>
            <w:r w:rsidR="00036AEB" w:rsidRPr="001E38F9">
              <w:rPr>
                <w:sz w:val="28"/>
                <w:szCs w:val="28"/>
                <w:lang w:eastAsia="ru-RU"/>
              </w:rPr>
              <w:t>–</w:t>
            </w:r>
            <w:r w:rsidR="00036AEB">
              <w:rPr>
                <w:sz w:val="28"/>
                <w:szCs w:val="28"/>
                <w:lang w:eastAsia="ru-RU"/>
              </w:rPr>
              <w:t xml:space="preserve">  </w:t>
            </w:r>
          </w:p>
          <w:p w:rsidR="00E327E5" w:rsidRPr="00810D5A" w:rsidRDefault="00E327E5" w:rsidP="00E327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10D5A">
              <w:rPr>
                <w:sz w:val="28"/>
                <w:szCs w:val="28"/>
                <w:lang w:eastAsia="ru-RU"/>
              </w:rPr>
              <w:t>Наталья Геннадьевна</w:t>
            </w:r>
          </w:p>
          <w:p w:rsidR="00E327E5" w:rsidRPr="00810D5A" w:rsidRDefault="00E327E5" w:rsidP="00E327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  <w:p w:rsidR="00E327E5" w:rsidRPr="001E38F9" w:rsidRDefault="00E327E5" w:rsidP="00E327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8" w:type="dxa"/>
          </w:tcPr>
          <w:p w:rsidR="00036AEB" w:rsidRDefault="00036AEB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  <w:p w:rsidR="00E327E5" w:rsidRPr="001E38F9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1E38F9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0" w:type="dxa"/>
          </w:tcPr>
          <w:p w:rsidR="00E327E5" w:rsidRDefault="00E327E5" w:rsidP="00E327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  <w:p w:rsidR="00E327E5" w:rsidRDefault="00E327E5" w:rsidP="00E327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10D5A">
              <w:rPr>
                <w:sz w:val="28"/>
                <w:szCs w:val="28"/>
                <w:lang w:eastAsia="ru-RU"/>
              </w:rPr>
              <w:t>преподаватель общественных дисциплин государственного автономного профессионального образова</w:t>
            </w:r>
            <w:r>
              <w:rPr>
                <w:sz w:val="28"/>
                <w:szCs w:val="28"/>
                <w:lang w:eastAsia="ru-RU"/>
              </w:rPr>
              <w:t>тельного учреждения Новосибирской</w:t>
            </w:r>
            <w:r w:rsidRPr="00810D5A">
              <w:rPr>
                <w:sz w:val="28"/>
                <w:szCs w:val="28"/>
                <w:lang w:eastAsia="ru-RU"/>
              </w:rPr>
              <w:t xml:space="preserve"> области «Новосибирский колледж парикмахерского искусства»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7488C">
              <w:rPr>
                <w:sz w:val="28"/>
                <w:szCs w:val="28"/>
                <w:lang w:eastAsia="ru-RU"/>
              </w:rPr>
              <w:t>(по согласованию)</w:t>
            </w:r>
            <w:r w:rsidRPr="00810D5A">
              <w:rPr>
                <w:sz w:val="28"/>
                <w:szCs w:val="28"/>
                <w:lang w:eastAsia="ru-RU"/>
              </w:rPr>
              <w:t>;</w:t>
            </w:r>
          </w:p>
          <w:p w:rsidR="00E327E5" w:rsidRPr="00810D5A" w:rsidRDefault="00E327E5" w:rsidP="00E327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  <w:p w:rsidR="00E327E5" w:rsidRPr="00810D5A" w:rsidRDefault="00E327E5" w:rsidP="00E327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10D5A">
              <w:rPr>
                <w:sz w:val="28"/>
                <w:szCs w:val="28"/>
                <w:lang w:eastAsia="ru-RU"/>
              </w:rPr>
              <w:t>методист отдел организации музейной и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810D5A">
              <w:rPr>
                <w:sz w:val="28"/>
                <w:szCs w:val="28"/>
                <w:lang w:eastAsia="ru-RU"/>
              </w:rPr>
              <w:t>профориентационной работы государственного бюджетного учреждения Новосибирской области «Агентство поддержки молодёжных инициатив»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7488C">
              <w:rPr>
                <w:sz w:val="28"/>
                <w:szCs w:val="28"/>
                <w:lang w:eastAsia="ru-RU"/>
              </w:rPr>
              <w:t>(по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07488C">
              <w:rPr>
                <w:sz w:val="28"/>
                <w:szCs w:val="28"/>
                <w:lang w:eastAsia="ru-RU"/>
              </w:rPr>
              <w:t>согласованию)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:rsidR="00E327E5" w:rsidRPr="001E38F9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327E5" w:rsidRPr="001E38F9" w:rsidTr="00036AEB">
        <w:trPr>
          <w:trHeight w:val="660"/>
        </w:trPr>
        <w:tc>
          <w:tcPr>
            <w:tcW w:w="3402" w:type="dxa"/>
          </w:tcPr>
          <w:p w:rsidR="00E327E5" w:rsidRPr="001E38F9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9C3618">
              <w:rPr>
                <w:sz w:val="28"/>
                <w:szCs w:val="28"/>
                <w:lang w:eastAsia="ru-RU"/>
              </w:rPr>
              <w:t>Чернов Денис Владимирович</w:t>
            </w:r>
          </w:p>
          <w:p w:rsidR="00E327E5" w:rsidRPr="001E38F9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  <w:p w:rsidR="00E327E5" w:rsidRPr="001E38F9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  <w:p w:rsidR="00E327E5" w:rsidRPr="001E38F9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  <w:p w:rsidR="00E327E5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  <w:p w:rsidR="00E327E5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  <w:p w:rsidR="00E327E5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  <w:p w:rsidR="00E327E5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  <w:p w:rsidR="00E327E5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1E38F9">
              <w:rPr>
                <w:sz w:val="28"/>
                <w:szCs w:val="28"/>
                <w:lang w:eastAsia="ru-RU"/>
              </w:rPr>
              <w:t xml:space="preserve">Шарабко </w:t>
            </w:r>
            <w:r w:rsidR="00036AEB">
              <w:rPr>
                <w:sz w:val="28"/>
                <w:szCs w:val="28"/>
                <w:lang w:eastAsia="ru-RU"/>
              </w:rPr>
              <w:t xml:space="preserve">                                 </w:t>
            </w:r>
            <w:r w:rsidR="00036AEB" w:rsidRPr="001E38F9">
              <w:rPr>
                <w:sz w:val="28"/>
                <w:szCs w:val="28"/>
                <w:lang w:eastAsia="ru-RU"/>
              </w:rPr>
              <w:t>–</w:t>
            </w:r>
          </w:p>
          <w:p w:rsidR="00E327E5" w:rsidRPr="001E38F9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Олег Иванович</w:t>
            </w:r>
            <w:r w:rsidRPr="001E38F9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8" w:type="dxa"/>
            <w:hideMark/>
          </w:tcPr>
          <w:p w:rsidR="00E327E5" w:rsidRPr="001E38F9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1E38F9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0" w:type="dxa"/>
          </w:tcPr>
          <w:p w:rsidR="00E327E5" w:rsidRPr="00CA73A5" w:rsidRDefault="008401F1" w:rsidP="00CA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CA73A5">
              <w:rPr>
                <w:sz w:val="28"/>
                <w:szCs w:val="28"/>
                <w:lang w:eastAsia="ru-RU"/>
              </w:rPr>
              <w:t>декан</w:t>
            </w:r>
            <w:r w:rsidR="00E327E5" w:rsidRPr="00CA73A5">
              <w:rPr>
                <w:sz w:val="28"/>
                <w:szCs w:val="28"/>
                <w:lang w:eastAsia="ru-RU"/>
              </w:rPr>
              <w:t xml:space="preserve"> факул</w:t>
            </w:r>
            <w:r w:rsidR="00CA73A5" w:rsidRPr="00CA73A5">
              <w:rPr>
                <w:sz w:val="28"/>
                <w:szCs w:val="28"/>
                <w:lang w:eastAsia="ru-RU"/>
              </w:rPr>
              <w:t xml:space="preserve">ьтета международных отношений и </w:t>
            </w:r>
            <w:r w:rsidR="00E327E5" w:rsidRPr="00CA73A5">
              <w:rPr>
                <w:sz w:val="28"/>
                <w:szCs w:val="28"/>
                <w:lang w:eastAsia="ru-RU"/>
              </w:rPr>
              <w:t>гуманитарного сотрудничества Си</w:t>
            </w:r>
            <w:r w:rsidR="00710F53" w:rsidRPr="00CA73A5">
              <w:rPr>
                <w:sz w:val="28"/>
                <w:szCs w:val="28"/>
                <w:lang w:eastAsia="ru-RU"/>
              </w:rPr>
              <w:t>бирского института управления –</w:t>
            </w:r>
            <w:r w:rsidR="00CA73A5" w:rsidRPr="00CA73A5">
              <w:rPr>
                <w:sz w:val="28"/>
                <w:szCs w:val="28"/>
                <w:lang w:eastAsia="ru-RU"/>
              </w:rPr>
              <w:t xml:space="preserve"> </w:t>
            </w:r>
            <w:r w:rsidR="00E327E5" w:rsidRPr="00CA73A5">
              <w:rPr>
                <w:sz w:val="28"/>
                <w:szCs w:val="28"/>
                <w:lang w:eastAsia="ru-RU"/>
              </w:rPr>
              <w:t xml:space="preserve">филиала </w:t>
            </w:r>
            <w:r w:rsidR="00710F53" w:rsidRPr="00CA73A5">
              <w:rPr>
                <w:sz w:val="28"/>
                <w:szCs w:val="28"/>
                <w:lang w:eastAsia="ru-RU"/>
              </w:rPr>
              <w:t>ф</w:t>
            </w:r>
            <w:r w:rsidR="00E327E5" w:rsidRPr="00CA73A5">
              <w:rPr>
                <w:sz w:val="28"/>
                <w:szCs w:val="28"/>
                <w:lang w:eastAsia="ru-RU"/>
              </w:rPr>
              <w:t>едерального государственного бюджетного образовательного учреждения высшего образования «Российская академия народного хозяйства и государственной службы при Президенте Российской Федерации»</w:t>
            </w:r>
            <w:r w:rsidR="00710F53" w:rsidRPr="00CA73A5">
              <w:rPr>
                <w:sz w:val="28"/>
                <w:szCs w:val="28"/>
                <w:lang w:eastAsia="ru-RU"/>
              </w:rPr>
              <w:t xml:space="preserve"> </w:t>
            </w:r>
            <w:r w:rsidR="00E327E5" w:rsidRPr="00CA73A5">
              <w:rPr>
                <w:sz w:val="28"/>
                <w:szCs w:val="28"/>
                <w:lang w:eastAsia="ru-RU"/>
              </w:rPr>
              <w:t xml:space="preserve">(по </w:t>
            </w:r>
            <w:r w:rsidR="0082673F" w:rsidRPr="00CA73A5">
              <w:rPr>
                <w:sz w:val="28"/>
                <w:szCs w:val="28"/>
                <w:lang w:eastAsia="ru-RU"/>
              </w:rPr>
              <w:t>согласованию</w:t>
            </w:r>
            <w:r w:rsidR="00E327E5" w:rsidRPr="00CA73A5">
              <w:rPr>
                <w:sz w:val="28"/>
                <w:szCs w:val="28"/>
                <w:lang w:eastAsia="ru-RU"/>
              </w:rPr>
              <w:t>);</w:t>
            </w:r>
          </w:p>
          <w:p w:rsidR="00E327E5" w:rsidRPr="001E38F9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  <w:p w:rsidR="00E327E5" w:rsidRPr="001E38F9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1E38F9">
              <w:rPr>
                <w:sz w:val="28"/>
                <w:szCs w:val="28"/>
                <w:lang w:eastAsia="ru-RU"/>
              </w:rPr>
              <w:t xml:space="preserve">старший методист </w:t>
            </w:r>
            <w:r w:rsidRPr="00810D5A">
              <w:rPr>
                <w:sz w:val="28"/>
                <w:szCs w:val="28"/>
                <w:lang w:eastAsia="ru-RU"/>
              </w:rPr>
              <w:t xml:space="preserve">государственного автономного учреждения дополнительного образования Новосибирской области «Областной центр развития творчества детей и юношества» </w:t>
            </w:r>
            <w:r w:rsidRPr="0007488C">
              <w:rPr>
                <w:sz w:val="28"/>
                <w:szCs w:val="28"/>
                <w:lang w:eastAsia="ru-RU"/>
              </w:rPr>
              <w:t>(по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07488C">
              <w:rPr>
                <w:sz w:val="28"/>
                <w:szCs w:val="28"/>
                <w:lang w:eastAsia="ru-RU"/>
              </w:rPr>
              <w:t>согласованию)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E327E5" w:rsidRPr="001E38F9" w:rsidRDefault="00E327E5" w:rsidP="00E327E5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3C2F67" w:rsidRDefault="00904C96" w:rsidP="00904C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5E28A9" w:rsidRDefault="005E28A9" w:rsidP="00904C96">
      <w:pPr>
        <w:jc w:val="center"/>
        <w:rPr>
          <w:bCs/>
          <w:sz w:val="28"/>
          <w:szCs w:val="28"/>
        </w:rPr>
      </w:pPr>
    </w:p>
    <w:p w:rsidR="005E28A9" w:rsidRDefault="005E28A9" w:rsidP="00904C96">
      <w:pPr>
        <w:jc w:val="center"/>
        <w:rPr>
          <w:bCs/>
          <w:sz w:val="28"/>
          <w:szCs w:val="28"/>
        </w:rPr>
      </w:pPr>
    </w:p>
    <w:p w:rsidR="005E28A9" w:rsidRDefault="005E28A9" w:rsidP="00904C96">
      <w:pPr>
        <w:jc w:val="center"/>
        <w:rPr>
          <w:bCs/>
          <w:sz w:val="28"/>
          <w:szCs w:val="28"/>
        </w:rPr>
      </w:pPr>
    </w:p>
    <w:p w:rsidR="005E28A9" w:rsidRDefault="005E28A9" w:rsidP="00904C96">
      <w:pPr>
        <w:jc w:val="center"/>
        <w:rPr>
          <w:bCs/>
          <w:sz w:val="28"/>
          <w:szCs w:val="28"/>
        </w:rPr>
      </w:pPr>
    </w:p>
    <w:p w:rsidR="005E28A9" w:rsidRDefault="005E28A9" w:rsidP="00904C96">
      <w:pPr>
        <w:jc w:val="center"/>
        <w:rPr>
          <w:bCs/>
          <w:sz w:val="28"/>
          <w:szCs w:val="28"/>
        </w:rPr>
      </w:pPr>
    </w:p>
    <w:p w:rsidR="00566FA9" w:rsidRDefault="00566FA9" w:rsidP="00904C96">
      <w:pPr>
        <w:jc w:val="center"/>
        <w:rPr>
          <w:bCs/>
          <w:sz w:val="28"/>
          <w:szCs w:val="28"/>
        </w:rPr>
      </w:pPr>
    </w:p>
    <w:p w:rsidR="00904C96" w:rsidRPr="0058422E" w:rsidRDefault="003C2F67" w:rsidP="00904C96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904C96">
        <w:rPr>
          <w:bCs/>
          <w:sz w:val="28"/>
          <w:szCs w:val="28"/>
        </w:rPr>
        <w:t>УТВЕРЖДЕНО</w:t>
      </w:r>
    </w:p>
    <w:p w:rsidR="00904C96" w:rsidRDefault="00904C96" w:rsidP="00904C96">
      <w:pPr>
        <w:ind w:left="648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приказом Минобразования </w:t>
      </w:r>
    </w:p>
    <w:p w:rsidR="00904C96" w:rsidRDefault="00904C96" w:rsidP="00904C96">
      <w:pPr>
        <w:ind w:left="648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904C96" w:rsidRDefault="00904C96" w:rsidP="00904C96">
      <w:pPr>
        <w:ind w:left="648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от_________ №__________</w:t>
      </w:r>
    </w:p>
    <w:p w:rsidR="00491930" w:rsidRDefault="00491930" w:rsidP="009C3618"/>
    <w:p w:rsidR="003C2F67" w:rsidRDefault="003C2F67" w:rsidP="00904C9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04C96" w:rsidRDefault="00904C96" w:rsidP="00904C9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ПОЛОЖЕНИЕ</w:t>
      </w:r>
    </w:p>
    <w:p w:rsidR="00904C96" w:rsidRDefault="00904C96" w:rsidP="00904C96">
      <w:pPr>
        <w:jc w:val="center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 жюри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этапа Всероссийского конкурса исследовательских проектов «Без срока давности» среди обучающихся 8-11 классов общеобразовательных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в 2021-2022 учебном году на территории</w:t>
      </w:r>
    </w:p>
    <w:p w:rsidR="00904C96" w:rsidRDefault="00904C96" w:rsidP="00904C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904C96" w:rsidRDefault="00904C96" w:rsidP="00491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hd w:val="clear" w:color="auto" w:fill="auto"/>
          <w:lang w:eastAsia="en-US"/>
        </w:rPr>
      </w:pPr>
    </w:p>
    <w:p w:rsidR="00904C96" w:rsidRDefault="00904C96" w:rsidP="00491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hd w:val="clear" w:color="auto" w:fill="auto"/>
          <w:lang w:eastAsia="en-US"/>
        </w:rPr>
      </w:pPr>
    </w:p>
    <w:p w:rsidR="00491930" w:rsidRPr="00F344FB" w:rsidRDefault="00F344FB" w:rsidP="00F344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04C96" w:rsidRPr="00F344FB">
        <w:rPr>
          <w:sz w:val="28"/>
          <w:szCs w:val="28"/>
        </w:rPr>
        <w:t xml:space="preserve">Настоящее положение о жюри I этапа Всероссийского конкурса исследовательских проектов «Без срока давности» среди обучающихся 8-11 классов общеобразовательных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в 2021-2022 учебном году на территории Новосибирской области </w:t>
      </w:r>
      <w:r w:rsidR="00491930" w:rsidRPr="00F344FB">
        <w:rPr>
          <w:sz w:val="28"/>
          <w:szCs w:val="28"/>
        </w:rPr>
        <w:t>(</w:t>
      </w:r>
      <w:r w:rsidR="00904C96" w:rsidRPr="00F344FB">
        <w:rPr>
          <w:sz w:val="28"/>
          <w:szCs w:val="28"/>
        </w:rPr>
        <w:t>далее – жюри</w:t>
      </w:r>
      <w:r w:rsidR="00491930" w:rsidRPr="00F344FB">
        <w:rPr>
          <w:sz w:val="28"/>
          <w:szCs w:val="28"/>
        </w:rPr>
        <w:t xml:space="preserve">, </w:t>
      </w:r>
      <w:r w:rsidR="00904C96" w:rsidRPr="00F344FB">
        <w:rPr>
          <w:sz w:val="28"/>
          <w:szCs w:val="28"/>
        </w:rPr>
        <w:t>I этап К</w:t>
      </w:r>
      <w:r w:rsidR="00491930" w:rsidRPr="00F344FB">
        <w:rPr>
          <w:sz w:val="28"/>
          <w:szCs w:val="28"/>
        </w:rPr>
        <w:t xml:space="preserve">онкурс), разработано в соответствии с </w:t>
      </w:r>
      <w:r w:rsidR="00904C96">
        <w:rPr>
          <w:sz w:val="28"/>
          <w:szCs w:val="28"/>
        </w:rPr>
        <w:t>Положением о Всероссийском</w:t>
      </w:r>
      <w:r w:rsidR="00904C96" w:rsidRPr="008B12DA">
        <w:rPr>
          <w:sz w:val="28"/>
          <w:szCs w:val="28"/>
        </w:rPr>
        <w:t xml:space="preserve"> </w:t>
      </w:r>
      <w:r w:rsidR="00904C96">
        <w:rPr>
          <w:sz w:val="28"/>
          <w:szCs w:val="28"/>
        </w:rPr>
        <w:t>конкурсе</w:t>
      </w:r>
      <w:r w:rsidR="00904C96" w:rsidRPr="008B12DA">
        <w:rPr>
          <w:sz w:val="28"/>
          <w:szCs w:val="28"/>
        </w:rPr>
        <w:t xml:space="preserve"> исследовательских проектов «Без срока давности» среди обучающихся 8-11 классов общеобразовательных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в 2021-2022 </w:t>
      </w:r>
      <w:r w:rsidR="00904C96">
        <w:rPr>
          <w:sz w:val="28"/>
          <w:szCs w:val="28"/>
        </w:rPr>
        <w:t xml:space="preserve">учебном </w:t>
      </w:r>
      <w:r w:rsidR="00904C96" w:rsidRPr="008B12DA">
        <w:rPr>
          <w:sz w:val="28"/>
          <w:szCs w:val="28"/>
        </w:rPr>
        <w:t>году</w:t>
      </w:r>
      <w:r w:rsidR="00904C96">
        <w:rPr>
          <w:sz w:val="28"/>
          <w:szCs w:val="28"/>
        </w:rPr>
        <w:t>, утвержденным  приказом  Министерства просвещения Российской Федерации от 11.02.2022 № 71 «О Всероссийском</w:t>
      </w:r>
      <w:r w:rsidR="00904C96" w:rsidRPr="008B12DA">
        <w:rPr>
          <w:sz w:val="28"/>
          <w:szCs w:val="28"/>
        </w:rPr>
        <w:t xml:space="preserve"> </w:t>
      </w:r>
      <w:r w:rsidR="00904C96">
        <w:rPr>
          <w:sz w:val="28"/>
          <w:szCs w:val="28"/>
        </w:rPr>
        <w:t>конкурсе</w:t>
      </w:r>
      <w:r w:rsidR="00904C96" w:rsidRPr="008B12DA">
        <w:rPr>
          <w:sz w:val="28"/>
          <w:szCs w:val="28"/>
        </w:rPr>
        <w:t xml:space="preserve"> исследовательских проектов «Без срока давности» среди обучающихся 8-11 классов общеобразовательных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в 2021-2022 </w:t>
      </w:r>
      <w:r w:rsidR="00904C96">
        <w:rPr>
          <w:sz w:val="28"/>
          <w:szCs w:val="28"/>
        </w:rPr>
        <w:t xml:space="preserve">учебном </w:t>
      </w:r>
      <w:r w:rsidR="00904C96" w:rsidRPr="008B12DA">
        <w:rPr>
          <w:sz w:val="28"/>
          <w:szCs w:val="28"/>
        </w:rPr>
        <w:t>году</w:t>
      </w:r>
      <w:r w:rsidR="00904C96">
        <w:rPr>
          <w:sz w:val="28"/>
          <w:szCs w:val="28"/>
        </w:rPr>
        <w:t>»</w:t>
      </w:r>
      <w:r w:rsidRPr="00F344FB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</w:t>
      </w:r>
      <w:r w:rsidRPr="00F344FB">
        <w:rPr>
          <w:sz w:val="28"/>
          <w:szCs w:val="28"/>
        </w:rPr>
        <w:t>П</w:t>
      </w:r>
      <w:r w:rsidR="00491930" w:rsidRPr="00F344FB">
        <w:rPr>
          <w:sz w:val="28"/>
          <w:szCs w:val="28"/>
        </w:rPr>
        <w:t>оложение).</w:t>
      </w:r>
    </w:p>
    <w:p w:rsidR="00491930" w:rsidRPr="00F344FB" w:rsidRDefault="00491930" w:rsidP="00F344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4FB">
        <w:rPr>
          <w:sz w:val="28"/>
          <w:szCs w:val="28"/>
        </w:rPr>
        <w:t xml:space="preserve">2. </w:t>
      </w:r>
      <w:r w:rsidR="00F344FB">
        <w:rPr>
          <w:sz w:val="28"/>
          <w:szCs w:val="28"/>
        </w:rPr>
        <w:t>Жюри</w:t>
      </w:r>
      <w:r w:rsidRPr="00F344FB">
        <w:rPr>
          <w:sz w:val="28"/>
          <w:szCs w:val="28"/>
        </w:rPr>
        <w:t xml:space="preserve"> создается в целях оценки конкурсных материалов участников</w:t>
      </w:r>
      <w:r w:rsidR="00F344FB" w:rsidRPr="00F344FB">
        <w:rPr>
          <w:sz w:val="28"/>
          <w:szCs w:val="28"/>
        </w:rPr>
        <w:t xml:space="preserve"> I этап Конкурс</w:t>
      </w:r>
      <w:r w:rsidRPr="00F344FB">
        <w:rPr>
          <w:sz w:val="28"/>
          <w:szCs w:val="28"/>
        </w:rPr>
        <w:t xml:space="preserve"> и определения </w:t>
      </w:r>
      <w:r w:rsidR="004E5C5B" w:rsidRPr="00BD5D54">
        <w:rPr>
          <w:sz w:val="28"/>
          <w:szCs w:val="28"/>
        </w:rPr>
        <w:t>по одному победителю I этапа Конкурса в рамках каждой из шести подпрограмм среди обучающихся 8-11 классов общеобразовательных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</w:t>
      </w:r>
      <w:r w:rsidRPr="00BD5D54">
        <w:rPr>
          <w:sz w:val="28"/>
          <w:szCs w:val="28"/>
        </w:rPr>
        <w:t>.</w:t>
      </w:r>
    </w:p>
    <w:p w:rsidR="00491930" w:rsidRPr="00F344FB" w:rsidRDefault="00491930" w:rsidP="00F344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4FB">
        <w:rPr>
          <w:sz w:val="28"/>
          <w:szCs w:val="28"/>
        </w:rPr>
        <w:t xml:space="preserve">3. </w:t>
      </w:r>
      <w:r w:rsidR="00F344FB">
        <w:rPr>
          <w:sz w:val="28"/>
          <w:szCs w:val="28"/>
        </w:rPr>
        <w:t>Жюри</w:t>
      </w:r>
      <w:r w:rsidR="00F344FB" w:rsidRPr="00F344FB">
        <w:rPr>
          <w:sz w:val="28"/>
          <w:szCs w:val="28"/>
        </w:rPr>
        <w:t xml:space="preserve"> </w:t>
      </w:r>
      <w:r w:rsidRPr="00F344FB">
        <w:rPr>
          <w:sz w:val="28"/>
          <w:szCs w:val="28"/>
        </w:rPr>
        <w:t xml:space="preserve">в своей деятельности руководствуется </w:t>
      </w:r>
      <w:r w:rsidR="00F344FB">
        <w:rPr>
          <w:sz w:val="28"/>
          <w:szCs w:val="28"/>
        </w:rPr>
        <w:t>П</w:t>
      </w:r>
      <w:r w:rsidRPr="00F344FB">
        <w:rPr>
          <w:sz w:val="28"/>
          <w:szCs w:val="28"/>
        </w:rPr>
        <w:t>оложением.</w:t>
      </w:r>
    </w:p>
    <w:p w:rsidR="00491930" w:rsidRPr="00F344FB" w:rsidRDefault="00F344FB" w:rsidP="00F344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491930" w:rsidRPr="00F344FB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Жюри</w:t>
      </w:r>
      <w:r w:rsidRPr="00F344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включаются </w:t>
      </w:r>
      <w:r w:rsidRPr="00F344FB">
        <w:rPr>
          <w:sz w:val="28"/>
          <w:szCs w:val="28"/>
        </w:rPr>
        <w:t xml:space="preserve">педагогические </w:t>
      </w:r>
      <w:r>
        <w:rPr>
          <w:sz w:val="28"/>
          <w:szCs w:val="28"/>
        </w:rPr>
        <w:t xml:space="preserve">и иные </w:t>
      </w:r>
      <w:r w:rsidR="00491930" w:rsidRPr="00F344FB">
        <w:rPr>
          <w:sz w:val="28"/>
          <w:szCs w:val="28"/>
        </w:rPr>
        <w:t xml:space="preserve">работники </w:t>
      </w:r>
      <w:r>
        <w:rPr>
          <w:sz w:val="28"/>
          <w:szCs w:val="28"/>
        </w:rPr>
        <w:t xml:space="preserve">государственных организаций Новосибирской области, подведомственных </w:t>
      </w:r>
      <w:r>
        <w:rPr>
          <w:sz w:val="28"/>
          <w:szCs w:val="28"/>
        </w:rPr>
        <w:lastRenderedPageBreak/>
        <w:t xml:space="preserve">министерству образования Новосибирской области, </w:t>
      </w:r>
      <w:r w:rsidR="00491930" w:rsidRPr="00F344FB">
        <w:rPr>
          <w:sz w:val="28"/>
          <w:szCs w:val="28"/>
        </w:rPr>
        <w:t>расположенных на территории Новосибирской области</w:t>
      </w:r>
      <w:r>
        <w:rPr>
          <w:sz w:val="28"/>
          <w:szCs w:val="28"/>
        </w:rPr>
        <w:t>.</w:t>
      </w:r>
    </w:p>
    <w:p w:rsidR="00491930" w:rsidRPr="00F344FB" w:rsidRDefault="003A367E" w:rsidP="00F344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Жюри</w:t>
      </w:r>
      <w:r w:rsidR="00491930" w:rsidRPr="00F344FB">
        <w:rPr>
          <w:sz w:val="28"/>
          <w:szCs w:val="28"/>
        </w:rPr>
        <w:t xml:space="preserve"> состоит из председателя </w:t>
      </w:r>
      <w:r>
        <w:rPr>
          <w:sz w:val="28"/>
          <w:szCs w:val="28"/>
        </w:rPr>
        <w:t xml:space="preserve">жюри и </w:t>
      </w:r>
      <w:r w:rsidR="00491930" w:rsidRPr="00F344FB">
        <w:rPr>
          <w:sz w:val="28"/>
          <w:szCs w:val="28"/>
        </w:rPr>
        <w:t xml:space="preserve">других членов </w:t>
      </w:r>
      <w:r>
        <w:rPr>
          <w:sz w:val="28"/>
          <w:szCs w:val="28"/>
        </w:rPr>
        <w:t>жюри</w:t>
      </w:r>
      <w:r w:rsidR="00491930" w:rsidRPr="00F344FB">
        <w:rPr>
          <w:sz w:val="28"/>
          <w:szCs w:val="28"/>
        </w:rPr>
        <w:t>.</w:t>
      </w:r>
    </w:p>
    <w:p w:rsidR="00491930" w:rsidRPr="00F344FB" w:rsidRDefault="003A367E" w:rsidP="00F344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491930" w:rsidRPr="00F344FB">
        <w:rPr>
          <w:sz w:val="28"/>
          <w:szCs w:val="28"/>
        </w:rPr>
        <w:t xml:space="preserve">Организационное обеспечение работы </w:t>
      </w:r>
      <w:r>
        <w:rPr>
          <w:sz w:val="28"/>
          <w:szCs w:val="28"/>
        </w:rPr>
        <w:t>жюри</w:t>
      </w:r>
      <w:r w:rsidR="00491930" w:rsidRPr="00F344FB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г</w:t>
      </w:r>
      <w:r w:rsidRPr="00745DE6">
        <w:rPr>
          <w:sz w:val="28"/>
          <w:szCs w:val="28"/>
        </w:rPr>
        <w:t>осударственно</w:t>
      </w:r>
      <w:r>
        <w:rPr>
          <w:sz w:val="28"/>
          <w:szCs w:val="28"/>
        </w:rPr>
        <w:t>е</w:t>
      </w:r>
      <w:r w:rsidRPr="00745DE6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е</w:t>
      </w:r>
      <w:r w:rsidRPr="00745DE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745DE6">
        <w:rPr>
          <w:sz w:val="28"/>
          <w:szCs w:val="28"/>
        </w:rPr>
        <w:t xml:space="preserve"> дополнительного образования Новосибирской области «Областной центр развития детей и юношества»</w:t>
      </w:r>
      <w:r w:rsidR="00491930" w:rsidRPr="00F344FB">
        <w:rPr>
          <w:sz w:val="28"/>
          <w:szCs w:val="28"/>
        </w:rPr>
        <w:t>.</w:t>
      </w:r>
    </w:p>
    <w:p w:rsidR="00491930" w:rsidRPr="00F344FB" w:rsidRDefault="003A367E" w:rsidP="00F344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491930" w:rsidRPr="00F344FB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жюри</w:t>
      </w:r>
      <w:r w:rsidR="00491930" w:rsidRPr="00F344FB">
        <w:rPr>
          <w:sz w:val="28"/>
          <w:szCs w:val="28"/>
        </w:rPr>
        <w:t xml:space="preserve"> осуществляет общее руководство работой </w:t>
      </w:r>
      <w:r>
        <w:rPr>
          <w:sz w:val="28"/>
          <w:szCs w:val="28"/>
        </w:rPr>
        <w:t>жюри</w:t>
      </w:r>
      <w:r w:rsidR="00491930" w:rsidRPr="00F344FB">
        <w:rPr>
          <w:sz w:val="28"/>
          <w:szCs w:val="28"/>
        </w:rPr>
        <w:t>, утверждает повестку дня, проводит е</w:t>
      </w:r>
      <w:r>
        <w:rPr>
          <w:sz w:val="28"/>
          <w:szCs w:val="28"/>
        </w:rPr>
        <w:t>го</w:t>
      </w:r>
      <w:r w:rsidR="00491930" w:rsidRPr="00F344FB">
        <w:rPr>
          <w:sz w:val="28"/>
          <w:szCs w:val="28"/>
        </w:rPr>
        <w:t xml:space="preserve"> заседания, распределяет обязанности между членами </w:t>
      </w:r>
      <w:r>
        <w:rPr>
          <w:sz w:val="28"/>
          <w:szCs w:val="28"/>
        </w:rPr>
        <w:t>жюри</w:t>
      </w:r>
      <w:r w:rsidR="00491930" w:rsidRPr="00F344FB">
        <w:rPr>
          <w:sz w:val="28"/>
          <w:szCs w:val="28"/>
        </w:rPr>
        <w:t xml:space="preserve">, утверждает решение </w:t>
      </w:r>
      <w:r>
        <w:rPr>
          <w:sz w:val="28"/>
          <w:szCs w:val="28"/>
        </w:rPr>
        <w:t>жюри</w:t>
      </w:r>
      <w:r w:rsidR="00491930" w:rsidRPr="00F344FB">
        <w:rPr>
          <w:sz w:val="28"/>
          <w:szCs w:val="28"/>
        </w:rPr>
        <w:t>.</w:t>
      </w:r>
    </w:p>
    <w:p w:rsidR="00491930" w:rsidRPr="00F344FB" w:rsidRDefault="003A367E" w:rsidP="003A36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Конкурсные материалы</w:t>
      </w:r>
      <w:r w:rsidRPr="003A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</w:t>
      </w:r>
      <w:r w:rsidRPr="003A367E">
        <w:rPr>
          <w:sz w:val="28"/>
          <w:szCs w:val="28"/>
        </w:rPr>
        <w:t>I этап Конкурс</w:t>
      </w:r>
      <w:r>
        <w:rPr>
          <w:sz w:val="28"/>
          <w:szCs w:val="28"/>
        </w:rPr>
        <w:t>а</w:t>
      </w:r>
      <w:r w:rsidRPr="00F344FB">
        <w:rPr>
          <w:sz w:val="28"/>
          <w:szCs w:val="28"/>
        </w:rPr>
        <w:t xml:space="preserve"> поступают</w:t>
      </w:r>
      <w:r>
        <w:rPr>
          <w:sz w:val="28"/>
          <w:szCs w:val="28"/>
        </w:rPr>
        <w:t xml:space="preserve"> </w:t>
      </w:r>
      <w:r w:rsidRPr="00F344FB">
        <w:rPr>
          <w:sz w:val="28"/>
          <w:szCs w:val="28"/>
        </w:rPr>
        <w:t xml:space="preserve">в </w:t>
      </w:r>
      <w:r>
        <w:rPr>
          <w:sz w:val="28"/>
          <w:szCs w:val="28"/>
        </w:rPr>
        <w:t>жюри</w:t>
      </w:r>
      <w:r w:rsidRPr="00F344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214B49">
        <w:rPr>
          <w:sz w:val="28"/>
          <w:szCs w:val="28"/>
        </w:rPr>
        <w:t>государственных общеобразовательных организаций Новосибирской области</w:t>
      </w:r>
      <w:r w:rsidRPr="00E05648">
        <w:rPr>
          <w:sz w:val="28"/>
          <w:szCs w:val="28"/>
        </w:rPr>
        <w:t xml:space="preserve">, </w:t>
      </w:r>
      <w:r w:rsidRPr="00214B49">
        <w:rPr>
          <w:sz w:val="28"/>
          <w:szCs w:val="28"/>
        </w:rPr>
        <w:t>государственных профессиональных образовательных организации Новосибирской области</w:t>
      </w:r>
      <w:r>
        <w:rPr>
          <w:sz w:val="28"/>
          <w:szCs w:val="28"/>
        </w:rPr>
        <w:t>,</w:t>
      </w:r>
      <w:r w:rsidRPr="00E05648">
        <w:rPr>
          <w:sz w:val="28"/>
          <w:szCs w:val="28"/>
        </w:rPr>
        <w:t xml:space="preserve"> подведомственных министерству образования Новосибирской области</w:t>
      </w:r>
      <w:r w:rsidR="008E58A8">
        <w:rPr>
          <w:sz w:val="28"/>
          <w:szCs w:val="28"/>
        </w:rPr>
        <w:t>,</w:t>
      </w:r>
      <w:r w:rsidR="0024719E">
        <w:rPr>
          <w:sz w:val="28"/>
          <w:szCs w:val="28"/>
        </w:rPr>
        <w:t xml:space="preserve"> </w:t>
      </w:r>
      <w:r w:rsidR="00491930" w:rsidRPr="00F344FB">
        <w:rPr>
          <w:sz w:val="28"/>
          <w:szCs w:val="28"/>
        </w:rPr>
        <w:t xml:space="preserve">до </w:t>
      </w:r>
      <w:r w:rsidR="00372FE7">
        <w:rPr>
          <w:sz w:val="28"/>
          <w:szCs w:val="28"/>
        </w:rPr>
        <w:t>15 апреля</w:t>
      </w:r>
      <w:r w:rsidR="00491930" w:rsidRPr="00F344FB">
        <w:rPr>
          <w:sz w:val="28"/>
          <w:szCs w:val="28"/>
        </w:rPr>
        <w:t xml:space="preserve"> </w:t>
      </w:r>
      <w:r>
        <w:rPr>
          <w:sz w:val="28"/>
          <w:szCs w:val="28"/>
        </w:rPr>
        <w:t>2022 года</w:t>
      </w:r>
      <w:r w:rsidR="00491930" w:rsidRPr="00F344FB">
        <w:rPr>
          <w:sz w:val="28"/>
          <w:szCs w:val="28"/>
        </w:rPr>
        <w:t>.</w:t>
      </w:r>
    </w:p>
    <w:p w:rsidR="00491930" w:rsidRPr="00F344FB" w:rsidRDefault="00491930" w:rsidP="00F344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4FB">
        <w:rPr>
          <w:sz w:val="28"/>
          <w:szCs w:val="28"/>
        </w:rPr>
        <w:t xml:space="preserve">9. </w:t>
      </w:r>
      <w:r w:rsidR="003A367E">
        <w:rPr>
          <w:sz w:val="28"/>
          <w:szCs w:val="28"/>
        </w:rPr>
        <w:t>Жюри</w:t>
      </w:r>
      <w:r w:rsidRPr="00F344FB">
        <w:rPr>
          <w:sz w:val="28"/>
          <w:szCs w:val="28"/>
        </w:rPr>
        <w:t xml:space="preserve"> рассматривает конкурсные материалы и определяет </w:t>
      </w:r>
      <w:r w:rsidR="0024719E" w:rsidRPr="00BD5D54">
        <w:rPr>
          <w:sz w:val="28"/>
          <w:szCs w:val="28"/>
        </w:rPr>
        <w:t>по одному победителю I этапа Конкурса в рамках каждой из шести подпрограмм среди обучающихся 8-11 классов общеобразовательных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</w:t>
      </w:r>
      <w:r w:rsidR="008E58A8">
        <w:rPr>
          <w:sz w:val="28"/>
          <w:szCs w:val="28"/>
        </w:rPr>
        <w:t>,</w:t>
      </w:r>
      <w:r w:rsidR="0024719E" w:rsidRPr="00BD5D54">
        <w:rPr>
          <w:sz w:val="28"/>
          <w:szCs w:val="28"/>
        </w:rPr>
        <w:t xml:space="preserve"> </w:t>
      </w:r>
      <w:r w:rsidRPr="00F344FB">
        <w:rPr>
          <w:sz w:val="28"/>
          <w:szCs w:val="28"/>
        </w:rPr>
        <w:t xml:space="preserve">до </w:t>
      </w:r>
      <w:r w:rsidR="003A367E">
        <w:rPr>
          <w:sz w:val="28"/>
          <w:szCs w:val="28"/>
        </w:rPr>
        <w:t>15</w:t>
      </w:r>
      <w:r w:rsidRPr="00F344FB">
        <w:rPr>
          <w:sz w:val="28"/>
          <w:szCs w:val="28"/>
        </w:rPr>
        <w:t xml:space="preserve"> апреля </w:t>
      </w:r>
      <w:r w:rsidR="00F6750D">
        <w:rPr>
          <w:sz w:val="28"/>
          <w:szCs w:val="28"/>
        </w:rPr>
        <w:t xml:space="preserve">2022 </w:t>
      </w:r>
      <w:r w:rsidRPr="00F344FB">
        <w:rPr>
          <w:sz w:val="28"/>
          <w:szCs w:val="28"/>
        </w:rPr>
        <w:t>года.</w:t>
      </w:r>
    </w:p>
    <w:p w:rsidR="00491930" w:rsidRPr="00F344FB" w:rsidRDefault="00491930" w:rsidP="00F344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4FB">
        <w:rPr>
          <w:sz w:val="28"/>
          <w:szCs w:val="28"/>
        </w:rPr>
        <w:t xml:space="preserve">10. Заседание </w:t>
      </w:r>
      <w:r w:rsidR="00F6750D">
        <w:rPr>
          <w:sz w:val="28"/>
          <w:szCs w:val="28"/>
        </w:rPr>
        <w:t>жюри</w:t>
      </w:r>
      <w:r w:rsidRPr="00F344FB">
        <w:rPr>
          <w:sz w:val="28"/>
          <w:szCs w:val="28"/>
        </w:rPr>
        <w:t xml:space="preserve"> считается правомочным при наличии не менее 2/3 членов </w:t>
      </w:r>
      <w:r w:rsidR="00F6750D">
        <w:rPr>
          <w:sz w:val="28"/>
          <w:szCs w:val="28"/>
        </w:rPr>
        <w:t>жюри</w:t>
      </w:r>
      <w:r w:rsidRPr="00F344FB">
        <w:rPr>
          <w:sz w:val="28"/>
          <w:szCs w:val="28"/>
        </w:rPr>
        <w:t>.</w:t>
      </w:r>
    </w:p>
    <w:p w:rsidR="00491930" w:rsidRPr="00F344FB" w:rsidRDefault="00F6750D" w:rsidP="00F675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491930" w:rsidRPr="00F344FB">
        <w:rPr>
          <w:sz w:val="28"/>
          <w:szCs w:val="28"/>
        </w:rPr>
        <w:t xml:space="preserve">Оценка конкурсных материалов осуществляется </w:t>
      </w:r>
      <w:r>
        <w:rPr>
          <w:sz w:val="28"/>
          <w:szCs w:val="28"/>
        </w:rPr>
        <w:t>жюри</w:t>
      </w:r>
      <w:r w:rsidR="00491930" w:rsidRPr="00F344FB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раздело</w:t>
      </w:r>
      <w:r w:rsidR="008E58A8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BD5D54">
        <w:rPr>
          <w:sz w:val="28"/>
          <w:szCs w:val="28"/>
        </w:rPr>
        <w:t>VI</w:t>
      </w:r>
      <w:r>
        <w:rPr>
          <w:sz w:val="28"/>
          <w:szCs w:val="28"/>
        </w:rPr>
        <w:t xml:space="preserve"> «Требования к исследовательским проектам и критерии их оценки» Положения </w:t>
      </w:r>
      <w:r w:rsidR="00491930" w:rsidRPr="00F344FB">
        <w:rPr>
          <w:sz w:val="28"/>
          <w:szCs w:val="28"/>
        </w:rPr>
        <w:t>по итоговой сумме баллов.</w:t>
      </w:r>
    </w:p>
    <w:p w:rsidR="00491930" w:rsidRPr="00F344FB" w:rsidRDefault="00F6750D" w:rsidP="00F344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491930" w:rsidRPr="00F344FB">
        <w:rPr>
          <w:sz w:val="28"/>
          <w:szCs w:val="28"/>
        </w:rPr>
        <w:t xml:space="preserve">В случае равенства баллов, набранных участниками </w:t>
      </w:r>
      <w:r w:rsidRPr="003A367E">
        <w:rPr>
          <w:sz w:val="28"/>
          <w:szCs w:val="28"/>
        </w:rPr>
        <w:t>I этап</w:t>
      </w:r>
      <w:r w:rsidR="008E58A8">
        <w:rPr>
          <w:sz w:val="28"/>
          <w:szCs w:val="28"/>
        </w:rPr>
        <w:t>а</w:t>
      </w:r>
      <w:bookmarkStart w:id="0" w:name="_GoBack"/>
      <w:bookmarkEnd w:id="0"/>
      <w:r w:rsidRPr="003A367E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="00491930" w:rsidRPr="00F344FB">
        <w:rPr>
          <w:sz w:val="28"/>
          <w:szCs w:val="28"/>
        </w:rPr>
        <w:t xml:space="preserve">, решение </w:t>
      </w:r>
      <w:r>
        <w:rPr>
          <w:sz w:val="28"/>
          <w:szCs w:val="28"/>
        </w:rPr>
        <w:t>жюри</w:t>
      </w:r>
      <w:r w:rsidR="00491930" w:rsidRPr="00F344FB">
        <w:rPr>
          <w:sz w:val="28"/>
          <w:szCs w:val="28"/>
        </w:rPr>
        <w:t xml:space="preserve"> принимается путем голосования простым большинством голосов членов </w:t>
      </w:r>
      <w:r>
        <w:rPr>
          <w:sz w:val="28"/>
          <w:szCs w:val="28"/>
        </w:rPr>
        <w:t>жюри</w:t>
      </w:r>
      <w:r w:rsidR="00491930" w:rsidRPr="00F344FB">
        <w:rPr>
          <w:sz w:val="28"/>
          <w:szCs w:val="28"/>
        </w:rPr>
        <w:t xml:space="preserve">, присутствующих на заседании. При равенстве голосов членов </w:t>
      </w:r>
      <w:r>
        <w:rPr>
          <w:sz w:val="28"/>
          <w:szCs w:val="28"/>
        </w:rPr>
        <w:t>жюри</w:t>
      </w:r>
      <w:r w:rsidR="00491930" w:rsidRPr="00F344FB">
        <w:rPr>
          <w:sz w:val="28"/>
          <w:szCs w:val="28"/>
        </w:rPr>
        <w:t xml:space="preserve">, голос председателя </w:t>
      </w:r>
      <w:r>
        <w:rPr>
          <w:sz w:val="28"/>
          <w:szCs w:val="28"/>
        </w:rPr>
        <w:t>жюри</w:t>
      </w:r>
      <w:r w:rsidR="00491930" w:rsidRPr="00F344FB">
        <w:rPr>
          <w:sz w:val="28"/>
          <w:szCs w:val="28"/>
        </w:rPr>
        <w:t xml:space="preserve"> является решающим.</w:t>
      </w:r>
    </w:p>
    <w:p w:rsidR="00491930" w:rsidRPr="00F344FB" w:rsidRDefault="00F6750D" w:rsidP="00F344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D54">
        <w:rPr>
          <w:sz w:val="28"/>
          <w:szCs w:val="28"/>
        </w:rPr>
        <w:t>13.</w:t>
      </w:r>
      <w:r>
        <w:rPr>
          <w:sz w:val="28"/>
          <w:szCs w:val="28"/>
        </w:rPr>
        <w:t> Жюри</w:t>
      </w:r>
      <w:r w:rsidR="00491930" w:rsidRPr="00F344FB">
        <w:rPr>
          <w:sz w:val="28"/>
          <w:szCs w:val="28"/>
        </w:rPr>
        <w:t xml:space="preserve"> на основании принятого решения готовит протокол, который подписывается председателем </w:t>
      </w:r>
      <w:r>
        <w:rPr>
          <w:sz w:val="28"/>
          <w:szCs w:val="28"/>
        </w:rPr>
        <w:t>жюри</w:t>
      </w:r>
      <w:r w:rsidR="00A905D3">
        <w:rPr>
          <w:sz w:val="28"/>
          <w:szCs w:val="28"/>
        </w:rPr>
        <w:t xml:space="preserve"> и направляет</w:t>
      </w:r>
      <w:r w:rsidR="00BD5D54">
        <w:rPr>
          <w:sz w:val="28"/>
          <w:szCs w:val="28"/>
        </w:rPr>
        <w:t>ся</w:t>
      </w:r>
      <w:r w:rsidR="00A905D3" w:rsidRPr="00A905D3">
        <w:rPr>
          <w:sz w:val="28"/>
          <w:szCs w:val="28"/>
        </w:rPr>
        <w:t xml:space="preserve"> </w:t>
      </w:r>
      <w:r w:rsidR="00A905D3">
        <w:rPr>
          <w:sz w:val="28"/>
          <w:szCs w:val="28"/>
        </w:rPr>
        <w:t xml:space="preserve">Координатору </w:t>
      </w:r>
      <w:r w:rsidR="00A905D3" w:rsidRPr="004A1659">
        <w:rPr>
          <w:sz w:val="28"/>
          <w:szCs w:val="28"/>
        </w:rPr>
        <w:t>I</w:t>
      </w:r>
      <w:r w:rsidR="00A905D3" w:rsidRPr="00042A48">
        <w:rPr>
          <w:sz w:val="28"/>
          <w:szCs w:val="28"/>
        </w:rPr>
        <w:t xml:space="preserve"> </w:t>
      </w:r>
      <w:r w:rsidR="00A905D3">
        <w:rPr>
          <w:sz w:val="28"/>
          <w:szCs w:val="28"/>
        </w:rPr>
        <w:t>этапа Конкурса</w:t>
      </w:r>
      <w:r w:rsidR="00021A3C">
        <w:rPr>
          <w:sz w:val="28"/>
          <w:szCs w:val="28"/>
        </w:rPr>
        <w:t xml:space="preserve"> </w:t>
      </w:r>
      <w:r w:rsidR="00372FE7">
        <w:rPr>
          <w:sz w:val="28"/>
          <w:szCs w:val="28"/>
        </w:rPr>
        <w:t xml:space="preserve">для </w:t>
      </w:r>
      <w:r w:rsidR="00372FE7" w:rsidRPr="00B7655B">
        <w:rPr>
          <w:sz w:val="28"/>
          <w:szCs w:val="28"/>
        </w:rPr>
        <w:t>размещения</w:t>
      </w:r>
      <w:r w:rsidR="00504965" w:rsidRPr="00B7655B">
        <w:rPr>
          <w:sz w:val="28"/>
          <w:szCs w:val="28"/>
        </w:rPr>
        <w:t xml:space="preserve"> </w:t>
      </w:r>
      <w:r w:rsidR="00372FE7">
        <w:rPr>
          <w:sz w:val="28"/>
          <w:szCs w:val="28"/>
        </w:rPr>
        <w:t xml:space="preserve">в срок до 16 апреля </w:t>
      </w:r>
      <w:r w:rsidR="00504965">
        <w:rPr>
          <w:sz w:val="28"/>
          <w:szCs w:val="28"/>
        </w:rPr>
        <w:t xml:space="preserve">2022 </w:t>
      </w:r>
      <w:r w:rsidR="00504965" w:rsidRPr="00B7655B">
        <w:rPr>
          <w:sz w:val="28"/>
          <w:szCs w:val="28"/>
        </w:rPr>
        <w:t>работ победителей в личном кабинете на</w:t>
      </w:r>
      <w:r w:rsidR="00504965">
        <w:rPr>
          <w:sz w:val="28"/>
          <w:szCs w:val="28"/>
        </w:rPr>
        <w:t xml:space="preserve"> </w:t>
      </w:r>
      <w:r w:rsidR="00504965" w:rsidRPr="00B7655B">
        <w:rPr>
          <w:sz w:val="28"/>
          <w:szCs w:val="28"/>
        </w:rPr>
        <w:t xml:space="preserve">сайте </w:t>
      </w:r>
      <w:r w:rsidR="00504965">
        <w:rPr>
          <w:sz w:val="28"/>
          <w:szCs w:val="28"/>
        </w:rPr>
        <w:t>Конкурса в информационно-</w:t>
      </w:r>
      <w:r w:rsidR="00504965" w:rsidRPr="00B7655B">
        <w:rPr>
          <w:sz w:val="28"/>
          <w:szCs w:val="28"/>
        </w:rPr>
        <w:t xml:space="preserve">телекоммуникационной сети «Интернет» для участия </w:t>
      </w:r>
      <w:r w:rsidR="00504965">
        <w:rPr>
          <w:sz w:val="28"/>
          <w:szCs w:val="28"/>
        </w:rPr>
        <w:t xml:space="preserve">во </w:t>
      </w:r>
      <w:r w:rsidR="00504965" w:rsidRPr="004A1659">
        <w:rPr>
          <w:sz w:val="28"/>
          <w:szCs w:val="28"/>
        </w:rPr>
        <w:t>II</w:t>
      </w:r>
      <w:r w:rsidR="00504965" w:rsidRPr="00631B76">
        <w:rPr>
          <w:sz w:val="28"/>
          <w:szCs w:val="28"/>
        </w:rPr>
        <w:t xml:space="preserve"> </w:t>
      </w:r>
      <w:r w:rsidR="00504965">
        <w:rPr>
          <w:sz w:val="28"/>
          <w:szCs w:val="28"/>
        </w:rPr>
        <w:t>этапе Конкурса.</w:t>
      </w:r>
    </w:p>
    <w:p w:rsidR="00491930" w:rsidRPr="00904C96" w:rsidRDefault="00491930" w:rsidP="009C3618">
      <w:pPr>
        <w:rPr>
          <w:sz w:val="24"/>
          <w:szCs w:val="24"/>
        </w:rPr>
      </w:pPr>
    </w:p>
    <w:sectPr w:rsidR="00491930" w:rsidRPr="00904C96"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DAE" w:rsidRDefault="00ED3DAE">
      <w:r>
        <w:separator/>
      </w:r>
    </w:p>
  </w:endnote>
  <w:endnote w:type="continuationSeparator" w:id="0">
    <w:p w:rsidR="00ED3DAE" w:rsidRDefault="00ED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Devanagari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DAE" w:rsidRDefault="00ED3DAE">
      <w:r>
        <w:separator/>
      </w:r>
    </w:p>
  </w:footnote>
  <w:footnote w:type="continuationSeparator" w:id="0">
    <w:p w:rsidR="00ED3DAE" w:rsidRDefault="00ED3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41EA"/>
    <w:multiLevelType w:val="hybridMultilevel"/>
    <w:tmpl w:val="FBC8F322"/>
    <w:lvl w:ilvl="0" w:tplc="E54C53C4">
      <w:start w:val="1"/>
      <w:numFmt w:val="decimal"/>
      <w:lvlText w:val="%1)"/>
      <w:lvlJc w:val="left"/>
    </w:lvl>
    <w:lvl w:ilvl="1" w:tplc="D7C2A586">
      <w:start w:val="1"/>
      <w:numFmt w:val="lowerLetter"/>
      <w:lvlText w:val="%2."/>
      <w:lvlJc w:val="left"/>
      <w:pPr>
        <w:ind w:left="1440" w:hanging="360"/>
      </w:pPr>
    </w:lvl>
    <w:lvl w:ilvl="2" w:tplc="AD74C228">
      <w:start w:val="1"/>
      <w:numFmt w:val="lowerRoman"/>
      <w:lvlText w:val="%3."/>
      <w:lvlJc w:val="right"/>
      <w:pPr>
        <w:ind w:left="2160" w:hanging="180"/>
      </w:pPr>
    </w:lvl>
    <w:lvl w:ilvl="3" w:tplc="265E39C4">
      <w:start w:val="1"/>
      <w:numFmt w:val="decimal"/>
      <w:lvlText w:val="%4."/>
      <w:lvlJc w:val="left"/>
      <w:pPr>
        <w:ind w:left="2880" w:hanging="360"/>
      </w:pPr>
    </w:lvl>
    <w:lvl w:ilvl="4" w:tplc="9AD21458">
      <w:start w:val="1"/>
      <w:numFmt w:val="lowerLetter"/>
      <w:lvlText w:val="%5."/>
      <w:lvlJc w:val="left"/>
      <w:pPr>
        <w:ind w:left="3600" w:hanging="360"/>
      </w:pPr>
    </w:lvl>
    <w:lvl w:ilvl="5" w:tplc="C8804C56">
      <w:start w:val="1"/>
      <w:numFmt w:val="lowerRoman"/>
      <w:lvlText w:val="%6."/>
      <w:lvlJc w:val="right"/>
      <w:pPr>
        <w:ind w:left="4320" w:hanging="180"/>
      </w:pPr>
    </w:lvl>
    <w:lvl w:ilvl="6" w:tplc="E94CBD3C">
      <w:start w:val="1"/>
      <w:numFmt w:val="decimal"/>
      <w:lvlText w:val="%7."/>
      <w:lvlJc w:val="left"/>
      <w:pPr>
        <w:ind w:left="5040" w:hanging="360"/>
      </w:pPr>
    </w:lvl>
    <w:lvl w:ilvl="7" w:tplc="21C6EDFA">
      <w:start w:val="1"/>
      <w:numFmt w:val="lowerLetter"/>
      <w:lvlText w:val="%8."/>
      <w:lvlJc w:val="left"/>
      <w:pPr>
        <w:ind w:left="5760" w:hanging="360"/>
      </w:pPr>
    </w:lvl>
    <w:lvl w:ilvl="8" w:tplc="317824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106FE"/>
    <w:multiLevelType w:val="multilevel"/>
    <w:tmpl w:val="FF78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51E27"/>
    <w:multiLevelType w:val="hybridMultilevel"/>
    <w:tmpl w:val="F134FE8C"/>
    <w:lvl w:ilvl="0" w:tplc="DB6AEFA0">
      <w:start w:val="1"/>
      <w:numFmt w:val="decimal"/>
      <w:lvlText w:val="%1)"/>
      <w:lvlJc w:val="left"/>
    </w:lvl>
    <w:lvl w:ilvl="1" w:tplc="817252A0">
      <w:start w:val="1"/>
      <w:numFmt w:val="lowerLetter"/>
      <w:lvlText w:val="%2."/>
      <w:lvlJc w:val="left"/>
      <w:pPr>
        <w:ind w:left="1440" w:hanging="360"/>
      </w:pPr>
    </w:lvl>
    <w:lvl w:ilvl="2" w:tplc="45D4494A">
      <w:start w:val="1"/>
      <w:numFmt w:val="lowerRoman"/>
      <w:lvlText w:val="%3."/>
      <w:lvlJc w:val="right"/>
      <w:pPr>
        <w:ind w:left="2160" w:hanging="180"/>
      </w:pPr>
    </w:lvl>
    <w:lvl w:ilvl="3" w:tplc="F10E3226">
      <w:start w:val="1"/>
      <w:numFmt w:val="decimal"/>
      <w:lvlText w:val="%4."/>
      <w:lvlJc w:val="left"/>
      <w:pPr>
        <w:ind w:left="2880" w:hanging="360"/>
      </w:pPr>
    </w:lvl>
    <w:lvl w:ilvl="4" w:tplc="4D089460">
      <w:start w:val="1"/>
      <w:numFmt w:val="lowerLetter"/>
      <w:lvlText w:val="%5."/>
      <w:lvlJc w:val="left"/>
      <w:pPr>
        <w:ind w:left="3600" w:hanging="360"/>
      </w:pPr>
    </w:lvl>
    <w:lvl w:ilvl="5" w:tplc="B4FC986E">
      <w:start w:val="1"/>
      <w:numFmt w:val="lowerRoman"/>
      <w:lvlText w:val="%6."/>
      <w:lvlJc w:val="right"/>
      <w:pPr>
        <w:ind w:left="4320" w:hanging="180"/>
      </w:pPr>
    </w:lvl>
    <w:lvl w:ilvl="6" w:tplc="20048D1E">
      <w:start w:val="1"/>
      <w:numFmt w:val="decimal"/>
      <w:lvlText w:val="%7."/>
      <w:lvlJc w:val="left"/>
      <w:pPr>
        <w:ind w:left="5040" w:hanging="360"/>
      </w:pPr>
    </w:lvl>
    <w:lvl w:ilvl="7" w:tplc="258E0760">
      <w:start w:val="1"/>
      <w:numFmt w:val="lowerLetter"/>
      <w:lvlText w:val="%8."/>
      <w:lvlJc w:val="left"/>
      <w:pPr>
        <w:ind w:left="5760" w:hanging="360"/>
      </w:pPr>
    </w:lvl>
    <w:lvl w:ilvl="8" w:tplc="5DE0E0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F8"/>
    <w:rsid w:val="00003A66"/>
    <w:rsid w:val="00021A3C"/>
    <w:rsid w:val="00036AEB"/>
    <w:rsid w:val="00041D6D"/>
    <w:rsid w:val="00042A48"/>
    <w:rsid w:val="00056AA6"/>
    <w:rsid w:val="00075E17"/>
    <w:rsid w:val="00077FA1"/>
    <w:rsid w:val="000A1F05"/>
    <w:rsid w:val="000C309A"/>
    <w:rsid w:val="000D3D18"/>
    <w:rsid w:val="00100CFA"/>
    <w:rsid w:val="00120CFB"/>
    <w:rsid w:val="00120D48"/>
    <w:rsid w:val="00154B2F"/>
    <w:rsid w:val="001A26C9"/>
    <w:rsid w:val="001C282C"/>
    <w:rsid w:val="001E38F9"/>
    <w:rsid w:val="001E67B2"/>
    <w:rsid w:val="00203116"/>
    <w:rsid w:val="00214B49"/>
    <w:rsid w:val="0024719E"/>
    <w:rsid w:val="0027341F"/>
    <w:rsid w:val="002858A1"/>
    <w:rsid w:val="002948A7"/>
    <w:rsid w:val="002A00AF"/>
    <w:rsid w:val="003109AB"/>
    <w:rsid w:val="00372FE7"/>
    <w:rsid w:val="003A367E"/>
    <w:rsid w:val="003B6107"/>
    <w:rsid w:val="003C2F67"/>
    <w:rsid w:val="003D1507"/>
    <w:rsid w:val="003F54D9"/>
    <w:rsid w:val="004012E6"/>
    <w:rsid w:val="004015CE"/>
    <w:rsid w:val="00411249"/>
    <w:rsid w:val="00417110"/>
    <w:rsid w:val="00426C33"/>
    <w:rsid w:val="0043200A"/>
    <w:rsid w:val="0044103E"/>
    <w:rsid w:val="00444C64"/>
    <w:rsid w:val="004836B9"/>
    <w:rsid w:val="00491930"/>
    <w:rsid w:val="00494865"/>
    <w:rsid w:val="004A1659"/>
    <w:rsid w:val="004B2535"/>
    <w:rsid w:val="004E5C5B"/>
    <w:rsid w:val="004F2EFA"/>
    <w:rsid w:val="00504965"/>
    <w:rsid w:val="005330EA"/>
    <w:rsid w:val="00566FA9"/>
    <w:rsid w:val="00580AB1"/>
    <w:rsid w:val="00582D76"/>
    <w:rsid w:val="0058422E"/>
    <w:rsid w:val="005B7042"/>
    <w:rsid w:val="005C7876"/>
    <w:rsid w:val="005E28A9"/>
    <w:rsid w:val="00622D21"/>
    <w:rsid w:val="0063170D"/>
    <w:rsid w:val="00631B76"/>
    <w:rsid w:val="006532F3"/>
    <w:rsid w:val="006672F8"/>
    <w:rsid w:val="006D7FED"/>
    <w:rsid w:val="006E1030"/>
    <w:rsid w:val="00705780"/>
    <w:rsid w:val="00710F53"/>
    <w:rsid w:val="00733162"/>
    <w:rsid w:val="00745DE6"/>
    <w:rsid w:val="007B016D"/>
    <w:rsid w:val="007F4BAB"/>
    <w:rsid w:val="00805F33"/>
    <w:rsid w:val="0082673F"/>
    <w:rsid w:val="008358F1"/>
    <w:rsid w:val="008401F1"/>
    <w:rsid w:val="00872C04"/>
    <w:rsid w:val="008B12DA"/>
    <w:rsid w:val="008E58A8"/>
    <w:rsid w:val="00904C96"/>
    <w:rsid w:val="0091251A"/>
    <w:rsid w:val="009133E0"/>
    <w:rsid w:val="00921B9C"/>
    <w:rsid w:val="00925224"/>
    <w:rsid w:val="009C3618"/>
    <w:rsid w:val="009D083A"/>
    <w:rsid w:val="009E5B09"/>
    <w:rsid w:val="00A25A7F"/>
    <w:rsid w:val="00A759D0"/>
    <w:rsid w:val="00A80EEA"/>
    <w:rsid w:val="00A905D3"/>
    <w:rsid w:val="00AA1ADF"/>
    <w:rsid w:val="00AA45E7"/>
    <w:rsid w:val="00AD6DE7"/>
    <w:rsid w:val="00AF525E"/>
    <w:rsid w:val="00B03672"/>
    <w:rsid w:val="00B112EA"/>
    <w:rsid w:val="00B11B1A"/>
    <w:rsid w:val="00B33071"/>
    <w:rsid w:val="00B33D18"/>
    <w:rsid w:val="00B7655B"/>
    <w:rsid w:val="00B94D1E"/>
    <w:rsid w:val="00BC7991"/>
    <w:rsid w:val="00BD5D54"/>
    <w:rsid w:val="00BF0C39"/>
    <w:rsid w:val="00BF4098"/>
    <w:rsid w:val="00C12B4D"/>
    <w:rsid w:val="00C3490F"/>
    <w:rsid w:val="00C406C6"/>
    <w:rsid w:val="00C64923"/>
    <w:rsid w:val="00C674EB"/>
    <w:rsid w:val="00C91A58"/>
    <w:rsid w:val="00CA2179"/>
    <w:rsid w:val="00CA73A5"/>
    <w:rsid w:val="00CB2395"/>
    <w:rsid w:val="00CB52A7"/>
    <w:rsid w:val="00D47009"/>
    <w:rsid w:val="00D62CED"/>
    <w:rsid w:val="00D77841"/>
    <w:rsid w:val="00DC0C9B"/>
    <w:rsid w:val="00DE0F29"/>
    <w:rsid w:val="00DE63A7"/>
    <w:rsid w:val="00E05648"/>
    <w:rsid w:val="00E327E5"/>
    <w:rsid w:val="00E66ED5"/>
    <w:rsid w:val="00E772E1"/>
    <w:rsid w:val="00E84858"/>
    <w:rsid w:val="00EC5E54"/>
    <w:rsid w:val="00ED3DAE"/>
    <w:rsid w:val="00EE121C"/>
    <w:rsid w:val="00EE313B"/>
    <w:rsid w:val="00EE4A19"/>
    <w:rsid w:val="00F344FB"/>
    <w:rsid w:val="00F623DD"/>
    <w:rsid w:val="00F6750D"/>
    <w:rsid w:val="00F92FDE"/>
    <w:rsid w:val="00FC0985"/>
    <w:rsid w:val="00FC772F"/>
    <w:rsid w:val="00FE3F11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4C73"/>
  <w15:docId w15:val="{F8ABF496-2F46-43FF-A6F2-A6A5FD34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shd w:val="clear" w:color="auto" w:fill="FFFFFF"/>
      <w:lang w:eastAsia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keepNext/>
      <w:tabs>
        <w:tab w:val="left" w:pos="720"/>
        <w:tab w:val="left" w:pos="2304"/>
      </w:tabs>
      <w:ind w:left="720" w:hanging="720"/>
      <w:jc w:val="center"/>
      <w:outlineLvl w:val="2"/>
    </w:pPr>
    <w:rPr>
      <w:sz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Оглавление 1 Знак"/>
    <w:basedOn w:val="a0"/>
    <w:link w:val="12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20">
    <w:name w:val="Оглавление 2 Знак"/>
    <w:basedOn w:val="a0"/>
    <w:link w:val="22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0">
    <w:name w:val="Оглавление 3 Знак"/>
    <w:basedOn w:val="a0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33">
    <w:name w:val="Заголовок 3 Знак"/>
    <w:basedOn w:val="a0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9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Title"/>
    <w:basedOn w:val="a"/>
    <w:next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e">
    <w:name w:val="index heading"/>
    <w:basedOn w:val="a"/>
    <w:qFormat/>
    <w:rPr>
      <w:rFonts w:cs="Droid Sans Devanagari"/>
    </w:rPr>
  </w:style>
  <w:style w:type="paragraph" w:styleId="af">
    <w:name w:val="No Spacing"/>
    <w:uiPriority w:val="1"/>
    <w:qFormat/>
    <w:rPr>
      <w:shd w:val="clear" w:color="auto" w:fill="FFFFFF"/>
    </w:rPr>
  </w:style>
  <w:style w:type="paragraph" w:styleId="af0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/>
      <w:ind w:left="720" w:right="720"/>
    </w:pPr>
    <w:rPr>
      <w:i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aliases w:val="Оглавление 4 Знак,Верхний колонтитул Знак Знак,Оглавление 4 Знак Знак Знак,Верхний колонтитул Знак Знак Знак Знак,Оглавление 4 Знак Знак Знак Знак Знак,Верхний колонтитул Знак Знак Знак Знак Знак Знак"/>
    <w:basedOn w:val="a"/>
    <w:link w:val="40"/>
    <w:uiPriority w:val="99"/>
    <w:unhideWhenUsed/>
    <w:pPr>
      <w:tabs>
        <w:tab w:val="center" w:pos="7143"/>
        <w:tab w:val="right" w:pos="14287"/>
      </w:tabs>
    </w:pPr>
  </w:style>
  <w:style w:type="paragraph" w:styleId="af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</w:style>
  <w:style w:type="paragraph" w:styleId="12">
    <w:name w:val="toc 1"/>
    <w:basedOn w:val="a"/>
    <w:link w:val="10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0"/>
    <w:uiPriority w:val="39"/>
    <w:unhideWhenUsed/>
    <w:pPr>
      <w:spacing w:after="57"/>
      <w:ind w:left="567"/>
    </w:pPr>
  </w:style>
  <w:style w:type="paragraph" w:styleId="40">
    <w:name w:val="toc 4"/>
    <w:aliases w:val="Верхний колонтитул Знак,Оглавление 4 Знак Знак,Верхний колонтитул Знак Знак Знак,Оглавление 4 Знак Знак Знак Знак,Верхний колонтитул Знак Знак Знак Знак Знак,Оглавление 4 Знак Знак Знак Знак Знак Знак"/>
    <w:basedOn w:val="a"/>
    <w:link w:val="af3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pPr>
      <w:spacing w:after="160" w:line="259" w:lineRule="auto"/>
    </w:pPr>
    <w:rPr>
      <w:shd w:val="clear" w:color="auto" w:fill="FFFFF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afa">
    <w:name w:val="Содержимое врезки"/>
    <w:basedOn w:val="a"/>
    <w:qFormat/>
  </w:style>
  <w:style w:type="character" w:styleId="afb">
    <w:name w:val="Emphasis"/>
    <w:basedOn w:val="a0"/>
    <w:uiPriority w:val="20"/>
    <w:qFormat/>
    <w:rsid w:val="0058422E"/>
    <w:rPr>
      <w:i/>
      <w:iCs/>
    </w:rPr>
  </w:style>
  <w:style w:type="character" w:styleId="afc">
    <w:name w:val="Strong"/>
    <w:basedOn w:val="a0"/>
    <w:uiPriority w:val="22"/>
    <w:qFormat/>
    <w:rsid w:val="001E3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pkipro.ru/info/struct/dep/93/mai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opra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C63A1-B613-4382-954C-53D01CBD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Баранчикова Анастасия Дмитриевна</dc:creator>
  <dc:description/>
  <cp:lastModifiedBy>Батенева Мария Геннадьевна</cp:lastModifiedBy>
  <cp:revision>4</cp:revision>
  <cp:lastPrinted>2022-04-05T05:16:00Z</cp:lastPrinted>
  <dcterms:created xsi:type="dcterms:W3CDTF">2022-04-05T03:10:00Z</dcterms:created>
  <dcterms:modified xsi:type="dcterms:W3CDTF">2022-04-05T05:19:00Z</dcterms:modified>
  <dc:language>ru-RU</dc:language>
</cp:coreProperties>
</file>