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0C04C7">
      <w:pPr>
        <w:tabs>
          <w:tab w:val="left" w:pos="5529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4729F7" w:rsidRPr="004729F7" w:rsidRDefault="004729F7" w:rsidP="00567847">
      <w:pPr>
        <w:pStyle w:val="11"/>
        <w:shd w:val="clear" w:color="auto" w:fill="auto"/>
        <w:spacing w:line="240" w:lineRule="auto"/>
        <w:rPr>
          <w:sz w:val="20"/>
          <w:szCs w:val="20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EA7443">
            <w:r>
              <w:rPr>
                <w:sz w:val="28"/>
              </w:rPr>
              <w:t>«___»__________201</w:t>
            </w:r>
            <w:r w:rsidR="00EA7443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0C04C7" w:rsidRDefault="000C04C7" w:rsidP="006E0451">
            <w:pPr>
              <w:jc w:val="center"/>
              <w:rPr>
                <w:sz w:val="28"/>
                <w:szCs w:val="28"/>
              </w:rPr>
            </w:pPr>
          </w:p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</w:tbl>
    <w:p w:rsidR="004729F7" w:rsidRPr="004729F7" w:rsidRDefault="004729F7" w:rsidP="00567847">
      <w:pPr>
        <w:pStyle w:val="11"/>
        <w:shd w:val="clear" w:color="auto" w:fill="auto"/>
        <w:spacing w:line="240" w:lineRule="auto"/>
        <w:rPr>
          <w:sz w:val="16"/>
          <w:szCs w:val="16"/>
        </w:rPr>
      </w:pPr>
    </w:p>
    <w:p w:rsidR="00567847" w:rsidRPr="00F00B26" w:rsidRDefault="00FC2F77" w:rsidP="00567847">
      <w:pPr>
        <w:pStyle w:val="11"/>
        <w:shd w:val="clear" w:color="auto" w:fill="auto"/>
        <w:spacing w:line="240" w:lineRule="auto"/>
        <w:jc w:val="center"/>
        <w:rPr>
          <w:b/>
          <w:sz w:val="27"/>
          <w:szCs w:val="27"/>
        </w:rPr>
      </w:pPr>
      <w:r w:rsidRPr="00F00B26">
        <w:rPr>
          <w:b/>
          <w:sz w:val="27"/>
          <w:szCs w:val="27"/>
        </w:rPr>
        <w:t>О </w:t>
      </w:r>
      <w:r w:rsidR="009B44B7" w:rsidRPr="00F00B26">
        <w:rPr>
          <w:b/>
          <w:sz w:val="27"/>
          <w:szCs w:val="27"/>
        </w:rPr>
        <w:t>внесении</w:t>
      </w:r>
      <w:r w:rsidR="00567847" w:rsidRPr="00F00B26">
        <w:rPr>
          <w:b/>
          <w:sz w:val="27"/>
          <w:szCs w:val="27"/>
        </w:rPr>
        <w:t xml:space="preserve"> изменени</w:t>
      </w:r>
      <w:r w:rsidR="00F305D9" w:rsidRPr="00F00B26">
        <w:rPr>
          <w:b/>
          <w:sz w:val="27"/>
          <w:szCs w:val="27"/>
        </w:rPr>
        <w:t>й</w:t>
      </w:r>
      <w:r w:rsidR="00567847" w:rsidRPr="00F00B26">
        <w:rPr>
          <w:b/>
          <w:sz w:val="27"/>
          <w:szCs w:val="27"/>
        </w:rPr>
        <w:t xml:space="preserve"> в приказ министерства экономического развития Новосибирской области от 17.02.2017 № 20 «Об утверждении Инструкции о порядке организации работы с обращениями граждан в министерстве экономического</w:t>
      </w:r>
      <w:r w:rsidR="00E0712D" w:rsidRPr="00F00B26">
        <w:rPr>
          <w:b/>
          <w:sz w:val="27"/>
          <w:szCs w:val="27"/>
        </w:rPr>
        <w:t xml:space="preserve"> развития Новосибирской области»</w:t>
      </w:r>
    </w:p>
    <w:p w:rsidR="004729F7" w:rsidRPr="00F00B26" w:rsidRDefault="004729F7" w:rsidP="00567847">
      <w:pPr>
        <w:rPr>
          <w:rFonts w:ascii="Times New Roman" w:hAnsi="Times New Roman" w:cs="Times New Roman"/>
          <w:sz w:val="27"/>
          <w:szCs w:val="27"/>
        </w:rPr>
      </w:pPr>
    </w:p>
    <w:p w:rsidR="00567847" w:rsidRPr="00F00B26" w:rsidRDefault="00060BF7" w:rsidP="00F305D9">
      <w:pPr>
        <w:ind w:firstLine="709"/>
        <w:rPr>
          <w:b/>
          <w:sz w:val="27"/>
          <w:szCs w:val="27"/>
        </w:rPr>
      </w:pPr>
      <w:r w:rsidRPr="00F00B26">
        <w:rPr>
          <w:rStyle w:val="3pt"/>
          <w:rFonts w:eastAsiaTheme="minorHAnsi"/>
          <w:b/>
          <w:sz w:val="27"/>
          <w:szCs w:val="27"/>
        </w:rPr>
        <w:t>П</w:t>
      </w:r>
      <w:r w:rsidR="00567847" w:rsidRPr="00F00B26">
        <w:rPr>
          <w:rStyle w:val="3pt"/>
          <w:rFonts w:eastAsiaTheme="minorHAnsi"/>
          <w:b/>
          <w:sz w:val="27"/>
          <w:szCs w:val="27"/>
        </w:rPr>
        <w:t>риказываю:</w:t>
      </w:r>
    </w:p>
    <w:p w:rsidR="00B81FC0" w:rsidRPr="00F00B26" w:rsidRDefault="00567847" w:rsidP="00F305D9">
      <w:pPr>
        <w:ind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proofErr w:type="gramStart"/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Внести в приказ министерства экономического развития Новосибирской области от 17.02.2017 № 20 «Об </w:t>
      </w:r>
      <w:r w:rsidRPr="00F00B26">
        <w:rPr>
          <w:rStyle w:val="56pt-1pt"/>
          <w:rFonts w:eastAsiaTheme="minorHAnsi"/>
          <w:sz w:val="27"/>
          <w:szCs w:val="27"/>
        </w:rPr>
        <w:t xml:space="preserve">утверждении 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Инструкции </w:t>
      </w:r>
      <w:r w:rsidRPr="00F00B26">
        <w:rPr>
          <w:rStyle w:val="56pt-1pt"/>
          <w:rFonts w:eastAsiaTheme="minorHAnsi"/>
          <w:sz w:val="27"/>
          <w:szCs w:val="27"/>
        </w:rPr>
        <w:t xml:space="preserve">о 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порядке </w:t>
      </w:r>
      <w:r w:rsidRPr="00F00B26">
        <w:rPr>
          <w:rStyle w:val="56pt-1pt"/>
          <w:rFonts w:eastAsiaTheme="minorHAnsi"/>
          <w:sz w:val="27"/>
          <w:szCs w:val="27"/>
        </w:rPr>
        <w:t xml:space="preserve">организации 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работы </w:t>
      </w:r>
      <w:r w:rsidRPr="00F00B26">
        <w:rPr>
          <w:rStyle w:val="56pt-1pt"/>
          <w:rFonts w:eastAsiaTheme="minorHAnsi"/>
          <w:sz w:val="27"/>
          <w:szCs w:val="27"/>
        </w:rPr>
        <w:t xml:space="preserve">с 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обращениями гр</w:t>
      </w:r>
      <w:r w:rsidRPr="00F00B26">
        <w:rPr>
          <w:rStyle w:val="56pt-1pt"/>
          <w:rFonts w:eastAsiaTheme="minorHAnsi"/>
          <w:sz w:val="27"/>
          <w:szCs w:val="27"/>
        </w:rPr>
        <w:t xml:space="preserve">аждан в 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министерстве экономического развития Новосибирской области» </w:t>
      </w:r>
      <w:r w:rsidR="00987BD4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(в редакции приказ</w:t>
      </w:r>
      <w:r w:rsidR="00081B0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ов</w:t>
      </w:r>
      <w:r w:rsidR="00987BD4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E0712D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министерства экономического развития Новосибирской области </w:t>
      </w:r>
      <w:r w:rsidR="00987BD4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от 10.05.2017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987BD4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48</w:t>
      </w:r>
      <w:r w:rsidR="00081B0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, от </w:t>
      </w:r>
      <w:r w:rsidR="0049226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20</w:t>
      </w:r>
      <w:r w:rsidR="00081B0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  <w:r w:rsidR="0049226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</w:t>
      </w:r>
      <w:r w:rsidR="00081B0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0.2017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081B0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102</w:t>
      </w:r>
      <w:r w:rsidR="00BC6D2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, от 17.01.2018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BC6D2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="00B81FC0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, от 27.03.2018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B81FC0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40</w:t>
      </w:r>
      <w:r w:rsidR="00060BF7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, от 04.05.2018</w:t>
      </w:r>
      <w:r w:rsidR="00476112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476112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58</w:t>
      </w:r>
      <w:r w:rsidR="00EA744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, от 21.03.2019 №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EA744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36</w:t>
      </w:r>
      <w:r w:rsidR="00BF3398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)</w:t>
      </w:r>
      <w:r w:rsidR="00BC6D2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B81FC0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следующ</w:t>
      </w:r>
      <w:r w:rsidR="004E673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</w:t>
      </w:r>
      <w:r w:rsidR="00B81FC0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е изменени</w:t>
      </w:r>
      <w:r w:rsidR="004E673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я</w:t>
      </w:r>
      <w:r w:rsidR="00B81FC0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:</w:t>
      </w:r>
      <w:proofErr w:type="gramEnd"/>
    </w:p>
    <w:p w:rsidR="004729F7" w:rsidRPr="00F00B26" w:rsidRDefault="004729F7" w:rsidP="004729F7">
      <w:pPr>
        <w:ind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1.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Пункт 2 изложить в следующей редакции:</w:t>
      </w:r>
    </w:p>
    <w:p w:rsidR="004729F7" w:rsidRPr="00F00B26" w:rsidRDefault="004F01B9" w:rsidP="004729F7">
      <w:pPr>
        <w:ind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«2. </w:t>
      </w:r>
      <w:r w:rsidR="004729F7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Назначить заместителя начальника отдела финансовой, организационной и кадровой работы министерства экономического развития Паульзен Ольгу Николаевну лицом, ответственным </w:t>
      </w:r>
      <w:proofErr w:type="gramStart"/>
      <w:r w:rsidR="004729F7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за</w:t>
      </w:r>
      <w:proofErr w:type="gramEnd"/>
      <w:r w:rsidR="004729F7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:</w:t>
      </w:r>
    </w:p>
    <w:p w:rsidR="004729F7" w:rsidRPr="00F00B26" w:rsidRDefault="004729F7" w:rsidP="004729F7">
      <w:pPr>
        <w:ind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00B26">
        <w:rPr>
          <w:rFonts w:ascii="Times New Roman" w:hAnsi="Times New Roman" w:cs="Times New Roman"/>
          <w:sz w:val="27"/>
          <w:szCs w:val="27"/>
        </w:rPr>
        <w:t>за организацию работы с обращениями граждан и организаций, в том числе прием, учет и первичную обработку поступивших в министерство экономического развития Новосибирской области (далее - министерство) письменных обращений;</w:t>
      </w:r>
    </w:p>
    <w:p w:rsidR="004729F7" w:rsidRPr="00F00B26" w:rsidRDefault="004729F7" w:rsidP="004729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B26">
        <w:rPr>
          <w:rFonts w:ascii="Times New Roman" w:hAnsi="Times New Roman" w:cs="Times New Roman"/>
          <w:sz w:val="27"/>
          <w:szCs w:val="27"/>
        </w:rPr>
        <w:t>работу на справочном телефоне министерства;</w:t>
      </w:r>
    </w:p>
    <w:p w:rsidR="004729F7" w:rsidRPr="00F00B26" w:rsidRDefault="004729F7" w:rsidP="004729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B26">
        <w:rPr>
          <w:rFonts w:ascii="Times New Roman" w:hAnsi="Times New Roman" w:cs="Times New Roman"/>
          <w:sz w:val="27"/>
          <w:szCs w:val="27"/>
        </w:rPr>
        <w:t>обеспечение приема и обработки электронных сообщений, поступивших в форме смс-сообщений по телефону 8-913-984-07-03.</w:t>
      </w:r>
      <w:r w:rsidR="004F01B9" w:rsidRPr="00F00B26">
        <w:rPr>
          <w:rFonts w:ascii="Times New Roman" w:hAnsi="Times New Roman" w:cs="Times New Roman"/>
          <w:sz w:val="27"/>
          <w:szCs w:val="27"/>
        </w:rPr>
        <w:t>».</w:t>
      </w:r>
    </w:p>
    <w:p w:rsidR="00F305D9" w:rsidRPr="00F00B26" w:rsidRDefault="004729F7" w:rsidP="00F305D9">
      <w:pPr>
        <w:ind w:firstLine="709"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="00F305D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  <w:r w:rsidR="004F01B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 </w:t>
      </w:r>
      <w:r w:rsidR="00D92602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И</w:t>
      </w:r>
      <w:r w:rsidR="00F305D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з пункта 3 исключить абзац</w:t>
      </w:r>
      <w:r w:rsidR="00EA7443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ы</w:t>
      </w:r>
      <w:r w:rsidR="00F305D9" w:rsidRPr="00F00B2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пятый и шестой.</w:t>
      </w:r>
    </w:p>
    <w:p w:rsidR="00F305D9" w:rsidRPr="00F00B26" w:rsidRDefault="00F305D9" w:rsidP="00F305D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B26">
        <w:rPr>
          <w:rFonts w:ascii="Times New Roman" w:hAnsi="Times New Roman" w:cs="Times New Roman"/>
          <w:sz w:val="27"/>
          <w:szCs w:val="27"/>
        </w:rPr>
        <w:t>3.</w:t>
      </w:r>
      <w:r w:rsidR="004F01B9" w:rsidRPr="00F00B26">
        <w:rPr>
          <w:rFonts w:ascii="Times New Roman" w:hAnsi="Times New Roman" w:cs="Times New Roman"/>
          <w:sz w:val="27"/>
          <w:szCs w:val="27"/>
        </w:rPr>
        <w:t> </w:t>
      </w:r>
      <w:r w:rsidRPr="00F00B26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D92602" w:rsidRPr="00F00B26">
        <w:rPr>
          <w:rFonts w:ascii="Times New Roman" w:hAnsi="Times New Roman" w:cs="Times New Roman"/>
          <w:sz w:val="27"/>
          <w:szCs w:val="27"/>
        </w:rPr>
        <w:t xml:space="preserve">40 </w:t>
      </w:r>
      <w:r w:rsidRPr="00F00B26">
        <w:rPr>
          <w:rFonts w:ascii="Times New Roman" w:hAnsi="Times New Roman" w:cs="Times New Roman"/>
          <w:sz w:val="27"/>
          <w:szCs w:val="27"/>
        </w:rPr>
        <w:t>Инструкции о порядке организации работы с обращениями граждан в министерстве экономического развития Новосибирской области изложить в следующей редакции:</w:t>
      </w:r>
    </w:p>
    <w:p w:rsidR="004E6733" w:rsidRPr="00F00B26" w:rsidRDefault="00EA7443" w:rsidP="00F305D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0B26">
        <w:rPr>
          <w:rFonts w:ascii="Times New Roman" w:hAnsi="Times New Roman" w:cs="Times New Roman"/>
          <w:sz w:val="27"/>
          <w:szCs w:val="27"/>
        </w:rPr>
        <w:t>«40</w:t>
      </w:r>
      <w:r w:rsidR="004729F7" w:rsidRPr="00F00B26">
        <w:rPr>
          <w:rFonts w:ascii="Times New Roman" w:hAnsi="Times New Roman" w:cs="Times New Roman"/>
          <w:sz w:val="27"/>
          <w:szCs w:val="27"/>
        </w:rPr>
        <w:t>.</w:t>
      </w:r>
      <w:r w:rsidR="004F01B9" w:rsidRPr="00F00B26">
        <w:rPr>
          <w:rFonts w:ascii="Times New Roman" w:hAnsi="Times New Roman" w:cs="Times New Roman"/>
          <w:sz w:val="27"/>
          <w:szCs w:val="27"/>
        </w:rPr>
        <w:t> </w:t>
      </w:r>
      <w:r w:rsidR="004E6733" w:rsidRPr="00F00B26">
        <w:rPr>
          <w:rFonts w:ascii="Times New Roman" w:hAnsi="Times New Roman" w:cs="Times New Roman"/>
          <w:sz w:val="27"/>
          <w:szCs w:val="27"/>
        </w:rPr>
        <w:t xml:space="preserve">Устные обращения граждан, поступившие в министерство по справочному телефону </w:t>
      </w:r>
      <w:r w:rsidR="00F305D9" w:rsidRPr="00F00B26">
        <w:rPr>
          <w:rFonts w:ascii="Times New Roman" w:hAnsi="Times New Roman" w:cs="Times New Roman"/>
          <w:sz w:val="27"/>
          <w:szCs w:val="27"/>
        </w:rPr>
        <w:t>(383) 238-67-04, регистрируются в СЭДД и подлежат обязательному рассмотрению</w:t>
      </w:r>
      <w:proofErr w:type="gramStart"/>
      <w:r w:rsidR="004729F7" w:rsidRPr="00F00B26">
        <w:rPr>
          <w:rFonts w:ascii="Times New Roman" w:hAnsi="Times New Roman" w:cs="Times New Roman"/>
          <w:sz w:val="27"/>
          <w:szCs w:val="27"/>
        </w:rPr>
        <w:t>.</w:t>
      </w:r>
      <w:r w:rsidRPr="00F00B26">
        <w:rPr>
          <w:rFonts w:ascii="Times New Roman" w:hAnsi="Times New Roman" w:cs="Times New Roman"/>
          <w:sz w:val="27"/>
          <w:szCs w:val="27"/>
        </w:rPr>
        <w:t>»</w:t>
      </w:r>
      <w:r w:rsidR="00F305D9" w:rsidRPr="00F00B26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92B67" w:rsidRPr="00F00B26" w:rsidRDefault="00192B67" w:rsidP="00567847">
      <w:pPr>
        <w:rPr>
          <w:rFonts w:ascii="Times New Roman" w:hAnsi="Times New Roman" w:cs="Times New Roman"/>
          <w:sz w:val="27"/>
          <w:szCs w:val="27"/>
        </w:rPr>
      </w:pPr>
    </w:p>
    <w:p w:rsidR="00EA7443" w:rsidRPr="00F00B26" w:rsidRDefault="00EA7443" w:rsidP="00567847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RPr="00F00B26" w:rsidTr="00581587">
        <w:tc>
          <w:tcPr>
            <w:tcW w:w="7477" w:type="dxa"/>
          </w:tcPr>
          <w:p w:rsidR="00FF2C14" w:rsidRPr="00F00B26" w:rsidRDefault="00060BF7" w:rsidP="006E0451">
            <w:pPr>
              <w:rPr>
                <w:sz w:val="27"/>
                <w:szCs w:val="27"/>
              </w:rPr>
            </w:pPr>
            <w:r w:rsidRPr="00F00B26">
              <w:rPr>
                <w:sz w:val="27"/>
                <w:szCs w:val="27"/>
              </w:rPr>
              <w:t>З</w:t>
            </w:r>
            <w:r w:rsidR="00FF2C14" w:rsidRPr="00F00B26">
              <w:rPr>
                <w:sz w:val="27"/>
                <w:szCs w:val="27"/>
              </w:rPr>
              <w:t>аместител</w:t>
            </w:r>
            <w:r w:rsidRPr="00F00B26">
              <w:rPr>
                <w:sz w:val="27"/>
                <w:szCs w:val="27"/>
              </w:rPr>
              <w:t>ь</w:t>
            </w:r>
            <w:r w:rsidR="00FF2C14" w:rsidRPr="00F00B26">
              <w:rPr>
                <w:sz w:val="27"/>
                <w:szCs w:val="27"/>
              </w:rPr>
              <w:t xml:space="preserve"> Председателя Правительства </w:t>
            </w:r>
          </w:p>
          <w:p w:rsidR="00FF2C14" w:rsidRPr="00F00B26" w:rsidRDefault="00FF2C14" w:rsidP="006E0451">
            <w:pPr>
              <w:rPr>
                <w:sz w:val="27"/>
                <w:szCs w:val="27"/>
              </w:rPr>
            </w:pPr>
            <w:r w:rsidRPr="00F00B26">
              <w:rPr>
                <w:sz w:val="27"/>
                <w:szCs w:val="27"/>
              </w:rPr>
              <w:t>Новосибирской области - министр</w:t>
            </w:r>
            <w:r w:rsidR="00AE47FD" w:rsidRPr="00F00B26">
              <w:rPr>
                <w:sz w:val="27"/>
                <w:szCs w:val="27"/>
              </w:rPr>
              <w:t>а</w:t>
            </w:r>
            <w:r w:rsidRPr="00F00B26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61" w:type="dxa"/>
          </w:tcPr>
          <w:p w:rsidR="00FF2C14" w:rsidRPr="00F00B26" w:rsidRDefault="00FF2C14" w:rsidP="006E0451">
            <w:pPr>
              <w:spacing w:line="240" w:lineRule="exact"/>
              <w:rPr>
                <w:sz w:val="27"/>
                <w:szCs w:val="27"/>
              </w:rPr>
            </w:pPr>
          </w:p>
          <w:p w:rsidR="00FF2C14" w:rsidRPr="00F00B26" w:rsidRDefault="00FF2C14" w:rsidP="00AE47FD">
            <w:pPr>
              <w:spacing w:line="240" w:lineRule="exact"/>
              <w:jc w:val="right"/>
              <w:rPr>
                <w:sz w:val="27"/>
                <w:szCs w:val="27"/>
              </w:rPr>
            </w:pPr>
            <w:r w:rsidRPr="00F00B26">
              <w:rPr>
                <w:sz w:val="27"/>
                <w:szCs w:val="27"/>
              </w:rPr>
              <w:t>О.В. Молчанова</w:t>
            </w:r>
          </w:p>
        </w:tc>
      </w:tr>
    </w:tbl>
    <w:p w:rsidR="00BC6D23" w:rsidRPr="00F00B26" w:rsidRDefault="00BC6D23" w:rsidP="00FF2C14">
      <w:pPr>
        <w:rPr>
          <w:rFonts w:ascii="Times New Roman" w:hAnsi="Times New Roman" w:cs="Times New Roman"/>
          <w:sz w:val="27"/>
          <w:szCs w:val="27"/>
        </w:rPr>
      </w:pPr>
    </w:p>
    <w:p w:rsidR="004F01B9" w:rsidRDefault="004F01B9" w:rsidP="004F01B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76112">
        <w:rPr>
          <w:rFonts w:ascii="Times New Roman" w:hAnsi="Times New Roman" w:cs="Times New Roman"/>
          <w:sz w:val="20"/>
          <w:szCs w:val="20"/>
        </w:rPr>
        <w:t>О.Н. Паульзен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2C14" w:rsidRDefault="004F01B9" w:rsidP="004F01B9">
      <w:pPr>
        <w:rPr>
          <w:rFonts w:ascii="Times New Roman" w:hAnsi="Times New Roman" w:cs="Times New Roman"/>
          <w:sz w:val="28"/>
          <w:szCs w:val="28"/>
        </w:rPr>
      </w:pPr>
      <w:r w:rsidRPr="00476112">
        <w:rPr>
          <w:rFonts w:ascii="Times New Roman" w:hAnsi="Times New Roman" w:cs="Times New Roman"/>
          <w:sz w:val="20"/>
          <w:szCs w:val="20"/>
        </w:rPr>
        <w:t>238-67-04</w:t>
      </w:r>
    </w:p>
    <w:sectPr w:rsidR="00FF2C14" w:rsidSect="004729F7">
      <w:headerReference w:type="default" r:id="rId9"/>
      <w:pgSz w:w="11907" w:h="16840"/>
      <w:pgMar w:top="1134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53" w:rsidRDefault="00AA1853" w:rsidP="005D7946">
      <w:r>
        <w:separator/>
      </w:r>
    </w:p>
  </w:endnote>
  <w:endnote w:type="continuationSeparator" w:id="0">
    <w:p w:rsidR="00AA1853" w:rsidRDefault="00AA1853" w:rsidP="005D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53" w:rsidRDefault="00AA1853" w:rsidP="005D7946">
      <w:r>
        <w:separator/>
      </w:r>
    </w:p>
  </w:footnote>
  <w:footnote w:type="continuationSeparator" w:id="0">
    <w:p w:rsidR="00AA1853" w:rsidRDefault="00AA1853" w:rsidP="005D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573259"/>
      <w:docPartObj>
        <w:docPartGallery w:val="Page Numbers (Top of Page)"/>
        <w:docPartUnique/>
      </w:docPartObj>
    </w:sdtPr>
    <w:sdtEndPr/>
    <w:sdtContent>
      <w:p w:rsidR="005D7946" w:rsidRDefault="005D79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B26">
          <w:rPr>
            <w:noProof/>
          </w:rPr>
          <w:t>2</w:t>
        </w:r>
        <w:r>
          <w:fldChar w:fldCharType="end"/>
        </w:r>
      </w:p>
    </w:sdtContent>
  </w:sdt>
  <w:p w:rsidR="005D7946" w:rsidRDefault="005D794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60BF7"/>
    <w:rsid w:val="00064FA2"/>
    <w:rsid w:val="00081B09"/>
    <w:rsid w:val="000C04C7"/>
    <w:rsid w:val="000D34FC"/>
    <w:rsid w:val="000E0613"/>
    <w:rsid w:val="000F1566"/>
    <w:rsid w:val="0014766B"/>
    <w:rsid w:val="00176442"/>
    <w:rsid w:val="00182F7E"/>
    <w:rsid w:val="00192B67"/>
    <w:rsid w:val="001B4365"/>
    <w:rsid w:val="001D1B05"/>
    <w:rsid w:val="002115CF"/>
    <w:rsid w:val="002A15F5"/>
    <w:rsid w:val="002B185D"/>
    <w:rsid w:val="002C2F30"/>
    <w:rsid w:val="002E6114"/>
    <w:rsid w:val="00313F39"/>
    <w:rsid w:val="00334DFE"/>
    <w:rsid w:val="00346ECD"/>
    <w:rsid w:val="00375945"/>
    <w:rsid w:val="00380463"/>
    <w:rsid w:val="003A5A0B"/>
    <w:rsid w:val="003B5B75"/>
    <w:rsid w:val="003C70D9"/>
    <w:rsid w:val="004261D0"/>
    <w:rsid w:val="004525CC"/>
    <w:rsid w:val="004729F7"/>
    <w:rsid w:val="00476112"/>
    <w:rsid w:val="00492263"/>
    <w:rsid w:val="004A7BB8"/>
    <w:rsid w:val="004E6733"/>
    <w:rsid w:val="004F01B9"/>
    <w:rsid w:val="004F7ED4"/>
    <w:rsid w:val="00503D11"/>
    <w:rsid w:val="00567847"/>
    <w:rsid w:val="005728C7"/>
    <w:rsid w:val="00581587"/>
    <w:rsid w:val="005D7946"/>
    <w:rsid w:val="005F5169"/>
    <w:rsid w:val="00627E85"/>
    <w:rsid w:val="006C509A"/>
    <w:rsid w:val="007174C4"/>
    <w:rsid w:val="00731C88"/>
    <w:rsid w:val="00754938"/>
    <w:rsid w:val="008148BA"/>
    <w:rsid w:val="0084539F"/>
    <w:rsid w:val="00866E27"/>
    <w:rsid w:val="008E58EF"/>
    <w:rsid w:val="008E67DB"/>
    <w:rsid w:val="008F04A1"/>
    <w:rsid w:val="00923953"/>
    <w:rsid w:val="0093550F"/>
    <w:rsid w:val="00954F6B"/>
    <w:rsid w:val="009624A4"/>
    <w:rsid w:val="0096761C"/>
    <w:rsid w:val="00987BD4"/>
    <w:rsid w:val="009B33DE"/>
    <w:rsid w:val="009B44B7"/>
    <w:rsid w:val="009E4A53"/>
    <w:rsid w:val="00A031E6"/>
    <w:rsid w:val="00A2235B"/>
    <w:rsid w:val="00AA1853"/>
    <w:rsid w:val="00AC1BA5"/>
    <w:rsid w:val="00AE47FD"/>
    <w:rsid w:val="00B66ED7"/>
    <w:rsid w:val="00B7219C"/>
    <w:rsid w:val="00B81FC0"/>
    <w:rsid w:val="00BA4FA4"/>
    <w:rsid w:val="00BC6D23"/>
    <w:rsid w:val="00BF3398"/>
    <w:rsid w:val="00C1623D"/>
    <w:rsid w:val="00C34083"/>
    <w:rsid w:val="00CA43F1"/>
    <w:rsid w:val="00D42271"/>
    <w:rsid w:val="00D92602"/>
    <w:rsid w:val="00DA4023"/>
    <w:rsid w:val="00DC591F"/>
    <w:rsid w:val="00E0712D"/>
    <w:rsid w:val="00E31E32"/>
    <w:rsid w:val="00EA7443"/>
    <w:rsid w:val="00EA7CB2"/>
    <w:rsid w:val="00F00B26"/>
    <w:rsid w:val="00F304F1"/>
    <w:rsid w:val="00F305D9"/>
    <w:rsid w:val="00F41F01"/>
    <w:rsid w:val="00F87F38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23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946"/>
  </w:style>
  <w:style w:type="paragraph" w:styleId="ac">
    <w:name w:val="footer"/>
    <w:basedOn w:val="a"/>
    <w:link w:val="ad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946"/>
  </w:style>
  <w:style w:type="paragraph" w:customStyle="1" w:styleId="ConsPlusNormal">
    <w:name w:val="ConsPlusNormal"/>
    <w:rsid w:val="00BA4FA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A4FA4"/>
    <w:rPr>
      <w:color w:val="0000FF"/>
      <w:u w:val="single"/>
    </w:rPr>
  </w:style>
  <w:style w:type="paragraph" w:customStyle="1" w:styleId="ConsPlusTitle">
    <w:name w:val="ConsPlusTitle"/>
    <w:uiPriority w:val="99"/>
    <w:rsid w:val="00F305D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23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946"/>
  </w:style>
  <w:style w:type="paragraph" w:styleId="ac">
    <w:name w:val="footer"/>
    <w:basedOn w:val="a"/>
    <w:link w:val="ad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946"/>
  </w:style>
  <w:style w:type="paragraph" w:customStyle="1" w:styleId="ConsPlusNormal">
    <w:name w:val="ConsPlusNormal"/>
    <w:rsid w:val="00BA4FA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A4FA4"/>
    <w:rPr>
      <w:color w:val="0000FF"/>
      <w:u w:val="single"/>
    </w:rPr>
  </w:style>
  <w:style w:type="paragraph" w:customStyle="1" w:styleId="ConsPlusTitle">
    <w:name w:val="ConsPlusTitle"/>
    <w:uiPriority w:val="99"/>
    <w:rsid w:val="00F305D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9</cp:revision>
  <cp:lastPrinted>2019-03-27T05:02:00Z</cp:lastPrinted>
  <dcterms:created xsi:type="dcterms:W3CDTF">2019-03-26T08:51:00Z</dcterms:created>
  <dcterms:modified xsi:type="dcterms:W3CDTF">2019-03-27T05:28:00Z</dcterms:modified>
</cp:coreProperties>
</file>