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478" w:rsidRPr="00417A9D" w:rsidRDefault="00607478" w:rsidP="00607478">
      <w:pPr>
        <w:autoSpaceDE w:val="0"/>
        <w:autoSpaceDN w:val="0"/>
        <w:adjustRightInd w:val="0"/>
        <w:spacing w:after="0" w:line="240" w:lineRule="auto"/>
        <w:jc w:val="center"/>
        <w:outlineLvl w:val="0"/>
        <w:rPr>
          <w:rFonts w:ascii="Times New Roman" w:hAnsi="Times New Roman"/>
          <w:sz w:val="28"/>
          <w:szCs w:val="28"/>
          <w:lang w:eastAsia="ru-RU"/>
        </w:rPr>
      </w:pPr>
      <w:r>
        <w:rPr>
          <w:rFonts w:ascii="Times New Roman" w:hAnsi="Times New Roman"/>
          <w:sz w:val="28"/>
          <w:szCs w:val="28"/>
          <w:lang w:eastAsia="ru-RU"/>
        </w:rPr>
        <w:t xml:space="preserve">                                                                                           ПРИЛОЖЕНИЕ № 1</w:t>
      </w:r>
    </w:p>
    <w:p w:rsidR="00607478" w:rsidRDefault="00607478" w:rsidP="00607478">
      <w:pPr>
        <w:autoSpaceDE w:val="0"/>
        <w:autoSpaceDN w:val="0"/>
        <w:adjustRightInd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sidRPr="00417A9D">
        <w:rPr>
          <w:rFonts w:ascii="Times New Roman" w:hAnsi="Times New Roman"/>
          <w:sz w:val="28"/>
          <w:szCs w:val="28"/>
          <w:lang w:eastAsia="ru-RU"/>
        </w:rPr>
        <w:t>к постановлению</w:t>
      </w:r>
      <w:r>
        <w:rPr>
          <w:rFonts w:ascii="Times New Roman" w:hAnsi="Times New Roman"/>
          <w:sz w:val="28"/>
          <w:szCs w:val="28"/>
          <w:lang w:eastAsia="ru-RU"/>
        </w:rPr>
        <w:t> </w:t>
      </w:r>
      <w:r w:rsidRPr="00417A9D">
        <w:rPr>
          <w:rFonts w:ascii="Times New Roman" w:hAnsi="Times New Roman"/>
          <w:sz w:val="28"/>
          <w:szCs w:val="28"/>
          <w:lang w:eastAsia="ru-RU"/>
        </w:rPr>
        <w:t xml:space="preserve">Правительства </w:t>
      </w:r>
    </w:p>
    <w:p w:rsidR="00607478" w:rsidRPr="00417A9D" w:rsidRDefault="00607478"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sidRPr="00417A9D">
        <w:rPr>
          <w:rFonts w:ascii="Times New Roman" w:hAnsi="Times New Roman"/>
          <w:sz w:val="28"/>
          <w:szCs w:val="28"/>
          <w:lang w:eastAsia="ru-RU"/>
        </w:rPr>
        <w:t>Новосибирской области</w:t>
      </w:r>
    </w:p>
    <w:p w:rsidR="00607478" w:rsidRDefault="00607478" w:rsidP="00607478">
      <w:pPr>
        <w:autoSpaceDE w:val="0"/>
        <w:autoSpaceDN w:val="0"/>
        <w:adjustRightInd w:val="0"/>
        <w:spacing w:after="0" w:line="240" w:lineRule="auto"/>
        <w:ind w:firstLine="540"/>
        <w:jc w:val="both"/>
        <w:rPr>
          <w:rFonts w:ascii="Times New Roman" w:hAnsi="Times New Roman"/>
          <w:sz w:val="28"/>
          <w:szCs w:val="28"/>
          <w:lang w:eastAsia="ru-RU"/>
        </w:rPr>
      </w:pPr>
    </w:p>
    <w:p w:rsidR="00607478" w:rsidRPr="00417A9D" w:rsidRDefault="00607478" w:rsidP="00607478">
      <w:pPr>
        <w:autoSpaceDE w:val="0"/>
        <w:autoSpaceDN w:val="0"/>
        <w:adjustRightInd w:val="0"/>
        <w:spacing w:after="0" w:line="240" w:lineRule="auto"/>
        <w:ind w:firstLine="540"/>
        <w:jc w:val="both"/>
        <w:rPr>
          <w:rFonts w:ascii="Times New Roman" w:hAnsi="Times New Roman"/>
          <w:sz w:val="28"/>
          <w:szCs w:val="28"/>
          <w:lang w:eastAsia="ru-RU"/>
        </w:rPr>
      </w:pPr>
    </w:p>
    <w:p w:rsidR="00607478" w:rsidRPr="00417A9D" w:rsidRDefault="00607478"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«УТВЕРЖДЕНО</w:t>
      </w:r>
    </w:p>
    <w:p w:rsid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п</w:t>
      </w:r>
      <w:r w:rsidRPr="00417A9D">
        <w:rPr>
          <w:rFonts w:ascii="Times New Roman" w:hAnsi="Times New Roman"/>
          <w:sz w:val="28"/>
          <w:szCs w:val="28"/>
          <w:lang w:eastAsia="ru-RU"/>
        </w:rPr>
        <w:t>остановлением</w:t>
      </w:r>
      <w:r>
        <w:rPr>
          <w:rFonts w:ascii="Times New Roman" w:hAnsi="Times New Roman"/>
          <w:sz w:val="28"/>
          <w:szCs w:val="28"/>
          <w:lang w:eastAsia="ru-RU"/>
        </w:rPr>
        <w:t> </w:t>
      </w:r>
      <w:r w:rsidRPr="00417A9D">
        <w:rPr>
          <w:rFonts w:ascii="Times New Roman" w:hAnsi="Times New Roman"/>
          <w:sz w:val="28"/>
          <w:szCs w:val="28"/>
          <w:lang w:eastAsia="ru-RU"/>
        </w:rPr>
        <w:t xml:space="preserve">Правительства </w:t>
      </w:r>
    </w:p>
    <w:p w:rsidR="00607478" w:rsidRPr="00417A9D" w:rsidRDefault="00607478"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sidRPr="00417A9D">
        <w:rPr>
          <w:rFonts w:ascii="Times New Roman" w:hAnsi="Times New Roman"/>
          <w:sz w:val="28"/>
          <w:szCs w:val="28"/>
          <w:lang w:eastAsia="ru-RU"/>
        </w:rPr>
        <w:t>Новосибирской области</w:t>
      </w:r>
    </w:p>
    <w:p w:rsidR="00607478" w:rsidRPr="00417A9D" w:rsidRDefault="00607478"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от 06.06.2017 № 201</w:t>
      </w:r>
      <w:r w:rsidRPr="00417A9D">
        <w:rPr>
          <w:rFonts w:ascii="Times New Roman" w:hAnsi="Times New Roman"/>
          <w:sz w:val="28"/>
          <w:szCs w:val="28"/>
          <w:lang w:eastAsia="ru-RU"/>
        </w:rPr>
        <w:t>-п</w:t>
      </w:r>
    </w:p>
    <w:p w:rsidR="00607478" w:rsidRDefault="00607478" w:rsidP="00607478">
      <w:pPr>
        <w:pStyle w:val="1"/>
        <w:tabs>
          <w:tab w:val="left" w:pos="2490"/>
        </w:tabs>
        <w:ind w:firstLine="0"/>
        <w:contextualSpacing/>
      </w:pPr>
    </w:p>
    <w:p w:rsidR="00607478" w:rsidRPr="00AE01F5" w:rsidRDefault="00607478" w:rsidP="00607478">
      <w:pPr>
        <w:pStyle w:val="ConsPlusNormal"/>
        <w:jc w:val="center"/>
        <w:rPr>
          <w:rFonts w:ascii="Times New Roman" w:hAnsi="Times New Roman" w:cs="Times New Roman"/>
          <w:b/>
          <w:sz w:val="28"/>
          <w:szCs w:val="28"/>
        </w:rPr>
      </w:pPr>
      <w:r>
        <w:rPr>
          <w:rFonts w:ascii="Times New Roman" w:hAnsi="Times New Roman" w:cs="Times New Roman"/>
          <w:b/>
          <w:sz w:val="28"/>
          <w:szCs w:val="28"/>
        </w:rPr>
        <w:t>Порядок проведения конкурсного отбора инициативных проектов</w:t>
      </w:r>
    </w:p>
    <w:p w:rsidR="00607478" w:rsidRPr="00417A9D" w:rsidRDefault="00607478" w:rsidP="00607478">
      <w:pPr>
        <w:pStyle w:val="ConsPlusNormal"/>
        <w:jc w:val="center"/>
        <w:rPr>
          <w:rFonts w:ascii="Times New Roman" w:hAnsi="Times New Roman" w:cs="Times New Roman"/>
          <w:b/>
          <w:sz w:val="28"/>
          <w:szCs w:val="28"/>
        </w:rPr>
      </w:pPr>
    </w:p>
    <w:p w:rsidR="00607478" w:rsidRPr="00417A9D" w:rsidRDefault="00607478" w:rsidP="00607478">
      <w:pPr>
        <w:pStyle w:val="ConsPlusNormal"/>
        <w:jc w:val="center"/>
        <w:rPr>
          <w:rFonts w:ascii="Times New Roman" w:hAnsi="Times New Roman" w:cs="Times New Roman"/>
          <w:b/>
          <w:sz w:val="28"/>
          <w:szCs w:val="28"/>
        </w:rPr>
      </w:pPr>
    </w:p>
    <w:p w:rsidR="00607478" w:rsidRPr="00930A35" w:rsidRDefault="00607478" w:rsidP="00607478">
      <w:pPr>
        <w:pStyle w:val="ConsPlusNormal"/>
        <w:jc w:val="center"/>
        <w:rPr>
          <w:rFonts w:ascii="Times New Roman" w:hAnsi="Times New Roman" w:cs="Times New Roman"/>
          <w:b/>
          <w:sz w:val="28"/>
          <w:szCs w:val="28"/>
        </w:rPr>
      </w:pPr>
      <w:r w:rsidRPr="00930A35">
        <w:rPr>
          <w:rFonts w:ascii="Times New Roman" w:hAnsi="Times New Roman" w:cs="Times New Roman"/>
          <w:b/>
          <w:sz w:val="28"/>
          <w:szCs w:val="28"/>
          <w:lang w:val="en-US"/>
        </w:rPr>
        <w:t>I</w:t>
      </w:r>
      <w:r w:rsidRPr="00930A35">
        <w:rPr>
          <w:rFonts w:ascii="Times New Roman" w:hAnsi="Times New Roman" w:cs="Times New Roman"/>
          <w:b/>
          <w:sz w:val="28"/>
          <w:szCs w:val="28"/>
        </w:rPr>
        <w:t>. Общие положения</w:t>
      </w:r>
    </w:p>
    <w:p w:rsidR="00607478" w:rsidRPr="00930A35" w:rsidRDefault="00607478" w:rsidP="00607478">
      <w:pPr>
        <w:widowControl w:val="0"/>
        <w:autoSpaceDE w:val="0"/>
        <w:autoSpaceDN w:val="0"/>
        <w:spacing w:after="0" w:line="240" w:lineRule="auto"/>
        <w:ind w:firstLine="540"/>
        <w:jc w:val="both"/>
        <w:rPr>
          <w:rFonts w:ascii="Times New Roman" w:hAnsi="Times New Roman"/>
          <w:sz w:val="28"/>
          <w:szCs w:val="28"/>
          <w:lang w:eastAsia="ru-RU"/>
        </w:rPr>
      </w:pP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sidRPr="00930A35">
        <w:rPr>
          <w:rFonts w:ascii="Times New Roman" w:hAnsi="Times New Roman"/>
          <w:sz w:val="28"/>
          <w:szCs w:val="28"/>
          <w:lang w:eastAsia="ru-RU"/>
        </w:rPr>
        <w:t>1. Настоящий Порядок проведения конкурсно</w:t>
      </w:r>
      <w:r>
        <w:rPr>
          <w:rFonts w:ascii="Times New Roman" w:hAnsi="Times New Roman"/>
          <w:sz w:val="28"/>
          <w:szCs w:val="28"/>
          <w:lang w:eastAsia="ru-RU"/>
        </w:rPr>
        <w:t>го отбора инициативных проектов</w:t>
      </w:r>
      <w:r w:rsidRPr="00930A35">
        <w:rPr>
          <w:rFonts w:ascii="Times New Roman" w:hAnsi="Times New Roman"/>
          <w:sz w:val="28"/>
          <w:szCs w:val="28"/>
          <w:lang w:eastAsia="ru-RU"/>
        </w:rPr>
        <w:t xml:space="preserve"> устанавливает процедуру организации и проведения конкурса инициативных </w:t>
      </w:r>
      <w:r>
        <w:rPr>
          <w:rFonts w:ascii="Times New Roman" w:hAnsi="Times New Roman"/>
          <w:sz w:val="28"/>
          <w:szCs w:val="28"/>
          <w:lang w:eastAsia="ru-RU"/>
        </w:rPr>
        <w:t xml:space="preserve">проектов (далее – </w:t>
      </w:r>
      <w:r w:rsidRPr="00930A35">
        <w:rPr>
          <w:rFonts w:ascii="Times New Roman" w:hAnsi="Times New Roman"/>
          <w:sz w:val="28"/>
          <w:szCs w:val="28"/>
          <w:lang w:eastAsia="ru-RU"/>
        </w:rPr>
        <w:t>конкурсный отбор).</w:t>
      </w: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sidRPr="00930A35">
        <w:rPr>
          <w:rFonts w:ascii="Times New Roman" w:hAnsi="Times New Roman"/>
          <w:sz w:val="28"/>
          <w:szCs w:val="28"/>
          <w:lang w:eastAsia="ru-RU"/>
        </w:rPr>
        <w:t>2. Целями проведения конкурсного отбора являются:</w:t>
      </w: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sidRPr="00930A35">
        <w:rPr>
          <w:rFonts w:ascii="Times New Roman" w:hAnsi="Times New Roman"/>
          <w:sz w:val="28"/>
          <w:szCs w:val="28"/>
          <w:lang w:eastAsia="ru-RU"/>
        </w:rPr>
        <w:t xml:space="preserve">1) содействие </w:t>
      </w:r>
      <w:r>
        <w:rPr>
          <w:rFonts w:ascii="Times New Roman" w:hAnsi="Times New Roman"/>
          <w:sz w:val="28"/>
          <w:szCs w:val="28"/>
          <w:lang w:eastAsia="ru-RU"/>
        </w:rPr>
        <w:t xml:space="preserve">поселениям </w:t>
      </w:r>
      <w:r w:rsidRPr="00930A35">
        <w:rPr>
          <w:rFonts w:ascii="Times New Roman" w:hAnsi="Times New Roman"/>
          <w:sz w:val="28"/>
          <w:szCs w:val="28"/>
          <w:lang w:eastAsia="ru-RU"/>
        </w:rPr>
        <w:t xml:space="preserve">Новосибирской области </w:t>
      </w:r>
      <w:r>
        <w:rPr>
          <w:rFonts w:ascii="Times New Roman" w:hAnsi="Times New Roman"/>
          <w:sz w:val="28"/>
          <w:szCs w:val="28"/>
          <w:lang w:eastAsia="ru-RU"/>
        </w:rPr>
        <w:t xml:space="preserve">(далее – поселения) </w:t>
      </w:r>
      <w:r w:rsidRPr="00930A35">
        <w:rPr>
          <w:rFonts w:ascii="Times New Roman" w:hAnsi="Times New Roman"/>
          <w:sz w:val="28"/>
          <w:szCs w:val="28"/>
          <w:lang w:eastAsia="ru-RU"/>
        </w:rPr>
        <w:t>в решении вопросов местного значения;</w:t>
      </w:r>
    </w:p>
    <w:p w:rsidR="00607478"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sidRPr="00930A35">
        <w:rPr>
          <w:rFonts w:ascii="Times New Roman" w:hAnsi="Times New Roman"/>
          <w:sz w:val="28"/>
          <w:szCs w:val="28"/>
          <w:lang w:eastAsia="ru-RU"/>
        </w:rPr>
        <w:t xml:space="preserve">2) вовлечение граждан, проживающих на территории </w:t>
      </w:r>
      <w:r>
        <w:rPr>
          <w:rFonts w:ascii="Times New Roman" w:hAnsi="Times New Roman"/>
          <w:sz w:val="28"/>
          <w:szCs w:val="28"/>
          <w:lang w:eastAsia="ru-RU"/>
        </w:rPr>
        <w:t>поселений (далее – жители поселений</w:t>
      </w:r>
      <w:r w:rsidRPr="00930A35">
        <w:rPr>
          <w:rFonts w:ascii="Times New Roman" w:hAnsi="Times New Roman"/>
          <w:sz w:val="28"/>
          <w:szCs w:val="28"/>
          <w:lang w:eastAsia="ru-RU"/>
        </w:rPr>
        <w:t xml:space="preserve">), в </w:t>
      </w:r>
      <w:r>
        <w:rPr>
          <w:rFonts w:ascii="Times New Roman" w:hAnsi="Times New Roman"/>
          <w:sz w:val="28"/>
          <w:szCs w:val="28"/>
          <w:lang w:eastAsia="ru-RU"/>
        </w:rPr>
        <w:t>решение вопросов местного значения</w:t>
      </w:r>
      <w:r w:rsidRPr="00930A35">
        <w:rPr>
          <w:rFonts w:ascii="Times New Roman" w:hAnsi="Times New Roman"/>
          <w:sz w:val="28"/>
          <w:szCs w:val="28"/>
          <w:lang w:eastAsia="ru-RU"/>
        </w:rPr>
        <w:t xml:space="preserve"> на</w:t>
      </w:r>
      <w:r>
        <w:rPr>
          <w:rFonts w:ascii="Times New Roman" w:hAnsi="Times New Roman"/>
          <w:sz w:val="28"/>
          <w:szCs w:val="28"/>
          <w:lang w:eastAsia="ru-RU"/>
        </w:rPr>
        <w:t xml:space="preserve"> территории </w:t>
      </w:r>
      <w:r w:rsidRPr="00930A35">
        <w:rPr>
          <w:rFonts w:ascii="Times New Roman" w:hAnsi="Times New Roman"/>
          <w:sz w:val="28"/>
          <w:szCs w:val="28"/>
          <w:lang w:eastAsia="ru-RU"/>
        </w:rPr>
        <w:t>поселений;</w:t>
      </w: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w:t>
      </w:r>
      <w:r w:rsidRPr="00A869DB">
        <w:rPr>
          <w:rFonts w:ascii="Times New Roman" w:hAnsi="Times New Roman"/>
          <w:sz w:val="28"/>
          <w:szCs w:val="28"/>
          <w:lang w:eastAsia="ru-RU"/>
        </w:rPr>
        <w:t>вовлечение индивидуальных предпринимателей, юридических лиц, осуществляющих свою деятельность на территории поселений</w:t>
      </w:r>
      <w:r>
        <w:rPr>
          <w:rFonts w:ascii="Times New Roman" w:hAnsi="Times New Roman"/>
          <w:sz w:val="28"/>
          <w:szCs w:val="28"/>
          <w:lang w:eastAsia="ru-RU"/>
        </w:rPr>
        <w:t>,</w:t>
      </w:r>
      <w:r w:rsidRPr="00A869DB">
        <w:rPr>
          <w:rFonts w:ascii="Times New Roman" w:hAnsi="Times New Roman"/>
          <w:sz w:val="28"/>
          <w:szCs w:val="28"/>
          <w:lang w:eastAsia="ru-RU"/>
        </w:rPr>
        <w:t xml:space="preserve"> в решение вопросов местного значения;</w:t>
      </w: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r w:rsidRPr="00930A35">
        <w:rPr>
          <w:rFonts w:ascii="Times New Roman" w:hAnsi="Times New Roman"/>
          <w:sz w:val="28"/>
          <w:szCs w:val="28"/>
          <w:lang w:eastAsia="ru-RU"/>
        </w:rPr>
        <w:t xml:space="preserve">) повышение качества предоставления социальных услуг и объектов социальной инфраструктуры в </w:t>
      </w:r>
      <w:r>
        <w:rPr>
          <w:rFonts w:ascii="Times New Roman" w:hAnsi="Times New Roman"/>
          <w:sz w:val="28"/>
          <w:szCs w:val="28"/>
          <w:lang w:eastAsia="ru-RU"/>
        </w:rPr>
        <w:t>поселениях</w:t>
      </w:r>
      <w:r w:rsidRPr="00930A35">
        <w:rPr>
          <w:rFonts w:ascii="Times New Roman" w:hAnsi="Times New Roman"/>
          <w:sz w:val="28"/>
          <w:szCs w:val="28"/>
          <w:lang w:eastAsia="ru-RU"/>
        </w:rPr>
        <w:t>;</w:t>
      </w: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5</w:t>
      </w:r>
      <w:r w:rsidRPr="00930A35">
        <w:rPr>
          <w:rFonts w:ascii="Times New Roman" w:hAnsi="Times New Roman"/>
          <w:sz w:val="28"/>
          <w:szCs w:val="28"/>
          <w:lang w:eastAsia="ru-RU"/>
        </w:rPr>
        <w:t xml:space="preserve">) выявление наиболее актуальных социально значимых проблем, требующих решения на территории </w:t>
      </w:r>
      <w:r>
        <w:rPr>
          <w:rFonts w:ascii="Times New Roman" w:hAnsi="Times New Roman"/>
          <w:sz w:val="28"/>
          <w:szCs w:val="28"/>
          <w:lang w:eastAsia="ru-RU"/>
        </w:rPr>
        <w:t>поселений</w:t>
      </w:r>
      <w:r w:rsidRPr="00930A35">
        <w:rPr>
          <w:rFonts w:ascii="Times New Roman" w:hAnsi="Times New Roman"/>
          <w:sz w:val="28"/>
          <w:szCs w:val="28"/>
          <w:lang w:eastAsia="ru-RU"/>
        </w:rPr>
        <w:t>.</w:t>
      </w: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sidRPr="00930A35">
        <w:rPr>
          <w:rFonts w:ascii="Times New Roman" w:hAnsi="Times New Roman"/>
          <w:sz w:val="28"/>
          <w:szCs w:val="28"/>
          <w:lang w:eastAsia="ru-RU"/>
        </w:rPr>
        <w:t>3. Министерство финансов и налоговой политики Новосибирской области является уполномоченным органом по организации конкурсного отбора (далее – организатор конкурсного отбора).</w:t>
      </w:r>
    </w:p>
    <w:p w:rsidR="00607478" w:rsidRPr="00930A35"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sidRPr="00930A35">
        <w:rPr>
          <w:rFonts w:ascii="Times New Roman" w:hAnsi="Times New Roman"/>
          <w:sz w:val="28"/>
          <w:szCs w:val="28"/>
          <w:lang w:eastAsia="ru-RU"/>
        </w:rPr>
        <w:t>4. Участниками конкурсного отбора являются поселения (далее – участник</w:t>
      </w:r>
      <w:r>
        <w:rPr>
          <w:rFonts w:ascii="Times New Roman" w:hAnsi="Times New Roman"/>
          <w:sz w:val="28"/>
          <w:szCs w:val="28"/>
          <w:lang w:eastAsia="ru-RU"/>
        </w:rPr>
        <w:t>и</w:t>
      </w:r>
      <w:r w:rsidRPr="00930A35">
        <w:rPr>
          <w:rFonts w:ascii="Times New Roman" w:hAnsi="Times New Roman"/>
          <w:sz w:val="28"/>
          <w:szCs w:val="28"/>
          <w:lang w:eastAsia="ru-RU"/>
        </w:rPr>
        <w:t xml:space="preserve"> конкурсного отбора).</w:t>
      </w:r>
    </w:p>
    <w:p w:rsidR="007B0447" w:rsidRDefault="00607478" w:rsidP="007B0447">
      <w:pPr>
        <w:widowControl w:val="0"/>
        <w:autoSpaceDE w:val="0"/>
        <w:autoSpaceDN w:val="0"/>
        <w:spacing w:after="0" w:line="240" w:lineRule="auto"/>
        <w:ind w:firstLine="709"/>
        <w:jc w:val="both"/>
        <w:rPr>
          <w:rFonts w:ascii="Times New Roman" w:hAnsi="Times New Roman"/>
          <w:sz w:val="28"/>
          <w:szCs w:val="28"/>
          <w:lang w:eastAsia="ru-RU"/>
        </w:rPr>
        <w:sectPr w:rsidR="007B0447" w:rsidSect="00810883">
          <w:pgSz w:w="11906" w:h="16838" w:code="9"/>
          <w:pgMar w:top="2268" w:right="567" w:bottom="1134" w:left="1418" w:header="851" w:footer="709" w:gutter="0"/>
          <w:pgNumType w:start="1"/>
          <w:cols w:space="708"/>
          <w:docGrid w:linePitch="360"/>
        </w:sectPr>
      </w:pPr>
      <w:r w:rsidRPr="00930A35">
        <w:rPr>
          <w:rFonts w:ascii="Times New Roman" w:hAnsi="Times New Roman"/>
          <w:sz w:val="28"/>
          <w:szCs w:val="28"/>
          <w:lang w:eastAsia="ru-RU"/>
        </w:rPr>
        <w:t>5. </w:t>
      </w:r>
      <w:r w:rsidRPr="006F62F1">
        <w:rPr>
          <w:rFonts w:ascii="Times New Roman" w:hAnsi="Times New Roman"/>
          <w:sz w:val="28"/>
          <w:szCs w:val="28"/>
          <w:lang w:eastAsia="ru-RU"/>
        </w:rPr>
        <w:t>Конкурсный отбор осуществляется конкурсной комиссией по проведению конкурсного отбора инициативных проектов (далее – Конкурсная комиссия), сформированной в порядке, установленном организатором конкурсного отбора</w:t>
      </w:r>
      <w:r w:rsidR="007B0447">
        <w:rPr>
          <w:rFonts w:ascii="Times New Roman" w:hAnsi="Times New Roman"/>
          <w:sz w:val="28"/>
          <w:szCs w:val="28"/>
          <w:lang w:eastAsia="ru-RU"/>
        </w:rPr>
        <w:t>.</w:t>
      </w:r>
    </w:p>
    <w:p w:rsidR="007B0447" w:rsidRDefault="007B0447" w:rsidP="007B0447">
      <w:pPr>
        <w:widowControl w:val="0"/>
        <w:autoSpaceDE w:val="0"/>
        <w:autoSpaceDN w:val="0"/>
        <w:spacing w:after="0" w:line="240" w:lineRule="auto"/>
        <w:ind w:firstLine="709"/>
        <w:contextualSpacing/>
        <w:jc w:val="center"/>
        <w:rPr>
          <w:rFonts w:ascii="Times New Roman" w:hAnsi="Times New Roman"/>
          <w:b/>
          <w:sz w:val="28"/>
          <w:szCs w:val="28"/>
          <w:lang w:eastAsia="ru-RU"/>
        </w:rPr>
      </w:pPr>
      <w:r w:rsidRPr="007B0447">
        <w:rPr>
          <w:rFonts w:ascii="Times New Roman" w:hAnsi="Times New Roman"/>
          <w:b/>
          <w:sz w:val="28"/>
          <w:szCs w:val="28"/>
          <w:lang w:val="en-US" w:eastAsia="ru-RU"/>
        </w:rPr>
        <w:lastRenderedPageBreak/>
        <w:t>II</w:t>
      </w:r>
      <w:r w:rsidRPr="007B0447">
        <w:rPr>
          <w:rFonts w:ascii="Times New Roman" w:hAnsi="Times New Roman"/>
          <w:b/>
          <w:sz w:val="28"/>
          <w:szCs w:val="28"/>
          <w:lang w:eastAsia="ru-RU"/>
        </w:rPr>
        <w:t>. Условия участия в конкурсном отборе</w:t>
      </w:r>
    </w:p>
    <w:p w:rsidR="007B0447" w:rsidRPr="007B0447" w:rsidRDefault="007B0447" w:rsidP="007B0447">
      <w:pPr>
        <w:widowControl w:val="0"/>
        <w:autoSpaceDE w:val="0"/>
        <w:autoSpaceDN w:val="0"/>
        <w:spacing w:after="0" w:line="240" w:lineRule="auto"/>
        <w:ind w:firstLine="709"/>
        <w:contextualSpacing/>
        <w:jc w:val="center"/>
        <w:rPr>
          <w:rFonts w:ascii="Times New Roman" w:hAnsi="Times New Roman"/>
          <w:b/>
          <w:sz w:val="28"/>
          <w:szCs w:val="28"/>
          <w:lang w:eastAsia="ru-RU"/>
        </w:rPr>
      </w:pP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shd w:val="clear" w:color="auto" w:fill="BDD6EE" w:themeFill="accent1" w:themeFillTint="66"/>
          <w:lang w:eastAsia="ru-RU"/>
        </w:rPr>
      </w:pPr>
      <w:r w:rsidRPr="000C2777">
        <w:rPr>
          <w:rFonts w:ascii="Times New Roman" w:hAnsi="Times New Roman"/>
          <w:sz w:val="28"/>
          <w:szCs w:val="28"/>
          <w:lang w:eastAsia="ru-RU"/>
        </w:rPr>
        <w:t>6. С инициативой о выдвижении инициативного проекта вправе выступить инициативная г</w:t>
      </w:r>
      <w:r w:rsidR="00676B42">
        <w:rPr>
          <w:rFonts w:ascii="Times New Roman" w:hAnsi="Times New Roman"/>
          <w:sz w:val="28"/>
          <w:szCs w:val="28"/>
          <w:lang w:eastAsia="ru-RU"/>
        </w:rPr>
        <w:t xml:space="preserve">руппа численностью </w:t>
      </w:r>
      <w:r w:rsidR="00676B42" w:rsidRPr="00D6350F">
        <w:rPr>
          <w:rFonts w:ascii="Times New Roman" w:hAnsi="Times New Roman"/>
          <w:sz w:val="28"/>
          <w:szCs w:val="28"/>
          <w:lang w:eastAsia="ru-RU"/>
        </w:rPr>
        <w:t>не менее десяти</w:t>
      </w:r>
      <w:r w:rsidRPr="00D6350F">
        <w:rPr>
          <w:rFonts w:ascii="Times New Roman" w:hAnsi="Times New Roman"/>
          <w:sz w:val="28"/>
          <w:szCs w:val="28"/>
          <w:lang w:eastAsia="ru-RU"/>
        </w:rPr>
        <w:t xml:space="preserve"> граждан</w:t>
      </w:r>
      <w:r w:rsidRPr="000C2777">
        <w:rPr>
          <w:rFonts w:ascii="Times New Roman" w:hAnsi="Times New Roman"/>
          <w:sz w:val="28"/>
          <w:szCs w:val="28"/>
          <w:lang w:eastAsia="ru-RU"/>
        </w:rPr>
        <w:t>, достигших шестнадцатилетнего возраста и проживающих на территории поселения,</w:t>
      </w:r>
      <w:r>
        <w:rPr>
          <w:rFonts w:ascii="Times New Roman" w:hAnsi="Times New Roman"/>
          <w:sz w:val="28"/>
          <w:szCs w:val="28"/>
          <w:lang w:eastAsia="ru-RU"/>
        </w:rPr>
        <w:t xml:space="preserve"> органы </w:t>
      </w:r>
      <w:r w:rsidRPr="00607478">
        <w:rPr>
          <w:rFonts w:ascii="Times New Roman" w:hAnsi="Times New Roman"/>
          <w:sz w:val="28"/>
          <w:szCs w:val="28"/>
          <w:lang w:eastAsia="ru-RU"/>
        </w:rPr>
        <w:t>территориального общественного самоуправления, староста сельского населенного пункта (далее – инициаторы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7. Инициативный проект до формирования и подачи заявки</w:t>
      </w:r>
      <w:r w:rsidRPr="00607478">
        <w:t xml:space="preserve"> </w:t>
      </w:r>
      <w:r w:rsidRPr="00607478">
        <w:rPr>
          <w:rFonts w:ascii="Times New Roman" w:hAnsi="Times New Roman"/>
          <w:sz w:val="28"/>
          <w:szCs w:val="28"/>
          <w:lang w:eastAsia="ru-RU"/>
        </w:rPr>
        <w:t>на участие в конкурсном отборе (далее – заявка) в территориальный орган организатора конкурсного отбора соответствующего муниципального района Новосибирской области (далее – территориальный орган организатора конкурсного отбора) подлежит рассмотрению на собрании, сходе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w:t>
      </w:r>
      <w:r w:rsidR="005934E2">
        <w:rPr>
          <w:rFonts w:ascii="Times New Roman" w:hAnsi="Times New Roman"/>
          <w:sz w:val="28"/>
          <w:szCs w:val="28"/>
          <w:lang w:eastAsia="ru-RU"/>
        </w:rPr>
        <w:t xml:space="preserve">акже принятия собранием, сходом </w:t>
      </w:r>
      <w:r w:rsidRPr="00607478">
        <w:rPr>
          <w:rFonts w:ascii="Times New Roman" w:hAnsi="Times New Roman"/>
          <w:sz w:val="28"/>
          <w:szCs w:val="28"/>
          <w:lang w:eastAsia="ru-RU"/>
        </w:rPr>
        <w:t>или конференцией граждан решения о поддержке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8. Инициативный проект должен содержать следующие сведения: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 указание места реализации инициативного проекта (наименование города, поселка, сельского населенного пункта);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 обоснование необходимости реализации инициативного проекта с описанием сути проблемы и степени ее важности для жителей поселения;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3) описание мероприятий по решению проблемы;</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4) описание ожидаемого результата (ожидаемых результатов) от реализации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5) предварительный расчет необходимых расходов на реализацию инициативного проекта с указанием суммы субсидии из областного бюджета Новосибирской области, объема средств бюджета поселения и объема инициативных платежей;</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6) сведения о планируемом (возможном) имущественном и (или) трудовом участии жителей поселения, индивидуальных предпринимателей и юридических лиц, осуществляющих свою деятельность на территории поселения (далее также – заинтересованные лица);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7) планируемый срок реализации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9. Формирование заявки осуществляется участником конкурсного отбора во взаимодействии с </w:t>
      </w:r>
      <w:r w:rsidRPr="00EB6F8F">
        <w:rPr>
          <w:rFonts w:ascii="Times New Roman" w:hAnsi="Times New Roman"/>
          <w:sz w:val="28"/>
          <w:szCs w:val="28"/>
          <w:shd w:val="clear" w:color="auto" w:fill="FFFFFF" w:themeFill="background1"/>
          <w:lang w:eastAsia="ru-RU"/>
        </w:rPr>
        <w:t>инициаторами проекта</w:t>
      </w:r>
      <w:r w:rsidRPr="00607478">
        <w:rPr>
          <w:rFonts w:ascii="Times New Roman" w:hAnsi="Times New Roman"/>
          <w:sz w:val="28"/>
          <w:szCs w:val="28"/>
          <w:lang w:eastAsia="ru-RU"/>
        </w:rPr>
        <w:t xml:space="preserve"> и (или) другими гражданами, проживающими на территории поселения, уполномоченными сходом, собранием или конференцией граждан (далее – уполномоченная группа).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shd w:val="clear" w:color="auto" w:fill="BDD6EE" w:themeFill="accent1" w:themeFillTint="66"/>
          <w:lang w:eastAsia="ru-RU"/>
        </w:rPr>
      </w:pPr>
      <w:r w:rsidRPr="00607478">
        <w:rPr>
          <w:rFonts w:ascii="Times New Roman" w:hAnsi="Times New Roman"/>
          <w:sz w:val="28"/>
          <w:szCs w:val="28"/>
          <w:lang w:eastAsia="ru-RU"/>
        </w:rPr>
        <w:t>В рамках формирования заявки инициативный проект направляется участником конкурсного отбора на рассмотрение в местную администрацию соответствующего муниципального района Новосибирской области (далее – администрация района).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10. В случае если инициативный проект направлен на решение вопросов местного значения муниципального района Новосибирской области, соглашение </w:t>
      </w:r>
      <w:r w:rsidRPr="00607478">
        <w:rPr>
          <w:rFonts w:ascii="Times New Roman" w:hAnsi="Times New Roman"/>
          <w:sz w:val="28"/>
          <w:szCs w:val="28"/>
          <w:lang w:eastAsia="ru-RU"/>
        </w:rPr>
        <w:lastRenderedPageBreak/>
        <w:t>органов местного самоуправления поселений с органами местного самоуправления муниципального района о передаче муниципальным районом осуществления части своих полномочий по решению вопросов местного значения должно быть заключено до формирования и оформления заявки.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11. К участию в конкурсном отборе допускаются инициативные проекты, направленные на решение следующих вопросов местного значения, в том числе переданных поселению на основании соглашения о передаче осуществления части полномочий по решению вопросов ме</w:t>
      </w:r>
      <w:r w:rsidR="00045117">
        <w:rPr>
          <w:rFonts w:ascii="Times New Roman" w:hAnsi="Times New Roman"/>
          <w:sz w:val="28"/>
          <w:szCs w:val="28"/>
          <w:lang w:eastAsia="ru-RU"/>
        </w:rPr>
        <w:t xml:space="preserve">стного значения (за исключением </w:t>
      </w:r>
      <w:r w:rsidRPr="00607478">
        <w:rPr>
          <w:rFonts w:ascii="Times New Roman" w:hAnsi="Times New Roman"/>
          <w:sz w:val="28"/>
          <w:szCs w:val="28"/>
          <w:lang w:eastAsia="ru-RU"/>
        </w:rPr>
        <w:t>проектов, направленных на капитальное строительство и реконструкцию):</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 организация в границах поселения электро-, тепло-, газо- и водоснабжения, водоотведения, снабжения населения топливом;</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 поддержание надлежащего технического состояния автомобильных дорог местного значения и сооружений на них;</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3) обеспечение первичных мер пожарной безопасности в границах населенных пунктов поселения;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4) создание условий для обеспечения жителей поселения услугами бытового обслуживания;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5) создание условий для организации досуга и обеспечения жителей поселения услугами организаций культуры;</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6) организация библиотечного обслуживания населения, обеспечение сохранности библиотечных фондов;</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7) обеспечение условий для развития на территории поселения физической культуры и массового спорта;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8) создание условий и организация обустройства мест для массового отдыха жителей поселения, в том числе обеспечение свободного доступа к водным объектам общего пользования и их береговым полосам;</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9) организация благоустройства территории поселения, включая освещение улиц и озеленение территорий;</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10) содержание мест захоронения;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11) организация деятельности по сбору (в том числе раздельному сбору) и транспортированию твердых бытовых отходов.</w:t>
      </w:r>
    </w:p>
    <w:p w:rsidR="00607478" w:rsidRDefault="00607478" w:rsidP="00887FBB">
      <w:pPr>
        <w:widowControl w:val="0"/>
        <w:tabs>
          <w:tab w:val="left" w:pos="709"/>
        </w:tabs>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12. </w:t>
      </w:r>
      <w:r w:rsidR="00887FBB" w:rsidRPr="00D6350F">
        <w:rPr>
          <w:rFonts w:ascii="Times New Roman" w:hAnsi="Times New Roman"/>
          <w:sz w:val="28"/>
          <w:szCs w:val="28"/>
          <w:lang w:eastAsia="ru-RU"/>
        </w:rPr>
        <w:t>Участником конкурсного отбора на конкурсный отбор может быть представлено не более одной заявки.</w:t>
      </w:r>
    </w:p>
    <w:p w:rsidR="00607478" w:rsidRPr="00607478" w:rsidRDefault="00607478" w:rsidP="00607478">
      <w:pPr>
        <w:widowControl w:val="0"/>
        <w:tabs>
          <w:tab w:val="left" w:pos="709"/>
        </w:tabs>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13. Устанавливаются следующие требования к финансовому </w:t>
      </w:r>
      <w:r w:rsidR="00EA4813">
        <w:rPr>
          <w:rFonts w:ascii="Times New Roman" w:hAnsi="Times New Roman"/>
          <w:sz w:val="28"/>
          <w:szCs w:val="28"/>
          <w:lang w:eastAsia="ru-RU"/>
        </w:rPr>
        <w:t>обеспечению инициативного проекта</w:t>
      </w:r>
      <w:r w:rsidRPr="00607478">
        <w:rPr>
          <w:rFonts w:ascii="Times New Roman" w:hAnsi="Times New Roman"/>
          <w:sz w:val="28"/>
          <w:szCs w:val="28"/>
          <w:lang w:eastAsia="ru-RU"/>
        </w:rPr>
        <w:t>:</w:t>
      </w:r>
    </w:p>
    <w:p w:rsidR="00607478" w:rsidRPr="00607478" w:rsidRDefault="00EA4813"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1) субсидия</w:t>
      </w:r>
      <w:r w:rsidR="00607478" w:rsidRPr="00D6350F">
        <w:rPr>
          <w:rFonts w:ascii="Times New Roman" w:hAnsi="Times New Roman"/>
          <w:sz w:val="28"/>
          <w:szCs w:val="28"/>
          <w:lang w:eastAsia="ru-RU"/>
        </w:rPr>
        <w:t xml:space="preserve"> из</w:t>
      </w:r>
      <w:r w:rsidR="00607478" w:rsidRPr="00607478">
        <w:rPr>
          <w:rFonts w:ascii="Times New Roman" w:hAnsi="Times New Roman"/>
          <w:sz w:val="28"/>
          <w:szCs w:val="28"/>
          <w:lang w:eastAsia="ru-RU"/>
        </w:rPr>
        <w:t xml:space="preserve"> областного бюджета Новосибирской области – не более 1 500 000 рублей;</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 средства бюджета поселения – не менее 20 процентов от суммы субсидии из областного бюджета Новосибирской области;</w:t>
      </w:r>
    </w:p>
    <w:p w:rsid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3) инициативные платежи </w:t>
      </w:r>
      <w:r w:rsidRPr="00607478">
        <w:rPr>
          <w:rFonts w:ascii="Times New Roman" w:hAnsi="Times New Roman"/>
          <w:b/>
          <w:sz w:val="28"/>
          <w:szCs w:val="28"/>
          <w:lang w:eastAsia="ru-RU"/>
        </w:rPr>
        <w:t>–</w:t>
      </w:r>
      <w:r w:rsidR="00676B42">
        <w:rPr>
          <w:rFonts w:ascii="Times New Roman" w:hAnsi="Times New Roman"/>
          <w:sz w:val="28"/>
          <w:szCs w:val="28"/>
          <w:lang w:eastAsia="ru-RU"/>
        </w:rPr>
        <w:t xml:space="preserve"> не менее 10</w:t>
      </w:r>
      <w:r w:rsidRPr="00607478">
        <w:rPr>
          <w:rFonts w:ascii="Times New Roman" w:hAnsi="Times New Roman"/>
          <w:sz w:val="28"/>
          <w:szCs w:val="28"/>
          <w:lang w:eastAsia="ru-RU"/>
        </w:rPr>
        <w:t xml:space="preserve"> процентов от суммы субсидии из областного бюджета Новосибирской области.</w:t>
      </w:r>
    </w:p>
    <w:p w:rsidR="00D92678" w:rsidRPr="00E75C6E" w:rsidRDefault="00592292" w:rsidP="00FB221F">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При этом для инициативного проекта</w:t>
      </w:r>
      <w:r w:rsidR="00FB221F" w:rsidRPr="00D6350F">
        <w:rPr>
          <w:rFonts w:ascii="Times New Roman" w:hAnsi="Times New Roman"/>
          <w:sz w:val="28"/>
          <w:szCs w:val="28"/>
          <w:lang w:eastAsia="ru-RU"/>
        </w:rPr>
        <w:t xml:space="preserve">, </w:t>
      </w:r>
      <w:r w:rsidR="00DC4A6E" w:rsidRPr="00D6350F">
        <w:rPr>
          <w:rFonts w:ascii="Times New Roman" w:hAnsi="Times New Roman"/>
          <w:sz w:val="28"/>
          <w:szCs w:val="28"/>
          <w:lang w:eastAsia="ru-RU"/>
        </w:rPr>
        <w:t>со</w:t>
      </w:r>
      <w:r w:rsidRPr="00D6350F">
        <w:rPr>
          <w:rFonts w:ascii="Times New Roman" w:hAnsi="Times New Roman"/>
          <w:sz w:val="28"/>
          <w:szCs w:val="28"/>
          <w:lang w:eastAsia="ru-RU"/>
        </w:rPr>
        <w:t>финансируемого</w:t>
      </w:r>
      <w:r w:rsidR="00FB221F" w:rsidRPr="00D6350F">
        <w:rPr>
          <w:rFonts w:ascii="Times New Roman" w:hAnsi="Times New Roman"/>
          <w:sz w:val="28"/>
          <w:szCs w:val="28"/>
          <w:lang w:eastAsia="ru-RU"/>
        </w:rPr>
        <w:t xml:space="preserve"> денежными средствами индивидуальных предпринимателей и юридических лиц, </w:t>
      </w:r>
      <w:r w:rsidR="00D87802" w:rsidRPr="00D6350F">
        <w:rPr>
          <w:rFonts w:ascii="Times New Roman" w:hAnsi="Times New Roman"/>
          <w:sz w:val="28"/>
          <w:szCs w:val="28"/>
          <w:lang w:eastAsia="ru-RU"/>
        </w:rPr>
        <w:t xml:space="preserve">уровень </w:t>
      </w:r>
      <w:r w:rsidR="00793DFA" w:rsidRPr="00D6350F">
        <w:rPr>
          <w:rFonts w:ascii="Times New Roman" w:hAnsi="Times New Roman"/>
          <w:sz w:val="28"/>
          <w:szCs w:val="28"/>
          <w:lang w:eastAsia="ru-RU"/>
        </w:rPr>
        <w:t xml:space="preserve">долевого </w:t>
      </w:r>
      <w:r w:rsidR="00DC4A6E" w:rsidRPr="00D6350F">
        <w:rPr>
          <w:rFonts w:ascii="Times New Roman" w:hAnsi="Times New Roman"/>
          <w:sz w:val="28"/>
          <w:szCs w:val="28"/>
          <w:lang w:eastAsia="ru-RU"/>
        </w:rPr>
        <w:t>со</w:t>
      </w:r>
      <w:r w:rsidR="00BF53A3" w:rsidRPr="00D6350F">
        <w:rPr>
          <w:rFonts w:ascii="Times New Roman" w:hAnsi="Times New Roman"/>
          <w:sz w:val="28"/>
          <w:szCs w:val="28"/>
          <w:lang w:eastAsia="ru-RU"/>
        </w:rPr>
        <w:t xml:space="preserve">финансирования </w:t>
      </w:r>
      <w:r w:rsidR="0053307E" w:rsidRPr="00D6350F">
        <w:rPr>
          <w:rFonts w:ascii="Times New Roman" w:hAnsi="Times New Roman"/>
          <w:sz w:val="28"/>
          <w:szCs w:val="28"/>
          <w:lang w:eastAsia="ru-RU"/>
        </w:rPr>
        <w:t xml:space="preserve">инициативного </w:t>
      </w:r>
      <w:r w:rsidR="00BF53A3" w:rsidRPr="00D6350F">
        <w:rPr>
          <w:rFonts w:ascii="Times New Roman" w:hAnsi="Times New Roman"/>
          <w:sz w:val="28"/>
          <w:szCs w:val="28"/>
          <w:lang w:eastAsia="ru-RU"/>
        </w:rPr>
        <w:t xml:space="preserve">проекта денежными средствами граждан </w:t>
      </w:r>
      <w:r w:rsidR="00FB221F" w:rsidRPr="00D6350F">
        <w:rPr>
          <w:rFonts w:ascii="Times New Roman" w:hAnsi="Times New Roman"/>
          <w:sz w:val="28"/>
          <w:szCs w:val="28"/>
          <w:lang w:eastAsia="ru-RU"/>
        </w:rPr>
        <w:t>должен составлять не</w:t>
      </w:r>
      <w:r w:rsidR="00CD79F6" w:rsidRPr="00D6350F">
        <w:rPr>
          <w:rFonts w:ascii="Times New Roman" w:hAnsi="Times New Roman"/>
          <w:sz w:val="28"/>
          <w:szCs w:val="28"/>
          <w:lang w:eastAsia="ru-RU"/>
        </w:rPr>
        <w:t xml:space="preserve"> </w:t>
      </w:r>
      <w:r w:rsidR="00C07DAD" w:rsidRPr="00D6350F">
        <w:rPr>
          <w:rFonts w:ascii="Times New Roman" w:hAnsi="Times New Roman"/>
          <w:sz w:val="28"/>
          <w:szCs w:val="28"/>
          <w:lang w:eastAsia="ru-RU"/>
        </w:rPr>
        <w:t xml:space="preserve">менее 5 % </w:t>
      </w:r>
      <w:r w:rsidR="00CD79F6" w:rsidRPr="00D6350F">
        <w:rPr>
          <w:rFonts w:ascii="Times New Roman" w:hAnsi="Times New Roman"/>
          <w:sz w:val="28"/>
          <w:szCs w:val="28"/>
          <w:lang w:eastAsia="ru-RU"/>
        </w:rPr>
        <w:t xml:space="preserve">от суммы субсидии из областного </w:t>
      </w:r>
      <w:r w:rsidR="00CD79F6" w:rsidRPr="00D6350F">
        <w:rPr>
          <w:rFonts w:ascii="Times New Roman" w:hAnsi="Times New Roman"/>
          <w:sz w:val="28"/>
          <w:szCs w:val="28"/>
          <w:lang w:eastAsia="ru-RU"/>
        </w:rPr>
        <w:lastRenderedPageBreak/>
        <w:t>бюджета Новосибирской области.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trike/>
          <w:sz w:val="28"/>
          <w:szCs w:val="28"/>
          <w:lang w:eastAsia="ru-RU"/>
        </w:rPr>
      </w:pPr>
      <w:r w:rsidRPr="00607478">
        <w:rPr>
          <w:rFonts w:ascii="Times New Roman" w:hAnsi="Times New Roman"/>
          <w:sz w:val="28"/>
          <w:szCs w:val="28"/>
          <w:lang w:eastAsia="ru-RU"/>
        </w:rPr>
        <w:t>На этапе формирования заявки размер каждого источника инициативных платежей, привлеченного в финансирование инициативного проекта, закрепляется в процентном отношении к сумме субсидии из областного бюджета Новосибирской области.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14. Инициативный проект должен предусматривать его реализацию в срок не более 24 месяцев со дня заключения территориальным органом организатора конкурсного отбора с участником конкурсного отбора, объявленным его победителем, соглашения о предоставлении из областного бюджета Новосибирской области </w:t>
      </w:r>
      <w:r w:rsidR="00C779FB">
        <w:rPr>
          <w:rFonts w:ascii="Times New Roman" w:hAnsi="Times New Roman"/>
          <w:sz w:val="28"/>
          <w:szCs w:val="28"/>
          <w:lang w:eastAsia="ru-RU"/>
        </w:rPr>
        <w:t xml:space="preserve">бюджету поселения </w:t>
      </w:r>
      <w:r w:rsidRPr="00607478">
        <w:rPr>
          <w:rFonts w:ascii="Times New Roman" w:hAnsi="Times New Roman"/>
          <w:sz w:val="28"/>
          <w:szCs w:val="28"/>
          <w:lang w:eastAsia="ru-RU"/>
        </w:rPr>
        <w:t>субсидии</w:t>
      </w:r>
      <w:r w:rsidR="007B0447">
        <w:rPr>
          <w:rFonts w:ascii="Times New Roman" w:hAnsi="Times New Roman"/>
          <w:sz w:val="28"/>
          <w:szCs w:val="28"/>
          <w:lang w:eastAsia="ru-RU"/>
        </w:rPr>
        <w:t xml:space="preserve"> </w:t>
      </w:r>
      <w:r w:rsidRPr="00607478">
        <w:rPr>
          <w:rFonts w:ascii="Times New Roman" w:hAnsi="Times New Roman"/>
          <w:sz w:val="28"/>
          <w:szCs w:val="28"/>
          <w:lang w:eastAsia="ru-RU"/>
        </w:rPr>
        <w:t xml:space="preserve">на реализацию </w:t>
      </w:r>
      <w:r w:rsidR="00C779FB">
        <w:rPr>
          <w:rFonts w:ascii="Times New Roman" w:hAnsi="Times New Roman"/>
          <w:sz w:val="28"/>
          <w:szCs w:val="28"/>
          <w:lang w:eastAsia="ru-RU"/>
        </w:rPr>
        <w:t xml:space="preserve">инициативного </w:t>
      </w:r>
      <w:r w:rsidRPr="00607478">
        <w:rPr>
          <w:rFonts w:ascii="Times New Roman" w:hAnsi="Times New Roman"/>
          <w:sz w:val="28"/>
          <w:szCs w:val="28"/>
          <w:lang w:eastAsia="ru-RU"/>
        </w:rPr>
        <w:t>проекта по типовой форме, утвержденной организатором конкурсного отбора (далее – соглашение о предоставлении субсидии).</w:t>
      </w:r>
    </w:p>
    <w:p w:rsidR="00D87CD7"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 xml:space="preserve">15. В заявленную стоимость реализации инициативного проекта </w:t>
      </w:r>
      <w:r w:rsidR="0017546A" w:rsidRPr="00D6350F">
        <w:rPr>
          <w:rFonts w:ascii="Times New Roman" w:hAnsi="Times New Roman"/>
          <w:sz w:val="28"/>
          <w:szCs w:val="28"/>
          <w:lang w:eastAsia="ru-RU"/>
        </w:rPr>
        <w:t>могут быть включены</w:t>
      </w:r>
      <w:r w:rsidRPr="00D6350F">
        <w:rPr>
          <w:rFonts w:ascii="Times New Roman" w:hAnsi="Times New Roman"/>
          <w:sz w:val="28"/>
          <w:szCs w:val="28"/>
          <w:lang w:eastAsia="ru-RU"/>
        </w:rPr>
        <w:t xml:space="preserve"> расходы </w:t>
      </w:r>
      <w:r w:rsidR="00A0209F" w:rsidRPr="00D6350F">
        <w:rPr>
          <w:rFonts w:ascii="Times New Roman" w:hAnsi="Times New Roman"/>
          <w:sz w:val="28"/>
          <w:szCs w:val="28"/>
          <w:lang w:eastAsia="ru-RU"/>
        </w:rPr>
        <w:t xml:space="preserve">на разработку </w:t>
      </w:r>
      <w:r w:rsidR="00940BB2" w:rsidRPr="00D6350F">
        <w:rPr>
          <w:rFonts w:ascii="Times New Roman" w:hAnsi="Times New Roman"/>
          <w:sz w:val="28"/>
          <w:szCs w:val="28"/>
          <w:lang w:eastAsia="ru-RU"/>
        </w:rPr>
        <w:t>проектной</w:t>
      </w:r>
      <w:r w:rsidR="00A0209F" w:rsidRPr="00D6350F">
        <w:rPr>
          <w:rFonts w:ascii="Times New Roman" w:hAnsi="Times New Roman"/>
          <w:sz w:val="28"/>
          <w:szCs w:val="28"/>
          <w:lang w:eastAsia="ru-RU"/>
        </w:rPr>
        <w:t xml:space="preserve"> документации, </w:t>
      </w:r>
      <w:r w:rsidRPr="00D6350F">
        <w:rPr>
          <w:rFonts w:ascii="Times New Roman" w:hAnsi="Times New Roman"/>
          <w:sz w:val="28"/>
          <w:szCs w:val="28"/>
          <w:lang w:eastAsia="ru-RU"/>
        </w:rPr>
        <w:t xml:space="preserve">проведение государственной </w:t>
      </w:r>
      <w:r w:rsidR="00EB6F8F" w:rsidRPr="00D6350F">
        <w:rPr>
          <w:rFonts w:ascii="Times New Roman" w:hAnsi="Times New Roman"/>
          <w:sz w:val="28"/>
          <w:szCs w:val="28"/>
          <w:lang w:eastAsia="ru-RU"/>
        </w:rPr>
        <w:t>или</w:t>
      </w:r>
      <w:r w:rsidR="00940BB2" w:rsidRPr="00D6350F">
        <w:rPr>
          <w:rFonts w:ascii="Times New Roman" w:hAnsi="Times New Roman"/>
          <w:sz w:val="28"/>
          <w:szCs w:val="28"/>
          <w:lang w:eastAsia="ru-RU"/>
        </w:rPr>
        <w:t xml:space="preserve"> негосударственной экспертизы </w:t>
      </w:r>
      <w:r w:rsidRPr="00D6350F">
        <w:rPr>
          <w:rFonts w:ascii="Times New Roman" w:hAnsi="Times New Roman"/>
          <w:sz w:val="28"/>
          <w:szCs w:val="28"/>
          <w:lang w:eastAsia="ru-RU"/>
        </w:rPr>
        <w:t>проектной документации</w:t>
      </w:r>
      <w:r w:rsidR="00A0209F" w:rsidRPr="00D6350F">
        <w:rPr>
          <w:rFonts w:ascii="Times New Roman" w:hAnsi="Times New Roman"/>
          <w:sz w:val="28"/>
          <w:szCs w:val="28"/>
          <w:lang w:eastAsia="ru-RU"/>
        </w:rPr>
        <w:t xml:space="preserve"> </w:t>
      </w:r>
      <w:r w:rsidRPr="00D6350F">
        <w:rPr>
          <w:rFonts w:ascii="Times New Roman" w:hAnsi="Times New Roman"/>
          <w:sz w:val="28"/>
          <w:szCs w:val="28"/>
          <w:lang w:eastAsia="ru-RU"/>
        </w:rPr>
        <w:t>и результатов инженерных изысканий</w:t>
      </w:r>
      <w:r w:rsidR="0027713F" w:rsidRPr="00D6350F">
        <w:rPr>
          <w:rFonts w:ascii="Times New Roman" w:hAnsi="Times New Roman"/>
          <w:sz w:val="28"/>
          <w:szCs w:val="28"/>
          <w:lang w:eastAsia="ru-RU"/>
        </w:rPr>
        <w:t>,</w:t>
      </w:r>
      <w:r w:rsidRPr="00D6350F">
        <w:rPr>
          <w:rFonts w:ascii="Times New Roman" w:hAnsi="Times New Roman"/>
          <w:sz w:val="28"/>
          <w:szCs w:val="28"/>
          <w:lang w:eastAsia="ru-RU"/>
        </w:rPr>
        <w:t xml:space="preserve"> в случае необходимости ее осуществления</w:t>
      </w:r>
      <w:r w:rsidR="0027713F" w:rsidRPr="00D6350F">
        <w:rPr>
          <w:rFonts w:ascii="Times New Roman" w:hAnsi="Times New Roman"/>
          <w:sz w:val="28"/>
          <w:szCs w:val="28"/>
          <w:lang w:eastAsia="ru-RU"/>
        </w:rPr>
        <w:t>,</w:t>
      </w:r>
      <w:r w:rsidRPr="00D6350F">
        <w:rPr>
          <w:rFonts w:ascii="Times New Roman" w:hAnsi="Times New Roman"/>
          <w:sz w:val="28"/>
          <w:szCs w:val="28"/>
          <w:lang w:eastAsia="ru-RU"/>
        </w:rPr>
        <w:t xml:space="preserve"> в соответствии с законодательством Российской Федерации о</w:t>
      </w:r>
      <w:r w:rsidR="0017546A" w:rsidRPr="00D6350F">
        <w:rPr>
          <w:rFonts w:ascii="Times New Roman" w:hAnsi="Times New Roman"/>
          <w:sz w:val="28"/>
          <w:szCs w:val="28"/>
          <w:lang w:eastAsia="ru-RU"/>
        </w:rPr>
        <w:t xml:space="preserve"> градостроительной деятельности, при </w:t>
      </w:r>
      <w:r w:rsidR="00D87CD7" w:rsidRPr="00D6350F">
        <w:rPr>
          <w:rFonts w:ascii="Times New Roman" w:hAnsi="Times New Roman"/>
          <w:sz w:val="28"/>
          <w:szCs w:val="28"/>
          <w:lang w:eastAsia="ru-RU"/>
        </w:rPr>
        <w:t>условии, что</w:t>
      </w:r>
      <w:r w:rsidR="0017546A" w:rsidRPr="00D6350F">
        <w:rPr>
          <w:rFonts w:ascii="Times New Roman" w:hAnsi="Times New Roman"/>
          <w:sz w:val="28"/>
          <w:szCs w:val="28"/>
          <w:lang w:eastAsia="ru-RU"/>
        </w:rPr>
        <w:t xml:space="preserve"> </w:t>
      </w:r>
      <w:r w:rsidR="00D87CD7" w:rsidRPr="00D6350F">
        <w:rPr>
          <w:rFonts w:ascii="Times New Roman" w:hAnsi="Times New Roman"/>
          <w:sz w:val="28"/>
          <w:szCs w:val="28"/>
          <w:lang w:eastAsia="ru-RU"/>
        </w:rPr>
        <w:t xml:space="preserve">инициативный проект </w:t>
      </w:r>
      <w:r w:rsidR="0027713F" w:rsidRPr="00D6350F">
        <w:rPr>
          <w:rFonts w:ascii="Times New Roman" w:hAnsi="Times New Roman"/>
          <w:sz w:val="28"/>
          <w:szCs w:val="28"/>
          <w:lang w:eastAsia="ru-RU"/>
        </w:rPr>
        <w:t xml:space="preserve">не </w:t>
      </w:r>
      <w:r w:rsidR="00D87CD7" w:rsidRPr="00D6350F">
        <w:rPr>
          <w:rFonts w:ascii="Times New Roman" w:hAnsi="Times New Roman"/>
          <w:sz w:val="28"/>
          <w:szCs w:val="28"/>
          <w:lang w:eastAsia="ru-RU"/>
        </w:rPr>
        <w:t>направлен только на финансирование</w:t>
      </w:r>
      <w:r w:rsidR="00D27354" w:rsidRPr="00D6350F">
        <w:rPr>
          <w:rFonts w:ascii="Times New Roman" w:hAnsi="Times New Roman"/>
          <w:sz w:val="28"/>
          <w:szCs w:val="28"/>
          <w:lang w:eastAsia="ru-RU"/>
        </w:rPr>
        <w:t xml:space="preserve"> разработки проектно</w:t>
      </w:r>
      <w:r w:rsidR="00D87CD7" w:rsidRPr="00D6350F">
        <w:rPr>
          <w:rFonts w:ascii="Times New Roman" w:hAnsi="Times New Roman"/>
          <w:sz w:val="28"/>
          <w:szCs w:val="28"/>
          <w:lang w:eastAsia="ru-RU"/>
        </w:rPr>
        <w:t>й</w:t>
      </w:r>
      <w:r w:rsidR="00D27354" w:rsidRPr="00D6350F">
        <w:rPr>
          <w:rFonts w:ascii="Times New Roman" w:hAnsi="Times New Roman"/>
          <w:sz w:val="28"/>
          <w:szCs w:val="28"/>
          <w:lang w:eastAsia="ru-RU"/>
        </w:rPr>
        <w:t xml:space="preserve"> документации</w:t>
      </w:r>
      <w:r w:rsidR="00D87CD7" w:rsidRPr="00D6350F">
        <w:rPr>
          <w:rFonts w:ascii="Times New Roman" w:hAnsi="Times New Roman"/>
          <w:sz w:val="28"/>
          <w:szCs w:val="28"/>
          <w:lang w:eastAsia="ru-RU"/>
        </w:rPr>
        <w:t>.</w:t>
      </w:r>
      <w:r w:rsidR="00D27354" w:rsidRPr="00D27354">
        <w:rPr>
          <w:rFonts w:ascii="Times New Roman" w:hAnsi="Times New Roman"/>
          <w:sz w:val="28"/>
          <w:szCs w:val="28"/>
          <w:lang w:eastAsia="ru-RU"/>
        </w:rPr>
        <w:t xml:space="preserve"> </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shd w:val="clear" w:color="auto" w:fill="BDD6EE" w:themeFill="accent1" w:themeFillTint="66"/>
          <w:lang w:eastAsia="ru-RU"/>
        </w:rPr>
      </w:pPr>
      <w:r w:rsidRPr="00607478">
        <w:rPr>
          <w:rFonts w:ascii="Times New Roman" w:hAnsi="Times New Roman"/>
          <w:sz w:val="28"/>
          <w:szCs w:val="28"/>
          <w:lang w:eastAsia="ru-RU"/>
        </w:rPr>
        <w:t>16. Инициативный проект не может быть заявлен на включение в иные государственные или муниципальные программы, реализуемые на территории поселения, включая финансирование в рамках данных программ за счет средств областного и местных бюджетов.</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shd w:val="clear" w:color="auto" w:fill="BDD6EE" w:themeFill="accent1" w:themeFillTint="66"/>
          <w:lang w:eastAsia="ru-RU"/>
        </w:rPr>
      </w:pPr>
      <w:r w:rsidRPr="00607478">
        <w:rPr>
          <w:rFonts w:ascii="Times New Roman" w:hAnsi="Times New Roman"/>
          <w:sz w:val="28"/>
          <w:szCs w:val="28"/>
          <w:lang w:eastAsia="ru-RU"/>
        </w:rPr>
        <w:t>17. Реализация инициативных проектов может обеспечиваться также в форме</w:t>
      </w:r>
      <w:r w:rsidRPr="00AC0E55">
        <w:rPr>
          <w:rFonts w:ascii="Times New Roman" w:hAnsi="Times New Roman"/>
          <w:sz w:val="28"/>
          <w:szCs w:val="28"/>
          <w:lang w:eastAsia="ru-RU"/>
        </w:rPr>
        <w:t xml:space="preserve"> </w:t>
      </w:r>
      <w:r w:rsidRPr="00607478">
        <w:rPr>
          <w:rFonts w:ascii="Times New Roman" w:hAnsi="Times New Roman"/>
          <w:sz w:val="28"/>
          <w:szCs w:val="28"/>
          <w:lang w:eastAsia="ru-RU"/>
        </w:rPr>
        <w:t>добровольного имущественного и (или) трудового участия заинтересованных лиц.</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p>
    <w:p w:rsidR="00607478" w:rsidRPr="00607478" w:rsidRDefault="00607478" w:rsidP="00607478">
      <w:pPr>
        <w:widowControl w:val="0"/>
        <w:autoSpaceDE w:val="0"/>
        <w:autoSpaceDN w:val="0"/>
        <w:spacing w:after="0" w:line="240" w:lineRule="auto"/>
        <w:ind w:firstLine="709"/>
        <w:contextualSpacing/>
        <w:jc w:val="center"/>
        <w:rPr>
          <w:rFonts w:ascii="Times New Roman" w:hAnsi="Times New Roman"/>
          <w:sz w:val="28"/>
          <w:szCs w:val="28"/>
          <w:lang w:eastAsia="ru-RU"/>
        </w:rPr>
      </w:pPr>
      <w:r w:rsidRPr="00607478">
        <w:rPr>
          <w:rFonts w:ascii="Times New Roman" w:hAnsi="Times New Roman"/>
          <w:b/>
          <w:sz w:val="28"/>
          <w:szCs w:val="28"/>
          <w:lang w:eastAsia="ru-RU"/>
        </w:rPr>
        <w:t>III.</w:t>
      </w:r>
      <w:r w:rsidRPr="00607478">
        <w:rPr>
          <w:rFonts w:cs="Calibri"/>
          <w:b/>
          <w:szCs w:val="20"/>
          <w:lang w:eastAsia="ru-RU"/>
        </w:rPr>
        <w:t> </w:t>
      </w:r>
      <w:r w:rsidRPr="00607478">
        <w:rPr>
          <w:rFonts w:ascii="Times New Roman" w:hAnsi="Times New Roman"/>
          <w:b/>
          <w:sz w:val="28"/>
          <w:szCs w:val="28"/>
          <w:lang w:eastAsia="ru-RU"/>
        </w:rPr>
        <w:t>Организация проведения конкурсного отбора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18. Организатор конкурсного отбора осуществляет:</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 опубликование на своем официальном сайте и на официальном сайте Правительства Новосибирской области в информационно-телекоммуникационной сети «Интернет» (далее – официальные сайты) извещения о дате начала и окончания приема заявок организатором конкурсного отбора;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trike/>
          <w:sz w:val="28"/>
          <w:szCs w:val="28"/>
          <w:lang w:eastAsia="ru-RU"/>
        </w:rPr>
      </w:pPr>
      <w:r w:rsidRPr="00607478">
        <w:rPr>
          <w:rFonts w:ascii="Times New Roman" w:hAnsi="Times New Roman"/>
          <w:sz w:val="28"/>
          <w:szCs w:val="28"/>
          <w:lang w:eastAsia="ru-RU"/>
        </w:rPr>
        <w:t>2) организацию приема и регистрации заявок участников конкурсного отбора в территориальных органах организатора конкурсного отбора в течение срока, указанного в извещении;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3) назначение даты заседания Конкурсной комиссии в срок не позднее 50 календарных дней со дня окончания приема заявок;</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4) учет и хранение поданных заявок;</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5) ведение реестра заявок по установленной организатором конкурсного отбора форме;</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6) размещение на официальных сайтах решений Конкурсной комиссии.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19. В извещении отражается следующая информация: </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 наименование, адрес и контактные данные организатора конкурсного отбора;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lastRenderedPageBreak/>
        <w:t>2) дата, время начала и окончания приема заявок;</w:t>
      </w:r>
    </w:p>
    <w:p w:rsidR="00607478" w:rsidRPr="00607478" w:rsidRDefault="00607478" w:rsidP="00607478">
      <w:pPr>
        <w:widowControl w:val="0"/>
        <w:autoSpaceDE w:val="0"/>
        <w:autoSpaceDN w:val="0"/>
        <w:spacing w:after="0" w:line="240" w:lineRule="auto"/>
        <w:ind w:firstLine="709"/>
        <w:jc w:val="both"/>
        <w:rPr>
          <w:rFonts w:ascii="Times New Roman" w:hAnsi="Times New Roman"/>
          <w:sz w:val="28"/>
          <w:szCs w:val="28"/>
          <w:lang w:eastAsia="ru-RU"/>
        </w:rPr>
      </w:pPr>
      <w:r w:rsidRPr="00607478">
        <w:rPr>
          <w:rFonts w:ascii="Times New Roman" w:hAnsi="Times New Roman"/>
          <w:sz w:val="28"/>
          <w:szCs w:val="28"/>
          <w:lang w:eastAsia="ru-RU"/>
        </w:rPr>
        <w:t>3) перечень документации, представляемой на конкурсный отбор в составе заявки, в соответствии с пунктами 21, 23 настоящего Порядка;</w:t>
      </w:r>
    </w:p>
    <w:p w:rsidR="00607478" w:rsidRPr="00D6350F"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20. Критериями конкурсного отбора являются:</w:t>
      </w:r>
    </w:p>
    <w:p w:rsidR="00607478" w:rsidRPr="00D6350F"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1) </w:t>
      </w:r>
      <w:r w:rsidR="00613CDB" w:rsidRPr="00D6350F">
        <w:rPr>
          <w:rFonts w:ascii="Times New Roman" w:hAnsi="Times New Roman"/>
          <w:sz w:val="28"/>
          <w:szCs w:val="28"/>
          <w:lang w:eastAsia="ru-RU"/>
        </w:rPr>
        <w:t>финансовое обеспечение инициативного проекта средствами</w:t>
      </w:r>
      <w:r w:rsidR="004B3ACB" w:rsidRPr="00D6350F">
        <w:rPr>
          <w:rFonts w:ascii="Times New Roman" w:hAnsi="Times New Roman"/>
          <w:sz w:val="28"/>
          <w:szCs w:val="28"/>
          <w:lang w:eastAsia="ru-RU"/>
        </w:rPr>
        <w:t xml:space="preserve"> бюджета поселения;</w:t>
      </w:r>
    </w:p>
    <w:p w:rsidR="00607478" w:rsidRPr="00D6350F" w:rsidRDefault="004B3ACB"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2</w:t>
      </w:r>
      <w:r w:rsidR="00607478" w:rsidRPr="00D6350F">
        <w:rPr>
          <w:rFonts w:ascii="Times New Roman" w:hAnsi="Times New Roman"/>
          <w:sz w:val="28"/>
          <w:szCs w:val="28"/>
          <w:lang w:eastAsia="ru-RU"/>
        </w:rPr>
        <w:t>) </w:t>
      </w:r>
      <w:r w:rsidR="00613CDB" w:rsidRPr="00D6350F">
        <w:rPr>
          <w:rFonts w:ascii="Times New Roman" w:hAnsi="Times New Roman"/>
          <w:sz w:val="28"/>
          <w:szCs w:val="28"/>
          <w:lang w:eastAsia="ru-RU"/>
        </w:rPr>
        <w:t>финансовое обеспечение</w:t>
      </w:r>
      <w:r w:rsidRPr="00D6350F">
        <w:rPr>
          <w:rFonts w:ascii="Times New Roman" w:hAnsi="Times New Roman"/>
          <w:sz w:val="28"/>
          <w:szCs w:val="28"/>
          <w:lang w:eastAsia="ru-RU"/>
        </w:rPr>
        <w:t xml:space="preserve"> инициативного проекта денежными средствами граждан</w:t>
      </w:r>
      <w:r w:rsidR="00607478" w:rsidRPr="00D6350F">
        <w:rPr>
          <w:rFonts w:ascii="Times New Roman" w:hAnsi="Times New Roman"/>
          <w:sz w:val="28"/>
          <w:szCs w:val="28"/>
          <w:lang w:eastAsia="ru-RU"/>
        </w:rPr>
        <w:t>;</w:t>
      </w:r>
    </w:p>
    <w:p w:rsidR="00607478" w:rsidRPr="00D6350F" w:rsidRDefault="004B3ACB" w:rsidP="004B3ACB">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3) </w:t>
      </w:r>
      <w:r w:rsidR="00613CDB" w:rsidRPr="00D6350F">
        <w:rPr>
          <w:rFonts w:ascii="Times New Roman" w:hAnsi="Times New Roman"/>
          <w:sz w:val="28"/>
          <w:szCs w:val="28"/>
          <w:lang w:eastAsia="ru-RU"/>
        </w:rPr>
        <w:t>финансовое обеспечение</w:t>
      </w:r>
      <w:r w:rsidRPr="00D6350F">
        <w:rPr>
          <w:rFonts w:ascii="Times New Roman" w:hAnsi="Times New Roman"/>
          <w:sz w:val="28"/>
          <w:szCs w:val="28"/>
          <w:lang w:eastAsia="ru-RU"/>
        </w:rPr>
        <w:t xml:space="preserve"> инициативного проекта </w:t>
      </w:r>
      <w:r w:rsidR="00C545D6" w:rsidRPr="00D6350F">
        <w:rPr>
          <w:rFonts w:ascii="Times New Roman" w:hAnsi="Times New Roman"/>
          <w:sz w:val="28"/>
          <w:szCs w:val="28"/>
          <w:lang w:eastAsia="ru-RU"/>
        </w:rPr>
        <w:t xml:space="preserve">денежными </w:t>
      </w:r>
      <w:r w:rsidR="00607478" w:rsidRPr="00D6350F">
        <w:rPr>
          <w:rFonts w:ascii="Times New Roman" w:hAnsi="Times New Roman"/>
          <w:sz w:val="28"/>
          <w:szCs w:val="28"/>
          <w:lang w:eastAsia="ru-RU"/>
        </w:rPr>
        <w:t>средства</w:t>
      </w:r>
      <w:r w:rsidRPr="00D6350F">
        <w:rPr>
          <w:rFonts w:ascii="Times New Roman" w:hAnsi="Times New Roman"/>
          <w:sz w:val="28"/>
          <w:szCs w:val="28"/>
          <w:lang w:eastAsia="ru-RU"/>
        </w:rPr>
        <w:t>ми</w:t>
      </w:r>
      <w:r w:rsidR="00607478" w:rsidRPr="00D6350F">
        <w:rPr>
          <w:rFonts w:ascii="Times New Roman" w:hAnsi="Times New Roman"/>
          <w:sz w:val="28"/>
          <w:szCs w:val="28"/>
          <w:lang w:eastAsia="ru-RU"/>
        </w:rPr>
        <w:t xml:space="preserve"> индивидуальных предпринимателей и юридических лиц;</w:t>
      </w:r>
    </w:p>
    <w:p w:rsidR="00607478" w:rsidRPr="00D6350F" w:rsidRDefault="004B3ACB"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4</w:t>
      </w:r>
      <w:r w:rsidR="00607478" w:rsidRPr="00D6350F">
        <w:rPr>
          <w:rFonts w:ascii="Times New Roman" w:hAnsi="Times New Roman"/>
          <w:sz w:val="28"/>
          <w:szCs w:val="28"/>
          <w:lang w:eastAsia="ru-RU"/>
        </w:rPr>
        <w:t>) трудовое</w:t>
      </w:r>
      <w:r w:rsidR="00CA4813" w:rsidRPr="00D6350F">
        <w:rPr>
          <w:rFonts w:ascii="Times New Roman" w:hAnsi="Times New Roman"/>
          <w:sz w:val="28"/>
          <w:szCs w:val="28"/>
          <w:lang w:eastAsia="ru-RU"/>
        </w:rPr>
        <w:t xml:space="preserve"> и (или) имущественное</w:t>
      </w:r>
      <w:r w:rsidR="00607478" w:rsidRPr="00D6350F">
        <w:rPr>
          <w:rFonts w:ascii="Times New Roman" w:hAnsi="Times New Roman"/>
          <w:sz w:val="28"/>
          <w:szCs w:val="28"/>
          <w:lang w:eastAsia="ru-RU"/>
        </w:rPr>
        <w:t xml:space="preserve"> участие заинтересованных лиц (трудовой вклад, учитываемый в человеко-часах, машино-часах</w:t>
      </w:r>
      <w:r w:rsidRPr="00D6350F">
        <w:rPr>
          <w:rFonts w:ascii="Times New Roman" w:hAnsi="Times New Roman"/>
          <w:sz w:val="28"/>
          <w:szCs w:val="28"/>
          <w:lang w:eastAsia="ru-RU"/>
        </w:rPr>
        <w:t xml:space="preserve">, </w:t>
      </w:r>
      <w:r w:rsidR="00F911D9" w:rsidRPr="00D6350F">
        <w:rPr>
          <w:rFonts w:ascii="Times New Roman" w:hAnsi="Times New Roman"/>
          <w:sz w:val="28"/>
          <w:szCs w:val="28"/>
          <w:lang w:eastAsia="ru-RU"/>
        </w:rPr>
        <w:t>добровольный</w:t>
      </w:r>
      <w:r w:rsidR="00B83DFA" w:rsidRPr="00D6350F">
        <w:rPr>
          <w:rFonts w:ascii="Times New Roman" w:hAnsi="Times New Roman"/>
          <w:sz w:val="28"/>
          <w:szCs w:val="28"/>
          <w:lang w:eastAsia="ru-RU"/>
        </w:rPr>
        <w:t xml:space="preserve"> </w:t>
      </w:r>
      <w:r w:rsidR="00F911D9" w:rsidRPr="00D6350F">
        <w:rPr>
          <w:rFonts w:ascii="Times New Roman" w:hAnsi="Times New Roman"/>
          <w:sz w:val="28"/>
          <w:szCs w:val="28"/>
          <w:lang w:eastAsia="ru-RU"/>
        </w:rPr>
        <w:t>имущественный вклад</w:t>
      </w:r>
      <w:r w:rsidR="00607478" w:rsidRPr="00D6350F">
        <w:rPr>
          <w:rFonts w:ascii="Times New Roman" w:hAnsi="Times New Roman"/>
          <w:sz w:val="28"/>
          <w:szCs w:val="28"/>
          <w:lang w:eastAsia="ru-RU"/>
        </w:rPr>
        <w:t>) в стоимостном выражении по средним рыночным ценам согласно документу, подтверждающему стоимость работ, услуг</w:t>
      </w:r>
      <w:r w:rsidR="00F911D9" w:rsidRPr="00D6350F">
        <w:rPr>
          <w:rFonts w:ascii="Times New Roman" w:hAnsi="Times New Roman"/>
          <w:sz w:val="28"/>
          <w:szCs w:val="28"/>
          <w:lang w:eastAsia="ru-RU"/>
        </w:rPr>
        <w:t xml:space="preserve"> и (или) товаров, материалов и оборудования</w:t>
      </w:r>
      <w:r w:rsidR="00607478" w:rsidRPr="00D6350F">
        <w:rPr>
          <w:rFonts w:ascii="Times New Roman" w:hAnsi="Times New Roman"/>
          <w:sz w:val="28"/>
          <w:szCs w:val="28"/>
          <w:lang w:eastAsia="ru-RU"/>
        </w:rPr>
        <w:t>;</w:t>
      </w:r>
    </w:p>
    <w:p w:rsidR="00607478" w:rsidRPr="00D6350F" w:rsidRDefault="00B83DFA"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5</w:t>
      </w:r>
      <w:r w:rsidR="00607478" w:rsidRPr="00D6350F">
        <w:rPr>
          <w:rFonts w:ascii="Times New Roman" w:hAnsi="Times New Roman"/>
          <w:sz w:val="28"/>
          <w:szCs w:val="28"/>
          <w:lang w:eastAsia="ru-RU"/>
        </w:rPr>
        <w:t>) источник средств для содержания и эффективной эксплуатации объекта общественной инфраструктуры – результата реализации инициативного проекта;</w:t>
      </w:r>
    </w:p>
    <w:p w:rsidR="00607478" w:rsidRPr="00D6350F" w:rsidRDefault="00B83DFA"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6</w:t>
      </w:r>
      <w:r w:rsidR="00607478" w:rsidRPr="00D6350F">
        <w:rPr>
          <w:rFonts w:ascii="Times New Roman" w:hAnsi="Times New Roman"/>
          <w:sz w:val="28"/>
          <w:szCs w:val="28"/>
          <w:lang w:eastAsia="ru-RU"/>
        </w:rPr>
        <w:t>) доля благополучателей в общей численности жителей поселения;</w:t>
      </w:r>
    </w:p>
    <w:p w:rsidR="00F911D9" w:rsidRPr="00D6350F" w:rsidRDefault="00B83DFA"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7</w:t>
      </w:r>
      <w:r w:rsidR="00607478" w:rsidRPr="00D6350F">
        <w:rPr>
          <w:rFonts w:ascii="Times New Roman" w:hAnsi="Times New Roman"/>
          <w:sz w:val="28"/>
          <w:szCs w:val="28"/>
          <w:lang w:eastAsia="ru-RU"/>
        </w:rPr>
        <w:t>) степень участия</w:t>
      </w:r>
      <w:r w:rsidR="00F911D9" w:rsidRPr="00D6350F">
        <w:rPr>
          <w:rFonts w:ascii="Times New Roman" w:hAnsi="Times New Roman"/>
          <w:sz w:val="28"/>
          <w:szCs w:val="28"/>
          <w:lang w:eastAsia="ru-RU"/>
        </w:rPr>
        <w:t xml:space="preserve"> жителей поселения в идентификации</w:t>
      </w:r>
      <w:r w:rsidR="00607478" w:rsidRPr="00D6350F">
        <w:rPr>
          <w:rFonts w:ascii="Times New Roman" w:hAnsi="Times New Roman"/>
          <w:sz w:val="28"/>
          <w:szCs w:val="28"/>
          <w:lang w:eastAsia="ru-RU"/>
        </w:rPr>
        <w:t xml:space="preserve"> проблемы, требующей решения на территории поселения</w:t>
      </w:r>
      <w:r w:rsidR="00F911D9" w:rsidRPr="00D6350F">
        <w:rPr>
          <w:rFonts w:ascii="Times New Roman" w:hAnsi="Times New Roman"/>
          <w:sz w:val="28"/>
          <w:szCs w:val="28"/>
          <w:lang w:eastAsia="ru-RU"/>
        </w:rPr>
        <w:t>;</w:t>
      </w:r>
      <w:r w:rsidR="00607478" w:rsidRPr="00D6350F">
        <w:rPr>
          <w:rFonts w:ascii="Times New Roman" w:hAnsi="Times New Roman"/>
          <w:sz w:val="28"/>
          <w:szCs w:val="28"/>
          <w:lang w:eastAsia="ru-RU"/>
        </w:rPr>
        <w:t xml:space="preserve"> </w:t>
      </w:r>
    </w:p>
    <w:p w:rsidR="00607478" w:rsidRPr="00D6350F" w:rsidRDefault="00B83DFA"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8</w:t>
      </w:r>
      <w:r w:rsidR="00607478" w:rsidRPr="00D6350F">
        <w:rPr>
          <w:rFonts w:ascii="Times New Roman" w:hAnsi="Times New Roman"/>
          <w:sz w:val="28"/>
          <w:szCs w:val="28"/>
          <w:lang w:eastAsia="ru-RU"/>
        </w:rPr>
        <w:t>) степень участия жителей поселения в определении параметров</w:t>
      </w:r>
      <w:r w:rsidR="00F911D9" w:rsidRPr="00D6350F">
        <w:t xml:space="preserve"> </w:t>
      </w:r>
      <w:r w:rsidR="00F911D9" w:rsidRPr="00D6350F">
        <w:rPr>
          <w:rFonts w:ascii="Times New Roman" w:hAnsi="Times New Roman"/>
          <w:sz w:val="28"/>
          <w:szCs w:val="28"/>
          <w:lang w:eastAsia="ru-RU"/>
        </w:rPr>
        <w:t>заявленного инициативного проекта</w:t>
      </w:r>
      <w:r w:rsidR="00607478" w:rsidRPr="00D6350F">
        <w:rPr>
          <w:rFonts w:ascii="Times New Roman" w:hAnsi="Times New Roman"/>
          <w:sz w:val="28"/>
          <w:szCs w:val="28"/>
          <w:lang w:eastAsia="ru-RU"/>
        </w:rPr>
        <w:t>;</w:t>
      </w:r>
    </w:p>
    <w:p w:rsidR="00607478" w:rsidRPr="00D6350F" w:rsidRDefault="00B83DFA"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9</w:t>
      </w:r>
      <w:r w:rsidR="00607478" w:rsidRPr="00D6350F">
        <w:rPr>
          <w:rFonts w:ascii="Times New Roman" w:hAnsi="Times New Roman"/>
          <w:sz w:val="28"/>
          <w:szCs w:val="28"/>
          <w:lang w:eastAsia="ru-RU"/>
        </w:rPr>
        <w:t>) 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p w:rsidR="00607478" w:rsidRPr="00607478" w:rsidRDefault="00B83DFA"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10</w:t>
      </w:r>
      <w:r w:rsidR="00607478" w:rsidRPr="00D6350F">
        <w:rPr>
          <w:rFonts w:ascii="Times New Roman" w:hAnsi="Times New Roman"/>
          <w:sz w:val="28"/>
          <w:szCs w:val="28"/>
          <w:lang w:eastAsia="ru-RU"/>
        </w:rPr>
        <w:t>) итоги народных творческих конкурсов по выбору инициативного проекта (презентация инициативного проекта, детские поделки, художественная самодеятельность и иное).</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bookmarkStart w:id="0" w:name="P113"/>
      <w:bookmarkEnd w:id="0"/>
      <w:r w:rsidRPr="00607478">
        <w:rPr>
          <w:rFonts w:ascii="Times New Roman" w:hAnsi="Times New Roman"/>
          <w:sz w:val="28"/>
          <w:szCs w:val="28"/>
          <w:lang w:eastAsia="ru-RU"/>
        </w:rPr>
        <w:t>21.</w:t>
      </w:r>
      <w:r w:rsidRPr="00607478">
        <w:rPr>
          <w:rFonts w:ascii="Times New Roman" w:hAnsi="Times New Roman"/>
          <w:sz w:val="28"/>
          <w:szCs w:val="28"/>
          <w:lang w:val="en-US" w:eastAsia="ru-RU"/>
        </w:rPr>
        <w:t> </w:t>
      </w:r>
      <w:r w:rsidRPr="00607478">
        <w:rPr>
          <w:rFonts w:ascii="Times New Roman" w:hAnsi="Times New Roman"/>
          <w:sz w:val="28"/>
          <w:szCs w:val="28"/>
          <w:lang w:eastAsia="ru-RU"/>
        </w:rPr>
        <w:t>Заявка включает прошитый и пронумерованный комплект на бумажном носителе, а также электронные копии следующих документов:</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 оригинал заявления по форме, установленной организатором конкурсного отбора;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F911D9">
        <w:rPr>
          <w:rFonts w:ascii="Times New Roman" w:hAnsi="Times New Roman"/>
          <w:sz w:val="28"/>
          <w:szCs w:val="28"/>
          <w:lang w:eastAsia="ru-RU"/>
        </w:rPr>
        <w:t>2)</w:t>
      </w:r>
      <w:r w:rsidRPr="00607478">
        <w:rPr>
          <w:rFonts w:ascii="Times New Roman" w:hAnsi="Times New Roman"/>
          <w:sz w:val="28"/>
          <w:szCs w:val="28"/>
          <w:lang w:eastAsia="ru-RU"/>
        </w:rPr>
        <w:t xml:space="preserve"> протоколы собрания, схода жителей поселения </w:t>
      </w:r>
      <w:r w:rsidR="009F02A3">
        <w:rPr>
          <w:rFonts w:ascii="Times New Roman" w:hAnsi="Times New Roman"/>
          <w:sz w:val="28"/>
          <w:szCs w:val="28"/>
          <w:lang w:eastAsia="ru-RU"/>
        </w:rPr>
        <w:t>или</w:t>
      </w:r>
      <w:r w:rsidRPr="00607478">
        <w:rPr>
          <w:rFonts w:ascii="Times New Roman" w:hAnsi="Times New Roman"/>
          <w:sz w:val="28"/>
          <w:szCs w:val="28"/>
          <w:lang w:eastAsia="ru-RU"/>
        </w:rPr>
        <w:t xml:space="preserve"> конференции граждан с приложением фотоотчетов, подтверждающие процесс принятия следующих решений:</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а) о выборе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б) об определении параметров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в) о размере и форме вклада жителей поселения, индивидуальных предпринимателей и юридических лиц в реализацию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г) о формировании состава уполномоченной группы путем принятия решения жителями поселения на собрании, сходе или конференции граждан;</w:t>
      </w:r>
    </w:p>
    <w:p w:rsid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3) лист регистрации участников собрания, схода жител</w:t>
      </w:r>
      <w:r w:rsidR="009F02A3">
        <w:rPr>
          <w:rFonts w:ascii="Times New Roman" w:hAnsi="Times New Roman"/>
          <w:sz w:val="28"/>
          <w:szCs w:val="28"/>
          <w:lang w:eastAsia="ru-RU"/>
        </w:rPr>
        <w:t>ей поселения или</w:t>
      </w:r>
      <w:r w:rsidRPr="00607478">
        <w:rPr>
          <w:rFonts w:ascii="Times New Roman" w:hAnsi="Times New Roman"/>
          <w:sz w:val="28"/>
          <w:szCs w:val="28"/>
          <w:lang w:eastAsia="ru-RU"/>
        </w:rPr>
        <w:t xml:space="preserve"> конференции граждан;</w:t>
      </w:r>
    </w:p>
    <w:p w:rsidR="00F911D9" w:rsidRPr="00607478" w:rsidRDefault="00F911D9"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4) </w:t>
      </w:r>
      <w:r w:rsidR="00F2019A" w:rsidRPr="00D6350F">
        <w:rPr>
          <w:rFonts w:ascii="Times New Roman" w:hAnsi="Times New Roman"/>
          <w:sz w:val="28"/>
          <w:szCs w:val="28"/>
          <w:lang w:eastAsia="ru-RU"/>
        </w:rPr>
        <w:t xml:space="preserve">список жителей поселения, изъявивших желание принять участие в софинансировании </w:t>
      </w:r>
      <w:r w:rsidR="0053307E" w:rsidRPr="00D6350F">
        <w:rPr>
          <w:rFonts w:ascii="Times New Roman" w:hAnsi="Times New Roman"/>
          <w:sz w:val="28"/>
          <w:szCs w:val="28"/>
          <w:lang w:eastAsia="ru-RU"/>
        </w:rPr>
        <w:t xml:space="preserve">инициативного </w:t>
      </w:r>
      <w:r w:rsidR="00F2019A" w:rsidRPr="00D6350F">
        <w:rPr>
          <w:rFonts w:ascii="Times New Roman" w:hAnsi="Times New Roman"/>
          <w:sz w:val="28"/>
          <w:szCs w:val="28"/>
          <w:lang w:eastAsia="ru-RU"/>
        </w:rPr>
        <w:t>проекта;</w:t>
      </w:r>
    </w:p>
    <w:p w:rsidR="00607478" w:rsidRPr="00607478" w:rsidRDefault="00F911D9"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5</w:t>
      </w:r>
      <w:r w:rsidR="00607478" w:rsidRPr="00607478">
        <w:rPr>
          <w:rFonts w:ascii="Times New Roman" w:hAnsi="Times New Roman"/>
          <w:sz w:val="28"/>
          <w:szCs w:val="28"/>
          <w:lang w:eastAsia="ru-RU"/>
        </w:rPr>
        <w:t>) решение представительного органа поселения, подтверждающее готовность предусмотреть в местном бюджете необходимые средства на реализацию инициативного проекта, в случае прохождения им конкурсного отбора;</w:t>
      </w:r>
    </w:p>
    <w:p w:rsidR="00607478" w:rsidRPr="00607478" w:rsidRDefault="00F911D9"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6</w:t>
      </w:r>
      <w:r w:rsidR="00607478" w:rsidRPr="00607478">
        <w:rPr>
          <w:rFonts w:ascii="Times New Roman" w:hAnsi="Times New Roman"/>
          <w:sz w:val="28"/>
          <w:szCs w:val="28"/>
          <w:lang w:eastAsia="ru-RU"/>
        </w:rPr>
        <w:t>) гарантийные письма (в случае наличия) от заинтересованных лиц о готовности принять участие в софинансировании и (или) реализации инициативного проекта;</w:t>
      </w:r>
    </w:p>
    <w:p w:rsidR="00607478" w:rsidRPr="00607478" w:rsidRDefault="00F911D9"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7</w:t>
      </w:r>
      <w:r w:rsidR="00607478" w:rsidRPr="00607478">
        <w:rPr>
          <w:rFonts w:ascii="Times New Roman" w:hAnsi="Times New Roman"/>
          <w:sz w:val="28"/>
          <w:szCs w:val="28"/>
          <w:lang w:eastAsia="ru-RU"/>
        </w:rPr>
        <w:t>) документы, подтверждающие стоимость реализации инициативного проекта;</w:t>
      </w:r>
    </w:p>
    <w:p w:rsidR="00607478" w:rsidRPr="00607478" w:rsidRDefault="00F911D9"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8</w:t>
      </w:r>
      <w:r w:rsidR="00607478" w:rsidRPr="00607478">
        <w:rPr>
          <w:rFonts w:ascii="Times New Roman" w:hAnsi="Times New Roman"/>
          <w:sz w:val="28"/>
          <w:szCs w:val="28"/>
          <w:lang w:eastAsia="ru-RU"/>
        </w:rPr>
        <w:t>) документы (фотографии), свидетельствующие о неудовлетворительном состоянии (об отсутствии) объекта, предлагаемого для реализации в рамках инициативного проекта;</w:t>
      </w:r>
    </w:p>
    <w:p w:rsidR="00607478" w:rsidRPr="00607478" w:rsidRDefault="00F911D9" w:rsidP="00607478">
      <w:pPr>
        <w:widowControl w:val="0"/>
        <w:autoSpaceDE w:val="0"/>
        <w:autoSpaceDN w:val="0"/>
        <w:spacing w:after="0" w:line="240" w:lineRule="auto"/>
        <w:ind w:firstLine="708"/>
        <w:contextualSpacing/>
        <w:jc w:val="both"/>
        <w:rPr>
          <w:rFonts w:ascii="Times New Roman" w:hAnsi="Times New Roman"/>
          <w:sz w:val="28"/>
          <w:szCs w:val="28"/>
          <w:lang w:eastAsia="ru-RU"/>
        </w:rPr>
      </w:pPr>
      <w:r>
        <w:rPr>
          <w:rFonts w:ascii="Times New Roman" w:hAnsi="Times New Roman"/>
          <w:sz w:val="28"/>
          <w:szCs w:val="28"/>
          <w:lang w:eastAsia="ru-RU"/>
        </w:rPr>
        <w:t>9</w:t>
      </w:r>
      <w:r w:rsidR="00607478" w:rsidRPr="00607478">
        <w:rPr>
          <w:rFonts w:ascii="Times New Roman" w:hAnsi="Times New Roman"/>
          <w:sz w:val="28"/>
          <w:szCs w:val="28"/>
          <w:lang w:eastAsia="ru-RU"/>
        </w:rPr>
        <w:t>) копия соглашения органов местного самоуправления поселения с органами местного самоуправления муниципального района о передаче муниципальным районом осуществления части своих полномочий по решению вопросов местного значения (в случае представления инициативного проекта, направленного на решение вопроса местного значения, осуществления части полномочий которого передано поселению на основании соглашения), скрепленного печатями указанных органов местного самоуправления и заверенного подписями их руководителей;</w:t>
      </w:r>
    </w:p>
    <w:p w:rsidR="00607478" w:rsidRPr="00607478" w:rsidRDefault="00F911D9"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10</w:t>
      </w:r>
      <w:r w:rsidR="00607478" w:rsidRPr="00607478">
        <w:rPr>
          <w:rFonts w:ascii="Times New Roman" w:hAnsi="Times New Roman"/>
          <w:sz w:val="28"/>
          <w:szCs w:val="28"/>
          <w:lang w:eastAsia="ru-RU"/>
        </w:rPr>
        <w:t>) документ администрации муниципального района, содержащий информацию о соответствии инициативного проекта приоритетам социально-экономического развития района, а также государственным и муниципальным программам, реализуемым на его территории.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22. Документы, предусмотренные подпунктами </w:t>
      </w:r>
      <w:r w:rsidR="00F911D9">
        <w:rPr>
          <w:rFonts w:ascii="Times New Roman" w:hAnsi="Times New Roman"/>
          <w:sz w:val="28"/>
          <w:szCs w:val="28"/>
          <w:lang w:eastAsia="ru-RU"/>
        </w:rPr>
        <w:t xml:space="preserve">2-4, 6, </w:t>
      </w:r>
      <w:r w:rsidRPr="00F911D9">
        <w:rPr>
          <w:rFonts w:ascii="Times New Roman" w:hAnsi="Times New Roman"/>
          <w:sz w:val="28"/>
          <w:szCs w:val="28"/>
          <w:lang w:eastAsia="ru-RU"/>
        </w:rPr>
        <w:t xml:space="preserve">7 </w:t>
      </w:r>
      <w:r w:rsidRPr="00607478">
        <w:rPr>
          <w:rFonts w:ascii="Times New Roman" w:hAnsi="Times New Roman"/>
          <w:sz w:val="28"/>
          <w:szCs w:val="28"/>
          <w:lang w:eastAsia="ru-RU"/>
        </w:rPr>
        <w:t>пункта 21 настоящего Порядка, могут подаваться в форме копий, заверенных главой местной администрации поселения. Документ</w:t>
      </w:r>
      <w:r w:rsidR="00F911D9">
        <w:rPr>
          <w:rFonts w:ascii="Times New Roman" w:hAnsi="Times New Roman"/>
          <w:sz w:val="28"/>
          <w:szCs w:val="28"/>
          <w:lang w:eastAsia="ru-RU"/>
        </w:rPr>
        <w:t>ы, предусмотренные подпунктами 5</w:t>
      </w:r>
      <w:r w:rsidRPr="00607478">
        <w:rPr>
          <w:rFonts w:ascii="Times New Roman" w:hAnsi="Times New Roman"/>
          <w:sz w:val="28"/>
          <w:szCs w:val="28"/>
          <w:lang w:eastAsia="ru-RU"/>
        </w:rPr>
        <w:t xml:space="preserve">, </w:t>
      </w:r>
      <w:r w:rsidR="00F911D9">
        <w:rPr>
          <w:rFonts w:ascii="Times New Roman" w:hAnsi="Times New Roman"/>
          <w:sz w:val="28"/>
          <w:szCs w:val="28"/>
          <w:lang w:eastAsia="ru-RU"/>
        </w:rPr>
        <w:t>9</w:t>
      </w:r>
      <w:r w:rsidRPr="00607478">
        <w:rPr>
          <w:rFonts w:ascii="Times New Roman" w:hAnsi="Times New Roman"/>
          <w:sz w:val="28"/>
          <w:szCs w:val="28"/>
          <w:lang w:eastAsia="ru-RU"/>
        </w:rPr>
        <w:t xml:space="preserve"> пункта 21 настоящего Порядка могут подаваться в форме копий, заверенных председателем представительного органа поселения.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23. Участник конкурсного отбора по собственной инициативе может представить в составе заявки следующую информацию:</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 об использовании средств массовой информации и других средств информирования населения, освещающих участие поселения в реализации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 об итогах народных творческих конкурсов по выбору 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bookmarkStart w:id="1" w:name="P131"/>
      <w:bookmarkEnd w:id="1"/>
      <w:r w:rsidRPr="00607478">
        <w:rPr>
          <w:rFonts w:ascii="Times New Roman" w:hAnsi="Times New Roman"/>
          <w:sz w:val="28"/>
          <w:szCs w:val="28"/>
          <w:lang w:eastAsia="ru-RU"/>
        </w:rPr>
        <w:t>24. Участник конкурсного отбора представляет заявку в территориальный орган организатора конкурсного отбора не позднее даты и времени окончания приема заявок, указанных в извещении.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25. Территориальный орган организатора конкурсного отбора в течение трех рабочих дней со дня поступления заявки осуществляет ее проверку на предмет соответствия </w:t>
      </w:r>
      <w:r w:rsidR="00EB6F8F">
        <w:rPr>
          <w:rFonts w:ascii="Times New Roman" w:hAnsi="Times New Roman"/>
          <w:sz w:val="28"/>
          <w:szCs w:val="28"/>
          <w:lang w:eastAsia="ru-RU"/>
        </w:rPr>
        <w:t>требованиям пунктов 8, 10-13,15</w:t>
      </w:r>
      <w:r w:rsidRPr="00607478">
        <w:rPr>
          <w:rFonts w:ascii="Times New Roman" w:hAnsi="Times New Roman"/>
          <w:sz w:val="28"/>
          <w:szCs w:val="28"/>
          <w:lang w:eastAsia="ru-RU"/>
        </w:rPr>
        <w:t xml:space="preserve"> и 21 настоящего Порядка (далее – требования, установленные настоящим Порядком).</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В случае выявления по результатам проверки несоответствия заявки требованиям, установленным настоящим Порядком, территориальный орган организатора конкурсного отбора в течение пяти рабочих дней со дня поступления </w:t>
      </w:r>
      <w:r w:rsidRPr="00607478">
        <w:rPr>
          <w:rFonts w:ascii="Times New Roman" w:hAnsi="Times New Roman"/>
          <w:sz w:val="28"/>
          <w:szCs w:val="28"/>
          <w:lang w:eastAsia="ru-RU"/>
        </w:rPr>
        <w:lastRenderedPageBreak/>
        <w:t>заявки возвращает ее участнику конкурсного отбора с указанием причин возврата.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Участник конкурсного отбора вправе не позднее даты и времени окончания приема заявок представить заявку повторно, устранив выявленные замечания.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В случае соответствия заявки требованиям, установленным настоящим Порядком, территориальный орган организатора конкурсного отбора в течение семи рабочих дней со дня поступления заявки готовит заключение об этом и не позднее следующего дня после подготовки заключения направляет заявку в Конкурсную комиссию с уведомлением участника конкурсного отбора.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26. Участник конкурсного отбора в любое время до завершения конкурсного отбора вправе отозвать заявку, направив в территориальный орган организатора конкурсного отбора письменное заявление об отзыве заявки.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Отзыв заявки не лишает участника конкурсного отбора права представлять в</w:t>
      </w:r>
      <w:r w:rsidRPr="00AC0E55">
        <w:rPr>
          <w:rFonts w:ascii="Times New Roman" w:hAnsi="Times New Roman"/>
          <w:sz w:val="28"/>
          <w:szCs w:val="28"/>
          <w:lang w:eastAsia="ru-RU"/>
        </w:rPr>
        <w:t xml:space="preserve"> </w:t>
      </w:r>
      <w:r w:rsidRPr="00607478">
        <w:rPr>
          <w:rFonts w:ascii="Times New Roman" w:hAnsi="Times New Roman"/>
          <w:sz w:val="28"/>
          <w:szCs w:val="28"/>
          <w:lang w:eastAsia="ru-RU"/>
        </w:rPr>
        <w:t>дальнейшем заявки с тем же или иным инициативным проектом для участия в последующих конкурсных отборах.</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27. Конкурсная комиссия осуществляет оценку инициативных проектов с присвоением инициативным проектам баллов в соответствии с Балльной шкалой оценки инициативных проектов, являющейся приложением к настоящему Порядку.</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28. Конкурсная комиссия не осуществляет оценку инициативного проекта и принимает решение о возврате заявки участнику конкурсного отбора в следующих случаях:</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1) инициативный проект не соответствует требованиям, предусмотренными пунктами 8, 10-13 и 15 настоящего Порядка;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highlight w:val="yellow"/>
          <w:lang w:eastAsia="ru-RU"/>
        </w:rPr>
      </w:pPr>
      <w:r w:rsidRPr="00607478">
        <w:rPr>
          <w:rFonts w:ascii="Times New Roman" w:hAnsi="Times New Roman"/>
          <w:sz w:val="28"/>
          <w:szCs w:val="28"/>
          <w:lang w:eastAsia="ru-RU"/>
        </w:rPr>
        <w:t>2) не представлены либо ненадлежащим образом оформлены (не соблюдены форма заявления, типовые формы документов, заполнены не все графы и строки, указаны не все реквизиты, предусмотренные типовыми формами документов, допущены технические ошибки, опечатки и исправления, отсутствуют подписи и оттиски печатей, не заверены копии документов, документы подписаны неуполномоченным лицом) документы, предусмотренные пунктом 21 настоящего Порядка.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29. По результатам конкурсного отбора Конкурсной комиссией формируется рейтинг инициативных проектов (далее также – рейтинг проектов) в порядке убывания присвоенных им баллов с учетом приоритетности инициативных проектов, минимального балльного предела, а также общего объема бюджетных ассигнований, утвержденных законом об областном бюджете Новосибирской области на текущий финансовый год и плановый период на цели софинансирования инициативных проектов (далее – объем утвержденных ассигнований).</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Определение приоритетности инициативных проектов осуществляется Конкурсной комиссией в случае получения несколькими инициативными проектами равного количества баллов (далее – равные инициативные проекты) в соответствии со следующими критериями (далее – критерии приоритетности):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преимущество имеет инициативный проект участника конкурсного отбора, ранее не принимавшего участия в конкурсных отборах;</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 xml:space="preserve">преимущество имеет инициативный проект, предусмотренные которым </w:t>
      </w:r>
      <w:r w:rsidRPr="00607478">
        <w:rPr>
          <w:rFonts w:ascii="Times New Roman" w:hAnsi="Times New Roman"/>
          <w:sz w:val="28"/>
          <w:szCs w:val="28"/>
          <w:lang w:eastAsia="ru-RU"/>
        </w:rPr>
        <w:lastRenderedPageBreak/>
        <w:t>мероприятия полностью или частично соответствуют мероприятиям, включенным в Программу реализации наказов избирателей депутатам Законодательного Собрания Новосибирской области, утвержденную Законодательным Собранием Новосибирской области;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преимущество имеет инициативный проект участника конкурсного отбора, ранее не получавшего финансирование на реализацию инициативных проектов за счет средств субсидии из областного бюджета Новосибирской области;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преимущество имеет инициативный проект участника конкурсного отбора, заявка которого зарегистрирована ранее.</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Критерии приоритетности расположены в порядке убывания их значимости и применяются последовательно: каждый последующий критерий применяется при одновременном соответствии либо одновременном несоответствии нескольких равных инициативных проектов предыдущему критерию. Инициативный проект имеет большую приоритетность перед иным равным инициативным проектом при его соответствии очередному последовательно применяемому критерию приоритетности и одновременном несоответствии данному критерию иного равного инициативного проекта. Инициативный проект, имеющий большую приоритетность, занимает среди равных инициативных проектов более высокое место в рейтинге проектов.</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В рейтинг проектов включаются инициативные проекты, которым по итогам оценки инициативных проектов присвоены баллы в количестве не ниже минимального балльного предела. Значение минимального балльного предела устанавливается равным 20 процентам от средней арифметической суммы баллов инициативных проектов, занявших первые три места в рейтинге проектов с учетом их приоритетности.</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В рейтинг проектов включаются инициативные проекты, общий заявленный объем областного финансового обеспечения, которых не превышает объема утвержденных ассигнований, при этом инициативный проект, заявленный объем финансового обеспечения, которого частично превышает объем утвержденных ассигнований, включению в рейтинг проектов не подлежит.</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Участники конкурсного отбора, чьи инициативные проекты были включены в рейтинг проектов, объявляются победителями конкурсного отбора.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30. Распределение средств областного бюджета Новосибирской области на поддержку инициативных проектов, включенных по результатам конкурсного отбора в рейтинг проектов, осуществляется на основании решения Конкурсной комиссии путем внесения изменений в закон об областном бюджете Новосибирской области на текущий финансовый год и плановый период в пределах объема утвержденных ассигнований.</w:t>
      </w:r>
    </w:p>
    <w:p w:rsidR="00607478" w:rsidRPr="00607478" w:rsidRDefault="00607478" w:rsidP="00607478">
      <w:pPr>
        <w:autoSpaceDE w:val="0"/>
        <w:autoSpaceDN w:val="0"/>
        <w:adjustRightInd w:val="0"/>
        <w:spacing w:after="0" w:line="240" w:lineRule="auto"/>
        <w:ind w:firstLine="709"/>
        <w:contextualSpacing/>
        <w:jc w:val="both"/>
        <w:rPr>
          <w:rFonts w:ascii="Times New Roman" w:hAnsi="Times New Roman"/>
          <w:sz w:val="28"/>
          <w:szCs w:val="28"/>
        </w:rPr>
      </w:pPr>
      <w:r w:rsidRPr="00607478">
        <w:rPr>
          <w:rFonts w:ascii="Times New Roman" w:hAnsi="Times New Roman"/>
          <w:sz w:val="28"/>
          <w:szCs w:val="28"/>
        </w:rPr>
        <w:t>31. Соглашение о предоставлении субсидии заключается с победителем конкурсного отбора.</w:t>
      </w:r>
    </w:p>
    <w:p w:rsidR="00607478" w:rsidRPr="00607478" w:rsidRDefault="00607478" w:rsidP="00607478">
      <w:pPr>
        <w:autoSpaceDE w:val="0"/>
        <w:autoSpaceDN w:val="0"/>
        <w:adjustRightInd w:val="0"/>
        <w:spacing w:after="0" w:line="240" w:lineRule="auto"/>
        <w:ind w:firstLine="709"/>
        <w:contextualSpacing/>
        <w:jc w:val="both"/>
        <w:rPr>
          <w:rFonts w:ascii="Times New Roman" w:hAnsi="Times New Roman"/>
          <w:sz w:val="28"/>
          <w:szCs w:val="28"/>
        </w:rPr>
      </w:pPr>
      <w:r w:rsidRPr="00607478">
        <w:rPr>
          <w:rFonts w:ascii="Times New Roman" w:hAnsi="Times New Roman"/>
          <w:sz w:val="28"/>
          <w:szCs w:val="28"/>
        </w:rPr>
        <w:t>После заключения соглашения о предоставлении субсидии не допускается:</w:t>
      </w:r>
    </w:p>
    <w:p w:rsidR="00607478" w:rsidRPr="00607478" w:rsidRDefault="00607478" w:rsidP="00607478">
      <w:pPr>
        <w:autoSpaceDE w:val="0"/>
        <w:autoSpaceDN w:val="0"/>
        <w:adjustRightInd w:val="0"/>
        <w:spacing w:after="0" w:line="240" w:lineRule="auto"/>
        <w:ind w:firstLine="708"/>
        <w:jc w:val="both"/>
        <w:rPr>
          <w:rFonts w:ascii="Times New Roman" w:hAnsi="Times New Roman"/>
          <w:sz w:val="28"/>
          <w:szCs w:val="28"/>
        </w:rPr>
      </w:pPr>
      <w:r w:rsidRPr="00607478">
        <w:rPr>
          <w:rFonts w:ascii="Times New Roman" w:hAnsi="Times New Roman"/>
          <w:sz w:val="28"/>
          <w:szCs w:val="28"/>
        </w:rPr>
        <w:t>1) уменьшение объема средств источников финансового обеспечения инициативного проекта, в том числе инициативных платежей за исключением случаев образования экономии в результате проведения закупок товаров, работ и услуг;</w:t>
      </w:r>
    </w:p>
    <w:p w:rsidR="00607478" w:rsidRPr="00607478" w:rsidRDefault="00607478" w:rsidP="00607478">
      <w:pPr>
        <w:autoSpaceDE w:val="0"/>
        <w:autoSpaceDN w:val="0"/>
        <w:adjustRightInd w:val="0"/>
        <w:spacing w:after="0" w:line="240" w:lineRule="auto"/>
        <w:ind w:firstLine="708"/>
        <w:jc w:val="both"/>
        <w:rPr>
          <w:rFonts w:ascii="Times New Roman" w:hAnsi="Times New Roman"/>
          <w:sz w:val="28"/>
          <w:szCs w:val="28"/>
        </w:rPr>
      </w:pPr>
      <w:r w:rsidRPr="00607478">
        <w:rPr>
          <w:rFonts w:ascii="Times New Roman" w:hAnsi="Times New Roman"/>
          <w:sz w:val="28"/>
          <w:szCs w:val="28"/>
        </w:rPr>
        <w:lastRenderedPageBreak/>
        <w:t>2) изменение параметров инициативного проекта, включая дополнение или изменение объектов и состава работ, услуг в рамках реализации отобранных инициативных проектов.</w:t>
      </w:r>
    </w:p>
    <w:p w:rsidR="00607478" w:rsidRPr="00607478" w:rsidRDefault="00607478" w:rsidP="00607478">
      <w:pPr>
        <w:autoSpaceDE w:val="0"/>
        <w:autoSpaceDN w:val="0"/>
        <w:adjustRightInd w:val="0"/>
        <w:spacing w:after="0" w:line="240" w:lineRule="auto"/>
        <w:ind w:firstLine="708"/>
        <w:jc w:val="both"/>
        <w:rPr>
          <w:rFonts w:ascii="Times New Roman" w:hAnsi="Times New Roman"/>
          <w:sz w:val="28"/>
          <w:szCs w:val="28"/>
        </w:rPr>
      </w:pPr>
      <w:r w:rsidRPr="00607478">
        <w:rPr>
          <w:rFonts w:ascii="Times New Roman" w:hAnsi="Times New Roman"/>
          <w:sz w:val="28"/>
          <w:szCs w:val="28"/>
        </w:rPr>
        <w:t>32. В случае образования остатка инициативных платежей, не использованных в целях реализации инициативного проекта, указанные платежи подлежат возврату заинтересованным лицам, осуществившим их перечисление в бюджет поселения.</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33. Победитель конкурсного отбора после завершения реализации инициативного проекта направляет организатору конкурсного отбора отчет о реализации инициативного проекта по форме и в сроки, утвержденные организатором конкурсного отбора.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r w:rsidRPr="00607478">
        <w:rPr>
          <w:rFonts w:ascii="Times New Roman" w:hAnsi="Times New Roman"/>
          <w:sz w:val="28"/>
          <w:szCs w:val="28"/>
          <w:lang w:eastAsia="ru-RU"/>
        </w:rPr>
        <w:t>34. Отчет победителя конкурсного отбора об итогах реализации</w:t>
      </w:r>
      <w:r w:rsidRPr="00AC0E55">
        <w:rPr>
          <w:rFonts w:ascii="Times New Roman" w:hAnsi="Times New Roman"/>
          <w:sz w:val="28"/>
          <w:szCs w:val="28"/>
          <w:lang w:eastAsia="ru-RU"/>
        </w:rPr>
        <w:t xml:space="preserve"> </w:t>
      </w:r>
      <w:r w:rsidRPr="00607478">
        <w:rPr>
          <w:rFonts w:ascii="Times New Roman" w:hAnsi="Times New Roman"/>
          <w:sz w:val="28"/>
          <w:szCs w:val="28"/>
          <w:lang w:eastAsia="ru-RU"/>
        </w:rPr>
        <w:t>инициативного проекта подлежит опубликованию и размещению на официальном</w:t>
      </w:r>
      <w:r w:rsidRPr="00AC0E55">
        <w:rPr>
          <w:rFonts w:ascii="Times New Roman" w:hAnsi="Times New Roman"/>
          <w:sz w:val="28"/>
          <w:szCs w:val="28"/>
          <w:lang w:eastAsia="ru-RU"/>
        </w:rPr>
        <w:t xml:space="preserve"> </w:t>
      </w:r>
      <w:r w:rsidRPr="00607478">
        <w:rPr>
          <w:rFonts w:ascii="Times New Roman" w:hAnsi="Times New Roman"/>
          <w:sz w:val="28"/>
          <w:szCs w:val="28"/>
          <w:lang w:eastAsia="ru-RU"/>
        </w:rPr>
        <w:t>сайте участника конкурсного отбора в информационно-телекоммуникационной</w:t>
      </w:r>
      <w:r w:rsidRPr="00AC0E55">
        <w:rPr>
          <w:rFonts w:ascii="Times New Roman" w:hAnsi="Times New Roman"/>
          <w:sz w:val="28"/>
          <w:szCs w:val="28"/>
          <w:lang w:eastAsia="ru-RU"/>
        </w:rPr>
        <w:t xml:space="preserve"> </w:t>
      </w:r>
      <w:r w:rsidRPr="00607478">
        <w:rPr>
          <w:rFonts w:ascii="Times New Roman" w:hAnsi="Times New Roman"/>
          <w:sz w:val="28"/>
          <w:szCs w:val="28"/>
          <w:lang w:eastAsia="ru-RU"/>
        </w:rPr>
        <w:t>сети «Интернет» в течение 30 календарных дней со дня завершения реализации</w:t>
      </w:r>
      <w:r w:rsidRPr="00607478">
        <w:rPr>
          <w:rFonts w:ascii="Times New Roman" w:hAnsi="Times New Roman"/>
          <w:sz w:val="28"/>
          <w:szCs w:val="28"/>
          <w:shd w:val="clear" w:color="auto" w:fill="BDD6EE" w:themeFill="accent1" w:themeFillTint="66"/>
          <w:lang w:eastAsia="ru-RU"/>
        </w:rPr>
        <w:t xml:space="preserve"> </w:t>
      </w:r>
      <w:r w:rsidRPr="00607478">
        <w:rPr>
          <w:rFonts w:ascii="Times New Roman" w:hAnsi="Times New Roman"/>
          <w:sz w:val="28"/>
          <w:szCs w:val="28"/>
          <w:lang w:eastAsia="ru-RU"/>
        </w:rPr>
        <w:t>инициативного проекта.».</w:t>
      </w:r>
    </w:p>
    <w:p w:rsidR="00607478" w:rsidRPr="00607478" w:rsidRDefault="00607478" w:rsidP="00607478">
      <w:pPr>
        <w:widowControl w:val="0"/>
        <w:autoSpaceDE w:val="0"/>
        <w:autoSpaceDN w:val="0"/>
        <w:spacing w:after="0" w:line="240" w:lineRule="auto"/>
        <w:ind w:firstLine="709"/>
        <w:contextualSpacing/>
        <w:jc w:val="both"/>
        <w:rPr>
          <w:rFonts w:ascii="Times New Roman" w:hAnsi="Times New Roman"/>
          <w:sz w:val="28"/>
          <w:szCs w:val="28"/>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bookmarkStart w:id="2" w:name="_GoBack"/>
      <w:bookmarkEnd w:id="2"/>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DC4A6E" w:rsidRDefault="00DC4A6E" w:rsidP="00607478">
      <w:pPr>
        <w:widowControl w:val="0"/>
        <w:autoSpaceDE w:val="0"/>
        <w:autoSpaceDN w:val="0"/>
        <w:spacing w:after="0" w:line="240" w:lineRule="auto"/>
        <w:ind w:firstLine="709"/>
        <w:contextualSpacing/>
        <w:jc w:val="both"/>
        <w:rPr>
          <w:rFonts w:cs="Calibri"/>
          <w:szCs w:val="20"/>
          <w:lang w:eastAsia="ru-RU"/>
        </w:rPr>
      </w:pPr>
    </w:p>
    <w:p w:rsidR="00887FBB" w:rsidRDefault="00887FBB" w:rsidP="00607478">
      <w:pPr>
        <w:widowControl w:val="0"/>
        <w:autoSpaceDE w:val="0"/>
        <w:autoSpaceDN w:val="0"/>
        <w:spacing w:after="0" w:line="240" w:lineRule="auto"/>
        <w:ind w:firstLine="709"/>
        <w:contextualSpacing/>
        <w:jc w:val="both"/>
        <w:rPr>
          <w:rFonts w:cs="Calibri"/>
          <w:szCs w:val="20"/>
          <w:lang w:eastAsia="ru-RU"/>
        </w:rPr>
      </w:pPr>
    </w:p>
    <w:p w:rsidR="00887FBB" w:rsidRDefault="00887FBB" w:rsidP="00607478">
      <w:pPr>
        <w:widowControl w:val="0"/>
        <w:autoSpaceDE w:val="0"/>
        <w:autoSpaceDN w:val="0"/>
        <w:spacing w:after="0" w:line="240" w:lineRule="auto"/>
        <w:ind w:firstLine="709"/>
        <w:contextualSpacing/>
        <w:jc w:val="both"/>
        <w:rPr>
          <w:rFonts w:cs="Calibri"/>
          <w:szCs w:val="20"/>
          <w:lang w:eastAsia="ru-RU"/>
        </w:rPr>
      </w:pPr>
    </w:p>
    <w:p w:rsidR="00887FBB" w:rsidRDefault="00887FBB" w:rsidP="00607478">
      <w:pPr>
        <w:widowControl w:val="0"/>
        <w:autoSpaceDE w:val="0"/>
        <w:autoSpaceDN w:val="0"/>
        <w:spacing w:after="0" w:line="240" w:lineRule="auto"/>
        <w:ind w:firstLine="709"/>
        <w:contextualSpacing/>
        <w:jc w:val="both"/>
        <w:rPr>
          <w:rFonts w:cs="Calibri"/>
          <w:szCs w:val="20"/>
          <w:lang w:eastAsia="ru-RU"/>
        </w:rPr>
      </w:pPr>
    </w:p>
    <w:p w:rsidR="00887FBB" w:rsidRDefault="00887FBB" w:rsidP="00607478">
      <w:pPr>
        <w:widowControl w:val="0"/>
        <w:autoSpaceDE w:val="0"/>
        <w:autoSpaceDN w:val="0"/>
        <w:spacing w:after="0" w:line="240" w:lineRule="auto"/>
        <w:ind w:firstLine="709"/>
        <w:contextualSpacing/>
        <w:jc w:val="both"/>
        <w:rPr>
          <w:rFonts w:cs="Calibri"/>
          <w:szCs w:val="20"/>
          <w:lang w:eastAsia="ru-RU"/>
        </w:rPr>
      </w:pPr>
    </w:p>
    <w:p w:rsidR="00887FBB" w:rsidRDefault="00887FBB" w:rsidP="00607478">
      <w:pPr>
        <w:widowControl w:val="0"/>
        <w:autoSpaceDE w:val="0"/>
        <w:autoSpaceDN w:val="0"/>
        <w:spacing w:after="0" w:line="240" w:lineRule="auto"/>
        <w:ind w:firstLine="709"/>
        <w:contextualSpacing/>
        <w:jc w:val="both"/>
        <w:rPr>
          <w:rFonts w:cs="Calibri"/>
          <w:szCs w:val="20"/>
          <w:lang w:eastAsia="ru-RU"/>
        </w:rPr>
      </w:pPr>
    </w:p>
    <w:p w:rsidR="00887FBB" w:rsidRDefault="00887FBB" w:rsidP="00607478">
      <w:pPr>
        <w:widowControl w:val="0"/>
        <w:autoSpaceDE w:val="0"/>
        <w:autoSpaceDN w:val="0"/>
        <w:spacing w:after="0" w:line="240" w:lineRule="auto"/>
        <w:ind w:firstLine="709"/>
        <w:contextualSpacing/>
        <w:jc w:val="both"/>
        <w:rPr>
          <w:rFonts w:cs="Calibri"/>
          <w:szCs w:val="20"/>
          <w:lang w:eastAsia="ru-RU"/>
        </w:rPr>
      </w:pPr>
    </w:p>
    <w:p w:rsidR="00887FBB" w:rsidRDefault="00887FBB" w:rsidP="00607478">
      <w:pPr>
        <w:widowControl w:val="0"/>
        <w:autoSpaceDE w:val="0"/>
        <w:autoSpaceDN w:val="0"/>
        <w:spacing w:after="0" w:line="240" w:lineRule="auto"/>
        <w:ind w:firstLine="709"/>
        <w:contextualSpacing/>
        <w:jc w:val="both"/>
        <w:rPr>
          <w:rFonts w:cs="Calibri"/>
          <w:szCs w:val="20"/>
          <w:lang w:eastAsia="ru-RU"/>
        </w:rPr>
      </w:pPr>
    </w:p>
    <w:p w:rsidR="00887FBB" w:rsidRPr="00EA4813" w:rsidRDefault="00887FBB" w:rsidP="00607478">
      <w:pPr>
        <w:widowControl w:val="0"/>
        <w:autoSpaceDE w:val="0"/>
        <w:autoSpaceDN w:val="0"/>
        <w:spacing w:after="0" w:line="240" w:lineRule="auto"/>
        <w:ind w:firstLine="709"/>
        <w:contextualSpacing/>
        <w:jc w:val="both"/>
        <w:rPr>
          <w:rFonts w:cs="Calibri"/>
          <w:szCs w:val="20"/>
          <w:lang w:eastAsia="ru-RU"/>
        </w:rPr>
      </w:pPr>
    </w:p>
    <w:p w:rsidR="00DC4A6E" w:rsidRDefault="00DC4A6E" w:rsidP="00607478">
      <w:pPr>
        <w:widowControl w:val="0"/>
        <w:autoSpaceDE w:val="0"/>
        <w:autoSpaceDN w:val="0"/>
        <w:spacing w:after="0" w:line="240" w:lineRule="auto"/>
        <w:ind w:firstLine="709"/>
        <w:contextualSpacing/>
        <w:jc w:val="both"/>
        <w:rPr>
          <w:rFonts w:cs="Calibri"/>
          <w:szCs w:val="20"/>
          <w:lang w:eastAsia="ru-RU"/>
        </w:rPr>
      </w:pPr>
    </w:p>
    <w:p w:rsidR="00DC4A6E" w:rsidRDefault="00DC4A6E" w:rsidP="00607478">
      <w:pPr>
        <w:widowControl w:val="0"/>
        <w:autoSpaceDE w:val="0"/>
        <w:autoSpaceDN w:val="0"/>
        <w:spacing w:after="0" w:line="240" w:lineRule="auto"/>
        <w:ind w:firstLine="709"/>
        <w:contextualSpacing/>
        <w:jc w:val="both"/>
        <w:rPr>
          <w:rFonts w:cs="Calibri"/>
          <w:szCs w:val="20"/>
          <w:lang w:eastAsia="ru-RU"/>
        </w:rPr>
      </w:pPr>
    </w:p>
    <w:p w:rsidR="00DC4A6E" w:rsidRPr="00607478" w:rsidRDefault="00DC4A6E" w:rsidP="00DC4A6E">
      <w:pPr>
        <w:autoSpaceDE w:val="0"/>
        <w:autoSpaceDN w:val="0"/>
        <w:adjustRightInd w:val="0"/>
        <w:spacing w:after="0" w:line="240" w:lineRule="auto"/>
        <w:jc w:val="center"/>
        <w:outlineLvl w:val="0"/>
        <w:rPr>
          <w:rFonts w:ascii="Times New Roman" w:hAnsi="Times New Roman"/>
          <w:sz w:val="28"/>
          <w:szCs w:val="28"/>
          <w:lang w:eastAsia="ru-RU"/>
        </w:rPr>
      </w:pPr>
      <w:r w:rsidRPr="00607478">
        <w:rPr>
          <w:rFonts w:ascii="Times New Roman" w:hAnsi="Times New Roman"/>
          <w:sz w:val="28"/>
          <w:szCs w:val="28"/>
          <w:lang w:eastAsia="ru-RU"/>
        </w:rPr>
        <w:t xml:space="preserve">                                                                                            </w:t>
      </w:r>
      <w:r w:rsidR="00816089">
        <w:rPr>
          <w:rFonts w:ascii="Times New Roman" w:hAnsi="Times New Roman"/>
          <w:sz w:val="28"/>
          <w:szCs w:val="28"/>
          <w:lang w:eastAsia="ru-RU"/>
        </w:rPr>
        <w:t>ПРИЛОЖЕНИЕ № 2</w:t>
      </w:r>
      <w:r w:rsidRPr="00607478">
        <w:rPr>
          <w:rFonts w:ascii="Times New Roman" w:hAnsi="Times New Roman"/>
          <w:sz w:val="28"/>
          <w:szCs w:val="28"/>
          <w:lang w:eastAsia="ru-RU"/>
        </w:rPr>
        <w:t xml:space="preserve"> </w:t>
      </w:r>
    </w:p>
    <w:p w:rsidR="00DC4A6E" w:rsidRPr="00607478" w:rsidRDefault="00DC4A6E" w:rsidP="00DC4A6E">
      <w:pPr>
        <w:autoSpaceDE w:val="0"/>
        <w:autoSpaceDN w:val="0"/>
        <w:adjustRightInd w:val="0"/>
        <w:spacing w:after="0" w:line="240" w:lineRule="auto"/>
        <w:jc w:val="right"/>
        <w:rPr>
          <w:rFonts w:ascii="Times New Roman" w:hAnsi="Times New Roman"/>
          <w:sz w:val="28"/>
          <w:szCs w:val="28"/>
          <w:lang w:eastAsia="ru-RU"/>
        </w:rPr>
      </w:pPr>
      <w:r w:rsidRPr="00607478">
        <w:rPr>
          <w:rFonts w:ascii="Times New Roman" w:hAnsi="Times New Roman"/>
          <w:sz w:val="28"/>
          <w:szCs w:val="28"/>
          <w:lang w:eastAsia="ru-RU"/>
        </w:rPr>
        <w:t xml:space="preserve">к постановлению Правительства </w:t>
      </w:r>
    </w:p>
    <w:p w:rsidR="00DC4A6E" w:rsidRPr="00607478" w:rsidRDefault="00DC4A6E" w:rsidP="00DC4A6E">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 xml:space="preserve">                                                                                           Новосибирской области</w:t>
      </w:r>
    </w:p>
    <w:p w:rsidR="00DC4A6E" w:rsidRPr="00607478" w:rsidRDefault="00DC4A6E" w:rsidP="00DC4A6E">
      <w:pPr>
        <w:autoSpaceDE w:val="0"/>
        <w:autoSpaceDN w:val="0"/>
        <w:adjustRightInd w:val="0"/>
        <w:spacing w:after="0" w:line="240" w:lineRule="auto"/>
        <w:ind w:firstLine="540"/>
        <w:jc w:val="both"/>
        <w:rPr>
          <w:rFonts w:ascii="Times New Roman" w:hAnsi="Times New Roman"/>
          <w:sz w:val="28"/>
          <w:szCs w:val="28"/>
          <w:lang w:eastAsia="ru-RU"/>
        </w:rPr>
      </w:pPr>
    </w:p>
    <w:p w:rsidR="00DC4A6E" w:rsidRPr="00607478" w:rsidRDefault="00DC4A6E" w:rsidP="00DC4A6E">
      <w:pPr>
        <w:autoSpaceDE w:val="0"/>
        <w:autoSpaceDN w:val="0"/>
        <w:adjustRightInd w:val="0"/>
        <w:spacing w:after="0" w:line="240" w:lineRule="auto"/>
        <w:ind w:firstLine="540"/>
        <w:jc w:val="both"/>
        <w:rPr>
          <w:rFonts w:ascii="Times New Roman" w:hAnsi="Times New Roman"/>
          <w:sz w:val="28"/>
          <w:szCs w:val="28"/>
          <w:lang w:eastAsia="ru-RU"/>
        </w:rPr>
      </w:pPr>
    </w:p>
    <w:p w:rsidR="00DC4A6E" w:rsidRPr="00607478" w:rsidRDefault="00DC4A6E" w:rsidP="00DC4A6E">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 xml:space="preserve">                                                                                         «ПРИЛОЖЕНИЕ</w:t>
      </w:r>
    </w:p>
    <w:p w:rsidR="00816089" w:rsidRDefault="00DC4A6E" w:rsidP="00816089">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 xml:space="preserve">                                                                                        к </w:t>
      </w:r>
      <w:r w:rsidR="00816089">
        <w:rPr>
          <w:rFonts w:ascii="Times New Roman" w:hAnsi="Times New Roman"/>
          <w:sz w:val="28"/>
          <w:szCs w:val="28"/>
          <w:lang w:eastAsia="ru-RU"/>
        </w:rPr>
        <w:t xml:space="preserve">Порядку проведения           </w:t>
      </w:r>
    </w:p>
    <w:p w:rsidR="00816089" w:rsidRDefault="00816089" w:rsidP="00816089">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конкурсного отбора </w:t>
      </w:r>
      <w:r w:rsidR="00DC4A6E" w:rsidRPr="00607478">
        <w:rPr>
          <w:rFonts w:ascii="Times New Roman" w:hAnsi="Times New Roman"/>
          <w:sz w:val="28"/>
          <w:szCs w:val="28"/>
          <w:lang w:eastAsia="ru-RU"/>
        </w:rPr>
        <w:t xml:space="preserve">инициативных </w:t>
      </w:r>
      <w:r>
        <w:rPr>
          <w:rFonts w:ascii="Times New Roman" w:hAnsi="Times New Roman"/>
          <w:sz w:val="28"/>
          <w:szCs w:val="28"/>
          <w:lang w:eastAsia="ru-RU"/>
        </w:rPr>
        <w:t xml:space="preserve"> </w:t>
      </w:r>
    </w:p>
    <w:p w:rsidR="00DC4A6E" w:rsidRPr="00607478" w:rsidRDefault="00816089" w:rsidP="00816089">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r w:rsidR="00DC4A6E" w:rsidRPr="00607478">
        <w:rPr>
          <w:rFonts w:ascii="Times New Roman" w:hAnsi="Times New Roman"/>
          <w:sz w:val="28"/>
          <w:szCs w:val="28"/>
          <w:lang w:eastAsia="ru-RU"/>
        </w:rPr>
        <w:t>проектов</w:t>
      </w:r>
    </w:p>
    <w:p w:rsidR="00DC4A6E" w:rsidRPr="006F5ED6" w:rsidRDefault="00DC4A6E" w:rsidP="00607478">
      <w:pPr>
        <w:widowControl w:val="0"/>
        <w:autoSpaceDE w:val="0"/>
        <w:autoSpaceDN w:val="0"/>
        <w:spacing w:after="0" w:line="240" w:lineRule="auto"/>
        <w:ind w:firstLine="709"/>
        <w:contextualSpacing/>
        <w:jc w:val="both"/>
        <w:rPr>
          <w:rFonts w:cs="Calibri"/>
          <w:szCs w:val="20"/>
          <w:lang w:eastAsia="ru-RU"/>
        </w:rPr>
      </w:pPr>
    </w:p>
    <w:p w:rsidR="00DC4A6E" w:rsidRDefault="00DC4A6E" w:rsidP="00607478">
      <w:pPr>
        <w:widowControl w:val="0"/>
        <w:autoSpaceDE w:val="0"/>
        <w:autoSpaceDN w:val="0"/>
        <w:spacing w:after="0" w:line="240" w:lineRule="auto"/>
        <w:ind w:firstLine="709"/>
        <w:contextualSpacing/>
        <w:jc w:val="both"/>
        <w:rPr>
          <w:rFonts w:cs="Calibri"/>
          <w:szCs w:val="20"/>
          <w:lang w:eastAsia="ru-RU"/>
        </w:rPr>
      </w:pPr>
    </w:p>
    <w:p w:rsidR="00DC4A6E" w:rsidRDefault="00DC4A6E" w:rsidP="00607478">
      <w:pPr>
        <w:widowControl w:val="0"/>
        <w:autoSpaceDE w:val="0"/>
        <w:autoSpaceDN w:val="0"/>
        <w:spacing w:after="0" w:line="240" w:lineRule="auto"/>
        <w:ind w:firstLine="709"/>
        <w:contextualSpacing/>
        <w:jc w:val="both"/>
        <w:rPr>
          <w:rFonts w:cs="Calibri"/>
          <w:szCs w:val="20"/>
          <w:lang w:eastAsia="ru-RU"/>
        </w:rPr>
      </w:pPr>
    </w:p>
    <w:p w:rsidR="00DE7390" w:rsidRDefault="00DE7390" w:rsidP="00DE7390">
      <w:pPr>
        <w:pStyle w:val="ConsPlusNormal"/>
        <w:ind w:left="5245" w:firstLine="0"/>
        <w:contextualSpacing/>
        <w:jc w:val="center"/>
        <w:rPr>
          <w:rFonts w:ascii="Times New Roman" w:hAnsi="Times New Roman" w:cs="Times New Roman"/>
          <w:sz w:val="28"/>
          <w:szCs w:val="24"/>
        </w:rPr>
      </w:pPr>
    </w:p>
    <w:p w:rsidR="00DE7390" w:rsidRPr="00F03236" w:rsidRDefault="00DE7390" w:rsidP="00DE7390">
      <w:pPr>
        <w:pStyle w:val="ConsPlusNormal"/>
        <w:ind w:firstLine="0"/>
        <w:contextualSpacing/>
        <w:jc w:val="center"/>
        <w:rPr>
          <w:rFonts w:ascii="Times New Roman" w:hAnsi="Times New Roman" w:cs="Times New Roman"/>
          <w:b/>
          <w:sz w:val="28"/>
          <w:szCs w:val="28"/>
        </w:rPr>
      </w:pPr>
      <w:bookmarkStart w:id="3" w:name="Par146"/>
      <w:bookmarkEnd w:id="3"/>
      <w:r w:rsidRPr="00F03236">
        <w:rPr>
          <w:rFonts w:ascii="Times New Roman" w:hAnsi="Times New Roman" w:cs="Times New Roman"/>
          <w:b/>
          <w:sz w:val="28"/>
          <w:szCs w:val="28"/>
        </w:rPr>
        <w:t>БАЛЛЬНАЯ ШКАЛА</w:t>
      </w:r>
    </w:p>
    <w:p w:rsidR="00DE7390" w:rsidRPr="00631120" w:rsidRDefault="00DE7390" w:rsidP="00DE7390">
      <w:pPr>
        <w:pStyle w:val="ConsPlusNormal"/>
        <w:ind w:firstLine="0"/>
        <w:contextualSpacing/>
        <w:jc w:val="center"/>
        <w:rPr>
          <w:rFonts w:ascii="Times New Roman" w:hAnsi="Times New Roman" w:cs="Times New Roman"/>
          <w:sz w:val="28"/>
          <w:szCs w:val="28"/>
        </w:rPr>
      </w:pPr>
      <w:r w:rsidRPr="0029106A">
        <w:rPr>
          <w:rFonts w:ascii="Times New Roman" w:hAnsi="Times New Roman" w:cs="Times New Roman"/>
          <w:b/>
          <w:sz w:val="28"/>
          <w:szCs w:val="28"/>
        </w:rPr>
        <w:t xml:space="preserve">оценки </w:t>
      </w:r>
      <w:r>
        <w:rPr>
          <w:rFonts w:ascii="Times New Roman" w:hAnsi="Times New Roman" w:cs="Times New Roman"/>
          <w:b/>
          <w:sz w:val="28"/>
          <w:szCs w:val="28"/>
        </w:rPr>
        <w:t>инициативных проектов</w:t>
      </w:r>
    </w:p>
    <w:p w:rsidR="00DE7390" w:rsidRPr="00631120" w:rsidRDefault="00DE7390" w:rsidP="00DE7390">
      <w:pPr>
        <w:pStyle w:val="ConsPlusNormal"/>
        <w:ind w:firstLine="0"/>
        <w:contextualSpacing/>
        <w:rPr>
          <w:rFonts w:ascii="Times New Roman" w:hAnsi="Times New Roman" w:cs="Times New Roman"/>
          <w:sz w:val="28"/>
          <w:szCs w:val="28"/>
        </w:rPr>
      </w:pPr>
    </w:p>
    <w:p w:rsidR="00DE7390" w:rsidRPr="00F03236" w:rsidRDefault="00DE7390" w:rsidP="00DE7390">
      <w:pPr>
        <w:autoSpaceDE w:val="0"/>
        <w:autoSpaceDN w:val="0"/>
        <w:adjustRightInd w:val="0"/>
        <w:spacing w:after="0" w:line="240" w:lineRule="auto"/>
        <w:ind w:firstLine="709"/>
        <w:contextualSpacing/>
        <w:jc w:val="both"/>
        <w:rPr>
          <w:rFonts w:ascii="Times New Roman" w:hAnsi="Times New Roman"/>
          <w:sz w:val="28"/>
          <w:szCs w:val="28"/>
        </w:rPr>
      </w:pPr>
      <w:r w:rsidRPr="00F03236">
        <w:rPr>
          <w:rFonts w:ascii="Times New Roman" w:hAnsi="Times New Roman"/>
          <w:sz w:val="28"/>
          <w:szCs w:val="28"/>
        </w:rPr>
        <w:t>1.</w:t>
      </w:r>
      <w:r w:rsidRPr="00F03236">
        <w:rPr>
          <w:rFonts w:ascii="Times New Roman" w:hAnsi="Times New Roman"/>
          <w:sz w:val="28"/>
          <w:szCs w:val="28"/>
          <w:lang w:val="en-US"/>
        </w:rPr>
        <w:t> </w:t>
      </w:r>
      <w:r w:rsidRPr="00F03236">
        <w:rPr>
          <w:rFonts w:ascii="Times New Roman" w:hAnsi="Times New Roman"/>
          <w:sz w:val="28"/>
          <w:szCs w:val="28"/>
        </w:rPr>
        <w:t xml:space="preserve">Настоящая Балльная шкала определяет правила и особенности присвоения </w:t>
      </w:r>
      <w:r>
        <w:rPr>
          <w:rFonts w:ascii="Times New Roman" w:hAnsi="Times New Roman"/>
          <w:sz w:val="28"/>
          <w:szCs w:val="28"/>
        </w:rPr>
        <w:t xml:space="preserve">инициативным </w:t>
      </w:r>
      <w:r w:rsidRPr="00F03236">
        <w:rPr>
          <w:rFonts w:ascii="Times New Roman" w:hAnsi="Times New Roman"/>
          <w:sz w:val="28"/>
          <w:szCs w:val="28"/>
        </w:rPr>
        <w:t>проектам, участвующи</w:t>
      </w:r>
      <w:r>
        <w:rPr>
          <w:rFonts w:ascii="Times New Roman" w:hAnsi="Times New Roman"/>
          <w:sz w:val="28"/>
          <w:szCs w:val="28"/>
        </w:rPr>
        <w:t>м</w:t>
      </w:r>
      <w:r w:rsidRPr="00F03236">
        <w:rPr>
          <w:rFonts w:ascii="Times New Roman" w:hAnsi="Times New Roman"/>
          <w:sz w:val="28"/>
          <w:szCs w:val="28"/>
        </w:rPr>
        <w:t xml:space="preserve"> в</w:t>
      </w:r>
      <w:r>
        <w:rPr>
          <w:rFonts w:ascii="Times New Roman" w:hAnsi="Times New Roman"/>
          <w:sz w:val="28"/>
          <w:szCs w:val="28"/>
        </w:rPr>
        <w:t> конкурсном</w:t>
      </w:r>
      <w:r w:rsidRPr="00F03236">
        <w:rPr>
          <w:rFonts w:ascii="Times New Roman" w:hAnsi="Times New Roman"/>
          <w:sz w:val="28"/>
          <w:szCs w:val="28"/>
        </w:rPr>
        <w:t xml:space="preserve"> отборе</w:t>
      </w:r>
      <w:r>
        <w:rPr>
          <w:rFonts w:ascii="Times New Roman" w:hAnsi="Times New Roman"/>
          <w:sz w:val="28"/>
          <w:szCs w:val="28"/>
        </w:rPr>
        <w:t>,</w:t>
      </w:r>
      <w:r w:rsidRPr="00F03236">
        <w:rPr>
          <w:rFonts w:ascii="Times New Roman" w:hAnsi="Times New Roman"/>
          <w:sz w:val="28"/>
          <w:szCs w:val="28"/>
        </w:rPr>
        <w:t xml:space="preserve"> баллов при осуществлении оценки </w:t>
      </w:r>
      <w:r w:rsidR="00396D19">
        <w:rPr>
          <w:rFonts w:ascii="Times New Roman" w:hAnsi="Times New Roman"/>
          <w:sz w:val="28"/>
          <w:szCs w:val="28"/>
        </w:rPr>
        <w:t xml:space="preserve">инициативных </w:t>
      </w:r>
      <w:r w:rsidRPr="00F03236">
        <w:rPr>
          <w:rFonts w:ascii="Times New Roman" w:hAnsi="Times New Roman"/>
          <w:sz w:val="28"/>
          <w:szCs w:val="28"/>
        </w:rPr>
        <w:t xml:space="preserve">проектов в целях формирования рейтинга </w:t>
      </w:r>
      <w:r w:rsidR="00396D19">
        <w:rPr>
          <w:rFonts w:ascii="Times New Roman" w:hAnsi="Times New Roman"/>
          <w:sz w:val="28"/>
          <w:szCs w:val="28"/>
        </w:rPr>
        <w:t xml:space="preserve">инициативных </w:t>
      </w:r>
      <w:r w:rsidRPr="00F03236">
        <w:rPr>
          <w:rFonts w:ascii="Times New Roman" w:hAnsi="Times New Roman"/>
          <w:sz w:val="28"/>
          <w:szCs w:val="28"/>
        </w:rPr>
        <w:t xml:space="preserve">проектов (далее – оценка </w:t>
      </w:r>
      <w:r w:rsidR="00396D19">
        <w:rPr>
          <w:rFonts w:ascii="Times New Roman" w:hAnsi="Times New Roman"/>
          <w:sz w:val="28"/>
          <w:szCs w:val="28"/>
        </w:rPr>
        <w:t xml:space="preserve">инициативных </w:t>
      </w:r>
      <w:r w:rsidRPr="00F03236">
        <w:rPr>
          <w:rFonts w:ascii="Times New Roman" w:hAnsi="Times New Roman"/>
          <w:sz w:val="28"/>
          <w:szCs w:val="28"/>
        </w:rPr>
        <w:t>проектов).</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 xml:space="preserve">2. Расчет количества баллов, присваиваемых при осуществлении оценки </w:t>
      </w:r>
      <w:r w:rsidR="00396D19">
        <w:rPr>
          <w:rFonts w:ascii="Times New Roman" w:hAnsi="Times New Roman" w:cs="Times New Roman"/>
          <w:sz w:val="28"/>
          <w:szCs w:val="28"/>
        </w:rPr>
        <w:t xml:space="preserve">инициативных </w:t>
      </w:r>
      <w:r w:rsidRPr="00F03236">
        <w:rPr>
          <w:rFonts w:ascii="Times New Roman" w:hAnsi="Times New Roman" w:cs="Times New Roman"/>
          <w:sz w:val="28"/>
          <w:szCs w:val="28"/>
        </w:rPr>
        <w:t>проектов, осуществляется по следующей формуле (все показатели рассчитываются с точностью до двух знаков после запятой</w:t>
      </w:r>
      <w:r>
        <w:rPr>
          <w:rFonts w:ascii="Times New Roman" w:hAnsi="Times New Roman" w:cs="Times New Roman"/>
          <w:sz w:val="28"/>
          <w:szCs w:val="28"/>
        </w:rPr>
        <w:t>)</w:t>
      </w:r>
      <w:r w:rsidRPr="00F03236">
        <w:rPr>
          <w:rFonts w:ascii="Times New Roman" w:hAnsi="Times New Roman" w:cs="Times New Roman"/>
          <w:sz w:val="28"/>
          <w:szCs w:val="28"/>
        </w:rPr>
        <w:t>:</w:t>
      </w:r>
    </w:p>
    <w:p w:rsidR="00DE7390" w:rsidRPr="00F03236" w:rsidRDefault="00DE7390" w:rsidP="00DE7390">
      <w:pPr>
        <w:pStyle w:val="ConsPlusNormal"/>
        <w:ind w:firstLine="0"/>
        <w:contextualSpacing/>
        <w:jc w:val="both"/>
        <w:rPr>
          <w:rFonts w:ascii="Times New Roman" w:hAnsi="Times New Roman" w:cs="Times New Roman"/>
          <w:sz w:val="28"/>
          <w:szCs w:val="28"/>
        </w:rPr>
      </w:pPr>
    </w:p>
    <w:p w:rsidR="00DE7390" w:rsidRPr="00F03236" w:rsidRDefault="00AC0E55" w:rsidP="00DE7390">
      <w:pPr>
        <w:spacing w:after="0" w:line="240" w:lineRule="auto"/>
        <w:contextualSpacing/>
        <w:jc w:val="center"/>
        <w:rPr>
          <w:rFonts w:ascii="Times New Roman" w:hAnsi="Times New Roman"/>
          <w:i/>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б</m:t>
            </m:r>
          </m:sub>
        </m:sSub>
        <m:r>
          <w:rPr>
            <w:rFonts w:ascii="Cambria Math" w:hAnsi="Cambria Math"/>
            <w:sz w:val="28"/>
            <w:szCs w:val="28"/>
          </w:rPr>
          <m:t xml:space="preserve">= </m:t>
        </m:r>
        <m:d>
          <m:dPr>
            <m:begChr m:val=""/>
            <m:endChr m:val=""/>
            <m:ctrlPr>
              <w:rPr>
                <w:rFonts w:ascii="Cambria Math" w:eastAsiaTheme="minorHAnsi" w:hAnsi="Cambria Math"/>
                <w:i/>
                <w:sz w:val="28"/>
                <w:szCs w:val="28"/>
              </w:rPr>
            </m:ctrlPr>
          </m:dPr>
          <m:e>
            <m:nary>
              <m:naryPr>
                <m:chr m:val="∑"/>
                <m:limLoc m:val="subSup"/>
                <m:ctrlPr>
                  <w:rPr>
                    <w:rFonts w:ascii="Cambria Math" w:eastAsiaTheme="minorHAnsi" w:hAnsi="Cambria Math"/>
                    <w:i/>
                    <w:sz w:val="28"/>
                    <w:szCs w:val="28"/>
                  </w:rPr>
                </m:ctrlPr>
              </m:naryPr>
              <m:sub>
                <m:r>
                  <w:rPr>
                    <w:rFonts w:ascii="Cambria Math" w:hAnsi="Cambria Math"/>
                    <w:sz w:val="28"/>
                    <w:szCs w:val="28"/>
                  </w:rPr>
                  <m:t>k=1</m:t>
                </m:r>
              </m:sub>
              <m:sup>
                <m:r>
                  <w:rPr>
                    <w:rFonts w:ascii="Cambria Math" w:hAnsi="Cambria Math"/>
                    <w:sz w:val="28"/>
                    <w:szCs w:val="28"/>
                    <w:lang w:val="en-US"/>
                  </w:rPr>
                  <m:t>i</m:t>
                </m:r>
              </m:sup>
              <m:e>
                <m:d>
                  <m:dPr>
                    <m:ctrlPr>
                      <w:rPr>
                        <w:rFonts w:ascii="Cambria Math" w:eastAsiaTheme="minorHAnsi" w:hAnsi="Cambria Math"/>
                        <w:i/>
                        <w:sz w:val="28"/>
                        <w:szCs w:val="28"/>
                      </w:rPr>
                    </m:ctrlPr>
                  </m:dPr>
                  <m:e>
                    <m:sSub>
                      <m:sSubPr>
                        <m:ctrlPr>
                          <w:rPr>
                            <w:rFonts w:ascii="Cambria Math" w:eastAsiaTheme="minorHAnsi" w:hAnsi="Cambria Math"/>
                            <w:i/>
                            <w:sz w:val="28"/>
                            <w:szCs w:val="28"/>
                          </w:rPr>
                        </m:ctrlPr>
                      </m:sSubPr>
                      <m:e>
                        <m:r>
                          <w:rPr>
                            <w:rFonts w:ascii="Cambria Math" w:hAnsi="Cambria Math"/>
                            <w:sz w:val="28"/>
                            <w:szCs w:val="28"/>
                          </w:rPr>
                          <m:t>б</m:t>
                        </m:r>
                      </m:e>
                      <m:sub>
                        <m:sSub>
                          <m:sSubPr>
                            <m:ctrlPr>
                              <w:rPr>
                                <w:rFonts w:ascii="Cambria Math" w:hAnsi="Cambria Math"/>
                                <w:i/>
                                <w:sz w:val="28"/>
                                <w:szCs w:val="28"/>
                                <w:lang w:val="en-US"/>
                              </w:rPr>
                            </m:ctrlPr>
                          </m:sSubPr>
                          <m:e>
                            <m:r>
                              <w:rPr>
                                <w:rFonts w:ascii="Cambria Math" w:hAnsi="Cambria Math"/>
                                <w:sz w:val="28"/>
                                <w:szCs w:val="28"/>
                              </w:rPr>
                              <m:t>Кр</m:t>
                            </m:r>
                          </m:e>
                          <m:sub>
                            <m:r>
                              <w:rPr>
                                <w:rFonts w:ascii="Cambria Math" w:hAnsi="Cambria Math"/>
                                <w:sz w:val="28"/>
                                <w:szCs w:val="28"/>
                                <w:lang w:val="en-US"/>
                              </w:rPr>
                              <m:t>i</m:t>
                            </m:r>
                          </m:sub>
                        </m:sSub>
                      </m:sub>
                    </m:sSub>
                    <m:r>
                      <w:rPr>
                        <w:rFonts w:ascii="Cambria Math" w:hAnsi="Cambria Math"/>
                        <w:sz w:val="28"/>
                        <w:szCs w:val="28"/>
                      </w:rPr>
                      <m:t>×</m:t>
                    </m:r>
                    <m:sSub>
                      <m:sSubPr>
                        <m:ctrlPr>
                          <w:rPr>
                            <w:rFonts w:ascii="Cambria Math" w:eastAsiaTheme="minorHAnsi" w:hAnsi="Cambria Math"/>
                            <w:i/>
                            <w:sz w:val="28"/>
                            <w:szCs w:val="28"/>
                          </w:rPr>
                        </m:ctrlPr>
                      </m:sSubPr>
                      <m:e>
                        <m:r>
                          <w:rPr>
                            <w:rFonts w:ascii="Cambria Math" w:hAnsi="Cambria Math"/>
                            <w:sz w:val="28"/>
                            <w:szCs w:val="28"/>
                          </w:rPr>
                          <m:t>р</m:t>
                        </m:r>
                      </m:e>
                      <m:sub>
                        <m:sSub>
                          <m:sSubPr>
                            <m:ctrlPr>
                              <w:rPr>
                                <w:rFonts w:ascii="Cambria Math" w:hAnsi="Cambria Math"/>
                                <w:i/>
                                <w:sz w:val="28"/>
                                <w:szCs w:val="28"/>
                                <w:lang w:val="en-US"/>
                              </w:rPr>
                            </m:ctrlPr>
                          </m:sSubPr>
                          <m:e>
                            <m:r>
                              <w:rPr>
                                <w:rFonts w:ascii="Cambria Math" w:hAnsi="Cambria Math"/>
                                <w:sz w:val="28"/>
                                <w:szCs w:val="28"/>
                              </w:rPr>
                              <m:t>Кр</m:t>
                            </m:r>
                          </m:e>
                          <m:sub>
                            <m:r>
                              <w:rPr>
                                <w:rFonts w:ascii="Cambria Math" w:hAnsi="Cambria Math"/>
                                <w:sz w:val="28"/>
                                <w:szCs w:val="28"/>
                                <w:lang w:val="en-US"/>
                              </w:rPr>
                              <m:t>i</m:t>
                            </m:r>
                          </m:sub>
                        </m:sSub>
                      </m:sub>
                    </m:sSub>
                  </m:e>
                </m:d>
              </m:e>
            </m:nary>
          </m:e>
        </m:d>
      </m:oMath>
      <w:r w:rsidR="00DE7390" w:rsidRPr="00F03236">
        <w:rPr>
          <w:rFonts w:ascii="Times New Roman" w:hAnsi="Times New Roman"/>
          <w:i/>
          <w:sz w:val="28"/>
          <w:szCs w:val="28"/>
        </w:rPr>
        <w:t xml:space="preserve">, </w:t>
      </w:r>
      <w:r w:rsidR="00DE7390" w:rsidRPr="00F03236">
        <w:rPr>
          <w:rFonts w:ascii="Times New Roman" w:hAnsi="Times New Roman"/>
          <w:sz w:val="28"/>
          <w:szCs w:val="28"/>
        </w:rPr>
        <w:t>где</w:t>
      </w:r>
      <w:r w:rsidR="00DE7390" w:rsidRPr="00F03236">
        <w:rPr>
          <w:rFonts w:ascii="Times New Roman" w:hAnsi="Times New Roman"/>
          <w:i/>
          <w:sz w:val="28"/>
          <w:szCs w:val="28"/>
        </w:rPr>
        <w:t>:</w:t>
      </w:r>
    </w:p>
    <w:p w:rsidR="00DE7390" w:rsidRPr="00F03236" w:rsidRDefault="00DE7390" w:rsidP="00DE7390">
      <w:pPr>
        <w:pStyle w:val="ConsPlusNormal"/>
        <w:ind w:firstLine="0"/>
        <w:contextualSpacing/>
        <w:rPr>
          <w:rFonts w:ascii="Times New Roman" w:hAnsi="Times New Roman" w:cs="Times New Roman"/>
          <w:position w:val="-12"/>
          <w:sz w:val="28"/>
          <w:szCs w:val="28"/>
        </w:rPr>
      </w:pPr>
    </w:p>
    <w:p w:rsidR="00DE7390" w:rsidRPr="00F03236" w:rsidRDefault="00AC0E55" w:rsidP="00DE7390">
      <w:pPr>
        <w:pStyle w:val="ConsPlusNormal"/>
        <w:ind w:firstLine="709"/>
        <w:contextualSpacing/>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б</m:t>
            </m:r>
          </m:sub>
        </m:sSub>
      </m:oMath>
      <w:r w:rsidR="00DE7390" w:rsidRPr="00F03236">
        <w:rPr>
          <w:rFonts w:ascii="Times New Roman" w:hAnsi="Times New Roman" w:cs="Times New Roman"/>
          <w:sz w:val="28"/>
          <w:szCs w:val="28"/>
        </w:rPr>
        <w:t xml:space="preserve"> – итоговое количество присвоенных баллов;</w:t>
      </w:r>
    </w:p>
    <w:p w:rsidR="00DE7390" w:rsidRPr="00F03236" w:rsidRDefault="00AC0E55" w:rsidP="00DE7390">
      <w:pPr>
        <w:pStyle w:val="ConsPlusNormal"/>
        <w:ind w:firstLine="709"/>
        <w:contextualSpacing/>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б</m:t>
            </m:r>
          </m:e>
          <m:sub>
            <m:sSub>
              <m:sSubPr>
                <m:ctrlPr>
                  <w:rPr>
                    <w:rFonts w:ascii="Cambria Math" w:eastAsiaTheme="minorEastAsia" w:hAnsi="Cambria Math" w:cs="Times New Roman"/>
                    <w:i/>
                    <w:sz w:val="28"/>
                    <w:szCs w:val="28"/>
                    <w:lang w:val="en-US" w:eastAsia="en-US"/>
                  </w:rPr>
                </m:ctrlPr>
              </m:sSubPr>
              <m:e>
                <m:r>
                  <w:rPr>
                    <w:rFonts w:ascii="Cambria Math" w:hAnsi="Cambria Math" w:cs="Times New Roman"/>
                    <w:sz w:val="28"/>
                    <w:szCs w:val="28"/>
                  </w:rPr>
                  <m:t>Кр</m:t>
                </m:r>
              </m:e>
              <m:sub>
                <m:r>
                  <w:rPr>
                    <w:rFonts w:ascii="Cambria Math" w:hAnsi="Cambria Math" w:cs="Times New Roman"/>
                    <w:sz w:val="28"/>
                    <w:szCs w:val="28"/>
                    <w:lang w:val="en-US"/>
                  </w:rPr>
                  <m:t>i</m:t>
                </m:r>
              </m:sub>
            </m:sSub>
          </m:sub>
        </m:sSub>
      </m:oMath>
      <w:r w:rsidR="00DE7390" w:rsidRPr="00F03236">
        <w:rPr>
          <w:rFonts w:ascii="Times New Roman" w:hAnsi="Times New Roman" w:cs="Times New Roman"/>
          <w:sz w:val="28"/>
          <w:szCs w:val="28"/>
        </w:rPr>
        <w:t>– балл i-го критерия Кр;</w:t>
      </w:r>
    </w:p>
    <w:p w:rsidR="00DE7390" w:rsidRPr="00F03236" w:rsidRDefault="00AC0E55" w:rsidP="00DE7390">
      <w:pPr>
        <w:pStyle w:val="ConsPlusNormal"/>
        <w:ind w:firstLine="709"/>
        <w:contextualSpacing/>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р</m:t>
            </m:r>
          </m:e>
          <m:sub>
            <m:sSub>
              <m:sSubPr>
                <m:ctrlPr>
                  <w:rPr>
                    <w:rFonts w:ascii="Cambria Math" w:eastAsiaTheme="minorEastAsia" w:hAnsi="Cambria Math" w:cs="Times New Roman"/>
                    <w:i/>
                    <w:sz w:val="28"/>
                    <w:szCs w:val="28"/>
                    <w:lang w:val="en-US" w:eastAsia="en-US"/>
                  </w:rPr>
                </m:ctrlPr>
              </m:sSubPr>
              <m:e>
                <m:r>
                  <w:rPr>
                    <w:rFonts w:ascii="Cambria Math" w:hAnsi="Cambria Math" w:cs="Times New Roman"/>
                    <w:sz w:val="28"/>
                    <w:szCs w:val="28"/>
                  </w:rPr>
                  <m:t>Кр</m:t>
                </m:r>
              </m:e>
              <m:sub>
                <m:r>
                  <w:rPr>
                    <w:rFonts w:ascii="Cambria Math" w:hAnsi="Cambria Math" w:cs="Times New Roman"/>
                    <w:sz w:val="28"/>
                    <w:szCs w:val="28"/>
                    <w:lang w:val="en-US"/>
                  </w:rPr>
                  <m:t>i</m:t>
                </m:r>
              </m:sub>
            </m:sSub>
          </m:sub>
        </m:sSub>
      </m:oMath>
      <w:r w:rsidR="00DE7390" w:rsidRPr="00F03236">
        <w:rPr>
          <w:rFonts w:ascii="Times New Roman" w:hAnsi="Times New Roman" w:cs="Times New Roman"/>
          <w:sz w:val="28"/>
          <w:szCs w:val="28"/>
        </w:rPr>
        <w:t>– весовой коэффициент i-го критерия Кр</w:t>
      </w:r>
      <w:r w:rsidR="00DE7390">
        <w:rPr>
          <w:rFonts w:ascii="Times New Roman" w:hAnsi="Times New Roman" w:cs="Times New Roman"/>
          <w:sz w:val="28"/>
          <w:szCs w:val="28"/>
        </w:rPr>
        <w:t>, определенный</w:t>
      </w:r>
      <w:r w:rsidR="00DE7390" w:rsidRPr="00F03236">
        <w:rPr>
          <w:rFonts w:ascii="Times New Roman" w:hAnsi="Times New Roman" w:cs="Times New Roman"/>
          <w:sz w:val="28"/>
          <w:szCs w:val="28"/>
        </w:rPr>
        <w:t xml:space="preserve"> согласно приложению</w:t>
      </w:r>
      <w:r w:rsidR="00DE7390">
        <w:rPr>
          <w:rFonts w:ascii="Times New Roman" w:hAnsi="Times New Roman" w:cs="Times New Roman"/>
          <w:sz w:val="28"/>
          <w:szCs w:val="28"/>
        </w:rPr>
        <w:t xml:space="preserve"> </w:t>
      </w:r>
      <w:r w:rsidR="00DE7390" w:rsidRPr="00F03236">
        <w:rPr>
          <w:rFonts w:ascii="Times New Roman" w:hAnsi="Times New Roman" w:cs="Times New Roman"/>
          <w:sz w:val="28"/>
          <w:szCs w:val="28"/>
        </w:rPr>
        <w:t>к настоящей Балльной шкале;</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i – общее количество критериев, используемых при расчете итоговог</w:t>
      </w:r>
      <w:r>
        <w:rPr>
          <w:rFonts w:ascii="Times New Roman" w:hAnsi="Times New Roman" w:cs="Times New Roman"/>
          <w:sz w:val="28"/>
          <w:szCs w:val="28"/>
        </w:rPr>
        <w:t>о количества присвоенных баллов.</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 xml:space="preserve">3. В целях расчета количества баллов, присваиваемых при осуществлении оценки </w:t>
      </w:r>
      <w:r w:rsidR="00396D19">
        <w:rPr>
          <w:rFonts w:ascii="Times New Roman" w:hAnsi="Times New Roman" w:cs="Times New Roman"/>
          <w:sz w:val="28"/>
          <w:szCs w:val="28"/>
        </w:rPr>
        <w:t xml:space="preserve">инициативных </w:t>
      </w:r>
      <w:r w:rsidRPr="00F03236">
        <w:rPr>
          <w:rFonts w:ascii="Times New Roman" w:hAnsi="Times New Roman" w:cs="Times New Roman"/>
          <w:sz w:val="28"/>
          <w:szCs w:val="28"/>
        </w:rPr>
        <w:t>проектов, используются следующие критерии (</w:t>
      </w:r>
      <w:proofErr w:type="spellStart"/>
      <w:r w:rsidRPr="00F03236">
        <w:rPr>
          <w:rFonts w:ascii="Times New Roman" w:hAnsi="Times New Roman" w:cs="Times New Roman"/>
          <w:sz w:val="28"/>
          <w:szCs w:val="28"/>
        </w:rPr>
        <w:t>Кр</w:t>
      </w:r>
      <w:proofErr w:type="spellEnd"/>
      <w:r w:rsidRPr="00F03236">
        <w:rPr>
          <w:rFonts w:ascii="Times New Roman" w:hAnsi="Times New Roman" w:cs="Times New Roman"/>
          <w:sz w:val="28"/>
          <w:szCs w:val="28"/>
        </w:rPr>
        <w:t>):</w:t>
      </w:r>
    </w:p>
    <w:p w:rsidR="00DE7390" w:rsidRPr="00F03236" w:rsidRDefault="00DE7390" w:rsidP="00396D19">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1) </w:t>
      </w:r>
      <w:r w:rsidR="00C545D6">
        <w:rPr>
          <w:rFonts w:ascii="Times New Roman" w:hAnsi="Times New Roman" w:cs="Times New Roman"/>
          <w:sz w:val="28"/>
          <w:szCs w:val="28"/>
        </w:rPr>
        <w:t>финансовое обеспечение инициативного проекта средствами</w:t>
      </w:r>
      <w:r w:rsidRPr="00F03236">
        <w:rPr>
          <w:rFonts w:ascii="Times New Roman" w:hAnsi="Times New Roman" w:cs="Times New Roman"/>
          <w:sz w:val="28"/>
          <w:szCs w:val="28"/>
        </w:rPr>
        <w:t xml:space="preserve"> бюджета </w:t>
      </w:r>
      <w:r w:rsidR="00396D19">
        <w:rPr>
          <w:rFonts w:ascii="Times New Roman" w:hAnsi="Times New Roman" w:cs="Times New Roman"/>
          <w:sz w:val="28"/>
          <w:szCs w:val="28"/>
        </w:rPr>
        <w:t xml:space="preserve">поселения </w:t>
      </w:r>
      <w:r w:rsidRPr="00F03236">
        <w:rPr>
          <w:rFonts w:ascii="Times New Roman" w:hAnsi="Times New Roman" w:cs="Times New Roman"/>
          <w:sz w:val="28"/>
          <w:szCs w:val="28"/>
        </w:rPr>
        <w:t xml:space="preserve">Новосибирской области (минимальный уровень – 20 процентов от </w:t>
      </w:r>
      <w:r w:rsidR="00396D19">
        <w:rPr>
          <w:rFonts w:ascii="Times New Roman" w:hAnsi="Times New Roman" w:cs="Times New Roman"/>
          <w:sz w:val="28"/>
          <w:szCs w:val="28"/>
        </w:rPr>
        <w:t xml:space="preserve">суммы </w:t>
      </w:r>
      <w:r w:rsidRPr="00F03236">
        <w:rPr>
          <w:rFonts w:ascii="Times New Roman" w:hAnsi="Times New Roman" w:cs="Times New Roman"/>
          <w:sz w:val="28"/>
          <w:szCs w:val="28"/>
        </w:rPr>
        <w:t>субсидии</w:t>
      </w:r>
      <w:r w:rsidR="00396D19">
        <w:rPr>
          <w:rFonts w:ascii="Times New Roman" w:hAnsi="Times New Roman" w:cs="Times New Roman"/>
          <w:sz w:val="28"/>
          <w:szCs w:val="28"/>
        </w:rPr>
        <w:t xml:space="preserve"> из областного бюджета Новосибирской области</w:t>
      </w:r>
      <w:r w:rsidRPr="00F03236">
        <w:rPr>
          <w:rFonts w:ascii="Times New Roman" w:hAnsi="Times New Roman" w:cs="Times New Roman"/>
          <w:sz w:val="28"/>
          <w:szCs w:val="28"/>
        </w:rPr>
        <w:t>) (Кр</w:t>
      </w:r>
      <w:r w:rsidRPr="00F03236">
        <w:rPr>
          <w:rFonts w:ascii="Times New Roman" w:hAnsi="Times New Roman" w:cs="Times New Roman"/>
          <w:sz w:val="28"/>
          <w:szCs w:val="28"/>
          <w:vertAlign w:val="subscript"/>
        </w:rPr>
        <w:t>1</w:t>
      </w:r>
      <w:r w:rsidRPr="00F03236">
        <w:rPr>
          <w:rFonts w:ascii="Times New Roman" w:hAnsi="Times New Roman" w:cs="Times New Roman"/>
          <w:sz w:val="28"/>
          <w:szCs w:val="28"/>
        </w:rPr>
        <w:t>):</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r w:rsidRPr="00F03236">
        <w:rPr>
          <w:rFonts w:ascii="Times New Roman" w:hAnsi="Times New Roman" w:cs="Times New Roman"/>
          <w:sz w:val="28"/>
          <w:szCs w:val="28"/>
        </w:rPr>
        <w:t xml:space="preserve"> если уровень со</w:t>
      </w:r>
      <w:r w:rsidR="00935DB5">
        <w:rPr>
          <w:rFonts w:ascii="Times New Roman" w:hAnsi="Times New Roman" w:cs="Times New Roman"/>
          <w:sz w:val="28"/>
          <w:szCs w:val="28"/>
        </w:rPr>
        <w:t>финансирования составляет менее</w:t>
      </w:r>
      <w:r w:rsidRPr="00F03236">
        <w:rPr>
          <w:rFonts w:ascii="Times New Roman" w:hAnsi="Times New Roman" w:cs="Times New Roman"/>
          <w:sz w:val="28"/>
          <w:szCs w:val="28"/>
        </w:rPr>
        <w:t xml:space="preserve"> 30 процентов, количество баллов критерия рассчитывается по формуле:</w:t>
      </w:r>
    </w:p>
    <w:p w:rsidR="00DE7390" w:rsidRPr="00F03236" w:rsidRDefault="00DE7390" w:rsidP="00DE7390">
      <w:pPr>
        <w:pStyle w:val="ConsPlusNormal"/>
        <w:tabs>
          <w:tab w:val="left" w:pos="3828"/>
        </w:tabs>
        <w:ind w:firstLine="0"/>
        <w:contextualSpacing/>
        <w:jc w:val="both"/>
        <w:rPr>
          <w:rFonts w:ascii="Times New Roman" w:hAnsi="Times New Roman" w:cs="Times New Roman"/>
          <w:sz w:val="28"/>
          <w:szCs w:val="28"/>
        </w:rPr>
      </w:pPr>
    </w:p>
    <w:p w:rsidR="00DE7390" w:rsidRPr="00F03236" w:rsidRDefault="00AC0E55" w:rsidP="00DE7390">
      <w:pPr>
        <w:spacing w:after="0" w:line="240" w:lineRule="auto"/>
        <w:contextualSpacing/>
        <w:jc w:val="center"/>
        <w:rPr>
          <w:rFonts w:ascii="Times New Roman" w:hAnsi="Times New Roman"/>
          <w:i/>
          <w:sz w:val="28"/>
          <w:szCs w:val="28"/>
        </w:rPr>
      </w:pPr>
      <m:oMath>
        <m:sSub>
          <m:sSubPr>
            <m:ctrlPr>
              <w:rPr>
                <w:rFonts w:ascii="Cambria Math" w:hAnsi="Cambria Math"/>
                <w:i/>
                <w:sz w:val="28"/>
                <w:szCs w:val="28"/>
              </w:rPr>
            </m:ctrlPr>
          </m:sSubPr>
          <m:e>
            <m:r>
              <w:rPr>
                <w:rFonts w:ascii="Cambria Math" w:hAnsi="Cambria Math"/>
                <w:sz w:val="28"/>
                <w:szCs w:val="28"/>
              </w:rPr>
              <m:t>Кр</m:t>
            </m:r>
          </m:e>
          <m:sub>
            <m:r>
              <w:rPr>
                <w:rFonts w:ascii="Cambria Math" w:hAnsi="Cambria Math"/>
                <w:sz w:val="28"/>
                <w:szCs w:val="28"/>
              </w:rPr>
              <m:t>1</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б</m:t>
                </m:r>
              </m:sub>
            </m:sSub>
            <m:r>
              <m:rPr>
                <m:sty m:val="p"/>
              </m:rPr>
              <w:rPr>
                <w:rFonts w:ascii="Cambria Math" w:hAnsi="Cambria Math"/>
                <w:sz w:val="28"/>
                <w:szCs w:val="28"/>
              </w:rPr>
              <m:t xml:space="preserve"> - 20</m:t>
            </m:r>
          </m:num>
          <m:den>
            <m:r>
              <w:rPr>
                <w:rFonts w:ascii="Cambria Math" w:hAnsi="Cambria Math"/>
                <w:sz w:val="28"/>
                <w:szCs w:val="28"/>
              </w:rPr>
              <m:t xml:space="preserve">10 </m:t>
            </m:r>
          </m:den>
        </m:f>
        <m:r>
          <w:rPr>
            <w:rFonts w:ascii="Cambria Math" w:hAnsi="Cambria Math"/>
            <w:sz w:val="28"/>
            <w:szCs w:val="28"/>
          </w:rPr>
          <m:t xml:space="preserve">× 100 </m:t>
        </m:r>
      </m:oMath>
      <w:r w:rsidR="00DE7390" w:rsidRPr="00F03236">
        <w:rPr>
          <w:rFonts w:ascii="Times New Roman" w:hAnsi="Times New Roman"/>
          <w:i/>
          <w:sz w:val="28"/>
          <w:szCs w:val="28"/>
        </w:rPr>
        <w:t xml:space="preserve">, </w:t>
      </w:r>
      <w:r w:rsidR="00DE7390" w:rsidRPr="00F03236">
        <w:rPr>
          <w:rFonts w:ascii="Times New Roman" w:hAnsi="Times New Roman"/>
          <w:sz w:val="28"/>
          <w:szCs w:val="28"/>
        </w:rPr>
        <w:t>где</w:t>
      </w:r>
      <w:r w:rsidR="00DE7390" w:rsidRPr="00F03236">
        <w:rPr>
          <w:rFonts w:ascii="Times New Roman" w:hAnsi="Times New Roman"/>
          <w:i/>
          <w:sz w:val="28"/>
          <w:szCs w:val="28"/>
        </w:rPr>
        <w:t>:</w:t>
      </w:r>
    </w:p>
    <w:p w:rsidR="00DE7390" w:rsidRPr="00F03236" w:rsidRDefault="00DE7390" w:rsidP="00DE7390">
      <w:pPr>
        <w:pStyle w:val="ConsPlusNormal"/>
        <w:ind w:firstLine="0"/>
        <w:contextualSpacing/>
        <w:rPr>
          <w:rFonts w:ascii="Times New Roman" w:hAnsi="Times New Roman" w:cs="Times New Roman"/>
          <w:sz w:val="28"/>
          <w:szCs w:val="28"/>
        </w:rPr>
      </w:pPr>
    </w:p>
    <w:p w:rsidR="00DE7390" w:rsidRPr="00F03236" w:rsidRDefault="00DE7390" w:rsidP="00DE7390">
      <w:pPr>
        <w:pStyle w:val="ConsPlusNormal"/>
        <w:ind w:firstLine="709"/>
        <w:contextualSpacing/>
        <w:jc w:val="both"/>
        <w:rPr>
          <w:rFonts w:ascii="Times New Roman" w:hAnsi="Times New Roman" w:cs="Times New Roman"/>
          <w:sz w:val="28"/>
          <w:szCs w:val="28"/>
        </w:rPr>
      </w:pPr>
      <w:proofErr w:type="spellStart"/>
      <w:r w:rsidRPr="00F03236">
        <w:rPr>
          <w:rFonts w:ascii="Times New Roman" w:hAnsi="Times New Roman" w:cs="Times New Roman"/>
          <w:sz w:val="28"/>
          <w:szCs w:val="28"/>
        </w:rPr>
        <w:t>S</w:t>
      </w:r>
      <w:r w:rsidRPr="00F03236">
        <w:rPr>
          <w:rFonts w:ascii="Times New Roman" w:hAnsi="Times New Roman" w:cs="Times New Roman"/>
          <w:sz w:val="28"/>
          <w:szCs w:val="28"/>
          <w:vertAlign w:val="subscript"/>
        </w:rPr>
        <w:t>б</w:t>
      </w:r>
      <w:proofErr w:type="spellEnd"/>
      <w:r w:rsidRPr="00F03236">
        <w:rPr>
          <w:rFonts w:ascii="Times New Roman" w:hAnsi="Times New Roman" w:cs="Times New Roman"/>
          <w:sz w:val="28"/>
          <w:szCs w:val="28"/>
        </w:rPr>
        <w:t> – уровень софинансирования из бюджета п</w:t>
      </w:r>
      <w:r>
        <w:rPr>
          <w:rFonts w:ascii="Times New Roman" w:hAnsi="Times New Roman" w:cs="Times New Roman"/>
          <w:sz w:val="28"/>
          <w:szCs w:val="28"/>
        </w:rPr>
        <w:t>оселения</w:t>
      </w:r>
      <w:r w:rsidR="00396D19">
        <w:rPr>
          <w:rFonts w:ascii="Times New Roman" w:hAnsi="Times New Roman" w:cs="Times New Roman"/>
          <w:sz w:val="28"/>
          <w:szCs w:val="28"/>
        </w:rPr>
        <w:t xml:space="preserve"> Новосибирской области</w:t>
      </w:r>
      <w:r w:rsidRPr="00F03236">
        <w:rPr>
          <w:rFonts w:ascii="Times New Roman" w:hAnsi="Times New Roman" w:cs="Times New Roman"/>
          <w:sz w:val="28"/>
          <w:szCs w:val="28"/>
        </w:rPr>
        <w:t xml:space="preserve"> в процентах;</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в случае если уровень софинансирования составляет 30 процентов и более</w:t>
      </w:r>
      <w:r>
        <w:rPr>
          <w:rFonts w:ascii="Times New Roman" w:hAnsi="Times New Roman" w:cs="Times New Roman"/>
          <w:sz w:val="28"/>
          <w:szCs w:val="28"/>
        </w:rPr>
        <w:t xml:space="preserve"> </w:t>
      </w:r>
      <w:r w:rsidRPr="00F03236">
        <w:rPr>
          <w:rFonts w:ascii="Times New Roman" w:hAnsi="Times New Roman" w:cs="Times New Roman"/>
          <w:sz w:val="28"/>
          <w:szCs w:val="28"/>
        </w:rPr>
        <w:t>– 100 баллов;</w:t>
      </w:r>
    </w:p>
    <w:p w:rsidR="00246F64" w:rsidRPr="00D6350F" w:rsidRDefault="00396D19" w:rsidP="00DE7390">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2</w:t>
      </w:r>
      <w:r w:rsidR="00DE7390" w:rsidRPr="00D6350F">
        <w:rPr>
          <w:rFonts w:ascii="Times New Roman" w:hAnsi="Times New Roman" w:cs="Times New Roman"/>
          <w:sz w:val="28"/>
          <w:szCs w:val="28"/>
        </w:rPr>
        <w:t>) </w:t>
      </w:r>
      <w:r w:rsidR="00C545D6" w:rsidRPr="00D6350F">
        <w:rPr>
          <w:rFonts w:ascii="Times New Roman" w:hAnsi="Times New Roman" w:cs="Times New Roman"/>
          <w:sz w:val="28"/>
          <w:szCs w:val="28"/>
        </w:rPr>
        <w:t>финансовое обеспечение инициативного проекта денежными средствами граждан</w:t>
      </w:r>
      <w:r w:rsidR="00EC3125" w:rsidRPr="00D6350F">
        <w:rPr>
          <w:rFonts w:ascii="Times New Roman" w:hAnsi="Times New Roman" w:cs="Times New Roman"/>
          <w:sz w:val="28"/>
          <w:szCs w:val="28"/>
        </w:rPr>
        <w:t>) (Кр2)</w:t>
      </w:r>
      <w:r w:rsidR="00246F64" w:rsidRPr="00D6350F">
        <w:rPr>
          <w:rFonts w:ascii="Times New Roman" w:hAnsi="Times New Roman" w:cs="Times New Roman"/>
          <w:sz w:val="28"/>
          <w:szCs w:val="28"/>
        </w:rPr>
        <w:t>:</w:t>
      </w:r>
    </w:p>
    <w:p w:rsidR="00DE7390" w:rsidRPr="00D6350F" w:rsidRDefault="00246F64" w:rsidP="00DE7390">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а)</w:t>
      </w:r>
      <w:r w:rsidR="00BC7644" w:rsidRPr="00D6350F">
        <w:rPr>
          <w:rFonts w:ascii="Times New Roman" w:hAnsi="Times New Roman" w:cs="Times New Roman"/>
          <w:sz w:val="28"/>
          <w:szCs w:val="28"/>
        </w:rPr>
        <w:t> </w:t>
      </w:r>
      <w:r w:rsidR="00B62603" w:rsidRPr="00D6350F">
        <w:rPr>
          <w:rFonts w:ascii="Times New Roman" w:hAnsi="Times New Roman" w:cs="Times New Roman"/>
          <w:sz w:val="28"/>
          <w:szCs w:val="28"/>
        </w:rPr>
        <w:t>финансовое обеспечение инициативного проекта инициативными платежами, состоящими только из денежных</w:t>
      </w:r>
      <w:r w:rsidR="00307858" w:rsidRPr="00D6350F">
        <w:rPr>
          <w:rFonts w:ascii="Times New Roman" w:hAnsi="Times New Roman" w:cs="Times New Roman"/>
          <w:sz w:val="28"/>
          <w:szCs w:val="28"/>
        </w:rPr>
        <w:t xml:space="preserve"> </w:t>
      </w:r>
      <w:r w:rsidR="00B62603" w:rsidRPr="00D6350F">
        <w:rPr>
          <w:rFonts w:ascii="Times New Roman" w:hAnsi="Times New Roman" w:cs="Times New Roman"/>
          <w:sz w:val="28"/>
          <w:szCs w:val="28"/>
        </w:rPr>
        <w:t>средств</w:t>
      </w:r>
      <w:r w:rsidR="00BC7644" w:rsidRPr="00D6350F">
        <w:rPr>
          <w:rFonts w:ascii="Times New Roman" w:hAnsi="Times New Roman" w:cs="Times New Roman"/>
          <w:sz w:val="28"/>
          <w:szCs w:val="28"/>
        </w:rPr>
        <w:t xml:space="preserve"> граждан </w:t>
      </w:r>
      <w:r w:rsidR="00DE7390" w:rsidRPr="00D6350F">
        <w:rPr>
          <w:rFonts w:ascii="Times New Roman" w:hAnsi="Times New Roman" w:cs="Times New Roman"/>
          <w:sz w:val="28"/>
          <w:szCs w:val="28"/>
        </w:rPr>
        <w:t>(минимальный уровень</w:t>
      </w:r>
      <w:r w:rsidR="00B62603" w:rsidRPr="00D6350F">
        <w:rPr>
          <w:rFonts w:ascii="Times New Roman" w:hAnsi="Times New Roman" w:cs="Times New Roman"/>
          <w:sz w:val="28"/>
          <w:szCs w:val="28"/>
        </w:rPr>
        <w:t xml:space="preserve"> инициативного платежа</w:t>
      </w:r>
      <w:r w:rsidR="00DE7390" w:rsidRPr="00D6350F">
        <w:rPr>
          <w:rFonts w:ascii="Times New Roman" w:hAnsi="Times New Roman" w:cs="Times New Roman"/>
          <w:sz w:val="28"/>
          <w:szCs w:val="28"/>
        </w:rPr>
        <w:t xml:space="preserve"> – 10 процентов от </w:t>
      </w:r>
      <w:r w:rsidR="00396D19" w:rsidRPr="00D6350F">
        <w:rPr>
          <w:rFonts w:ascii="Times New Roman" w:hAnsi="Times New Roman" w:cs="Times New Roman"/>
          <w:sz w:val="28"/>
          <w:szCs w:val="28"/>
        </w:rPr>
        <w:t>суммы</w:t>
      </w:r>
      <w:r w:rsidR="00DE7390" w:rsidRPr="00D6350F">
        <w:rPr>
          <w:rFonts w:ascii="Times New Roman" w:hAnsi="Times New Roman" w:cs="Times New Roman"/>
          <w:sz w:val="28"/>
          <w:szCs w:val="28"/>
        </w:rPr>
        <w:t xml:space="preserve"> субсидии</w:t>
      </w:r>
      <w:r w:rsidR="00396D19" w:rsidRPr="00D6350F">
        <w:rPr>
          <w:rFonts w:ascii="Times New Roman" w:hAnsi="Times New Roman" w:cs="Times New Roman"/>
          <w:sz w:val="28"/>
          <w:szCs w:val="28"/>
        </w:rPr>
        <w:t xml:space="preserve"> из областного бюджета Новосибирской области</w:t>
      </w:r>
      <w:r w:rsidR="004B0931" w:rsidRPr="00D6350F">
        <w:rPr>
          <w:rFonts w:ascii="Times New Roman" w:hAnsi="Times New Roman" w:cs="Times New Roman"/>
          <w:sz w:val="28"/>
          <w:szCs w:val="28"/>
        </w:rPr>
        <w:t>) (</w:t>
      </w:r>
      <m:oMath>
        <m:sSubSup>
          <m:sSubSupPr>
            <m:ctrlPr>
              <w:rPr>
                <w:rFonts w:ascii="Cambria Math" w:hAnsi="Cambria Math" w:cs="Times New Roman"/>
                <w:i/>
                <w:sz w:val="28"/>
                <w:szCs w:val="28"/>
                <w:lang w:eastAsia="en-US"/>
              </w:rPr>
            </m:ctrlPr>
          </m:sSubSupPr>
          <m:e>
            <m:r>
              <w:rPr>
                <w:rFonts w:ascii="Cambria Math" w:hAnsi="Cambria Math"/>
                <w:sz w:val="28"/>
                <w:szCs w:val="28"/>
              </w:rPr>
              <m:t>Кр</m:t>
            </m:r>
          </m:e>
          <m:sub>
            <m:r>
              <w:rPr>
                <w:rFonts w:ascii="Cambria Math" w:hAnsi="Cambria Math"/>
                <w:sz w:val="28"/>
                <w:szCs w:val="28"/>
              </w:rPr>
              <m:t>2</m:t>
            </m:r>
          </m:sub>
          <m:sup>
            <m:r>
              <w:rPr>
                <w:rFonts w:ascii="Cambria Math" w:hAnsi="Cambria Math"/>
                <w:sz w:val="28"/>
                <w:szCs w:val="28"/>
              </w:rPr>
              <m:t>1</m:t>
            </m:r>
          </m:sup>
        </m:sSubSup>
      </m:oMath>
      <w:r w:rsidR="00DE7390" w:rsidRPr="00D6350F">
        <w:rPr>
          <w:rFonts w:ascii="Times New Roman" w:hAnsi="Times New Roman" w:cs="Times New Roman"/>
          <w:sz w:val="28"/>
          <w:szCs w:val="28"/>
        </w:rPr>
        <w:t>):</w:t>
      </w:r>
    </w:p>
    <w:p w:rsidR="00DE7390" w:rsidRPr="00D6350F" w:rsidRDefault="00DE7390" w:rsidP="00DE7390">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 xml:space="preserve">в случае если уровень софинансирования </w:t>
      </w:r>
      <w:r w:rsidR="00EC55CB" w:rsidRPr="00D6350F">
        <w:rPr>
          <w:rFonts w:ascii="Times New Roman" w:hAnsi="Times New Roman" w:cs="Times New Roman"/>
          <w:sz w:val="28"/>
          <w:szCs w:val="28"/>
        </w:rPr>
        <w:t xml:space="preserve">инициативного проекта денежными средствами граждан </w:t>
      </w:r>
      <w:r w:rsidR="00935DB5" w:rsidRPr="00D6350F">
        <w:rPr>
          <w:rFonts w:ascii="Times New Roman" w:hAnsi="Times New Roman" w:cs="Times New Roman"/>
          <w:sz w:val="28"/>
          <w:szCs w:val="28"/>
        </w:rPr>
        <w:t>составляет менее</w:t>
      </w:r>
      <w:r w:rsidRPr="00D6350F">
        <w:rPr>
          <w:rFonts w:ascii="Times New Roman" w:hAnsi="Times New Roman" w:cs="Times New Roman"/>
          <w:sz w:val="28"/>
          <w:szCs w:val="28"/>
        </w:rPr>
        <w:t xml:space="preserve"> 20 процентов, количество баллов критерия рассчитывается по формуле:</w:t>
      </w:r>
    </w:p>
    <w:p w:rsidR="00BC7644" w:rsidRPr="009568EE" w:rsidRDefault="00BC7644" w:rsidP="00DE7390">
      <w:pPr>
        <w:pStyle w:val="ConsPlusNormal"/>
        <w:ind w:firstLine="709"/>
        <w:contextualSpacing/>
        <w:jc w:val="both"/>
        <w:rPr>
          <w:rFonts w:ascii="Times New Roman" w:hAnsi="Times New Roman" w:cs="Times New Roman"/>
          <w:sz w:val="28"/>
          <w:szCs w:val="28"/>
          <w:highlight w:val="lightGray"/>
        </w:rPr>
      </w:pPr>
    </w:p>
    <w:p w:rsidR="00BC7644" w:rsidRPr="00D6350F" w:rsidRDefault="00AC0E55" w:rsidP="00BC7644">
      <w:pPr>
        <w:spacing w:after="0" w:line="240" w:lineRule="auto"/>
        <w:contextualSpacing/>
        <w:jc w:val="center"/>
        <w:rPr>
          <w:rFonts w:ascii="Times New Roman" w:hAnsi="Times New Roman"/>
          <w:i/>
          <w:sz w:val="28"/>
          <w:szCs w:val="28"/>
        </w:rPr>
      </w:pPr>
      <m:oMath>
        <m:sSubSup>
          <m:sSubSupPr>
            <m:ctrlPr>
              <w:rPr>
                <w:rFonts w:ascii="Cambria Math" w:hAnsi="Cambria Math"/>
                <w:i/>
                <w:sz w:val="28"/>
                <w:szCs w:val="28"/>
              </w:rPr>
            </m:ctrlPr>
          </m:sSubSupPr>
          <m:e>
            <m:r>
              <w:rPr>
                <w:rFonts w:ascii="Cambria Math" w:hAnsi="Cambria Math"/>
                <w:sz w:val="28"/>
                <w:szCs w:val="28"/>
              </w:rPr>
              <m:t>Кр</m:t>
            </m:r>
          </m:e>
          <m:sub>
            <m:r>
              <w:rPr>
                <w:rFonts w:ascii="Cambria Math" w:hAnsi="Cambria Math"/>
                <w:sz w:val="28"/>
                <w:szCs w:val="28"/>
              </w:rPr>
              <m:t>2</m:t>
            </m:r>
          </m:sub>
          <m:sup>
            <m:r>
              <w:rPr>
                <w:rFonts w:ascii="Cambria Math" w:hAnsi="Cambria Math"/>
                <w:sz w:val="28"/>
                <w:szCs w:val="28"/>
              </w:rPr>
              <m:t>1</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m:rPr>
                    <m:sty m:val="p"/>
                  </m:rPr>
                  <w:rPr>
                    <w:rFonts w:ascii="Cambria Math" w:hAnsi="Cambria Math"/>
                    <w:sz w:val="28"/>
                    <w:szCs w:val="28"/>
                    <w:lang w:val="en-US"/>
                  </w:rPr>
                  <m:t>S</m:t>
                </m:r>
              </m:e>
              <m:sub>
                <m:r>
                  <m:rPr>
                    <m:sty m:val="p"/>
                  </m:rPr>
                  <w:rPr>
                    <w:rFonts w:ascii="Cambria Math" w:hAnsi="Cambria Math"/>
                    <w:sz w:val="28"/>
                    <w:szCs w:val="28"/>
                  </w:rPr>
                  <m:t>н</m:t>
                </m:r>
              </m:sub>
            </m:sSub>
            <m:r>
              <m:rPr>
                <m:sty m:val="p"/>
              </m:rPr>
              <w:rPr>
                <w:rFonts w:ascii="Cambria Math" w:hAnsi="Cambria Math"/>
                <w:sz w:val="28"/>
                <w:szCs w:val="28"/>
              </w:rPr>
              <m:t xml:space="preserve"> - 10</m:t>
            </m:r>
          </m:num>
          <m:den>
            <m:r>
              <w:rPr>
                <w:rFonts w:ascii="Cambria Math" w:hAnsi="Cambria Math"/>
                <w:sz w:val="28"/>
                <w:szCs w:val="28"/>
              </w:rPr>
              <m:t xml:space="preserve">10 </m:t>
            </m:r>
          </m:den>
        </m:f>
        <m:r>
          <w:rPr>
            <w:rFonts w:ascii="Cambria Math" w:hAnsi="Cambria Math"/>
            <w:sz w:val="28"/>
            <w:szCs w:val="28"/>
          </w:rPr>
          <m:t xml:space="preserve">× 100 </m:t>
        </m:r>
      </m:oMath>
      <w:r w:rsidR="00BC7644" w:rsidRPr="00D6350F">
        <w:rPr>
          <w:rFonts w:ascii="Times New Roman" w:hAnsi="Times New Roman"/>
          <w:i/>
          <w:sz w:val="28"/>
          <w:szCs w:val="28"/>
        </w:rPr>
        <w:t xml:space="preserve">, </w:t>
      </w:r>
      <w:r w:rsidR="00BC7644" w:rsidRPr="00D6350F">
        <w:rPr>
          <w:rFonts w:ascii="Times New Roman" w:hAnsi="Times New Roman"/>
          <w:sz w:val="28"/>
          <w:szCs w:val="28"/>
        </w:rPr>
        <w:t>где</w:t>
      </w:r>
      <w:r w:rsidR="00BC7644" w:rsidRPr="00D6350F">
        <w:rPr>
          <w:rFonts w:ascii="Times New Roman" w:hAnsi="Times New Roman"/>
          <w:i/>
          <w:sz w:val="28"/>
          <w:szCs w:val="28"/>
        </w:rPr>
        <w:t>:</w:t>
      </w:r>
    </w:p>
    <w:p w:rsidR="00BC7644" w:rsidRPr="00D6350F" w:rsidRDefault="00BC7644" w:rsidP="00DE7390">
      <w:pPr>
        <w:pStyle w:val="ConsPlusNormal"/>
        <w:ind w:firstLine="709"/>
        <w:contextualSpacing/>
        <w:jc w:val="both"/>
        <w:rPr>
          <w:rFonts w:ascii="Times New Roman" w:hAnsi="Times New Roman" w:cs="Times New Roman"/>
          <w:sz w:val="28"/>
          <w:szCs w:val="28"/>
        </w:rPr>
      </w:pPr>
    </w:p>
    <w:p w:rsidR="00BC7644" w:rsidRPr="00D6350F" w:rsidRDefault="00BC7644" w:rsidP="00BC7644">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6350F">
        <w:rPr>
          <w:rFonts w:ascii="Times New Roman" w:hAnsi="Times New Roman"/>
          <w:sz w:val="28"/>
          <w:szCs w:val="28"/>
        </w:rPr>
        <w:t>S</w:t>
      </w:r>
      <w:r w:rsidRPr="00D6350F">
        <w:rPr>
          <w:rFonts w:ascii="Times New Roman" w:hAnsi="Times New Roman"/>
          <w:sz w:val="28"/>
          <w:szCs w:val="28"/>
          <w:vertAlign w:val="subscript"/>
        </w:rPr>
        <w:t>н</w:t>
      </w:r>
      <w:proofErr w:type="spellEnd"/>
      <w:r w:rsidRPr="00D6350F">
        <w:rPr>
          <w:rFonts w:ascii="Times New Roman" w:hAnsi="Times New Roman"/>
          <w:sz w:val="28"/>
          <w:szCs w:val="28"/>
        </w:rPr>
        <w:t xml:space="preserve"> – уровень софинансирования денежными средствами граждан в процентах;</w:t>
      </w:r>
    </w:p>
    <w:p w:rsidR="00404730" w:rsidRPr="00D6350F" w:rsidRDefault="00404730" w:rsidP="00BC7644">
      <w:pPr>
        <w:autoSpaceDE w:val="0"/>
        <w:autoSpaceDN w:val="0"/>
        <w:adjustRightInd w:val="0"/>
        <w:spacing w:after="0" w:line="240" w:lineRule="auto"/>
        <w:ind w:firstLine="709"/>
        <w:contextualSpacing/>
        <w:jc w:val="both"/>
        <w:rPr>
          <w:rFonts w:ascii="Times New Roman" w:hAnsi="Times New Roman"/>
          <w:sz w:val="28"/>
          <w:szCs w:val="28"/>
        </w:rPr>
      </w:pPr>
      <w:r w:rsidRPr="00D6350F">
        <w:rPr>
          <w:rFonts w:ascii="Times New Roman" w:hAnsi="Times New Roman"/>
          <w:sz w:val="28"/>
          <w:szCs w:val="28"/>
        </w:rPr>
        <w:t xml:space="preserve">в случае если уровень софинансирования </w:t>
      </w:r>
      <w:r w:rsidR="00EC55CB" w:rsidRPr="00D6350F">
        <w:rPr>
          <w:rFonts w:ascii="Times New Roman" w:hAnsi="Times New Roman"/>
          <w:sz w:val="28"/>
          <w:szCs w:val="28"/>
        </w:rPr>
        <w:t>инициативного проекта денежными средствами граждан</w:t>
      </w:r>
      <w:r w:rsidRPr="00D6350F">
        <w:rPr>
          <w:rFonts w:ascii="Times New Roman" w:hAnsi="Times New Roman"/>
          <w:sz w:val="28"/>
          <w:szCs w:val="28"/>
        </w:rPr>
        <w:t xml:space="preserve"> составляет 20 процентов и более – 100 баллов;</w:t>
      </w:r>
    </w:p>
    <w:p w:rsidR="00246F64" w:rsidRPr="00D6350F" w:rsidRDefault="00BC7644" w:rsidP="007B6766">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б) </w:t>
      </w:r>
      <w:r w:rsidR="00644604" w:rsidRPr="00D6350F">
        <w:rPr>
          <w:rFonts w:ascii="Times New Roman" w:hAnsi="Times New Roman" w:cs="Times New Roman"/>
          <w:sz w:val="28"/>
          <w:szCs w:val="28"/>
        </w:rPr>
        <w:t xml:space="preserve">финансовое обеспечение </w:t>
      </w:r>
      <w:r w:rsidR="00EC55CB" w:rsidRPr="00D6350F">
        <w:rPr>
          <w:rFonts w:ascii="Times New Roman" w:hAnsi="Times New Roman" w:cs="Times New Roman"/>
          <w:sz w:val="28"/>
          <w:szCs w:val="28"/>
        </w:rPr>
        <w:t xml:space="preserve">инициативного </w:t>
      </w:r>
      <w:r w:rsidR="00644604" w:rsidRPr="00D6350F">
        <w:rPr>
          <w:rFonts w:ascii="Times New Roman" w:hAnsi="Times New Roman" w:cs="Times New Roman"/>
          <w:sz w:val="28"/>
          <w:szCs w:val="28"/>
        </w:rPr>
        <w:t>проекта инициативными платежами</w:t>
      </w:r>
      <w:r w:rsidR="007B6766" w:rsidRPr="00D6350F">
        <w:rPr>
          <w:rFonts w:ascii="Times New Roman" w:hAnsi="Times New Roman" w:cs="Times New Roman"/>
          <w:sz w:val="28"/>
          <w:szCs w:val="28"/>
        </w:rPr>
        <w:t>, в том числе состоящими из денежных средств граждан</w:t>
      </w:r>
      <w:r w:rsidR="00644604" w:rsidRPr="00D6350F">
        <w:rPr>
          <w:rFonts w:ascii="Times New Roman" w:hAnsi="Times New Roman" w:cs="Times New Roman"/>
          <w:sz w:val="28"/>
          <w:szCs w:val="28"/>
        </w:rPr>
        <w:t xml:space="preserve"> (минимальный уровень </w:t>
      </w:r>
      <w:r w:rsidR="0053307E" w:rsidRPr="00D6350F">
        <w:rPr>
          <w:rFonts w:ascii="Times New Roman" w:hAnsi="Times New Roman" w:cs="Times New Roman"/>
          <w:sz w:val="28"/>
          <w:szCs w:val="28"/>
        </w:rPr>
        <w:t xml:space="preserve">суммарного объема </w:t>
      </w:r>
      <w:r w:rsidR="00644604" w:rsidRPr="00D6350F">
        <w:rPr>
          <w:rFonts w:ascii="Times New Roman" w:hAnsi="Times New Roman" w:cs="Times New Roman"/>
          <w:sz w:val="28"/>
          <w:szCs w:val="28"/>
        </w:rPr>
        <w:t xml:space="preserve">инициативных платежей – 10 процентов от суммы субсидии из областного бюджета Новосибирской области, при этом </w:t>
      </w:r>
      <w:r w:rsidR="00404730" w:rsidRPr="00D6350F">
        <w:rPr>
          <w:rFonts w:ascii="Times New Roman" w:hAnsi="Times New Roman" w:cs="Times New Roman"/>
          <w:sz w:val="28"/>
          <w:szCs w:val="28"/>
        </w:rPr>
        <w:t xml:space="preserve">уровень </w:t>
      </w:r>
      <w:r w:rsidR="00F47D2C" w:rsidRPr="00D6350F">
        <w:rPr>
          <w:rFonts w:ascii="Times New Roman" w:hAnsi="Times New Roman" w:cs="Times New Roman"/>
          <w:sz w:val="28"/>
          <w:szCs w:val="28"/>
        </w:rPr>
        <w:t xml:space="preserve">долевого </w:t>
      </w:r>
      <w:r w:rsidR="00404730" w:rsidRPr="00D6350F">
        <w:rPr>
          <w:rFonts w:ascii="Times New Roman" w:hAnsi="Times New Roman" w:cs="Times New Roman"/>
          <w:sz w:val="28"/>
          <w:szCs w:val="28"/>
        </w:rPr>
        <w:t xml:space="preserve">софинансирования </w:t>
      </w:r>
      <w:r w:rsidR="002876D6" w:rsidRPr="00D6350F">
        <w:rPr>
          <w:rFonts w:ascii="Times New Roman" w:hAnsi="Times New Roman" w:cs="Times New Roman"/>
          <w:sz w:val="28"/>
          <w:szCs w:val="28"/>
        </w:rPr>
        <w:t xml:space="preserve">инициативного </w:t>
      </w:r>
      <w:r w:rsidR="00404730" w:rsidRPr="00D6350F">
        <w:rPr>
          <w:rFonts w:ascii="Times New Roman" w:hAnsi="Times New Roman" w:cs="Times New Roman"/>
          <w:sz w:val="28"/>
          <w:szCs w:val="28"/>
        </w:rPr>
        <w:t xml:space="preserve">проекта денежными средствами граждан </w:t>
      </w:r>
      <w:r w:rsidR="007B6766" w:rsidRPr="00D6350F">
        <w:rPr>
          <w:rFonts w:ascii="Times New Roman" w:hAnsi="Times New Roman" w:cs="Times New Roman"/>
          <w:sz w:val="28"/>
          <w:szCs w:val="28"/>
        </w:rPr>
        <w:t>–</w:t>
      </w:r>
      <w:r w:rsidR="006F7C8B" w:rsidRPr="00D6350F">
        <w:rPr>
          <w:rFonts w:ascii="Times New Roman" w:hAnsi="Times New Roman" w:cs="Times New Roman"/>
          <w:sz w:val="28"/>
          <w:szCs w:val="28"/>
        </w:rPr>
        <w:t xml:space="preserve"> не менее 5 процентов</w:t>
      </w:r>
      <w:r w:rsidR="00404730" w:rsidRPr="00D6350F">
        <w:rPr>
          <w:rFonts w:ascii="Times New Roman" w:hAnsi="Times New Roman" w:cs="Times New Roman"/>
          <w:sz w:val="28"/>
          <w:szCs w:val="28"/>
        </w:rPr>
        <w:t xml:space="preserve"> от суммы субсидии из областного бю</w:t>
      </w:r>
      <w:r w:rsidR="004B0931" w:rsidRPr="00D6350F">
        <w:rPr>
          <w:rFonts w:ascii="Times New Roman" w:hAnsi="Times New Roman" w:cs="Times New Roman"/>
          <w:sz w:val="28"/>
          <w:szCs w:val="28"/>
        </w:rPr>
        <w:t>джета Новосибирской области) (</w:t>
      </w:r>
      <m:oMath>
        <m:sSubSup>
          <m:sSubSupPr>
            <m:ctrlPr>
              <w:rPr>
                <w:rFonts w:ascii="Cambria Math" w:hAnsi="Cambria Math" w:cs="Times New Roman"/>
                <w:i/>
                <w:sz w:val="28"/>
                <w:szCs w:val="28"/>
                <w:lang w:eastAsia="en-US"/>
              </w:rPr>
            </m:ctrlPr>
          </m:sSubSupPr>
          <m:e>
            <m:r>
              <w:rPr>
                <w:rFonts w:ascii="Cambria Math" w:hAnsi="Cambria Math"/>
                <w:sz w:val="28"/>
                <w:szCs w:val="28"/>
              </w:rPr>
              <m:t>Кр</m:t>
            </m:r>
          </m:e>
          <m:sub>
            <m:r>
              <w:rPr>
                <w:rFonts w:ascii="Cambria Math" w:hAnsi="Cambria Math"/>
                <w:sz w:val="28"/>
                <w:szCs w:val="28"/>
              </w:rPr>
              <m:t>2</m:t>
            </m:r>
          </m:sub>
          <m:sup>
            <m:r>
              <w:rPr>
                <w:rFonts w:ascii="Cambria Math" w:hAnsi="Cambria Math"/>
                <w:sz w:val="28"/>
                <w:szCs w:val="28"/>
              </w:rPr>
              <m:t>2</m:t>
            </m:r>
          </m:sup>
        </m:sSubSup>
      </m:oMath>
      <w:r w:rsidR="004B0931" w:rsidRPr="00D6350F">
        <w:rPr>
          <w:rFonts w:ascii="Times New Roman" w:hAnsi="Times New Roman" w:cs="Times New Roman"/>
          <w:sz w:val="28"/>
          <w:szCs w:val="28"/>
        </w:rPr>
        <w:t xml:space="preserve">, </w:t>
      </w:r>
      <m:oMath>
        <m:sSubSup>
          <m:sSubSupPr>
            <m:ctrlPr>
              <w:rPr>
                <w:rFonts w:ascii="Cambria Math" w:hAnsi="Cambria Math" w:cs="Times New Roman"/>
                <w:i/>
                <w:sz w:val="28"/>
                <w:szCs w:val="28"/>
                <w:lang w:eastAsia="en-US"/>
              </w:rPr>
            </m:ctrlPr>
          </m:sSubSupPr>
          <m:e>
            <m:r>
              <w:rPr>
                <w:rFonts w:ascii="Cambria Math" w:hAnsi="Cambria Math"/>
                <w:sz w:val="28"/>
                <w:szCs w:val="28"/>
              </w:rPr>
              <m:t>Кр</m:t>
            </m:r>
          </m:e>
          <m:sub>
            <m:r>
              <w:rPr>
                <w:rFonts w:ascii="Cambria Math" w:hAnsi="Cambria Math"/>
                <w:sz w:val="28"/>
                <w:szCs w:val="28"/>
              </w:rPr>
              <m:t>2</m:t>
            </m:r>
          </m:sub>
          <m:sup>
            <m:r>
              <w:rPr>
                <w:rFonts w:ascii="Cambria Math" w:hAnsi="Cambria Math"/>
                <w:sz w:val="28"/>
                <w:szCs w:val="28"/>
              </w:rPr>
              <m:t>3</m:t>
            </m:r>
          </m:sup>
        </m:sSubSup>
        <m:r>
          <w:rPr>
            <w:rFonts w:ascii="Cambria Math" w:hAnsi="Cambria Math" w:cs="Times New Roman"/>
            <w:sz w:val="28"/>
            <w:szCs w:val="28"/>
            <w:lang w:eastAsia="en-US"/>
          </w:rPr>
          <m:t>, )</m:t>
        </m:r>
      </m:oMath>
      <w:r w:rsidR="00E11BD9" w:rsidRPr="00D6350F">
        <w:rPr>
          <w:rFonts w:ascii="Times New Roman" w:hAnsi="Times New Roman" w:cs="Times New Roman"/>
          <w:sz w:val="28"/>
          <w:szCs w:val="28"/>
        </w:rPr>
        <w:t>:</w:t>
      </w:r>
    </w:p>
    <w:p w:rsidR="007B6766" w:rsidRPr="00D6350F" w:rsidRDefault="007B6766" w:rsidP="007B6766">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 xml:space="preserve">в случае если </w:t>
      </w:r>
      <w:r w:rsidR="00F47D2C" w:rsidRPr="00D6350F">
        <w:rPr>
          <w:rFonts w:ascii="Times New Roman" w:hAnsi="Times New Roman" w:cs="Times New Roman"/>
          <w:sz w:val="28"/>
          <w:szCs w:val="28"/>
        </w:rPr>
        <w:t xml:space="preserve">уровень долевого софинансирования инициативного проекта денежными средствами граждан </w:t>
      </w:r>
      <w:r w:rsidR="006F7C8B" w:rsidRPr="00D6350F">
        <w:rPr>
          <w:rFonts w:ascii="Times New Roman" w:hAnsi="Times New Roman" w:cs="Times New Roman"/>
          <w:sz w:val="28"/>
          <w:szCs w:val="28"/>
        </w:rPr>
        <w:t>составляет 5 процентов</w:t>
      </w:r>
      <w:r w:rsidRPr="00D6350F">
        <w:rPr>
          <w:rFonts w:ascii="Times New Roman" w:hAnsi="Times New Roman" w:cs="Times New Roman"/>
          <w:sz w:val="28"/>
          <w:szCs w:val="28"/>
        </w:rPr>
        <w:t xml:space="preserve"> и более, но суммарный объем инициативных платежей не превышает мини</w:t>
      </w:r>
      <w:r w:rsidR="00A34FD4" w:rsidRPr="00D6350F">
        <w:rPr>
          <w:rFonts w:ascii="Times New Roman" w:hAnsi="Times New Roman" w:cs="Times New Roman"/>
          <w:sz w:val="28"/>
          <w:szCs w:val="28"/>
        </w:rPr>
        <w:t>мального уровня</w:t>
      </w:r>
      <w:r w:rsidRPr="00D6350F">
        <w:rPr>
          <w:rFonts w:ascii="Times New Roman" w:hAnsi="Times New Roman" w:cs="Times New Roman"/>
          <w:sz w:val="28"/>
          <w:szCs w:val="28"/>
        </w:rPr>
        <w:t xml:space="preserve"> </w:t>
      </w:r>
      <w:r w:rsidR="0053307E" w:rsidRPr="00D6350F">
        <w:rPr>
          <w:rFonts w:ascii="Times New Roman" w:hAnsi="Times New Roman" w:cs="Times New Roman"/>
          <w:sz w:val="28"/>
          <w:szCs w:val="28"/>
        </w:rPr>
        <w:t xml:space="preserve">суммарного объема </w:t>
      </w:r>
      <w:r w:rsidRPr="00D6350F">
        <w:rPr>
          <w:rFonts w:ascii="Times New Roman" w:hAnsi="Times New Roman" w:cs="Times New Roman"/>
          <w:sz w:val="28"/>
          <w:szCs w:val="28"/>
        </w:rPr>
        <w:t>инициативных пла</w:t>
      </w:r>
      <w:r w:rsidR="00DF6C57" w:rsidRPr="00D6350F">
        <w:rPr>
          <w:rFonts w:ascii="Times New Roman" w:hAnsi="Times New Roman" w:cs="Times New Roman"/>
          <w:sz w:val="28"/>
          <w:szCs w:val="28"/>
        </w:rPr>
        <w:t>тежей,</w:t>
      </w:r>
      <w:r w:rsidRPr="00D6350F">
        <w:rPr>
          <w:rFonts w:ascii="Times New Roman" w:hAnsi="Times New Roman" w:cs="Times New Roman"/>
          <w:sz w:val="28"/>
          <w:szCs w:val="28"/>
        </w:rPr>
        <w:t xml:space="preserve"> баллы не начисляются</w:t>
      </w:r>
      <w:r w:rsidR="00A34FD4" w:rsidRPr="00D6350F">
        <w:rPr>
          <w:rFonts w:ascii="Times New Roman" w:hAnsi="Times New Roman" w:cs="Times New Roman"/>
          <w:sz w:val="28"/>
          <w:szCs w:val="28"/>
        </w:rPr>
        <w:t>;</w:t>
      </w:r>
    </w:p>
    <w:p w:rsidR="00A17F45" w:rsidRDefault="00A17F45" w:rsidP="007B6766">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 xml:space="preserve">в случае если </w:t>
      </w:r>
      <w:r w:rsidR="008D49E5" w:rsidRPr="00D6350F">
        <w:rPr>
          <w:rFonts w:ascii="Times New Roman" w:hAnsi="Times New Roman" w:cs="Times New Roman"/>
          <w:sz w:val="28"/>
          <w:szCs w:val="28"/>
        </w:rPr>
        <w:t xml:space="preserve">суммарный объем инициативных платежей составляет </w:t>
      </w:r>
      <w:r w:rsidR="0027713F" w:rsidRPr="00D6350F">
        <w:rPr>
          <w:rFonts w:ascii="Times New Roman" w:hAnsi="Times New Roman" w:cs="Times New Roman"/>
          <w:sz w:val="28"/>
          <w:szCs w:val="28"/>
        </w:rPr>
        <w:t>10</w:t>
      </w:r>
      <w:r w:rsidR="008D49E5" w:rsidRPr="00D6350F">
        <w:rPr>
          <w:rFonts w:ascii="Times New Roman" w:hAnsi="Times New Roman" w:cs="Times New Roman"/>
          <w:sz w:val="28"/>
          <w:szCs w:val="28"/>
        </w:rPr>
        <w:t xml:space="preserve"> процентов</w:t>
      </w:r>
      <w:r w:rsidR="0027713F" w:rsidRPr="00D6350F">
        <w:rPr>
          <w:rFonts w:ascii="Times New Roman" w:hAnsi="Times New Roman" w:cs="Times New Roman"/>
          <w:sz w:val="28"/>
          <w:szCs w:val="28"/>
        </w:rPr>
        <w:t xml:space="preserve"> и более </w:t>
      </w:r>
      <w:r w:rsidR="00AF0293" w:rsidRPr="00D6350F">
        <w:rPr>
          <w:rFonts w:ascii="Times New Roman" w:hAnsi="Times New Roman" w:cs="Times New Roman"/>
          <w:sz w:val="28"/>
          <w:szCs w:val="28"/>
        </w:rPr>
        <w:t>и</w:t>
      </w:r>
      <w:r w:rsidR="00AF0293" w:rsidRPr="00D6350F">
        <w:t xml:space="preserve"> </w:t>
      </w:r>
      <w:r w:rsidR="00AF0293" w:rsidRPr="00D6350F">
        <w:rPr>
          <w:rFonts w:ascii="Times New Roman" w:hAnsi="Times New Roman" w:cs="Times New Roman"/>
          <w:sz w:val="28"/>
          <w:szCs w:val="28"/>
        </w:rPr>
        <w:t xml:space="preserve">уровень долевого софинансирования каждого источника инициативных платежей, привлеченного в финансирование инициативного проекта составляет 5 процентов и более, но </w:t>
      </w:r>
      <w:r w:rsidR="00935DB5" w:rsidRPr="00D6350F">
        <w:rPr>
          <w:rFonts w:ascii="Times New Roman" w:hAnsi="Times New Roman" w:cs="Times New Roman"/>
          <w:sz w:val="28"/>
          <w:szCs w:val="28"/>
        </w:rPr>
        <w:t>менее</w:t>
      </w:r>
      <w:r w:rsidR="00AF0293" w:rsidRPr="00D6350F">
        <w:rPr>
          <w:rFonts w:ascii="Times New Roman" w:hAnsi="Times New Roman" w:cs="Times New Roman"/>
          <w:sz w:val="28"/>
          <w:szCs w:val="28"/>
        </w:rPr>
        <w:t xml:space="preserve"> 15</w:t>
      </w:r>
      <w:r w:rsidRPr="00D6350F">
        <w:rPr>
          <w:rFonts w:ascii="Times New Roman" w:hAnsi="Times New Roman" w:cs="Times New Roman"/>
          <w:sz w:val="28"/>
          <w:szCs w:val="28"/>
        </w:rPr>
        <w:t xml:space="preserve"> процентов,</w:t>
      </w:r>
      <w:r w:rsidRPr="00D6350F">
        <w:t xml:space="preserve"> </w:t>
      </w:r>
      <w:r w:rsidRPr="00D6350F">
        <w:rPr>
          <w:rFonts w:ascii="Times New Roman" w:hAnsi="Times New Roman" w:cs="Times New Roman"/>
          <w:sz w:val="28"/>
          <w:szCs w:val="28"/>
        </w:rPr>
        <w:t>количество баллов критерия рассчитывается по формуле:</w:t>
      </w:r>
    </w:p>
    <w:p w:rsidR="00713795" w:rsidRDefault="00713795" w:rsidP="007B6766">
      <w:pPr>
        <w:pStyle w:val="ConsPlusNormal"/>
        <w:ind w:firstLine="709"/>
        <w:contextualSpacing/>
        <w:jc w:val="both"/>
        <w:rPr>
          <w:rFonts w:ascii="Times New Roman" w:hAnsi="Times New Roman" w:cs="Times New Roman"/>
          <w:sz w:val="28"/>
          <w:szCs w:val="28"/>
        </w:rPr>
      </w:pPr>
    </w:p>
    <w:p w:rsidR="00713795" w:rsidRPr="00D6350F" w:rsidRDefault="00AC0E55" w:rsidP="00713795">
      <w:pPr>
        <w:autoSpaceDE w:val="0"/>
        <w:autoSpaceDN w:val="0"/>
        <w:adjustRightInd w:val="0"/>
        <w:spacing w:after="0" w:line="240" w:lineRule="auto"/>
        <w:ind w:firstLine="709"/>
        <w:contextualSpacing/>
        <w:jc w:val="center"/>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Кр</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lang w:val="en-US"/>
              </w:rPr>
              <m:t>S</m:t>
            </m:r>
            <m:r>
              <w:rPr>
                <w:rFonts w:ascii="Cambria Math" w:hAnsi="Cambria Math"/>
                <w:sz w:val="28"/>
                <w:szCs w:val="28"/>
              </w:rPr>
              <m:t>н-5</m:t>
            </m:r>
          </m:num>
          <m:den>
            <m:r>
              <w:rPr>
                <w:rFonts w:ascii="Cambria Math" w:hAnsi="Cambria Math"/>
                <w:sz w:val="28"/>
                <w:szCs w:val="28"/>
              </w:rPr>
              <m:t xml:space="preserve">10 </m:t>
            </m:r>
          </m:den>
        </m:f>
        <m:r>
          <w:rPr>
            <w:rFonts w:ascii="Cambria Math" w:hAnsi="Cambria Math"/>
            <w:sz w:val="28"/>
            <w:szCs w:val="28"/>
          </w:rPr>
          <m:t xml:space="preserve">× 100 </m:t>
        </m:r>
      </m:oMath>
      <w:r w:rsidR="00713795" w:rsidRPr="00D6350F">
        <w:rPr>
          <w:rFonts w:ascii="Times New Roman" w:hAnsi="Times New Roman"/>
          <w:i/>
          <w:sz w:val="28"/>
          <w:szCs w:val="28"/>
        </w:rPr>
        <w:t xml:space="preserve">, </w:t>
      </w:r>
      <w:r w:rsidR="00713795" w:rsidRPr="00D6350F">
        <w:rPr>
          <w:rFonts w:ascii="Times New Roman" w:hAnsi="Times New Roman"/>
          <w:sz w:val="28"/>
          <w:szCs w:val="28"/>
        </w:rPr>
        <w:t>где:</w:t>
      </w:r>
    </w:p>
    <w:p w:rsidR="00713795" w:rsidRPr="00D6350F" w:rsidRDefault="00713795" w:rsidP="00713795">
      <w:pPr>
        <w:autoSpaceDE w:val="0"/>
        <w:autoSpaceDN w:val="0"/>
        <w:adjustRightInd w:val="0"/>
        <w:spacing w:after="0" w:line="240" w:lineRule="auto"/>
        <w:contextualSpacing/>
        <w:jc w:val="both"/>
        <w:rPr>
          <w:rFonts w:ascii="Times New Roman" w:hAnsi="Times New Roman"/>
          <w:sz w:val="28"/>
          <w:szCs w:val="28"/>
        </w:rPr>
      </w:pPr>
    </w:p>
    <w:p w:rsidR="00713795" w:rsidRPr="00D6350F" w:rsidRDefault="00713795" w:rsidP="00713795">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6350F">
        <w:rPr>
          <w:rFonts w:ascii="Times New Roman" w:hAnsi="Times New Roman"/>
          <w:sz w:val="28"/>
          <w:szCs w:val="28"/>
        </w:rPr>
        <w:t>S</w:t>
      </w:r>
      <w:r w:rsidRPr="00D6350F">
        <w:rPr>
          <w:rFonts w:ascii="Times New Roman" w:hAnsi="Times New Roman"/>
          <w:sz w:val="28"/>
          <w:szCs w:val="28"/>
          <w:vertAlign w:val="subscript"/>
        </w:rPr>
        <w:t>н</w:t>
      </w:r>
      <w:proofErr w:type="spellEnd"/>
      <w:r w:rsidRPr="00D6350F">
        <w:rPr>
          <w:rFonts w:ascii="Times New Roman" w:hAnsi="Times New Roman"/>
          <w:sz w:val="28"/>
          <w:szCs w:val="28"/>
        </w:rPr>
        <w:t xml:space="preserve"> – уровень софинансирования денежными средствами граждан в процентах;</w:t>
      </w:r>
    </w:p>
    <w:p w:rsidR="00C545D6" w:rsidRPr="00D6350F" w:rsidRDefault="00713795" w:rsidP="00F9632E">
      <w:pPr>
        <w:pStyle w:val="ConsPlusNormal"/>
        <w:ind w:firstLine="708"/>
        <w:contextualSpacing/>
        <w:jc w:val="both"/>
        <w:rPr>
          <w:rFonts w:ascii="Times New Roman" w:hAnsi="Times New Roman" w:cs="Times New Roman"/>
          <w:sz w:val="28"/>
          <w:szCs w:val="28"/>
        </w:rPr>
      </w:pPr>
      <w:r w:rsidRPr="00D6350F">
        <w:rPr>
          <w:rFonts w:ascii="Times New Roman" w:hAnsi="Times New Roman" w:cs="Times New Roman"/>
          <w:sz w:val="28"/>
          <w:szCs w:val="28"/>
        </w:rPr>
        <w:lastRenderedPageBreak/>
        <w:t>в</w:t>
      </w:r>
      <w:r w:rsidR="00A34FD4" w:rsidRPr="00D6350F">
        <w:rPr>
          <w:rFonts w:ascii="Times New Roman" w:hAnsi="Times New Roman" w:cs="Times New Roman"/>
          <w:sz w:val="28"/>
          <w:szCs w:val="28"/>
        </w:rPr>
        <w:t xml:space="preserve"> случае если суммарный объем инициативных платежей составляет более </w:t>
      </w:r>
      <w:r w:rsidR="006F7C8B" w:rsidRPr="00D6350F">
        <w:rPr>
          <w:rFonts w:ascii="Times New Roman" w:hAnsi="Times New Roman" w:cs="Times New Roman"/>
          <w:sz w:val="28"/>
          <w:szCs w:val="28"/>
        </w:rPr>
        <w:t>10 процентов, но менее 20 процентов</w:t>
      </w:r>
      <w:r w:rsidR="00976667" w:rsidRPr="00D6350F">
        <w:rPr>
          <w:rFonts w:ascii="Times New Roman" w:hAnsi="Times New Roman" w:cs="Times New Roman"/>
          <w:sz w:val="28"/>
          <w:szCs w:val="28"/>
        </w:rPr>
        <w:t xml:space="preserve"> и уровень долевого софинансирования инициативного проекта денежными средствами граждан составляет 5 процентов и более, </w:t>
      </w:r>
      <w:r w:rsidR="00E97E7D" w:rsidRPr="00D6350F">
        <w:rPr>
          <w:rFonts w:ascii="Times New Roman" w:hAnsi="Times New Roman" w:cs="Times New Roman"/>
          <w:sz w:val="28"/>
          <w:szCs w:val="28"/>
        </w:rPr>
        <w:t>а</w:t>
      </w:r>
      <w:r w:rsidR="00976667" w:rsidRPr="00D6350F">
        <w:t xml:space="preserve"> </w:t>
      </w:r>
      <w:r w:rsidR="00976667" w:rsidRPr="00D6350F">
        <w:rPr>
          <w:rFonts w:ascii="Times New Roman" w:hAnsi="Times New Roman" w:cs="Times New Roman"/>
          <w:sz w:val="28"/>
          <w:szCs w:val="28"/>
        </w:rPr>
        <w:t xml:space="preserve">долевое софинансирования инициативного проекта денежными средствами индивидуальных предпринимателей и юридических лиц менее 5 процентов, </w:t>
      </w:r>
      <w:r w:rsidR="00995419" w:rsidRPr="00D6350F">
        <w:rPr>
          <w:rFonts w:ascii="Times New Roman" w:hAnsi="Times New Roman" w:cs="Times New Roman"/>
          <w:sz w:val="28"/>
          <w:szCs w:val="28"/>
        </w:rPr>
        <w:t>количество баллов критерия рассчитывается по формуле</w:t>
      </w:r>
      <w:r w:rsidR="00F9632E" w:rsidRPr="00D6350F">
        <w:rPr>
          <w:rFonts w:ascii="Times New Roman" w:hAnsi="Times New Roman" w:cs="Times New Roman"/>
          <w:sz w:val="28"/>
          <w:szCs w:val="28"/>
        </w:rPr>
        <w:t xml:space="preserve"> пропорционально доле превышения минимального уровня суммарного объема инициативных платежей источником инициативных платежей, состоящим из денежных средств граждан</w:t>
      </w:r>
      <w:r w:rsidR="00995419" w:rsidRPr="00D6350F">
        <w:rPr>
          <w:rFonts w:ascii="Times New Roman" w:hAnsi="Times New Roman" w:cs="Times New Roman"/>
          <w:sz w:val="28"/>
          <w:szCs w:val="28"/>
        </w:rPr>
        <w:t>:</w:t>
      </w:r>
    </w:p>
    <w:p w:rsidR="00A34FD4" w:rsidRPr="00D6350F" w:rsidRDefault="00A34FD4" w:rsidP="00A34FD4">
      <w:pPr>
        <w:pStyle w:val="ConsPlusNormal"/>
        <w:ind w:firstLine="0"/>
        <w:contextualSpacing/>
        <w:jc w:val="both"/>
        <w:rPr>
          <w:rFonts w:ascii="Times New Roman" w:hAnsi="Times New Roman" w:cs="Times New Roman"/>
          <w:sz w:val="28"/>
          <w:szCs w:val="28"/>
        </w:rPr>
      </w:pPr>
    </w:p>
    <w:p w:rsidR="00C545D6" w:rsidRPr="00D6350F" w:rsidRDefault="00AC0E55" w:rsidP="00C545D6">
      <w:pPr>
        <w:autoSpaceDE w:val="0"/>
        <w:autoSpaceDN w:val="0"/>
        <w:adjustRightInd w:val="0"/>
        <w:spacing w:after="0" w:line="240" w:lineRule="auto"/>
        <w:ind w:firstLine="709"/>
        <w:contextualSpacing/>
        <w:jc w:val="center"/>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Кр</m:t>
            </m:r>
          </m:e>
          <m:sub>
            <m:r>
              <w:rPr>
                <w:rFonts w:ascii="Cambria Math" w:hAnsi="Cambria Math"/>
                <w:sz w:val="28"/>
                <w:szCs w:val="28"/>
              </w:rPr>
              <m:t>2</m:t>
            </m:r>
          </m:sub>
          <m:sup>
            <m:r>
              <w:rPr>
                <w:rFonts w:ascii="Cambria Math" w:hAnsi="Cambria Math"/>
                <w:sz w:val="28"/>
                <w:szCs w:val="28"/>
              </w:rPr>
              <m:t>3</m:t>
            </m:r>
          </m:sup>
        </m:sSubSup>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lang w:val="en-US"/>
              </w:rPr>
              <m:t>S</m:t>
            </m:r>
            <m:r>
              <w:rPr>
                <w:rFonts w:ascii="Cambria Math" w:hAnsi="Cambria Math"/>
                <w:sz w:val="28"/>
                <w:szCs w:val="28"/>
              </w:rPr>
              <m:t>и-10</m:t>
            </m:r>
          </m:num>
          <m:den>
            <m:r>
              <w:rPr>
                <w:rFonts w:ascii="Cambria Math" w:hAnsi="Cambria Math"/>
                <w:sz w:val="28"/>
                <w:szCs w:val="28"/>
              </w:rPr>
              <m:t xml:space="preserve">10 </m:t>
            </m:r>
          </m:den>
        </m:f>
        <m:r>
          <w:rPr>
            <w:rFonts w:ascii="Cambria Math" w:hAnsi="Cambria Math"/>
            <w:sz w:val="28"/>
            <w:szCs w:val="28"/>
          </w:rPr>
          <m:t>× 100 ×</m:t>
        </m:r>
        <m:f>
          <m:fPr>
            <m:ctrlPr>
              <w:rPr>
                <w:rFonts w:ascii="Cambria Math" w:hAnsi="Cambria Math"/>
                <w:i/>
                <w:sz w:val="28"/>
                <w:szCs w:val="28"/>
              </w:rPr>
            </m:ctrlPr>
          </m:fPr>
          <m:num>
            <m:r>
              <m:rPr>
                <m:sty m:val="p"/>
              </m:rPr>
              <w:rPr>
                <w:rFonts w:ascii="Cambria Math" w:hAnsi="Cambria Math"/>
                <w:sz w:val="28"/>
                <w:szCs w:val="28"/>
                <w:lang w:val="en-US"/>
              </w:rPr>
              <m:t>S</m:t>
            </m:r>
            <m:r>
              <w:rPr>
                <w:rFonts w:ascii="Cambria Math" w:hAnsi="Cambria Math"/>
                <w:sz w:val="28"/>
                <w:szCs w:val="28"/>
              </w:rPr>
              <m:t>н</m:t>
            </m:r>
          </m:num>
          <m:den>
            <m:r>
              <m:rPr>
                <m:sty m:val="p"/>
              </m:rPr>
              <w:rPr>
                <w:rFonts w:ascii="Cambria Math" w:hAnsi="Cambria Math"/>
                <w:sz w:val="28"/>
                <w:szCs w:val="28"/>
              </w:rPr>
              <m:t xml:space="preserve"> Sи</m:t>
            </m:r>
          </m:den>
        </m:f>
        <m:r>
          <w:rPr>
            <w:rFonts w:ascii="Cambria Math" w:hAnsi="Cambria Math"/>
            <w:sz w:val="28"/>
            <w:szCs w:val="28"/>
          </w:rPr>
          <m:t xml:space="preserve">  </m:t>
        </m:r>
      </m:oMath>
      <w:r w:rsidR="00C545D6" w:rsidRPr="00D6350F">
        <w:rPr>
          <w:rFonts w:ascii="Times New Roman" w:hAnsi="Times New Roman"/>
          <w:i/>
          <w:sz w:val="28"/>
          <w:szCs w:val="28"/>
        </w:rPr>
        <w:t xml:space="preserve">, </w:t>
      </w:r>
      <w:r w:rsidR="00C545D6" w:rsidRPr="00D6350F">
        <w:rPr>
          <w:rFonts w:ascii="Times New Roman" w:hAnsi="Times New Roman"/>
          <w:sz w:val="28"/>
          <w:szCs w:val="28"/>
        </w:rPr>
        <w:t>где:</w:t>
      </w:r>
    </w:p>
    <w:p w:rsidR="00C545D6" w:rsidRPr="00995419" w:rsidRDefault="00C545D6" w:rsidP="00C545D6">
      <w:pPr>
        <w:autoSpaceDE w:val="0"/>
        <w:autoSpaceDN w:val="0"/>
        <w:adjustRightInd w:val="0"/>
        <w:spacing w:after="0" w:line="240" w:lineRule="auto"/>
        <w:contextualSpacing/>
        <w:jc w:val="both"/>
        <w:rPr>
          <w:rFonts w:ascii="Times New Roman" w:hAnsi="Times New Roman"/>
          <w:sz w:val="28"/>
          <w:szCs w:val="28"/>
          <w:highlight w:val="lightGray"/>
        </w:rPr>
      </w:pPr>
    </w:p>
    <w:p w:rsidR="00C545D6" w:rsidRPr="00D6350F" w:rsidRDefault="00C545D6" w:rsidP="00C545D6">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6350F">
        <w:rPr>
          <w:rFonts w:ascii="Times New Roman" w:hAnsi="Times New Roman"/>
          <w:sz w:val="28"/>
          <w:szCs w:val="28"/>
        </w:rPr>
        <w:t>S</w:t>
      </w:r>
      <w:r w:rsidRPr="00D6350F">
        <w:rPr>
          <w:rFonts w:ascii="Times New Roman" w:hAnsi="Times New Roman"/>
          <w:sz w:val="28"/>
          <w:szCs w:val="28"/>
          <w:vertAlign w:val="subscript"/>
        </w:rPr>
        <w:t>н</w:t>
      </w:r>
      <w:proofErr w:type="spellEnd"/>
      <w:r w:rsidRPr="00D6350F">
        <w:rPr>
          <w:rFonts w:ascii="Times New Roman" w:hAnsi="Times New Roman"/>
          <w:sz w:val="28"/>
          <w:szCs w:val="28"/>
        </w:rPr>
        <w:t xml:space="preserve"> – уровень софинансирования денежными средствами граждан в процентах;</w:t>
      </w:r>
    </w:p>
    <w:p w:rsidR="007470DB" w:rsidRPr="00D6350F" w:rsidRDefault="007470DB" w:rsidP="007470DB">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6350F">
        <w:rPr>
          <w:rFonts w:ascii="Times New Roman" w:hAnsi="Times New Roman"/>
          <w:sz w:val="28"/>
          <w:szCs w:val="28"/>
        </w:rPr>
        <w:t>S</w:t>
      </w:r>
      <w:r w:rsidRPr="00D6350F">
        <w:rPr>
          <w:rFonts w:ascii="Times New Roman" w:hAnsi="Times New Roman"/>
          <w:sz w:val="28"/>
          <w:szCs w:val="28"/>
          <w:vertAlign w:val="subscript"/>
        </w:rPr>
        <w:t>и</w:t>
      </w:r>
      <w:proofErr w:type="spellEnd"/>
      <w:r w:rsidRPr="00D6350F">
        <w:rPr>
          <w:rFonts w:ascii="Times New Roman" w:hAnsi="Times New Roman"/>
          <w:sz w:val="28"/>
          <w:szCs w:val="28"/>
        </w:rPr>
        <w:t xml:space="preserve"> – уровень софинансирования суммарного объема инициативных платежей в процентах;</w:t>
      </w:r>
    </w:p>
    <w:p w:rsidR="00BD6305" w:rsidRPr="00D6350F" w:rsidRDefault="00BD6305" w:rsidP="00DE7390">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в случае если суммарный объем инициативных платежей составляет 20 процентов и более, а уровень долевого софинансирования инициативного проекта денежными средствами граждан составляет 15 процентов и более – 100 баллов;</w:t>
      </w:r>
    </w:p>
    <w:p w:rsidR="009635FB" w:rsidRPr="00D6350F" w:rsidRDefault="00C545D6" w:rsidP="00DE7390">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3</w:t>
      </w:r>
      <w:r w:rsidR="00DE7390" w:rsidRPr="00D6350F">
        <w:rPr>
          <w:rFonts w:ascii="Times New Roman" w:hAnsi="Times New Roman" w:cs="Times New Roman"/>
          <w:sz w:val="28"/>
          <w:szCs w:val="28"/>
        </w:rPr>
        <w:t>) </w:t>
      </w:r>
      <w:r w:rsidRPr="00D6350F">
        <w:rPr>
          <w:rFonts w:ascii="Times New Roman" w:hAnsi="Times New Roman" w:cs="Times New Roman"/>
          <w:sz w:val="28"/>
          <w:szCs w:val="28"/>
        </w:rPr>
        <w:t>финансовое обеспечение проекта денежными средствами индивидуальных предпринимателей и юридических лиц</w:t>
      </w:r>
      <w:r w:rsidR="00B519AE" w:rsidRPr="00D6350F">
        <w:rPr>
          <w:rFonts w:ascii="Times New Roman" w:hAnsi="Times New Roman" w:cs="Times New Roman"/>
          <w:sz w:val="28"/>
          <w:szCs w:val="28"/>
        </w:rPr>
        <w:t xml:space="preserve"> (Кр3)</w:t>
      </w:r>
      <w:r w:rsidR="009635FB" w:rsidRPr="00D6350F">
        <w:rPr>
          <w:rFonts w:ascii="Times New Roman" w:hAnsi="Times New Roman" w:cs="Times New Roman"/>
          <w:sz w:val="28"/>
          <w:szCs w:val="28"/>
        </w:rPr>
        <w:t>:</w:t>
      </w:r>
    </w:p>
    <w:p w:rsidR="00DE7390" w:rsidRPr="00D6350F" w:rsidRDefault="009635FB" w:rsidP="009568EE">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а) финансовое обеспечение инициативного проекта инициативными платежами, в том числе состоящими из денежных средств индивидуальных предпринимателей и юридических лиц (</w:t>
      </w:r>
      <w:r w:rsidR="00D10491" w:rsidRPr="00D6350F">
        <w:rPr>
          <w:rFonts w:ascii="Times New Roman" w:hAnsi="Times New Roman" w:cs="Times New Roman"/>
          <w:sz w:val="28"/>
          <w:szCs w:val="28"/>
        </w:rPr>
        <w:t xml:space="preserve">минимальный уровень суммарного объема инициативных платежей </w:t>
      </w:r>
      <w:r w:rsidRPr="00D6350F">
        <w:rPr>
          <w:rFonts w:ascii="Times New Roman" w:hAnsi="Times New Roman" w:cs="Times New Roman"/>
          <w:sz w:val="28"/>
          <w:szCs w:val="28"/>
        </w:rPr>
        <w:t>– 10 процентов от суммы субсидии из областного бюджета Новосибирской области</w:t>
      </w:r>
      <w:r w:rsidR="009568EE" w:rsidRPr="00D6350F">
        <w:rPr>
          <w:rFonts w:ascii="Times New Roman" w:hAnsi="Times New Roman" w:cs="Times New Roman"/>
          <w:sz w:val="28"/>
          <w:szCs w:val="28"/>
        </w:rPr>
        <w:t xml:space="preserve">) </w:t>
      </w:r>
      <w:r w:rsidR="004B0931" w:rsidRPr="00D6350F">
        <w:rPr>
          <w:rFonts w:ascii="Times New Roman" w:hAnsi="Times New Roman" w:cs="Times New Roman"/>
          <w:sz w:val="28"/>
          <w:szCs w:val="28"/>
        </w:rPr>
        <w:t>(</w:t>
      </w:r>
      <m:oMath>
        <m:sSubSup>
          <m:sSubSupPr>
            <m:ctrlPr>
              <w:rPr>
                <w:rFonts w:ascii="Cambria Math" w:hAnsi="Cambria Math" w:cs="Times New Roman"/>
                <w:i/>
                <w:sz w:val="28"/>
                <w:szCs w:val="28"/>
                <w:lang w:eastAsia="en-US"/>
              </w:rPr>
            </m:ctrlPr>
          </m:sSubSupPr>
          <m:e>
            <m:r>
              <w:rPr>
                <w:rFonts w:ascii="Cambria Math" w:hAnsi="Cambria Math"/>
                <w:sz w:val="28"/>
                <w:szCs w:val="28"/>
              </w:rPr>
              <m:t>Кр</m:t>
            </m:r>
          </m:e>
          <m:sub>
            <m:r>
              <w:rPr>
                <w:rFonts w:ascii="Cambria Math" w:hAnsi="Cambria Math"/>
                <w:sz w:val="28"/>
                <w:szCs w:val="28"/>
              </w:rPr>
              <m:t>3</m:t>
            </m:r>
          </m:sub>
          <m:sup>
            <m:r>
              <w:rPr>
                <w:rFonts w:ascii="Cambria Math" w:hAnsi="Cambria Math"/>
                <w:sz w:val="28"/>
                <w:szCs w:val="28"/>
              </w:rPr>
              <m:t>1</m:t>
            </m:r>
          </m:sup>
        </m:sSubSup>
      </m:oMath>
      <w:r w:rsidR="004B0931" w:rsidRPr="00D6350F">
        <w:rPr>
          <w:rFonts w:ascii="Times New Roman" w:hAnsi="Times New Roman" w:cs="Times New Roman"/>
          <w:sz w:val="28"/>
          <w:szCs w:val="28"/>
        </w:rPr>
        <w:t>,</w:t>
      </w:r>
      <m:oMath>
        <m:r>
          <w:rPr>
            <w:rFonts w:ascii="Cambria Math" w:hAnsi="Cambria Math" w:cs="Times New Roman"/>
            <w:sz w:val="28"/>
            <w:szCs w:val="28"/>
            <w:lang w:eastAsia="en-US"/>
          </w:rPr>
          <m:t xml:space="preserve"> </m:t>
        </m:r>
        <m:sSubSup>
          <m:sSubSupPr>
            <m:ctrlPr>
              <w:rPr>
                <w:rFonts w:ascii="Cambria Math" w:hAnsi="Cambria Math" w:cs="Times New Roman"/>
                <w:i/>
                <w:sz w:val="28"/>
                <w:szCs w:val="28"/>
                <w:lang w:eastAsia="en-US"/>
              </w:rPr>
            </m:ctrlPr>
          </m:sSubSupPr>
          <m:e>
            <m:r>
              <w:rPr>
                <w:rFonts w:ascii="Cambria Math" w:hAnsi="Cambria Math"/>
                <w:sz w:val="28"/>
                <w:szCs w:val="28"/>
              </w:rPr>
              <m:t>Кр</m:t>
            </m:r>
          </m:e>
          <m:sub>
            <m:r>
              <w:rPr>
                <w:rFonts w:ascii="Cambria Math" w:hAnsi="Cambria Math"/>
                <w:sz w:val="28"/>
                <w:szCs w:val="28"/>
              </w:rPr>
              <m:t xml:space="preserve">3 </m:t>
            </m:r>
          </m:sub>
          <m:sup>
            <m:r>
              <w:rPr>
                <w:rFonts w:ascii="Cambria Math" w:hAnsi="Cambria Math"/>
                <w:sz w:val="28"/>
                <w:szCs w:val="28"/>
              </w:rPr>
              <m:t>2</m:t>
            </m:r>
          </m:sup>
        </m:sSubSup>
        <m:r>
          <w:rPr>
            <w:rFonts w:ascii="Cambria Math" w:hAnsi="Cambria Math" w:cs="Times New Roman"/>
            <w:sz w:val="28"/>
            <w:szCs w:val="28"/>
            <w:lang w:eastAsia="en-US"/>
          </w:rPr>
          <m:t>)</m:t>
        </m:r>
      </m:oMath>
      <w:r w:rsidR="00DE7390" w:rsidRPr="00D6350F">
        <w:rPr>
          <w:rFonts w:ascii="Times New Roman" w:hAnsi="Times New Roman" w:cs="Times New Roman"/>
          <w:sz w:val="28"/>
          <w:szCs w:val="28"/>
        </w:rPr>
        <w:t>:</w:t>
      </w:r>
    </w:p>
    <w:p w:rsidR="009568EE" w:rsidRPr="00D6350F" w:rsidRDefault="009568EE" w:rsidP="009568EE">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 xml:space="preserve">в случае если </w:t>
      </w:r>
      <w:r w:rsidR="00D10491" w:rsidRPr="00D6350F">
        <w:rPr>
          <w:rFonts w:ascii="Times New Roman" w:hAnsi="Times New Roman" w:cs="Times New Roman"/>
          <w:sz w:val="28"/>
          <w:szCs w:val="28"/>
        </w:rPr>
        <w:t>уровень долевого</w:t>
      </w:r>
      <w:r w:rsidRPr="00D6350F">
        <w:rPr>
          <w:rFonts w:ascii="Times New Roman" w:hAnsi="Times New Roman" w:cs="Times New Roman"/>
          <w:sz w:val="28"/>
          <w:szCs w:val="28"/>
        </w:rPr>
        <w:t xml:space="preserve"> софинансирования инициативного проекта денежными средствами индивидуальных предпринимателей и юридических лиц </w:t>
      </w:r>
      <w:r w:rsidR="001B77BF" w:rsidRPr="00D6350F">
        <w:rPr>
          <w:rFonts w:ascii="Times New Roman" w:hAnsi="Times New Roman" w:cs="Times New Roman"/>
          <w:sz w:val="28"/>
          <w:szCs w:val="28"/>
        </w:rPr>
        <w:t xml:space="preserve">в </w:t>
      </w:r>
      <w:r w:rsidR="00935DB5" w:rsidRPr="00D6350F">
        <w:rPr>
          <w:rFonts w:ascii="Times New Roman" w:hAnsi="Times New Roman" w:cs="Times New Roman"/>
          <w:sz w:val="28"/>
          <w:szCs w:val="28"/>
        </w:rPr>
        <w:t>суммарном объеме</w:t>
      </w:r>
      <w:r w:rsidRPr="00D6350F">
        <w:rPr>
          <w:rFonts w:ascii="Times New Roman" w:hAnsi="Times New Roman" w:cs="Times New Roman"/>
          <w:sz w:val="28"/>
          <w:szCs w:val="28"/>
        </w:rPr>
        <w:t xml:space="preserve"> инициативных платежей не превышает минимального уровня </w:t>
      </w:r>
      <w:r w:rsidR="001B77BF" w:rsidRPr="00D6350F">
        <w:rPr>
          <w:rFonts w:ascii="Times New Roman" w:hAnsi="Times New Roman" w:cs="Times New Roman"/>
          <w:sz w:val="28"/>
          <w:szCs w:val="28"/>
        </w:rPr>
        <w:t xml:space="preserve">суммарного объема </w:t>
      </w:r>
      <w:r w:rsidRPr="00D6350F">
        <w:rPr>
          <w:rFonts w:ascii="Times New Roman" w:hAnsi="Times New Roman" w:cs="Times New Roman"/>
          <w:sz w:val="28"/>
          <w:szCs w:val="28"/>
        </w:rPr>
        <w:t>инициативных платежей, баллы не начисляются;</w:t>
      </w:r>
    </w:p>
    <w:p w:rsidR="00E97E7D" w:rsidRDefault="00E97E7D" w:rsidP="00E97E7D">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 xml:space="preserve">в случае если суммарный объем инициативных платежей </w:t>
      </w:r>
      <w:r w:rsidR="0027713F" w:rsidRPr="00D6350F">
        <w:rPr>
          <w:rFonts w:ascii="Times New Roman" w:hAnsi="Times New Roman" w:cs="Times New Roman"/>
          <w:sz w:val="28"/>
          <w:szCs w:val="28"/>
        </w:rPr>
        <w:t>составляет 10 процентов и более</w:t>
      </w:r>
      <w:r w:rsidRPr="00D6350F">
        <w:rPr>
          <w:rFonts w:ascii="Times New Roman" w:hAnsi="Times New Roman" w:cs="Times New Roman"/>
          <w:sz w:val="28"/>
          <w:szCs w:val="28"/>
        </w:rPr>
        <w:t xml:space="preserve"> и</w:t>
      </w:r>
      <w:r w:rsidRPr="00D6350F">
        <w:t xml:space="preserve"> </w:t>
      </w:r>
      <w:r w:rsidRPr="00D6350F">
        <w:rPr>
          <w:rFonts w:ascii="Times New Roman" w:hAnsi="Times New Roman" w:cs="Times New Roman"/>
          <w:sz w:val="28"/>
          <w:szCs w:val="28"/>
        </w:rPr>
        <w:t xml:space="preserve">уровень долевого софинансирования каждого источника инициативных платежей, привлеченного в финансирование инициативного проекта составляет 5 процентов и более, но </w:t>
      </w:r>
      <w:r w:rsidR="00935DB5" w:rsidRPr="00D6350F">
        <w:rPr>
          <w:rFonts w:ascii="Times New Roman" w:hAnsi="Times New Roman" w:cs="Times New Roman"/>
          <w:sz w:val="28"/>
          <w:szCs w:val="28"/>
        </w:rPr>
        <w:t>менее</w:t>
      </w:r>
      <w:r w:rsidRPr="00D6350F">
        <w:rPr>
          <w:rFonts w:ascii="Times New Roman" w:hAnsi="Times New Roman" w:cs="Times New Roman"/>
          <w:sz w:val="28"/>
          <w:szCs w:val="28"/>
        </w:rPr>
        <w:t xml:space="preserve"> 15 процентов,</w:t>
      </w:r>
      <w:r w:rsidRPr="00D6350F">
        <w:t xml:space="preserve"> </w:t>
      </w:r>
      <w:r w:rsidRPr="00D6350F">
        <w:rPr>
          <w:rFonts w:ascii="Times New Roman" w:hAnsi="Times New Roman" w:cs="Times New Roman"/>
          <w:sz w:val="28"/>
          <w:szCs w:val="28"/>
        </w:rPr>
        <w:t>количество баллов критерия рассчитывается по формуле:</w:t>
      </w:r>
    </w:p>
    <w:p w:rsidR="00E97E7D" w:rsidRDefault="00E97E7D" w:rsidP="00E97E7D">
      <w:pPr>
        <w:pStyle w:val="ConsPlusNormal"/>
        <w:ind w:firstLine="709"/>
        <w:contextualSpacing/>
        <w:jc w:val="both"/>
        <w:rPr>
          <w:rFonts w:ascii="Times New Roman" w:hAnsi="Times New Roman" w:cs="Times New Roman"/>
          <w:sz w:val="28"/>
          <w:szCs w:val="28"/>
        </w:rPr>
      </w:pPr>
    </w:p>
    <w:p w:rsidR="00E97E7D" w:rsidRPr="00D6350F" w:rsidRDefault="00AC0E55" w:rsidP="00E97E7D">
      <w:pPr>
        <w:autoSpaceDE w:val="0"/>
        <w:autoSpaceDN w:val="0"/>
        <w:adjustRightInd w:val="0"/>
        <w:spacing w:after="0" w:line="240" w:lineRule="auto"/>
        <w:ind w:firstLine="709"/>
        <w:contextualSpacing/>
        <w:jc w:val="center"/>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Кр</m:t>
            </m:r>
          </m:e>
          <m:sub>
            <m:r>
              <w:rPr>
                <w:rFonts w:ascii="Cambria Math" w:hAnsi="Cambria Math"/>
                <w:sz w:val="28"/>
                <w:szCs w:val="28"/>
              </w:rPr>
              <m:t>3</m:t>
            </m:r>
          </m:sub>
          <m:sup>
            <m:r>
              <w:rPr>
                <w:rFonts w:ascii="Cambria Math" w:hAnsi="Cambria Math"/>
                <w:sz w:val="28"/>
                <w:szCs w:val="28"/>
              </w:rPr>
              <m:t>1</m:t>
            </m:r>
          </m:sup>
        </m:sSubSup>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lang w:val="en-US"/>
              </w:rPr>
              <m:t>S</m:t>
            </m:r>
            <m:r>
              <w:rPr>
                <w:rFonts w:ascii="Cambria Math" w:hAnsi="Cambria Math"/>
                <w:sz w:val="28"/>
                <w:szCs w:val="28"/>
              </w:rPr>
              <m:t>о-5</m:t>
            </m:r>
          </m:num>
          <m:den>
            <m:r>
              <w:rPr>
                <w:rFonts w:ascii="Cambria Math" w:hAnsi="Cambria Math"/>
                <w:sz w:val="28"/>
                <w:szCs w:val="28"/>
              </w:rPr>
              <m:t xml:space="preserve">10 </m:t>
            </m:r>
          </m:den>
        </m:f>
        <m:r>
          <w:rPr>
            <w:rFonts w:ascii="Cambria Math" w:hAnsi="Cambria Math"/>
            <w:sz w:val="28"/>
            <w:szCs w:val="28"/>
          </w:rPr>
          <m:t xml:space="preserve">× 100 </m:t>
        </m:r>
      </m:oMath>
      <w:r w:rsidR="00E97E7D" w:rsidRPr="00D6350F">
        <w:rPr>
          <w:rFonts w:ascii="Times New Roman" w:hAnsi="Times New Roman"/>
          <w:i/>
          <w:sz w:val="28"/>
          <w:szCs w:val="28"/>
        </w:rPr>
        <w:t xml:space="preserve">, </w:t>
      </w:r>
      <w:r w:rsidR="00E97E7D" w:rsidRPr="00D6350F">
        <w:rPr>
          <w:rFonts w:ascii="Times New Roman" w:hAnsi="Times New Roman"/>
          <w:sz w:val="28"/>
          <w:szCs w:val="28"/>
        </w:rPr>
        <w:t>где:</w:t>
      </w:r>
    </w:p>
    <w:p w:rsidR="00E97E7D" w:rsidRPr="00D6350F" w:rsidRDefault="00E97E7D" w:rsidP="00E97E7D">
      <w:pPr>
        <w:autoSpaceDE w:val="0"/>
        <w:autoSpaceDN w:val="0"/>
        <w:adjustRightInd w:val="0"/>
        <w:spacing w:after="0" w:line="240" w:lineRule="auto"/>
        <w:contextualSpacing/>
        <w:jc w:val="both"/>
        <w:rPr>
          <w:rFonts w:ascii="Times New Roman" w:hAnsi="Times New Roman"/>
          <w:sz w:val="28"/>
          <w:szCs w:val="28"/>
        </w:rPr>
      </w:pPr>
    </w:p>
    <w:p w:rsidR="00C545D6" w:rsidRPr="00D6350F" w:rsidRDefault="00C545D6" w:rsidP="00C545D6">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6350F">
        <w:rPr>
          <w:rFonts w:ascii="Times New Roman" w:hAnsi="Times New Roman"/>
          <w:sz w:val="28"/>
          <w:szCs w:val="28"/>
        </w:rPr>
        <w:t>S</w:t>
      </w:r>
      <w:r w:rsidRPr="00D6350F">
        <w:rPr>
          <w:rFonts w:ascii="Times New Roman" w:hAnsi="Times New Roman"/>
          <w:sz w:val="28"/>
          <w:szCs w:val="28"/>
          <w:vertAlign w:val="subscript"/>
        </w:rPr>
        <w:t>о</w:t>
      </w:r>
      <w:proofErr w:type="spellEnd"/>
      <w:r w:rsidRPr="00D6350F">
        <w:rPr>
          <w:rFonts w:ascii="Times New Roman" w:hAnsi="Times New Roman"/>
          <w:sz w:val="28"/>
          <w:szCs w:val="28"/>
        </w:rPr>
        <w:t xml:space="preserve"> – уровень софинансирования денежными средствами </w:t>
      </w:r>
      <w:r w:rsidR="00345187" w:rsidRPr="00D6350F">
        <w:rPr>
          <w:rFonts w:ascii="Times New Roman" w:hAnsi="Times New Roman"/>
          <w:sz w:val="28"/>
          <w:szCs w:val="28"/>
        </w:rPr>
        <w:t>индивидуальных предпринимателей и</w:t>
      </w:r>
      <w:r w:rsidRPr="00D6350F">
        <w:rPr>
          <w:rFonts w:ascii="Times New Roman" w:hAnsi="Times New Roman"/>
          <w:sz w:val="28"/>
          <w:szCs w:val="28"/>
        </w:rPr>
        <w:t xml:space="preserve"> юридических лиц в процентах;</w:t>
      </w:r>
    </w:p>
    <w:p w:rsidR="00E97E7D" w:rsidRPr="00D6350F" w:rsidRDefault="00E97E7D" w:rsidP="00E97E7D">
      <w:pPr>
        <w:widowControl w:val="0"/>
        <w:autoSpaceDE w:val="0"/>
        <w:autoSpaceDN w:val="0"/>
        <w:adjustRightInd w:val="0"/>
        <w:spacing w:after="0" w:line="240" w:lineRule="auto"/>
        <w:ind w:firstLine="708"/>
        <w:contextualSpacing/>
        <w:jc w:val="both"/>
        <w:rPr>
          <w:rFonts w:ascii="Times New Roman" w:hAnsi="Times New Roman"/>
          <w:sz w:val="28"/>
          <w:szCs w:val="28"/>
          <w:lang w:eastAsia="ru-RU"/>
        </w:rPr>
      </w:pPr>
      <w:r w:rsidRPr="00D6350F">
        <w:rPr>
          <w:rFonts w:ascii="Times New Roman" w:hAnsi="Times New Roman"/>
          <w:sz w:val="28"/>
          <w:szCs w:val="28"/>
          <w:lang w:eastAsia="ru-RU"/>
        </w:rPr>
        <w:t>в случае если суммарный объем инициативных платежей составляет более 10 процентов, но менее 20 процентов и уровень долевого софинансирования инициативного проекта денежными средствами граждан составляет 5 процентов и более, а</w:t>
      </w:r>
      <w:r w:rsidRPr="00D6350F">
        <w:rPr>
          <w:rFonts w:ascii="Arial" w:hAnsi="Arial" w:cs="Arial"/>
          <w:sz w:val="20"/>
          <w:szCs w:val="20"/>
          <w:lang w:eastAsia="ru-RU"/>
        </w:rPr>
        <w:t xml:space="preserve"> </w:t>
      </w:r>
      <w:r w:rsidRPr="00D6350F">
        <w:rPr>
          <w:rFonts w:ascii="Times New Roman" w:hAnsi="Times New Roman"/>
          <w:sz w:val="28"/>
          <w:szCs w:val="28"/>
          <w:lang w:eastAsia="ru-RU"/>
        </w:rPr>
        <w:t xml:space="preserve">долевое софинансирования инициативного проекта денежными </w:t>
      </w:r>
      <w:r w:rsidRPr="00D6350F">
        <w:rPr>
          <w:rFonts w:ascii="Times New Roman" w:hAnsi="Times New Roman"/>
          <w:sz w:val="28"/>
          <w:szCs w:val="28"/>
          <w:lang w:eastAsia="ru-RU"/>
        </w:rPr>
        <w:lastRenderedPageBreak/>
        <w:t>средствами индивидуальных предпринимателей и юридических лиц менее 5 процентов, количество баллов критерия рассчитывается по формуле пропорционально доле превышения минимального уровня суммарного объема инициативных платежей источником инициативных платежей, состоящим из денежных средств индивидуальных предпринимателей и юридических лиц:</w:t>
      </w:r>
    </w:p>
    <w:p w:rsidR="00E97E7D" w:rsidRPr="00E97E7D" w:rsidRDefault="00E97E7D" w:rsidP="00E97E7D">
      <w:pPr>
        <w:widowControl w:val="0"/>
        <w:autoSpaceDE w:val="0"/>
        <w:autoSpaceDN w:val="0"/>
        <w:adjustRightInd w:val="0"/>
        <w:spacing w:after="0" w:line="240" w:lineRule="auto"/>
        <w:contextualSpacing/>
        <w:jc w:val="both"/>
        <w:rPr>
          <w:rFonts w:ascii="Times New Roman" w:hAnsi="Times New Roman"/>
          <w:sz w:val="28"/>
          <w:szCs w:val="28"/>
          <w:highlight w:val="lightGray"/>
          <w:lang w:eastAsia="ru-RU"/>
        </w:rPr>
      </w:pPr>
    </w:p>
    <w:p w:rsidR="00E97E7D" w:rsidRPr="00D6350F" w:rsidRDefault="00AC0E55" w:rsidP="00E97E7D">
      <w:pPr>
        <w:autoSpaceDE w:val="0"/>
        <w:autoSpaceDN w:val="0"/>
        <w:adjustRightInd w:val="0"/>
        <w:spacing w:after="0" w:line="240" w:lineRule="auto"/>
        <w:ind w:firstLine="709"/>
        <w:contextualSpacing/>
        <w:jc w:val="center"/>
        <w:rPr>
          <w:rFonts w:ascii="Times New Roman" w:hAnsi="Times New Roman"/>
          <w:sz w:val="28"/>
          <w:szCs w:val="28"/>
        </w:rPr>
      </w:pPr>
      <m:oMath>
        <m:sSubSup>
          <m:sSubSupPr>
            <m:ctrlPr>
              <w:rPr>
                <w:rFonts w:ascii="Cambria Math" w:hAnsi="Cambria Math"/>
                <w:i/>
                <w:sz w:val="28"/>
                <w:szCs w:val="28"/>
              </w:rPr>
            </m:ctrlPr>
          </m:sSubSupPr>
          <m:e>
            <m:r>
              <w:rPr>
                <w:rFonts w:ascii="Cambria Math" w:hAnsi="Cambria Math"/>
                <w:sz w:val="28"/>
                <w:szCs w:val="28"/>
              </w:rPr>
              <m:t>Кр</m:t>
            </m:r>
          </m:e>
          <m:sub>
            <m:r>
              <w:rPr>
                <w:rFonts w:ascii="Cambria Math" w:hAnsi="Cambria Math"/>
                <w:sz w:val="28"/>
                <w:szCs w:val="28"/>
              </w:rPr>
              <m:t>3</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lang w:val="en-US"/>
              </w:rPr>
              <m:t>S</m:t>
            </m:r>
            <m:r>
              <w:rPr>
                <w:rFonts w:ascii="Cambria Math" w:hAnsi="Cambria Math"/>
                <w:sz w:val="28"/>
                <w:szCs w:val="28"/>
              </w:rPr>
              <m:t>и-10</m:t>
            </m:r>
          </m:num>
          <m:den>
            <m:r>
              <w:rPr>
                <w:rFonts w:ascii="Cambria Math" w:hAnsi="Cambria Math"/>
                <w:sz w:val="28"/>
                <w:szCs w:val="28"/>
              </w:rPr>
              <m:t xml:space="preserve">10 </m:t>
            </m:r>
          </m:den>
        </m:f>
        <m:r>
          <w:rPr>
            <w:rFonts w:ascii="Cambria Math" w:hAnsi="Cambria Math"/>
            <w:sz w:val="28"/>
            <w:szCs w:val="28"/>
          </w:rPr>
          <m:t>× 100 ×</m:t>
        </m:r>
        <m:f>
          <m:fPr>
            <m:ctrlPr>
              <w:rPr>
                <w:rFonts w:ascii="Cambria Math" w:hAnsi="Cambria Math"/>
                <w:i/>
                <w:sz w:val="28"/>
                <w:szCs w:val="28"/>
              </w:rPr>
            </m:ctrlPr>
          </m:fPr>
          <m:num>
            <m:r>
              <m:rPr>
                <m:sty m:val="p"/>
              </m:rPr>
              <w:rPr>
                <w:rFonts w:ascii="Cambria Math" w:hAnsi="Cambria Math"/>
                <w:sz w:val="28"/>
                <w:szCs w:val="28"/>
                <w:lang w:val="en-US"/>
              </w:rPr>
              <m:t>S</m:t>
            </m:r>
            <m:r>
              <w:rPr>
                <w:rFonts w:ascii="Cambria Math" w:hAnsi="Cambria Math"/>
                <w:sz w:val="28"/>
                <w:szCs w:val="28"/>
              </w:rPr>
              <m:t>о</m:t>
            </m:r>
          </m:num>
          <m:den>
            <m:r>
              <m:rPr>
                <m:sty m:val="p"/>
              </m:rPr>
              <w:rPr>
                <w:rFonts w:ascii="Cambria Math" w:hAnsi="Cambria Math"/>
                <w:sz w:val="28"/>
                <w:szCs w:val="28"/>
              </w:rPr>
              <m:t xml:space="preserve"> Sи</m:t>
            </m:r>
          </m:den>
        </m:f>
        <m:r>
          <w:rPr>
            <w:rFonts w:ascii="Cambria Math" w:hAnsi="Cambria Math"/>
            <w:sz w:val="28"/>
            <w:szCs w:val="28"/>
          </w:rPr>
          <m:t xml:space="preserve">  </m:t>
        </m:r>
      </m:oMath>
      <w:r w:rsidR="00E97E7D" w:rsidRPr="00D6350F">
        <w:rPr>
          <w:rFonts w:ascii="Times New Roman" w:hAnsi="Times New Roman"/>
          <w:i/>
          <w:sz w:val="28"/>
          <w:szCs w:val="28"/>
        </w:rPr>
        <w:t xml:space="preserve">, </w:t>
      </w:r>
      <w:r w:rsidR="00E97E7D" w:rsidRPr="00D6350F">
        <w:rPr>
          <w:rFonts w:ascii="Times New Roman" w:hAnsi="Times New Roman"/>
          <w:sz w:val="28"/>
          <w:szCs w:val="28"/>
        </w:rPr>
        <w:t>где:</w:t>
      </w:r>
    </w:p>
    <w:p w:rsidR="00E97E7D" w:rsidRPr="00D6350F" w:rsidRDefault="00E97E7D" w:rsidP="00E97E7D">
      <w:pPr>
        <w:autoSpaceDE w:val="0"/>
        <w:autoSpaceDN w:val="0"/>
        <w:adjustRightInd w:val="0"/>
        <w:spacing w:after="0" w:line="240" w:lineRule="auto"/>
        <w:ind w:firstLine="709"/>
        <w:contextualSpacing/>
        <w:jc w:val="center"/>
        <w:rPr>
          <w:rFonts w:ascii="Times New Roman" w:hAnsi="Times New Roman"/>
          <w:sz w:val="28"/>
          <w:szCs w:val="28"/>
        </w:rPr>
      </w:pPr>
    </w:p>
    <w:p w:rsidR="00E97E7D" w:rsidRPr="00D6350F" w:rsidRDefault="00E97E7D" w:rsidP="00E97E7D">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6350F">
        <w:rPr>
          <w:rFonts w:ascii="Times New Roman" w:hAnsi="Times New Roman"/>
          <w:sz w:val="28"/>
          <w:szCs w:val="28"/>
        </w:rPr>
        <w:t>S</w:t>
      </w:r>
      <w:r w:rsidRPr="00D6350F">
        <w:rPr>
          <w:rFonts w:ascii="Times New Roman" w:hAnsi="Times New Roman"/>
          <w:sz w:val="28"/>
          <w:szCs w:val="28"/>
          <w:vertAlign w:val="subscript"/>
        </w:rPr>
        <w:t>о</w:t>
      </w:r>
      <w:proofErr w:type="spellEnd"/>
      <w:r w:rsidRPr="00D6350F">
        <w:rPr>
          <w:rFonts w:ascii="Times New Roman" w:hAnsi="Times New Roman"/>
          <w:sz w:val="28"/>
          <w:szCs w:val="28"/>
        </w:rPr>
        <w:t xml:space="preserve"> – уровень софинансирования денежными средствами </w:t>
      </w:r>
      <w:r w:rsidR="00345187" w:rsidRPr="00D6350F">
        <w:rPr>
          <w:rFonts w:ascii="Times New Roman" w:hAnsi="Times New Roman"/>
          <w:sz w:val="28"/>
          <w:szCs w:val="28"/>
        </w:rPr>
        <w:t>индивидуальных предпринимателей и</w:t>
      </w:r>
      <w:r w:rsidRPr="00D6350F">
        <w:rPr>
          <w:rFonts w:ascii="Times New Roman" w:hAnsi="Times New Roman"/>
          <w:sz w:val="28"/>
          <w:szCs w:val="28"/>
        </w:rPr>
        <w:t xml:space="preserve"> юридических лиц в процентах;</w:t>
      </w:r>
    </w:p>
    <w:p w:rsidR="00E97E7D" w:rsidRPr="00D6350F" w:rsidRDefault="00E97E7D" w:rsidP="00E97E7D">
      <w:pPr>
        <w:autoSpaceDE w:val="0"/>
        <w:autoSpaceDN w:val="0"/>
        <w:adjustRightInd w:val="0"/>
        <w:spacing w:after="0" w:line="240" w:lineRule="auto"/>
        <w:ind w:firstLine="709"/>
        <w:contextualSpacing/>
        <w:jc w:val="both"/>
        <w:rPr>
          <w:rFonts w:ascii="Times New Roman" w:hAnsi="Times New Roman"/>
          <w:sz w:val="28"/>
          <w:szCs w:val="28"/>
        </w:rPr>
      </w:pPr>
      <w:proofErr w:type="spellStart"/>
      <w:r w:rsidRPr="00D6350F">
        <w:rPr>
          <w:rFonts w:ascii="Times New Roman" w:hAnsi="Times New Roman"/>
          <w:sz w:val="28"/>
          <w:szCs w:val="28"/>
        </w:rPr>
        <w:t>S</w:t>
      </w:r>
      <w:r w:rsidRPr="00D6350F">
        <w:rPr>
          <w:rFonts w:ascii="Times New Roman" w:hAnsi="Times New Roman"/>
          <w:sz w:val="28"/>
          <w:szCs w:val="28"/>
          <w:vertAlign w:val="subscript"/>
        </w:rPr>
        <w:t>и</w:t>
      </w:r>
      <w:proofErr w:type="spellEnd"/>
      <w:r w:rsidRPr="00D6350F">
        <w:rPr>
          <w:rFonts w:ascii="Times New Roman" w:hAnsi="Times New Roman"/>
          <w:sz w:val="28"/>
          <w:szCs w:val="28"/>
        </w:rPr>
        <w:t xml:space="preserve"> – уровень софинансирования суммарного объема инициативных платежей в процентах;</w:t>
      </w:r>
    </w:p>
    <w:p w:rsidR="00E97E7D" w:rsidRPr="00D6350F" w:rsidRDefault="00E97E7D" w:rsidP="00E97E7D">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D6350F">
        <w:rPr>
          <w:rFonts w:ascii="Times New Roman" w:hAnsi="Times New Roman"/>
          <w:sz w:val="28"/>
          <w:szCs w:val="28"/>
          <w:lang w:eastAsia="ru-RU"/>
        </w:rPr>
        <w:t>в случае если суммарный объем инициативных платежей составляет 20 процентов и более, а уровень долевого софинансирования инициативного проекта денежными средствами индивидуальных предпринимателей и юридических лиц составляет 15 процентов и более – 100 баллов;</w:t>
      </w:r>
    </w:p>
    <w:p w:rsidR="00DE7390" w:rsidRPr="00D6350F" w:rsidRDefault="00EA0825" w:rsidP="00DE7390">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4</w:t>
      </w:r>
      <w:r w:rsidR="00DE7390" w:rsidRPr="00D6350F">
        <w:rPr>
          <w:rFonts w:ascii="Times New Roman" w:hAnsi="Times New Roman" w:cs="Times New Roman"/>
          <w:sz w:val="28"/>
          <w:szCs w:val="28"/>
        </w:rPr>
        <w:t>) </w:t>
      </w:r>
      <w:r w:rsidRPr="00D6350F">
        <w:rPr>
          <w:rFonts w:ascii="Times New Roman" w:hAnsi="Times New Roman" w:cs="Times New Roman"/>
          <w:sz w:val="28"/>
          <w:szCs w:val="28"/>
        </w:rPr>
        <w:t>трудовое и (или) имущественное</w:t>
      </w:r>
      <w:r w:rsidR="00DE7390" w:rsidRPr="00D6350F">
        <w:rPr>
          <w:rFonts w:ascii="Times New Roman" w:hAnsi="Times New Roman" w:cs="Times New Roman"/>
          <w:sz w:val="28"/>
          <w:szCs w:val="28"/>
        </w:rPr>
        <w:t xml:space="preserve"> участие </w:t>
      </w:r>
      <w:r w:rsidRPr="00D6350F">
        <w:rPr>
          <w:rFonts w:ascii="Times New Roman" w:hAnsi="Times New Roman" w:cs="Times New Roman"/>
          <w:sz w:val="28"/>
          <w:szCs w:val="28"/>
        </w:rPr>
        <w:t>заинтересованных лиц</w:t>
      </w:r>
      <w:r w:rsidR="00DE7390" w:rsidRPr="00D6350F">
        <w:rPr>
          <w:rFonts w:ascii="Times New Roman" w:hAnsi="Times New Roman" w:cs="Times New Roman"/>
          <w:sz w:val="28"/>
          <w:szCs w:val="28"/>
        </w:rPr>
        <w:t xml:space="preserve"> (трудовой вклад, учитываемый в человеко-часах, машино-часах</w:t>
      </w:r>
      <w:r w:rsidRPr="00D6350F">
        <w:rPr>
          <w:rFonts w:ascii="Times New Roman" w:hAnsi="Times New Roman" w:cs="Times New Roman"/>
          <w:sz w:val="28"/>
          <w:szCs w:val="28"/>
        </w:rPr>
        <w:t xml:space="preserve"> и (или) добровольный имущественный вклад</w:t>
      </w:r>
      <w:r w:rsidR="00DE7390" w:rsidRPr="00D6350F">
        <w:rPr>
          <w:rFonts w:ascii="Times New Roman" w:hAnsi="Times New Roman" w:cs="Times New Roman"/>
          <w:sz w:val="28"/>
          <w:szCs w:val="28"/>
        </w:rPr>
        <w:t xml:space="preserve">) в стоимостном выражении по средним рыночным ценам согласно документу, подтверждающему стоимость </w:t>
      </w:r>
      <w:r w:rsidRPr="00D6350F">
        <w:rPr>
          <w:rFonts w:ascii="Times New Roman" w:hAnsi="Times New Roman" w:cs="Times New Roman"/>
          <w:sz w:val="28"/>
          <w:szCs w:val="28"/>
        </w:rPr>
        <w:t>работ, услуг</w:t>
      </w:r>
      <w:r w:rsidR="00DE7390" w:rsidRPr="00D6350F">
        <w:rPr>
          <w:rFonts w:ascii="Times New Roman" w:hAnsi="Times New Roman" w:cs="Times New Roman"/>
          <w:sz w:val="28"/>
          <w:szCs w:val="28"/>
        </w:rPr>
        <w:t xml:space="preserve"> </w:t>
      </w:r>
      <w:r w:rsidRPr="00D6350F">
        <w:rPr>
          <w:rFonts w:ascii="Times New Roman" w:hAnsi="Times New Roman" w:cs="Times New Roman"/>
          <w:sz w:val="28"/>
          <w:szCs w:val="28"/>
        </w:rPr>
        <w:t xml:space="preserve">и (или) товаров, материалов и оборудования </w:t>
      </w:r>
      <w:r w:rsidR="00DE7390" w:rsidRPr="00D6350F">
        <w:rPr>
          <w:rFonts w:ascii="Times New Roman" w:hAnsi="Times New Roman" w:cs="Times New Roman"/>
          <w:sz w:val="28"/>
          <w:szCs w:val="28"/>
        </w:rPr>
        <w:t>(Кр</w:t>
      </w:r>
      <w:r w:rsidR="00DE7390" w:rsidRPr="00D6350F">
        <w:rPr>
          <w:rFonts w:ascii="Times New Roman" w:hAnsi="Times New Roman" w:cs="Times New Roman"/>
          <w:sz w:val="28"/>
          <w:szCs w:val="28"/>
          <w:vertAlign w:val="subscript"/>
        </w:rPr>
        <w:t>4</w:t>
      </w:r>
      <w:r w:rsidR="00DE7390" w:rsidRPr="00D6350F">
        <w:rPr>
          <w:rFonts w:ascii="Times New Roman" w:hAnsi="Times New Roman" w:cs="Times New Roman"/>
          <w:sz w:val="28"/>
          <w:szCs w:val="28"/>
        </w:rPr>
        <w:t>):</w:t>
      </w:r>
    </w:p>
    <w:p w:rsidR="00DE7390" w:rsidRPr="00D6350F" w:rsidRDefault="00DE7390" w:rsidP="00EA0825">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а) </w:t>
      </w:r>
      <w:r w:rsidR="00EA0825" w:rsidRPr="00D6350F">
        <w:rPr>
          <w:rFonts w:ascii="Times New Roman" w:hAnsi="Times New Roman" w:cs="Times New Roman"/>
          <w:sz w:val="28"/>
          <w:szCs w:val="28"/>
        </w:rPr>
        <w:t>наличие трудового и (или) имущественного участия – 100 баллов</w:t>
      </w:r>
      <w:r w:rsidRPr="00D6350F">
        <w:rPr>
          <w:rFonts w:ascii="Times New Roman" w:hAnsi="Times New Roman" w:cs="Times New Roman"/>
          <w:sz w:val="28"/>
          <w:szCs w:val="28"/>
        </w:rPr>
        <w:t>;</w:t>
      </w:r>
    </w:p>
    <w:p w:rsidR="00DE7390" w:rsidRDefault="00DE7390" w:rsidP="00DE7390">
      <w:pPr>
        <w:pStyle w:val="ConsPlusNormal"/>
        <w:ind w:firstLine="709"/>
        <w:contextualSpacing/>
        <w:jc w:val="both"/>
        <w:rPr>
          <w:rFonts w:ascii="Times New Roman" w:hAnsi="Times New Roman" w:cs="Times New Roman"/>
          <w:sz w:val="28"/>
          <w:szCs w:val="28"/>
        </w:rPr>
      </w:pPr>
      <w:r w:rsidRPr="00D6350F">
        <w:rPr>
          <w:rFonts w:ascii="Times New Roman" w:hAnsi="Times New Roman" w:cs="Times New Roman"/>
          <w:sz w:val="28"/>
          <w:szCs w:val="28"/>
        </w:rPr>
        <w:t>б)</w:t>
      </w:r>
      <w:r w:rsidR="00EA0825" w:rsidRPr="00D6350F">
        <w:rPr>
          <w:rFonts w:ascii="Times New Roman" w:hAnsi="Times New Roman" w:cs="Times New Roman"/>
          <w:sz w:val="28"/>
          <w:szCs w:val="28"/>
        </w:rPr>
        <w:t xml:space="preserve"> отсутствие трудового </w:t>
      </w:r>
      <w:r w:rsidR="00345187" w:rsidRPr="00D6350F">
        <w:rPr>
          <w:rFonts w:ascii="Times New Roman" w:hAnsi="Times New Roman" w:cs="Times New Roman"/>
          <w:sz w:val="28"/>
          <w:szCs w:val="28"/>
        </w:rPr>
        <w:t xml:space="preserve">и (или) имущественного </w:t>
      </w:r>
      <w:r w:rsidR="00EA0825" w:rsidRPr="00D6350F">
        <w:rPr>
          <w:rFonts w:ascii="Times New Roman" w:hAnsi="Times New Roman" w:cs="Times New Roman"/>
          <w:sz w:val="28"/>
          <w:szCs w:val="28"/>
        </w:rPr>
        <w:t xml:space="preserve">участия – </w:t>
      </w:r>
      <w:r w:rsidRPr="00D6350F">
        <w:rPr>
          <w:rFonts w:ascii="Times New Roman" w:hAnsi="Times New Roman" w:cs="Times New Roman"/>
          <w:sz w:val="28"/>
          <w:szCs w:val="28"/>
        </w:rPr>
        <w:t>0 баллов;</w:t>
      </w:r>
    </w:p>
    <w:p w:rsidR="00DE7390" w:rsidRPr="00F03236" w:rsidRDefault="00EA0825" w:rsidP="00EA082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DE7390" w:rsidRPr="00F03236">
        <w:rPr>
          <w:rFonts w:ascii="Times New Roman" w:hAnsi="Times New Roman" w:cs="Times New Roman"/>
          <w:sz w:val="28"/>
          <w:szCs w:val="28"/>
        </w:rPr>
        <w:t>) источник средств для содержания и эффективной эксплуатации объекта общественной инфраструктуры –</w:t>
      </w:r>
      <w:r w:rsidR="00DE7390">
        <w:rPr>
          <w:rFonts w:ascii="Times New Roman" w:hAnsi="Times New Roman" w:cs="Times New Roman"/>
          <w:sz w:val="28"/>
          <w:szCs w:val="28"/>
        </w:rPr>
        <w:t xml:space="preserve"> </w:t>
      </w:r>
      <w:r w:rsidR="00DE7390" w:rsidRPr="00F03236">
        <w:rPr>
          <w:rFonts w:ascii="Times New Roman" w:hAnsi="Times New Roman" w:cs="Times New Roman"/>
          <w:sz w:val="28"/>
          <w:szCs w:val="28"/>
        </w:rPr>
        <w:t xml:space="preserve">результата реализации </w:t>
      </w:r>
      <w:r>
        <w:rPr>
          <w:rFonts w:ascii="Times New Roman" w:hAnsi="Times New Roman" w:cs="Times New Roman"/>
          <w:sz w:val="28"/>
          <w:szCs w:val="28"/>
        </w:rPr>
        <w:t xml:space="preserve">инициативного </w:t>
      </w:r>
      <w:r w:rsidR="00DE7390" w:rsidRPr="00F03236">
        <w:rPr>
          <w:rFonts w:ascii="Times New Roman" w:hAnsi="Times New Roman" w:cs="Times New Roman"/>
          <w:sz w:val="28"/>
          <w:szCs w:val="28"/>
        </w:rPr>
        <w:t>проекта (Кр</w:t>
      </w:r>
      <w:r>
        <w:rPr>
          <w:rFonts w:ascii="Times New Roman" w:hAnsi="Times New Roman" w:cs="Times New Roman"/>
          <w:sz w:val="28"/>
          <w:szCs w:val="28"/>
          <w:vertAlign w:val="subscript"/>
        </w:rPr>
        <w:t>5</w:t>
      </w:r>
      <w:r w:rsidR="00DE7390" w:rsidRPr="00F03236">
        <w:rPr>
          <w:rFonts w:ascii="Times New Roman" w:hAnsi="Times New Roman" w:cs="Times New Roman"/>
          <w:sz w:val="28"/>
          <w:szCs w:val="28"/>
        </w:rPr>
        <w:t>):</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а)</w:t>
      </w:r>
      <w:r>
        <w:rPr>
          <w:rFonts w:ascii="Times New Roman" w:hAnsi="Times New Roman" w:cs="Times New Roman"/>
          <w:sz w:val="28"/>
          <w:szCs w:val="28"/>
        </w:rPr>
        <w:t> </w:t>
      </w:r>
      <w:r w:rsidRPr="00F03236">
        <w:rPr>
          <w:rFonts w:ascii="Times New Roman" w:hAnsi="Times New Roman" w:cs="Times New Roman"/>
          <w:sz w:val="28"/>
          <w:szCs w:val="28"/>
        </w:rPr>
        <w:t>отсутствие источника – 0 баллов;</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б)</w:t>
      </w:r>
      <w:r>
        <w:rPr>
          <w:rFonts w:ascii="Times New Roman" w:hAnsi="Times New Roman" w:cs="Times New Roman"/>
          <w:sz w:val="28"/>
          <w:szCs w:val="28"/>
        </w:rPr>
        <w:t> </w:t>
      </w:r>
      <w:r w:rsidRPr="00F03236">
        <w:rPr>
          <w:rFonts w:ascii="Times New Roman" w:hAnsi="Times New Roman" w:cs="Times New Roman"/>
          <w:sz w:val="28"/>
          <w:szCs w:val="28"/>
        </w:rPr>
        <w:t>средства бюджета</w:t>
      </w:r>
      <w:r w:rsidR="00EA0825">
        <w:rPr>
          <w:rFonts w:ascii="Times New Roman" w:hAnsi="Times New Roman" w:cs="Times New Roman"/>
          <w:sz w:val="28"/>
          <w:szCs w:val="28"/>
        </w:rPr>
        <w:t xml:space="preserve"> поселения Новосибирской области</w:t>
      </w:r>
      <w:r w:rsidRPr="00F03236">
        <w:rPr>
          <w:rFonts w:ascii="Times New Roman" w:hAnsi="Times New Roman" w:cs="Times New Roman"/>
          <w:sz w:val="28"/>
          <w:szCs w:val="28"/>
        </w:rPr>
        <w:t xml:space="preserve"> – 50 баллов;</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в)</w:t>
      </w:r>
      <w:r>
        <w:rPr>
          <w:rFonts w:ascii="Times New Roman" w:hAnsi="Times New Roman" w:cs="Times New Roman"/>
          <w:sz w:val="28"/>
          <w:szCs w:val="28"/>
        </w:rPr>
        <w:t> </w:t>
      </w:r>
      <w:r w:rsidRPr="00F03236">
        <w:rPr>
          <w:rFonts w:ascii="Times New Roman" w:hAnsi="Times New Roman" w:cs="Times New Roman"/>
          <w:sz w:val="28"/>
          <w:szCs w:val="28"/>
        </w:rPr>
        <w:t>внебюджетные источники – 100 баллов</w:t>
      </w:r>
      <w:r>
        <w:rPr>
          <w:rFonts w:ascii="Times New Roman" w:hAnsi="Times New Roman" w:cs="Times New Roman"/>
          <w:sz w:val="28"/>
          <w:szCs w:val="28"/>
        </w:rPr>
        <w:t>;</w:t>
      </w:r>
    </w:p>
    <w:p w:rsidR="00DE7390" w:rsidRPr="00F03236" w:rsidRDefault="00EA0825"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DE7390" w:rsidRPr="00F03236">
        <w:rPr>
          <w:rFonts w:ascii="Times New Roman" w:hAnsi="Times New Roman" w:cs="Times New Roman"/>
          <w:sz w:val="28"/>
          <w:szCs w:val="28"/>
        </w:rPr>
        <w:t>) доля благополучателей в общей численности жителей поселения (Кр</w:t>
      </w:r>
      <w:r>
        <w:rPr>
          <w:rFonts w:ascii="Times New Roman" w:hAnsi="Times New Roman" w:cs="Times New Roman"/>
          <w:sz w:val="28"/>
          <w:szCs w:val="28"/>
          <w:vertAlign w:val="subscript"/>
        </w:rPr>
        <w:t>6</w:t>
      </w:r>
      <w:r w:rsidR="00DE7390" w:rsidRPr="00F03236">
        <w:rPr>
          <w:rFonts w:ascii="Times New Roman" w:hAnsi="Times New Roman" w:cs="Times New Roman"/>
          <w:sz w:val="28"/>
          <w:szCs w:val="28"/>
        </w:rPr>
        <w:t>):</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а) в случае</w:t>
      </w:r>
      <w:r w:rsidRPr="00F03236">
        <w:rPr>
          <w:rFonts w:ascii="Times New Roman" w:hAnsi="Times New Roman" w:cs="Times New Roman"/>
          <w:sz w:val="28"/>
          <w:szCs w:val="28"/>
        </w:rPr>
        <w:t xml:space="preserve"> если численность благополучателей менее численности населения поселения – количество баллов равно доле благополучателей в общей ч</w:t>
      </w:r>
      <w:r w:rsidR="00345187">
        <w:rPr>
          <w:rFonts w:ascii="Times New Roman" w:hAnsi="Times New Roman" w:cs="Times New Roman"/>
          <w:sz w:val="28"/>
          <w:szCs w:val="28"/>
        </w:rPr>
        <w:t xml:space="preserve">исленности населения поселения </w:t>
      </w:r>
      <w:r w:rsidRPr="00F03236">
        <w:rPr>
          <w:rFonts w:ascii="Times New Roman" w:hAnsi="Times New Roman" w:cs="Times New Roman"/>
          <w:sz w:val="28"/>
          <w:szCs w:val="28"/>
        </w:rPr>
        <w:t>в процентах;</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б) в случае</w:t>
      </w:r>
      <w:r w:rsidRPr="00F03236">
        <w:rPr>
          <w:rFonts w:ascii="Times New Roman" w:hAnsi="Times New Roman" w:cs="Times New Roman"/>
          <w:sz w:val="28"/>
          <w:szCs w:val="28"/>
        </w:rPr>
        <w:t xml:space="preserve"> если численность благополучателей равна либо превосходит численность населения поселения – 100 баллов;</w:t>
      </w:r>
    </w:p>
    <w:p w:rsidR="00DE7390" w:rsidRPr="00F03236" w:rsidRDefault="00B85134"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00DE7390" w:rsidRPr="00F03236">
        <w:rPr>
          <w:rFonts w:ascii="Times New Roman" w:hAnsi="Times New Roman" w:cs="Times New Roman"/>
          <w:sz w:val="28"/>
          <w:szCs w:val="28"/>
        </w:rPr>
        <w:t>) </w:t>
      </w:r>
      <w:r w:rsidRPr="00B85134">
        <w:rPr>
          <w:rFonts w:ascii="Times New Roman" w:hAnsi="Times New Roman" w:cs="Times New Roman"/>
          <w:sz w:val="28"/>
          <w:szCs w:val="28"/>
        </w:rPr>
        <w:t>степень участия жителей поселения в идентификации проблемы, требующей решения на территории поселения</w:t>
      </w:r>
      <w:r>
        <w:rPr>
          <w:rFonts w:ascii="Times New Roman" w:hAnsi="Times New Roman" w:cs="Times New Roman"/>
          <w:sz w:val="28"/>
          <w:szCs w:val="28"/>
        </w:rPr>
        <w:t xml:space="preserve"> Новосибирской области (согласно протоколам собрания, схода жителей поселения или конференции граждан)</w:t>
      </w:r>
      <w:r w:rsidR="00DE7390" w:rsidRPr="00F03236">
        <w:rPr>
          <w:rFonts w:ascii="Times New Roman" w:hAnsi="Times New Roman" w:cs="Times New Roman"/>
          <w:sz w:val="28"/>
          <w:szCs w:val="28"/>
        </w:rPr>
        <w:t xml:space="preserve"> (Кр</w:t>
      </w:r>
      <w:r w:rsidR="00DE7390" w:rsidRPr="00F03236">
        <w:rPr>
          <w:rFonts w:ascii="Times New Roman" w:hAnsi="Times New Roman" w:cs="Times New Roman"/>
          <w:sz w:val="28"/>
          <w:szCs w:val="28"/>
          <w:vertAlign w:val="subscript"/>
        </w:rPr>
        <w:t>7</w:t>
      </w:r>
      <w:r w:rsidR="00DE7390" w:rsidRPr="00F03236">
        <w:rPr>
          <w:rFonts w:ascii="Times New Roman" w:hAnsi="Times New Roman" w:cs="Times New Roman"/>
          <w:sz w:val="28"/>
          <w:szCs w:val="28"/>
        </w:rPr>
        <w:t>):</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r w:rsidRPr="00F03236">
        <w:rPr>
          <w:rFonts w:ascii="Times New Roman" w:hAnsi="Times New Roman" w:cs="Times New Roman"/>
          <w:sz w:val="28"/>
          <w:szCs w:val="28"/>
        </w:rPr>
        <w:t xml:space="preserve"> если доля участвующих в мероприятиях жителей поселения </w:t>
      </w:r>
      <w:r w:rsidR="00B85134">
        <w:rPr>
          <w:rFonts w:ascii="Times New Roman" w:hAnsi="Times New Roman" w:cs="Times New Roman"/>
          <w:sz w:val="28"/>
          <w:szCs w:val="28"/>
        </w:rPr>
        <w:t>в общей</w:t>
      </w:r>
      <w:r w:rsidRPr="00F03236">
        <w:rPr>
          <w:rFonts w:ascii="Times New Roman" w:hAnsi="Times New Roman" w:cs="Times New Roman"/>
          <w:sz w:val="28"/>
          <w:szCs w:val="28"/>
        </w:rPr>
        <w:t xml:space="preserve"> численности населения поселения составляет менее 50 процентов, количество баллов по данному критерию рассчитывается по формуле:</w:t>
      </w:r>
    </w:p>
    <w:p w:rsidR="00DE7390" w:rsidRPr="00F03236" w:rsidRDefault="00DE7390" w:rsidP="00DE7390">
      <w:pPr>
        <w:pStyle w:val="ConsPlusNormal"/>
        <w:ind w:firstLine="0"/>
        <w:contextualSpacing/>
        <w:jc w:val="both"/>
        <w:rPr>
          <w:rFonts w:ascii="Times New Roman" w:hAnsi="Times New Roman" w:cs="Times New Roman"/>
          <w:sz w:val="28"/>
          <w:szCs w:val="28"/>
        </w:rPr>
      </w:pPr>
    </w:p>
    <w:p w:rsidR="00DE7390" w:rsidRDefault="00AC0E55" w:rsidP="00DE7390">
      <w:pPr>
        <w:spacing w:after="0" w:line="240" w:lineRule="auto"/>
        <w:contextualSpacing/>
        <w:jc w:val="center"/>
        <w:rPr>
          <w:rFonts w:ascii="Times New Roman" w:hAnsi="Times New Roman"/>
          <w:i/>
          <w:sz w:val="28"/>
          <w:szCs w:val="28"/>
        </w:rPr>
      </w:pPr>
      <m:oMath>
        <m:sSub>
          <m:sSubPr>
            <m:ctrlPr>
              <w:rPr>
                <w:rFonts w:ascii="Cambria Math" w:hAnsi="Cambria Math"/>
                <w:i/>
                <w:sz w:val="28"/>
                <w:szCs w:val="28"/>
              </w:rPr>
            </m:ctrlPr>
          </m:sSubPr>
          <m:e>
            <m:r>
              <w:rPr>
                <w:rFonts w:ascii="Cambria Math" w:hAnsi="Cambria Math"/>
                <w:sz w:val="28"/>
                <w:szCs w:val="28"/>
              </w:rPr>
              <m:t>Кр</m:t>
            </m:r>
          </m:e>
          <m:sub>
            <m:r>
              <w:rPr>
                <w:rFonts w:ascii="Cambria Math" w:hAnsi="Cambria Math"/>
                <w:sz w:val="28"/>
                <w:szCs w:val="28"/>
              </w:rPr>
              <m:t>7</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m:rPr>
                    <m:sty m:val="p"/>
                  </m:rPr>
                  <w:rPr>
                    <w:rFonts w:ascii="Cambria Math" w:hAnsi="Cambria Math"/>
                    <w:sz w:val="28"/>
                    <w:szCs w:val="28"/>
                    <w:lang w:val="en-US"/>
                  </w:rPr>
                  <m:t>N</m:t>
                </m:r>
              </m:e>
              <m:sub>
                <m:r>
                  <m:rPr>
                    <m:sty m:val="p"/>
                  </m:rPr>
                  <w:rPr>
                    <w:rFonts w:ascii="Cambria Math" w:hAnsi="Cambria Math"/>
                    <w:sz w:val="28"/>
                    <w:szCs w:val="28"/>
                  </w:rPr>
                  <m:t>1</m:t>
                </m:r>
              </m:sub>
            </m:sSub>
            <m:r>
              <m:rPr>
                <m:sty m:val="p"/>
              </m:rPr>
              <w:rPr>
                <w:rFonts w:ascii="Cambria Math" w:hAnsi="Cambria Math"/>
                <w:sz w:val="28"/>
                <w:szCs w:val="28"/>
              </w:rPr>
              <m:t xml:space="preserve"> </m:t>
            </m:r>
          </m:num>
          <m:den>
            <m:r>
              <w:rPr>
                <w:rFonts w:ascii="Cambria Math" w:hAnsi="Cambria Math"/>
                <w:sz w:val="28"/>
                <w:szCs w:val="28"/>
              </w:rPr>
              <m:t xml:space="preserve">50 </m:t>
            </m:r>
          </m:den>
        </m:f>
        <m:r>
          <w:rPr>
            <w:rFonts w:ascii="Cambria Math" w:hAnsi="Cambria Math"/>
            <w:sz w:val="28"/>
            <w:szCs w:val="28"/>
          </w:rPr>
          <m:t xml:space="preserve">× 100 </m:t>
        </m:r>
      </m:oMath>
      <w:r w:rsidR="00DE7390" w:rsidRPr="00F03236">
        <w:rPr>
          <w:rFonts w:ascii="Times New Roman" w:hAnsi="Times New Roman"/>
          <w:i/>
          <w:sz w:val="28"/>
          <w:szCs w:val="28"/>
        </w:rPr>
        <w:t xml:space="preserve">, </w:t>
      </w:r>
      <w:r w:rsidR="00DE7390" w:rsidRPr="00F03236">
        <w:rPr>
          <w:rFonts w:ascii="Times New Roman" w:hAnsi="Times New Roman"/>
          <w:sz w:val="28"/>
          <w:szCs w:val="28"/>
        </w:rPr>
        <w:t>где</w:t>
      </w:r>
      <w:r w:rsidR="00DE7390" w:rsidRPr="00F03236">
        <w:rPr>
          <w:rFonts w:ascii="Times New Roman" w:hAnsi="Times New Roman"/>
          <w:i/>
          <w:sz w:val="28"/>
          <w:szCs w:val="28"/>
        </w:rPr>
        <w:t>:</w:t>
      </w:r>
    </w:p>
    <w:p w:rsidR="00DE7390" w:rsidRPr="00D11EB6" w:rsidRDefault="00DE7390" w:rsidP="00DE7390">
      <w:pPr>
        <w:spacing w:after="0" w:line="240" w:lineRule="auto"/>
        <w:contextualSpacing/>
        <w:rPr>
          <w:rFonts w:ascii="Times New Roman" w:hAnsi="Times New Roman"/>
          <w:sz w:val="28"/>
          <w:szCs w:val="28"/>
        </w:rPr>
      </w:pP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lastRenderedPageBreak/>
        <w:t>N</w:t>
      </w:r>
      <w:r w:rsidRPr="00F03236">
        <w:rPr>
          <w:rFonts w:ascii="Times New Roman" w:hAnsi="Times New Roman" w:cs="Times New Roman"/>
          <w:sz w:val="28"/>
          <w:szCs w:val="28"/>
          <w:vertAlign w:val="subscript"/>
        </w:rPr>
        <w:t>1</w:t>
      </w:r>
      <w:r w:rsidRPr="00F03236">
        <w:rPr>
          <w:rFonts w:ascii="Times New Roman" w:hAnsi="Times New Roman" w:cs="Times New Roman"/>
          <w:sz w:val="28"/>
          <w:szCs w:val="28"/>
        </w:rPr>
        <w:t xml:space="preserve"> – доля участвующих в мероприятиях жителей поселения в процентах;</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r w:rsidRPr="00F03236">
        <w:rPr>
          <w:rFonts w:ascii="Times New Roman" w:hAnsi="Times New Roman" w:cs="Times New Roman"/>
          <w:sz w:val="28"/>
          <w:szCs w:val="28"/>
        </w:rPr>
        <w:t xml:space="preserve"> если доля участвующих в мероприятиях жителей поселения в</w:t>
      </w:r>
      <w:r>
        <w:rPr>
          <w:rFonts w:ascii="Times New Roman" w:hAnsi="Times New Roman" w:cs="Times New Roman"/>
          <w:sz w:val="28"/>
          <w:szCs w:val="28"/>
        </w:rPr>
        <w:t> </w:t>
      </w:r>
      <w:r w:rsidRPr="00F03236">
        <w:rPr>
          <w:rFonts w:ascii="Times New Roman" w:hAnsi="Times New Roman" w:cs="Times New Roman"/>
          <w:sz w:val="28"/>
          <w:szCs w:val="28"/>
        </w:rPr>
        <w:t xml:space="preserve">общей численности </w:t>
      </w:r>
      <w:r>
        <w:rPr>
          <w:rFonts w:ascii="Times New Roman" w:hAnsi="Times New Roman" w:cs="Times New Roman"/>
          <w:sz w:val="28"/>
          <w:szCs w:val="28"/>
        </w:rPr>
        <w:t xml:space="preserve">населения поселения </w:t>
      </w:r>
      <w:r w:rsidRPr="00F03236">
        <w:rPr>
          <w:rFonts w:ascii="Times New Roman" w:hAnsi="Times New Roman" w:cs="Times New Roman"/>
          <w:sz w:val="28"/>
          <w:szCs w:val="28"/>
        </w:rPr>
        <w:t>составляет 50 и более процентов – 100</w:t>
      </w:r>
      <w:r>
        <w:rPr>
          <w:rFonts w:ascii="Times New Roman" w:hAnsi="Times New Roman" w:cs="Times New Roman"/>
          <w:sz w:val="28"/>
          <w:szCs w:val="28"/>
        </w:rPr>
        <w:t> </w:t>
      </w:r>
      <w:r w:rsidRPr="00F03236">
        <w:rPr>
          <w:rFonts w:ascii="Times New Roman" w:hAnsi="Times New Roman" w:cs="Times New Roman"/>
          <w:sz w:val="28"/>
          <w:szCs w:val="28"/>
        </w:rPr>
        <w:t>баллов;</w:t>
      </w:r>
    </w:p>
    <w:p w:rsidR="00DE7390" w:rsidRPr="00F03236" w:rsidRDefault="00B85134"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8</w:t>
      </w:r>
      <w:r w:rsidR="00DE7390" w:rsidRPr="00F03236">
        <w:rPr>
          <w:rFonts w:ascii="Times New Roman" w:hAnsi="Times New Roman" w:cs="Times New Roman"/>
          <w:sz w:val="28"/>
          <w:szCs w:val="28"/>
        </w:rPr>
        <w:t>) </w:t>
      </w:r>
      <w:r w:rsidRPr="00B85134">
        <w:rPr>
          <w:rFonts w:ascii="Times New Roman" w:hAnsi="Times New Roman" w:cs="Times New Roman"/>
          <w:sz w:val="28"/>
          <w:szCs w:val="28"/>
        </w:rPr>
        <w:t>степень участия жителей поселения в определении параметров заявленного инициативного проекта</w:t>
      </w:r>
      <w:r w:rsidR="00DE7390" w:rsidRPr="00F03236">
        <w:rPr>
          <w:rFonts w:ascii="Times New Roman" w:hAnsi="Times New Roman" w:cs="Times New Roman"/>
          <w:sz w:val="28"/>
          <w:szCs w:val="28"/>
        </w:rPr>
        <w:t xml:space="preserve"> (согласно протоколам собрания, схода жителей поселения</w:t>
      </w:r>
      <w:r w:rsidRPr="00B85134">
        <w:t xml:space="preserve"> </w:t>
      </w:r>
      <w:r w:rsidRPr="00B85134">
        <w:rPr>
          <w:rFonts w:ascii="Times New Roman" w:hAnsi="Times New Roman" w:cs="Times New Roman"/>
          <w:sz w:val="28"/>
          <w:szCs w:val="28"/>
        </w:rPr>
        <w:t>или конференции граждан</w:t>
      </w:r>
      <w:r w:rsidR="00345187" w:rsidRPr="00345187">
        <w:rPr>
          <w:rFonts w:ascii="Times New Roman" w:hAnsi="Times New Roman" w:cs="Times New Roman"/>
          <w:sz w:val="28"/>
          <w:szCs w:val="28"/>
        </w:rPr>
        <w:t>)</w:t>
      </w:r>
      <w:r w:rsidR="00DE7390" w:rsidRPr="00F03236">
        <w:rPr>
          <w:rFonts w:ascii="Times New Roman" w:hAnsi="Times New Roman" w:cs="Times New Roman"/>
          <w:sz w:val="28"/>
          <w:szCs w:val="28"/>
        </w:rPr>
        <w:t xml:space="preserve"> (Кр</w:t>
      </w:r>
      <w:r>
        <w:rPr>
          <w:rFonts w:ascii="Times New Roman" w:hAnsi="Times New Roman" w:cs="Times New Roman"/>
          <w:sz w:val="28"/>
          <w:szCs w:val="28"/>
          <w:vertAlign w:val="subscript"/>
        </w:rPr>
        <w:t>8</w:t>
      </w:r>
      <w:r w:rsidR="00DE7390" w:rsidRPr="00F03236">
        <w:rPr>
          <w:rFonts w:ascii="Times New Roman" w:hAnsi="Times New Roman" w:cs="Times New Roman"/>
          <w:sz w:val="28"/>
          <w:szCs w:val="28"/>
        </w:rPr>
        <w:t>):</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r w:rsidRPr="00F03236">
        <w:rPr>
          <w:rFonts w:ascii="Times New Roman" w:hAnsi="Times New Roman" w:cs="Times New Roman"/>
          <w:sz w:val="28"/>
          <w:szCs w:val="28"/>
        </w:rPr>
        <w:t xml:space="preserve"> если доля участвующих в собрании жителей поселения в общей численности населения поселения составляет менее 50 процентов, количество начисляемых баллов по данному критерию рассчитывается по формуле:</w:t>
      </w:r>
    </w:p>
    <w:p w:rsidR="00DE7390" w:rsidRPr="00F03236" w:rsidRDefault="00DE7390" w:rsidP="00DE7390">
      <w:pPr>
        <w:pStyle w:val="ConsPlusNormal"/>
        <w:ind w:firstLine="0"/>
        <w:contextualSpacing/>
        <w:jc w:val="both"/>
        <w:rPr>
          <w:rFonts w:ascii="Times New Roman" w:hAnsi="Times New Roman" w:cs="Times New Roman"/>
          <w:sz w:val="28"/>
          <w:szCs w:val="28"/>
        </w:rPr>
      </w:pPr>
    </w:p>
    <w:p w:rsidR="00DE7390" w:rsidRPr="00F03236" w:rsidRDefault="00AC0E55" w:rsidP="00DE7390">
      <w:pPr>
        <w:spacing w:after="0" w:line="240" w:lineRule="auto"/>
        <w:contextualSpacing/>
        <w:jc w:val="center"/>
        <w:rPr>
          <w:rFonts w:ascii="Times New Roman" w:hAnsi="Times New Roman"/>
          <w:i/>
          <w:sz w:val="28"/>
          <w:szCs w:val="28"/>
        </w:rPr>
      </w:pPr>
      <m:oMath>
        <m:sSub>
          <m:sSubPr>
            <m:ctrlPr>
              <w:rPr>
                <w:rFonts w:ascii="Cambria Math" w:hAnsi="Cambria Math"/>
                <w:i/>
                <w:sz w:val="28"/>
                <w:szCs w:val="28"/>
              </w:rPr>
            </m:ctrlPr>
          </m:sSubPr>
          <m:e>
            <m:r>
              <w:rPr>
                <w:rFonts w:ascii="Cambria Math" w:hAnsi="Cambria Math"/>
                <w:sz w:val="28"/>
                <w:szCs w:val="28"/>
              </w:rPr>
              <m:t>Кр</m:t>
            </m:r>
          </m:e>
          <m:sub>
            <m:r>
              <w:rPr>
                <w:rFonts w:ascii="Cambria Math" w:hAnsi="Cambria Math"/>
                <w:sz w:val="28"/>
                <w:szCs w:val="28"/>
              </w:rPr>
              <m:t>8</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m:rPr>
                    <m:sty m:val="p"/>
                  </m:rPr>
                  <w:rPr>
                    <w:rFonts w:ascii="Cambria Math" w:hAnsi="Cambria Math"/>
                    <w:sz w:val="28"/>
                    <w:szCs w:val="28"/>
                    <w:lang w:val="en-US"/>
                  </w:rPr>
                  <m:t>N</m:t>
                </m:r>
              </m:e>
              <m:sub>
                <m:r>
                  <m:rPr>
                    <m:sty m:val="p"/>
                  </m:rPr>
                  <w:rPr>
                    <w:rFonts w:ascii="Cambria Math" w:hAnsi="Cambria Math"/>
                    <w:sz w:val="28"/>
                    <w:szCs w:val="28"/>
                  </w:rPr>
                  <m:t>2</m:t>
                </m:r>
              </m:sub>
            </m:sSub>
            <m:r>
              <m:rPr>
                <m:sty m:val="p"/>
              </m:rPr>
              <w:rPr>
                <w:rFonts w:ascii="Cambria Math" w:hAnsi="Cambria Math"/>
                <w:sz w:val="28"/>
                <w:szCs w:val="28"/>
              </w:rPr>
              <m:t xml:space="preserve"> </m:t>
            </m:r>
          </m:num>
          <m:den>
            <m:r>
              <w:rPr>
                <w:rFonts w:ascii="Cambria Math" w:hAnsi="Cambria Math"/>
                <w:sz w:val="28"/>
                <w:szCs w:val="28"/>
              </w:rPr>
              <m:t xml:space="preserve">50 </m:t>
            </m:r>
          </m:den>
        </m:f>
        <m:r>
          <w:rPr>
            <w:rFonts w:ascii="Cambria Math" w:hAnsi="Cambria Math"/>
            <w:sz w:val="28"/>
            <w:szCs w:val="28"/>
          </w:rPr>
          <m:t xml:space="preserve">× 100 </m:t>
        </m:r>
      </m:oMath>
      <w:r w:rsidR="00DE7390" w:rsidRPr="00F03236">
        <w:rPr>
          <w:rFonts w:ascii="Times New Roman" w:hAnsi="Times New Roman"/>
          <w:i/>
          <w:sz w:val="28"/>
          <w:szCs w:val="28"/>
        </w:rPr>
        <w:t xml:space="preserve">, </w:t>
      </w:r>
      <w:r w:rsidR="00DE7390" w:rsidRPr="00F03236">
        <w:rPr>
          <w:rFonts w:ascii="Times New Roman" w:hAnsi="Times New Roman"/>
          <w:sz w:val="28"/>
          <w:szCs w:val="28"/>
        </w:rPr>
        <w:t>где</w:t>
      </w:r>
      <w:r w:rsidR="00DE7390" w:rsidRPr="00F03236">
        <w:rPr>
          <w:rFonts w:ascii="Times New Roman" w:hAnsi="Times New Roman"/>
          <w:i/>
          <w:sz w:val="28"/>
          <w:szCs w:val="28"/>
        </w:rPr>
        <w:t>:</w:t>
      </w:r>
    </w:p>
    <w:p w:rsidR="00DE7390" w:rsidRPr="00F03236" w:rsidRDefault="00DE7390" w:rsidP="00DE7390">
      <w:pPr>
        <w:pStyle w:val="ConsPlusNormal"/>
        <w:ind w:firstLine="0"/>
        <w:contextualSpacing/>
        <w:jc w:val="both"/>
        <w:rPr>
          <w:rFonts w:ascii="Times New Roman" w:hAnsi="Times New Roman" w:cs="Times New Roman"/>
          <w:sz w:val="28"/>
          <w:szCs w:val="28"/>
        </w:rPr>
      </w:pP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N</w:t>
      </w:r>
      <w:r w:rsidRPr="00F03236">
        <w:rPr>
          <w:rFonts w:ascii="Times New Roman" w:hAnsi="Times New Roman" w:cs="Times New Roman"/>
          <w:sz w:val="28"/>
          <w:szCs w:val="28"/>
          <w:vertAlign w:val="subscript"/>
        </w:rPr>
        <w:t>2</w:t>
      </w:r>
      <w:r w:rsidRPr="00F03236">
        <w:rPr>
          <w:rFonts w:ascii="Times New Roman" w:hAnsi="Times New Roman" w:cs="Times New Roman"/>
          <w:sz w:val="28"/>
          <w:szCs w:val="28"/>
        </w:rPr>
        <w:t xml:space="preserve"> – доля участвующих в мероприятиях жителей поселения в процентах;</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r w:rsidRPr="00F03236">
        <w:rPr>
          <w:rFonts w:ascii="Times New Roman" w:hAnsi="Times New Roman" w:cs="Times New Roman"/>
          <w:sz w:val="28"/>
          <w:szCs w:val="28"/>
        </w:rPr>
        <w:t xml:space="preserve"> если доля участвующих в мероприятиях жителей поселения в</w:t>
      </w:r>
      <w:r>
        <w:rPr>
          <w:rFonts w:ascii="Times New Roman" w:hAnsi="Times New Roman" w:cs="Times New Roman"/>
          <w:sz w:val="28"/>
          <w:szCs w:val="28"/>
        </w:rPr>
        <w:t> </w:t>
      </w:r>
      <w:r w:rsidRPr="00F03236">
        <w:rPr>
          <w:rFonts w:ascii="Times New Roman" w:hAnsi="Times New Roman" w:cs="Times New Roman"/>
          <w:sz w:val="28"/>
          <w:szCs w:val="28"/>
        </w:rPr>
        <w:t xml:space="preserve">общей численности населения поселения составляет </w:t>
      </w:r>
      <w:r>
        <w:rPr>
          <w:rFonts w:ascii="Times New Roman" w:hAnsi="Times New Roman" w:cs="Times New Roman"/>
          <w:sz w:val="28"/>
          <w:szCs w:val="28"/>
        </w:rPr>
        <w:t>50</w:t>
      </w:r>
      <w:r w:rsidRPr="00F03236">
        <w:rPr>
          <w:rFonts w:ascii="Times New Roman" w:hAnsi="Times New Roman" w:cs="Times New Roman"/>
          <w:sz w:val="28"/>
          <w:szCs w:val="28"/>
        </w:rPr>
        <w:t xml:space="preserve"> и более процентов – 100</w:t>
      </w:r>
      <w:r>
        <w:rPr>
          <w:rFonts w:ascii="Times New Roman" w:hAnsi="Times New Roman" w:cs="Times New Roman"/>
          <w:sz w:val="28"/>
          <w:szCs w:val="28"/>
        </w:rPr>
        <w:t> </w:t>
      </w:r>
      <w:r w:rsidRPr="00F03236">
        <w:rPr>
          <w:rFonts w:ascii="Times New Roman" w:hAnsi="Times New Roman" w:cs="Times New Roman"/>
          <w:sz w:val="28"/>
          <w:szCs w:val="28"/>
        </w:rPr>
        <w:t>баллов;</w:t>
      </w:r>
    </w:p>
    <w:p w:rsidR="00DE7390" w:rsidRPr="00F03236" w:rsidRDefault="00B85134"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00DE7390" w:rsidRPr="00F03236">
        <w:rPr>
          <w:rFonts w:ascii="Times New Roman" w:hAnsi="Times New Roman" w:cs="Times New Roman"/>
          <w:sz w:val="28"/>
          <w:szCs w:val="28"/>
        </w:rPr>
        <w:t>) использование средств массовой информации и других средств информирования населения в процессе отбора приоритетной проблемы и разработки заявки (Кр</w:t>
      </w:r>
      <w:r w:rsidR="00DE7390" w:rsidRPr="00F03236">
        <w:rPr>
          <w:rFonts w:ascii="Times New Roman" w:hAnsi="Times New Roman" w:cs="Times New Roman"/>
          <w:sz w:val="28"/>
          <w:szCs w:val="28"/>
          <w:vertAlign w:val="subscript"/>
        </w:rPr>
        <w:t>8</w:t>
      </w:r>
      <w:r w:rsidR="00DE7390" w:rsidRPr="00F03236">
        <w:rPr>
          <w:rFonts w:ascii="Times New Roman" w:hAnsi="Times New Roman" w:cs="Times New Roman"/>
          <w:sz w:val="28"/>
          <w:szCs w:val="28"/>
        </w:rPr>
        <w:t>):</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а)</w:t>
      </w:r>
      <w:r>
        <w:rPr>
          <w:rFonts w:ascii="Times New Roman" w:hAnsi="Times New Roman" w:cs="Times New Roman"/>
          <w:sz w:val="28"/>
          <w:szCs w:val="28"/>
        </w:rPr>
        <w:t> </w:t>
      </w:r>
      <w:r w:rsidRPr="00F03236">
        <w:rPr>
          <w:rFonts w:ascii="Times New Roman" w:hAnsi="Times New Roman" w:cs="Times New Roman"/>
          <w:sz w:val="28"/>
          <w:szCs w:val="28"/>
        </w:rPr>
        <w:t>наличие и регулярное использование специальных информационных стендов – 10 баллов;</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б)</w:t>
      </w:r>
      <w:r>
        <w:rPr>
          <w:rFonts w:ascii="Times New Roman" w:hAnsi="Times New Roman" w:cs="Times New Roman"/>
          <w:sz w:val="28"/>
          <w:szCs w:val="28"/>
        </w:rPr>
        <w:t> </w:t>
      </w:r>
      <w:r w:rsidRPr="00F03236">
        <w:rPr>
          <w:rFonts w:ascii="Times New Roman" w:hAnsi="Times New Roman" w:cs="Times New Roman"/>
          <w:sz w:val="28"/>
          <w:szCs w:val="28"/>
        </w:rPr>
        <w:t>наличие публикаций в областных и (или) районных, городских, сельских газетах – 20 баллов;</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в)</w:t>
      </w:r>
      <w:r>
        <w:rPr>
          <w:rFonts w:ascii="Times New Roman" w:hAnsi="Times New Roman" w:cs="Times New Roman"/>
          <w:sz w:val="28"/>
          <w:szCs w:val="28"/>
        </w:rPr>
        <w:t> </w:t>
      </w:r>
      <w:r w:rsidRPr="00F03236">
        <w:rPr>
          <w:rFonts w:ascii="Times New Roman" w:hAnsi="Times New Roman" w:cs="Times New Roman"/>
          <w:sz w:val="28"/>
          <w:szCs w:val="28"/>
        </w:rPr>
        <w:t>наличие телевизионной передачи, посвященной проекту</w:t>
      </w:r>
      <w:r>
        <w:rPr>
          <w:rFonts w:ascii="Times New Roman" w:hAnsi="Times New Roman" w:cs="Times New Roman"/>
          <w:sz w:val="28"/>
          <w:szCs w:val="28"/>
        </w:rPr>
        <w:t xml:space="preserve">, </w:t>
      </w:r>
      <w:r w:rsidRPr="00F03236">
        <w:rPr>
          <w:rFonts w:ascii="Times New Roman" w:hAnsi="Times New Roman" w:cs="Times New Roman"/>
          <w:sz w:val="28"/>
          <w:szCs w:val="28"/>
        </w:rPr>
        <w:t>– 40 баллов;</w:t>
      </w:r>
    </w:p>
    <w:p w:rsidR="00DE7390" w:rsidRPr="00F03236" w:rsidRDefault="00DE7390"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г) </w:t>
      </w:r>
      <w:r w:rsidRPr="00F03236">
        <w:rPr>
          <w:rFonts w:ascii="Times New Roman" w:hAnsi="Times New Roman" w:cs="Times New Roman"/>
          <w:sz w:val="28"/>
          <w:szCs w:val="28"/>
        </w:rPr>
        <w:t>размещение соответствующей информации в сети «Интернет»,</w:t>
      </w:r>
      <w:r>
        <w:rPr>
          <w:rFonts w:ascii="Times New Roman" w:hAnsi="Times New Roman" w:cs="Times New Roman"/>
          <w:sz w:val="28"/>
          <w:szCs w:val="28"/>
        </w:rPr>
        <w:t xml:space="preserve"> </w:t>
      </w:r>
      <w:r w:rsidR="00B85134">
        <w:rPr>
          <w:rFonts w:ascii="Times New Roman" w:hAnsi="Times New Roman" w:cs="Times New Roman"/>
          <w:sz w:val="28"/>
          <w:szCs w:val="28"/>
        </w:rPr>
        <w:t>посредством социальных сетей</w:t>
      </w:r>
      <w:r>
        <w:rPr>
          <w:rFonts w:ascii="Times New Roman" w:hAnsi="Times New Roman" w:cs="Times New Roman"/>
          <w:sz w:val="28"/>
          <w:szCs w:val="28"/>
        </w:rPr>
        <w:t>,</w:t>
      </w:r>
      <w:r w:rsidR="00B85134">
        <w:rPr>
          <w:rFonts w:ascii="Times New Roman" w:hAnsi="Times New Roman" w:cs="Times New Roman"/>
          <w:sz w:val="28"/>
          <w:szCs w:val="28"/>
        </w:rPr>
        <w:t xml:space="preserve"> – 1</w:t>
      </w:r>
      <w:r w:rsidRPr="00F03236">
        <w:rPr>
          <w:rFonts w:ascii="Times New Roman" w:hAnsi="Times New Roman" w:cs="Times New Roman"/>
          <w:sz w:val="28"/>
          <w:szCs w:val="28"/>
        </w:rPr>
        <w:t>0 баллов;</w:t>
      </w:r>
    </w:p>
    <w:p w:rsidR="00B85134" w:rsidRDefault="00DE7390" w:rsidP="00B85134">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д)</w:t>
      </w:r>
      <w:r>
        <w:rPr>
          <w:rFonts w:ascii="Times New Roman" w:hAnsi="Times New Roman" w:cs="Times New Roman"/>
          <w:sz w:val="28"/>
          <w:szCs w:val="28"/>
        </w:rPr>
        <w:t> </w:t>
      </w:r>
      <w:r w:rsidR="00B85134">
        <w:rPr>
          <w:rFonts w:ascii="Times New Roman" w:hAnsi="Times New Roman" w:cs="Times New Roman"/>
          <w:sz w:val="28"/>
          <w:szCs w:val="28"/>
        </w:rPr>
        <w:t xml:space="preserve">наличие радиопрограммы, посвященной инициативному проекту, </w:t>
      </w:r>
      <w:r w:rsidR="00B85134" w:rsidRPr="00B85134">
        <w:rPr>
          <w:rFonts w:ascii="Times New Roman" w:hAnsi="Times New Roman" w:cs="Times New Roman"/>
          <w:sz w:val="28"/>
          <w:szCs w:val="28"/>
        </w:rPr>
        <w:t>–</w:t>
      </w:r>
      <w:r w:rsidR="00B85134">
        <w:rPr>
          <w:rFonts w:ascii="Times New Roman" w:hAnsi="Times New Roman" w:cs="Times New Roman"/>
          <w:sz w:val="28"/>
          <w:szCs w:val="28"/>
        </w:rPr>
        <w:t xml:space="preserve"> 20 баллов; </w:t>
      </w:r>
    </w:p>
    <w:p w:rsidR="00DE7390" w:rsidRPr="00F03236" w:rsidRDefault="00B85134" w:rsidP="00DE7390">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е) </w:t>
      </w:r>
      <w:r w:rsidR="00DE7390" w:rsidRPr="00F03236">
        <w:rPr>
          <w:rFonts w:ascii="Times New Roman" w:hAnsi="Times New Roman" w:cs="Times New Roman"/>
          <w:sz w:val="28"/>
          <w:szCs w:val="28"/>
        </w:rPr>
        <w:t>отсутствие использования указанных ср</w:t>
      </w:r>
      <w:r w:rsidR="00DE7390">
        <w:rPr>
          <w:rFonts w:ascii="Times New Roman" w:hAnsi="Times New Roman" w:cs="Times New Roman"/>
          <w:sz w:val="28"/>
          <w:szCs w:val="28"/>
        </w:rPr>
        <w:t>едств информирования – 0 баллов;</w:t>
      </w:r>
    </w:p>
    <w:p w:rsidR="00DE7390" w:rsidRPr="00F03236" w:rsidRDefault="00B85134" w:rsidP="00DE7390">
      <w:pPr>
        <w:pStyle w:val="ConsPlusNormal"/>
        <w:ind w:firstLine="709"/>
        <w:contextualSpacing/>
        <w:jc w:val="both"/>
        <w:rPr>
          <w:rFonts w:ascii="Times New Roman" w:hAnsi="Times New Roman" w:cs="Times New Roman"/>
          <w:strike/>
          <w:sz w:val="28"/>
          <w:szCs w:val="28"/>
        </w:rPr>
      </w:pPr>
      <w:r>
        <w:rPr>
          <w:rFonts w:ascii="Times New Roman" w:hAnsi="Times New Roman" w:cs="Times New Roman"/>
          <w:sz w:val="28"/>
          <w:szCs w:val="28"/>
        </w:rPr>
        <w:t>10</w:t>
      </w:r>
      <w:r w:rsidR="00DE7390" w:rsidRPr="00F03236">
        <w:rPr>
          <w:rFonts w:ascii="Times New Roman" w:hAnsi="Times New Roman" w:cs="Times New Roman"/>
          <w:sz w:val="28"/>
          <w:szCs w:val="28"/>
        </w:rPr>
        <w:t>) </w:t>
      </w:r>
      <w:r w:rsidR="00DE7390">
        <w:rPr>
          <w:rFonts w:ascii="Times New Roman" w:hAnsi="Times New Roman" w:cs="Times New Roman"/>
          <w:sz w:val="28"/>
          <w:szCs w:val="28"/>
        </w:rPr>
        <w:t>и</w:t>
      </w:r>
      <w:r w:rsidR="00DE7390" w:rsidRPr="00F03236">
        <w:rPr>
          <w:rFonts w:ascii="Times New Roman" w:hAnsi="Times New Roman" w:cs="Times New Roman"/>
          <w:sz w:val="28"/>
          <w:szCs w:val="28"/>
        </w:rPr>
        <w:t xml:space="preserve">тоги народных творческих конкурсов по выбору </w:t>
      </w:r>
      <w:r>
        <w:rPr>
          <w:rFonts w:ascii="Times New Roman" w:hAnsi="Times New Roman" w:cs="Times New Roman"/>
          <w:sz w:val="28"/>
          <w:szCs w:val="28"/>
        </w:rPr>
        <w:t>инициативного проекта</w:t>
      </w:r>
      <w:r w:rsidR="00DE7390" w:rsidRPr="00F03236">
        <w:rPr>
          <w:rFonts w:ascii="Times New Roman" w:hAnsi="Times New Roman" w:cs="Times New Roman"/>
          <w:sz w:val="28"/>
          <w:szCs w:val="28"/>
        </w:rPr>
        <w:t xml:space="preserve"> (Кр</w:t>
      </w:r>
      <w:r>
        <w:rPr>
          <w:rFonts w:ascii="Times New Roman" w:hAnsi="Times New Roman" w:cs="Times New Roman"/>
          <w:sz w:val="28"/>
          <w:szCs w:val="28"/>
          <w:vertAlign w:val="subscript"/>
        </w:rPr>
        <w:t>10</w:t>
      </w:r>
      <w:r w:rsidR="00DE7390" w:rsidRPr="00F03236">
        <w:rPr>
          <w:rFonts w:ascii="Times New Roman" w:hAnsi="Times New Roman" w:cs="Times New Roman"/>
          <w:sz w:val="28"/>
          <w:szCs w:val="28"/>
        </w:rPr>
        <w:t>):</w:t>
      </w:r>
    </w:p>
    <w:p w:rsidR="00DE7390" w:rsidRPr="00F03236" w:rsidRDefault="00DE7390" w:rsidP="00DE7390">
      <w:pPr>
        <w:pStyle w:val="ConsPlusNormal"/>
        <w:ind w:firstLine="709"/>
        <w:contextualSpacing/>
        <w:jc w:val="both"/>
        <w:rPr>
          <w:rFonts w:ascii="Times New Roman" w:hAnsi="Times New Roman" w:cs="Times New Roman"/>
          <w:sz w:val="28"/>
          <w:szCs w:val="28"/>
        </w:rPr>
      </w:pPr>
      <w:r w:rsidRPr="00F03236">
        <w:rPr>
          <w:rFonts w:ascii="Times New Roman" w:hAnsi="Times New Roman" w:cs="Times New Roman"/>
          <w:sz w:val="28"/>
          <w:szCs w:val="28"/>
        </w:rPr>
        <w:t>а)</w:t>
      </w:r>
      <w:r>
        <w:rPr>
          <w:rFonts w:ascii="Times New Roman" w:hAnsi="Times New Roman" w:cs="Times New Roman"/>
          <w:sz w:val="28"/>
          <w:szCs w:val="28"/>
        </w:rPr>
        <w:t> </w:t>
      </w:r>
      <w:r w:rsidRPr="00F03236">
        <w:rPr>
          <w:rFonts w:ascii="Times New Roman" w:hAnsi="Times New Roman" w:cs="Times New Roman"/>
          <w:sz w:val="28"/>
          <w:szCs w:val="28"/>
        </w:rPr>
        <w:t>наличие народных творческих конкурсов – 100 баллов;</w:t>
      </w:r>
    </w:p>
    <w:p w:rsidR="00DC4A6E" w:rsidRDefault="00DE7390" w:rsidP="00DE7390">
      <w:pPr>
        <w:widowControl w:val="0"/>
        <w:autoSpaceDE w:val="0"/>
        <w:autoSpaceDN w:val="0"/>
        <w:spacing w:after="0" w:line="240" w:lineRule="auto"/>
        <w:ind w:firstLine="709"/>
        <w:contextualSpacing/>
        <w:jc w:val="both"/>
        <w:rPr>
          <w:rFonts w:cs="Calibri"/>
          <w:szCs w:val="20"/>
          <w:lang w:eastAsia="ru-RU"/>
        </w:rPr>
      </w:pPr>
      <w:r w:rsidRPr="00F03236">
        <w:rPr>
          <w:rFonts w:ascii="Times New Roman" w:hAnsi="Times New Roman"/>
          <w:sz w:val="28"/>
          <w:szCs w:val="28"/>
        </w:rPr>
        <w:t>б)</w:t>
      </w:r>
      <w:r>
        <w:rPr>
          <w:rFonts w:ascii="Times New Roman" w:hAnsi="Times New Roman"/>
          <w:sz w:val="28"/>
          <w:szCs w:val="28"/>
        </w:rPr>
        <w:t> </w:t>
      </w:r>
      <w:r w:rsidRPr="00F03236">
        <w:rPr>
          <w:rFonts w:ascii="Times New Roman" w:hAnsi="Times New Roman"/>
          <w:sz w:val="28"/>
          <w:szCs w:val="28"/>
        </w:rPr>
        <w:t xml:space="preserve">отсутствие народных творческих конкурсов </w:t>
      </w:r>
      <w:r>
        <w:rPr>
          <w:rFonts w:ascii="Times New Roman" w:hAnsi="Times New Roman"/>
          <w:sz w:val="28"/>
          <w:szCs w:val="28"/>
        </w:rPr>
        <w:t>–</w:t>
      </w:r>
      <w:r w:rsidRPr="00F03236">
        <w:rPr>
          <w:rFonts w:ascii="Times New Roman" w:hAnsi="Times New Roman"/>
          <w:sz w:val="28"/>
          <w:szCs w:val="28"/>
        </w:rPr>
        <w:t xml:space="preserve"> 0 баллов.</w:t>
      </w:r>
      <w:r w:rsidR="009B09C2">
        <w:rPr>
          <w:rFonts w:ascii="Times New Roman" w:hAnsi="Times New Roman"/>
          <w:sz w:val="28"/>
          <w:szCs w:val="28"/>
        </w:rPr>
        <w:t>».</w:t>
      </w:r>
    </w:p>
    <w:p w:rsidR="00DC4A6E" w:rsidRDefault="00DC4A6E" w:rsidP="00607478">
      <w:pPr>
        <w:widowControl w:val="0"/>
        <w:autoSpaceDE w:val="0"/>
        <w:autoSpaceDN w:val="0"/>
        <w:spacing w:after="0" w:line="240" w:lineRule="auto"/>
        <w:ind w:firstLine="709"/>
        <w:contextualSpacing/>
        <w:jc w:val="both"/>
        <w:rPr>
          <w:rFonts w:cs="Calibri"/>
          <w:szCs w:val="20"/>
          <w:lang w:eastAsia="ru-RU"/>
        </w:rPr>
      </w:pPr>
    </w:p>
    <w:p w:rsidR="00DC4A6E" w:rsidRDefault="00DC4A6E" w:rsidP="009B09C2">
      <w:pPr>
        <w:widowControl w:val="0"/>
        <w:autoSpaceDE w:val="0"/>
        <w:autoSpaceDN w:val="0"/>
        <w:spacing w:after="0" w:line="240" w:lineRule="auto"/>
        <w:contextualSpacing/>
        <w:jc w:val="both"/>
        <w:rPr>
          <w:rFonts w:cs="Calibri"/>
          <w:szCs w:val="20"/>
          <w:lang w:eastAsia="ru-RU"/>
        </w:rPr>
      </w:pPr>
    </w:p>
    <w:p w:rsidR="00DC4A6E" w:rsidRDefault="00DC4A6E"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935DB5" w:rsidRDefault="00935DB5" w:rsidP="00607478">
      <w:pPr>
        <w:widowControl w:val="0"/>
        <w:autoSpaceDE w:val="0"/>
        <w:autoSpaceDN w:val="0"/>
        <w:spacing w:after="0" w:line="240" w:lineRule="auto"/>
        <w:ind w:firstLine="709"/>
        <w:contextualSpacing/>
        <w:jc w:val="both"/>
        <w:rPr>
          <w:rFonts w:cs="Calibri"/>
          <w:szCs w:val="20"/>
          <w:lang w:eastAsia="ru-RU"/>
        </w:rPr>
      </w:pPr>
    </w:p>
    <w:p w:rsidR="00935DB5" w:rsidRDefault="00935DB5" w:rsidP="00607478">
      <w:pPr>
        <w:widowControl w:val="0"/>
        <w:autoSpaceDE w:val="0"/>
        <w:autoSpaceDN w:val="0"/>
        <w:spacing w:after="0" w:line="240" w:lineRule="auto"/>
        <w:ind w:firstLine="709"/>
        <w:contextualSpacing/>
        <w:jc w:val="both"/>
        <w:rPr>
          <w:rFonts w:cs="Calibri"/>
          <w:szCs w:val="20"/>
          <w:lang w:eastAsia="ru-RU"/>
        </w:rPr>
      </w:pPr>
    </w:p>
    <w:p w:rsidR="00935DB5" w:rsidRDefault="00935DB5" w:rsidP="00607478">
      <w:pPr>
        <w:widowControl w:val="0"/>
        <w:autoSpaceDE w:val="0"/>
        <w:autoSpaceDN w:val="0"/>
        <w:spacing w:after="0" w:line="240" w:lineRule="auto"/>
        <w:ind w:firstLine="709"/>
        <w:contextualSpacing/>
        <w:jc w:val="both"/>
        <w:rPr>
          <w:rFonts w:cs="Calibri"/>
          <w:szCs w:val="20"/>
          <w:lang w:eastAsia="ru-RU"/>
        </w:rPr>
      </w:pPr>
    </w:p>
    <w:p w:rsidR="00935DB5" w:rsidRDefault="00935DB5"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8106F3" w:rsidRDefault="008106F3"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autoSpaceDE w:val="0"/>
        <w:autoSpaceDN w:val="0"/>
        <w:adjustRightInd w:val="0"/>
        <w:spacing w:after="0" w:line="240" w:lineRule="auto"/>
        <w:jc w:val="center"/>
        <w:outlineLvl w:val="0"/>
        <w:rPr>
          <w:rFonts w:ascii="Times New Roman" w:hAnsi="Times New Roman"/>
          <w:sz w:val="28"/>
          <w:szCs w:val="28"/>
          <w:lang w:eastAsia="ru-RU"/>
        </w:rPr>
      </w:pPr>
      <w:r w:rsidRPr="00607478">
        <w:rPr>
          <w:rFonts w:ascii="Times New Roman" w:hAnsi="Times New Roman"/>
          <w:sz w:val="28"/>
          <w:szCs w:val="28"/>
          <w:lang w:eastAsia="ru-RU"/>
        </w:rPr>
        <w:t xml:space="preserve">                                                                                            </w:t>
      </w:r>
      <w:r w:rsidR="00DC4A6E">
        <w:rPr>
          <w:rFonts w:ascii="Times New Roman" w:hAnsi="Times New Roman"/>
          <w:sz w:val="28"/>
          <w:szCs w:val="28"/>
          <w:lang w:eastAsia="ru-RU"/>
        </w:rPr>
        <w:t>ПРИЛОЖЕНИЕ № 3</w:t>
      </w:r>
      <w:r w:rsidRPr="00607478">
        <w:rPr>
          <w:rFonts w:ascii="Times New Roman" w:hAnsi="Times New Roman"/>
          <w:sz w:val="28"/>
          <w:szCs w:val="28"/>
          <w:lang w:eastAsia="ru-RU"/>
        </w:rPr>
        <w:t xml:space="preserve"> </w:t>
      </w:r>
    </w:p>
    <w:p w:rsidR="00607478" w:rsidRPr="00607478" w:rsidRDefault="00607478" w:rsidP="00607478">
      <w:pPr>
        <w:autoSpaceDE w:val="0"/>
        <w:autoSpaceDN w:val="0"/>
        <w:adjustRightInd w:val="0"/>
        <w:spacing w:after="0" w:line="240" w:lineRule="auto"/>
        <w:jc w:val="right"/>
        <w:rPr>
          <w:rFonts w:ascii="Times New Roman" w:hAnsi="Times New Roman"/>
          <w:sz w:val="28"/>
          <w:szCs w:val="28"/>
          <w:lang w:eastAsia="ru-RU"/>
        </w:rPr>
      </w:pPr>
      <w:r w:rsidRPr="00607478">
        <w:rPr>
          <w:rFonts w:ascii="Times New Roman" w:hAnsi="Times New Roman"/>
          <w:sz w:val="28"/>
          <w:szCs w:val="28"/>
          <w:lang w:eastAsia="ru-RU"/>
        </w:rPr>
        <w:t xml:space="preserve">к постановлению Правительства </w:t>
      </w:r>
    </w:p>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 xml:space="preserve">                                                                                           Новосибирской области</w:t>
      </w:r>
    </w:p>
    <w:p w:rsidR="00607478" w:rsidRPr="00607478" w:rsidRDefault="00607478" w:rsidP="00607478">
      <w:pPr>
        <w:autoSpaceDE w:val="0"/>
        <w:autoSpaceDN w:val="0"/>
        <w:adjustRightInd w:val="0"/>
        <w:spacing w:after="0" w:line="240" w:lineRule="auto"/>
        <w:ind w:firstLine="540"/>
        <w:jc w:val="both"/>
        <w:rPr>
          <w:rFonts w:ascii="Times New Roman" w:hAnsi="Times New Roman"/>
          <w:sz w:val="28"/>
          <w:szCs w:val="28"/>
          <w:lang w:eastAsia="ru-RU"/>
        </w:rPr>
      </w:pPr>
    </w:p>
    <w:p w:rsidR="00607478" w:rsidRPr="00607478" w:rsidRDefault="00607478" w:rsidP="00607478">
      <w:pPr>
        <w:autoSpaceDE w:val="0"/>
        <w:autoSpaceDN w:val="0"/>
        <w:adjustRightInd w:val="0"/>
        <w:spacing w:after="0" w:line="240" w:lineRule="auto"/>
        <w:ind w:firstLine="540"/>
        <w:jc w:val="both"/>
        <w:rPr>
          <w:rFonts w:ascii="Times New Roman" w:hAnsi="Times New Roman"/>
          <w:sz w:val="28"/>
          <w:szCs w:val="28"/>
          <w:lang w:eastAsia="ru-RU"/>
        </w:rPr>
      </w:pPr>
    </w:p>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 xml:space="preserve">                                                                                         «ПРИЛОЖЕНИЕ</w:t>
      </w:r>
    </w:p>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 xml:space="preserve">                                                                                        к Балльной шкале</w:t>
      </w:r>
    </w:p>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 xml:space="preserve">                                                                                       оценки инициативных проектов</w:t>
      </w:r>
    </w:p>
    <w:p w:rsidR="00607478" w:rsidRPr="00607478" w:rsidRDefault="00607478" w:rsidP="00607478">
      <w:pPr>
        <w:widowControl w:val="0"/>
        <w:autoSpaceDE w:val="0"/>
        <w:autoSpaceDN w:val="0"/>
        <w:spacing w:after="0" w:line="240" w:lineRule="auto"/>
        <w:ind w:firstLine="709"/>
        <w:contextualSpacing/>
        <w:jc w:val="both"/>
        <w:rPr>
          <w:rFonts w:cs="Calibri"/>
          <w:szCs w:val="20"/>
          <w:lang w:eastAsia="ru-RU"/>
        </w:rPr>
      </w:pPr>
    </w:p>
    <w:p w:rsidR="00607478" w:rsidRPr="00607478" w:rsidRDefault="00607478" w:rsidP="00607478">
      <w:pPr>
        <w:widowControl w:val="0"/>
        <w:autoSpaceDE w:val="0"/>
        <w:autoSpaceDN w:val="0"/>
        <w:spacing w:after="0" w:line="240" w:lineRule="auto"/>
        <w:ind w:firstLine="709"/>
        <w:contextualSpacing/>
        <w:jc w:val="center"/>
        <w:rPr>
          <w:rFonts w:ascii="Times New Roman" w:hAnsi="Times New Roman"/>
          <w:b/>
          <w:sz w:val="28"/>
          <w:szCs w:val="28"/>
          <w:lang w:eastAsia="ru-RU"/>
        </w:rPr>
      </w:pPr>
      <w:r w:rsidRPr="00607478">
        <w:rPr>
          <w:rFonts w:ascii="Times New Roman" w:hAnsi="Times New Roman"/>
          <w:b/>
          <w:sz w:val="28"/>
          <w:szCs w:val="28"/>
          <w:lang w:eastAsia="ru-RU"/>
        </w:rPr>
        <w:t>Значения весовых коэффициентов критериев</w:t>
      </w:r>
    </w:p>
    <w:p w:rsidR="00607478" w:rsidRPr="00607478" w:rsidRDefault="00607478" w:rsidP="00607478">
      <w:pPr>
        <w:widowControl w:val="0"/>
        <w:autoSpaceDE w:val="0"/>
        <w:autoSpaceDN w:val="0"/>
        <w:spacing w:after="0" w:line="240" w:lineRule="auto"/>
        <w:ind w:firstLine="709"/>
        <w:contextualSpacing/>
        <w:jc w:val="center"/>
        <w:rPr>
          <w:rFonts w:ascii="Times New Roman" w:hAnsi="Times New Roman"/>
          <w:b/>
          <w:sz w:val="28"/>
          <w:szCs w:val="28"/>
          <w:lang w:eastAsia="ru-RU"/>
        </w:rPr>
      </w:pPr>
    </w:p>
    <w:p w:rsidR="00607478" w:rsidRPr="00607478" w:rsidRDefault="00607478" w:rsidP="00607478">
      <w:pPr>
        <w:autoSpaceDE w:val="0"/>
        <w:autoSpaceDN w:val="0"/>
        <w:adjustRightInd w:val="0"/>
        <w:spacing w:after="0" w:line="240" w:lineRule="auto"/>
        <w:ind w:firstLine="708"/>
        <w:contextualSpacing/>
        <w:jc w:val="both"/>
        <w:rPr>
          <w:rFonts w:ascii="Times New Roman" w:hAnsi="Times New Roman"/>
          <w:sz w:val="28"/>
          <w:szCs w:val="28"/>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7513"/>
        <w:gridCol w:w="1701"/>
      </w:tblGrid>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N п/п</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Наименование критерия</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Весовой коэффициент критерия</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1</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C545D6" w:rsidP="00C545D6">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Финансовое обеспечение</w:t>
            </w:r>
            <w:r w:rsidR="00607478" w:rsidRPr="00607478">
              <w:rPr>
                <w:rFonts w:ascii="Times New Roman" w:hAnsi="Times New Roman"/>
                <w:sz w:val="28"/>
                <w:szCs w:val="28"/>
                <w:lang w:eastAsia="ru-RU"/>
              </w:rPr>
              <w:t xml:space="preserve"> инициативного проекта</w:t>
            </w:r>
            <w:r w:rsidR="009B09C2">
              <w:rPr>
                <w:rFonts w:ascii="Times New Roman" w:hAnsi="Times New Roman"/>
                <w:sz w:val="28"/>
                <w:szCs w:val="28"/>
                <w:lang w:eastAsia="ru-RU"/>
              </w:rPr>
              <w:t xml:space="preserve"> </w:t>
            </w:r>
            <w:r>
              <w:rPr>
                <w:rFonts w:ascii="Times New Roman" w:hAnsi="Times New Roman"/>
                <w:sz w:val="28"/>
                <w:szCs w:val="28"/>
                <w:lang w:eastAsia="ru-RU"/>
              </w:rPr>
              <w:t xml:space="preserve">средствами </w:t>
            </w:r>
            <w:r w:rsidR="009B09C2">
              <w:rPr>
                <w:rFonts w:ascii="Times New Roman" w:hAnsi="Times New Roman"/>
                <w:sz w:val="28"/>
                <w:szCs w:val="28"/>
                <w:lang w:eastAsia="ru-RU"/>
              </w:rPr>
              <w:t>бюджета поселения</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3B74BE"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0</w:t>
            </w:r>
            <w:r w:rsidR="009B09C2">
              <w:rPr>
                <w:rFonts w:ascii="Times New Roman" w:hAnsi="Times New Roman"/>
                <w:sz w:val="28"/>
                <w:szCs w:val="28"/>
                <w:lang w:eastAsia="ru-RU"/>
              </w:rPr>
              <w:t>,10</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C545D6" w:rsidP="00607478">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Финансовое обеспечение инициативного проекта денежными средствами граждан</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sidRPr="00D6350F">
              <w:rPr>
                <w:rFonts w:ascii="Times New Roman" w:hAnsi="Times New Roman"/>
                <w:sz w:val="28"/>
                <w:szCs w:val="28"/>
                <w:lang w:eastAsia="ru-RU"/>
              </w:rPr>
              <w:t>0,20</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C545D6" w:rsidP="00607478">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Финансовое обеспечение инициативного проекта денежными средствами индивидуальных предпринимателей и юридических лиц</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sidRPr="00D6350F">
              <w:rPr>
                <w:rFonts w:ascii="Times New Roman" w:hAnsi="Times New Roman"/>
                <w:sz w:val="28"/>
                <w:szCs w:val="28"/>
                <w:lang w:eastAsia="ru-RU"/>
              </w:rPr>
              <w:t>0,05</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rPr>
                <w:rFonts w:ascii="Times New Roman" w:hAnsi="Times New Roman"/>
                <w:sz w:val="28"/>
                <w:szCs w:val="28"/>
                <w:lang w:eastAsia="ru-RU"/>
              </w:rPr>
            </w:pPr>
            <w:r w:rsidRPr="00D6350F">
              <w:rPr>
                <w:rFonts w:ascii="Times New Roman" w:hAnsi="Times New Roman"/>
                <w:sz w:val="28"/>
                <w:szCs w:val="28"/>
                <w:lang w:eastAsia="ru-RU"/>
              </w:rPr>
              <w:t xml:space="preserve">Трудовое </w:t>
            </w:r>
            <w:r w:rsidR="00CA4813" w:rsidRPr="00D6350F">
              <w:rPr>
                <w:rFonts w:ascii="Times New Roman" w:hAnsi="Times New Roman"/>
                <w:sz w:val="28"/>
                <w:szCs w:val="28"/>
                <w:lang w:eastAsia="ru-RU"/>
              </w:rPr>
              <w:t xml:space="preserve">и </w:t>
            </w:r>
            <w:r w:rsidR="00345187" w:rsidRPr="00D6350F">
              <w:rPr>
                <w:rFonts w:ascii="Times New Roman" w:hAnsi="Times New Roman"/>
                <w:sz w:val="28"/>
                <w:szCs w:val="28"/>
                <w:lang w:eastAsia="ru-RU"/>
              </w:rPr>
              <w:t>(</w:t>
            </w:r>
            <w:r w:rsidR="00CA4813" w:rsidRPr="00D6350F">
              <w:rPr>
                <w:rFonts w:ascii="Times New Roman" w:hAnsi="Times New Roman"/>
                <w:sz w:val="28"/>
                <w:szCs w:val="28"/>
                <w:lang w:eastAsia="ru-RU"/>
              </w:rPr>
              <w:t>или</w:t>
            </w:r>
            <w:r w:rsidR="00345187" w:rsidRPr="00D6350F">
              <w:rPr>
                <w:rFonts w:ascii="Times New Roman" w:hAnsi="Times New Roman"/>
                <w:sz w:val="28"/>
                <w:szCs w:val="28"/>
                <w:lang w:eastAsia="ru-RU"/>
              </w:rPr>
              <w:t>)</w:t>
            </w:r>
            <w:r w:rsidR="00CA4813" w:rsidRPr="00D6350F">
              <w:rPr>
                <w:rFonts w:ascii="Times New Roman" w:hAnsi="Times New Roman"/>
                <w:sz w:val="28"/>
                <w:szCs w:val="28"/>
                <w:lang w:eastAsia="ru-RU"/>
              </w:rPr>
              <w:t xml:space="preserve"> имущественное </w:t>
            </w:r>
            <w:r w:rsidR="00345187" w:rsidRPr="00D6350F">
              <w:rPr>
                <w:rFonts w:ascii="Times New Roman" w:hAnsi="Times New Roman"/>
                <w:sz w:val="28"/>
                <w:szCs w:val="28"/>
                <w:lang w:eastAsia="ru-RU"/>
              </w:rPr>
              <w:t xml:space="preserve">участие </w:t>
            </w:r>
            <w:r w:rsidRPr="00D6350F">
              <w:rPr>
                <w:rFonts w:ascii="Times New Roman" w:hAnsi="Times New Roman"/>
                <w:sz w:val="28"/>
                <w:szCs w:val="28"/>
                <w:lang w:eastAsia="ru-RU"/>
              </w:rPr>
              <w:t>заинтересованных лиц</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D6350F">
              <w:rPr>
                <w:rFonts w:ascii="Times New Roman" w:hAnsi="Times New Roman"/>
                <w:sz w:val="28"/>
                <w:szCs w:val="28"/>
                <w:lang w:eastAsia="ru-RU"/>
              </w:rPr>
              <w:t>0,05</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rPr>
                <w:rFonts w:ascii="Times New Roman" w:hAnsi="Times New Roman"/>
                <w:sz w:val="28"/>
                <w:szCs w:val="28"/>
                <w:lang w:eastAsia="ru-RU"/>
              </w:rPr>
            </w:pPr>
            <w:r w:rsidRPr="00607478">
              <w:rPr>
                <w:rFonts w:ascii="Times New Roman" w:hAnsi="Times New Roman"/>
                <w:sz w:val="28"/>
                <w:szCs w:val="28"/>
                <w:lang w:eastAsia="ru-RU"/>
              </w:rPr>
              <w:t>Источник средств для содержания и эффективной эксплуатации объекта общественной инфраструктуры – результата реализации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0,10</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rPr>
                <w:rFonts w:ascii="Times New Roman" w:hAnsi="Times New Roman"/>
                <w:sz w:val="28"/>
                <w:szCs w:val="28"/>
                <w:lang w:eastAsia="ru-RU"/>
              </w:rPr>
            </w:pPr>
            <w:r w:rsidRPr="00607478">
              <w:rPr>
                <w:rFonts w:ascii="Times New Roman" w:hAnsi="Times New Roman"/>
                <w:sz w:val="28"/>
                <w:szCs w:val="28"/>
                <w:lang w:eastAsia="ru-RU"/>
              </w:rPr>
              <w:t>Доля благополучателей в общей численности жителей поселения</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0,10</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9B09C2">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7</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607478" w:rsidP="009B09C2">
            <w:pPr>
              <w:autoSpaceDE w:val="0"/>
              <w:autoSpaceDN w:val="0"/>
              <w:adjustRightInd w:val="0"/>
              <w:spacing w:after="0" w:line="240" w:lineRule="auto"/>
              <w:rPr>
                <w:rFonts w:ascii="Times New Roman" w:hAnsi="Times New Roman"/>
                <w:sz w:val="28"/>
                <w:szCs w:val="28"/>
                <w:lang w:eastAsia="ru-RU"/>
              </w:rPr>
            </w:pPr>
            <w:r w:rsidRPr="00607478">
              <w:rPr>
                <w:rFonts w:ascii="Times New Roman" w:hAnsi="Times New Roman"/>
                <w:sz w:val="28"/>
                <w:szCs w:val="28"/>
                <w:lang w:eastAsia="ru-RU"/>
              </w:rPr>
              <w:t>Ст</w:t>
            </w:r>
            <w:r w:rsidR="00C545D6">
              <w:rPr>
                <w:rFonts w:ascii="Times New Roman" w:hAnsi="Times New Roman"/>
                <w:sz w:val="28"/>
                <w:szCs w:val="28"/>
                <w:lang w:eastAsia="ru-RU"/>
              </w:rPr>
              <w:t>епень участия жителей поселения в идентификации проблемы, требующей решения на территории поселения</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sidRPr="00D6350F">
              <w:rPr>
                <w:rFonts w:ascii="Times New Roman" w:hAnsi="Times New Roman"/>
                <w:sz w:val="28"/>
                <w:szCs w:val="28"/>
                <w:lang w:eastAsia="ru-RU"/>
              </w:rPr>
              <w:t>0,15</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8</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C545D6" w:rsidP="00607478">
            <w:pPr>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С</w:t>
            </w:r>
            <w:r w:rsidR="00607478" w:rsidRPr="00607478">
              <w:rPr>
                <w:rFonts w:ascii="Times New Roman" w:hAnsi="Times New Roman"/>
                <w:sz w:val="28"/>
                <w:szCs w:val="28"/>
                <w:lang w:eastAsia="ru-RU"/>
              </w:rPr>
              <w:t xml:space="preserve">тепень участия жителей поселения в определении параметров </w:t>
            </w:r>
            <w:r>
              <w:rPr>
                <w:rFonts w:ascii="Times New Roman" w:hAnsi="Times New Roman"/>
                <w:sz w:val="28"/>
                <w:szCs w:val="28"/>
                <w:lang w:eastAsia="ru-RU"/>
              </w:rPr>
              <w:t xml:space="preserve">заявленного </w:t>
            </w:r>
            <w:r w:rsidR="00607478" w:rsidRPr="00607478">
              <w:rPr>
                <w:rFonts w:ascii="Times New Roman" w:hAnsi="Times New Roman"/>
                <w:sz w:val="28"/>
                <w:szCs w:val="28"/>
                <w:lang w:eastAsia="ru-RU"/>
              </w:rPr>
              <w:t>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0,15</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t>9</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rPr>
                <w:rFonts w:ascii="Times New Roman" w:hAnsi="Times New Roman"/>
                <w:sz w:val="28"/>
                <w:szCs w:val="28"/>
                <w:lang w:eastAsia="ru-RU"/>
              </w:rPr>
            </w:pPr>
            <w:r w:rsidRPr="00607478">
              <w:rPr>
                <w:rFonts w:ascii="Times New Roman" w:hAnsi="Times New Roman"/>
                <w:sz w:val="28"/>
                <w:szCs w:val="28"/>
                <w:lang w:eastAsia="ru-RU"/>
              </w:rPr>
              <w:t>Использование средств массовой информации и других средств информирования населения в процессе отбора приоритетной проблемы и разработки заявки</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0,05</w:t>
            </w:r>
          </w:p>
        </w:tc>
      </w:tr>
      <w:tr w:rsidR="00607478" w:rsidRPr="00607478" w:rsidTr="00345187">
        <w:tc>
          <w:tcPr>
            <w:tcW w:w="709" w:type="dxa"/>
            <w:tcBorders>
              <w:top w:val="single" w:sz="4" w:space="0" w:color="auto"/>
              <w:left w:val="single" w:sz="4" w:space="0" w:color="auto"/>
              <w:bottom w:val="single" w:sz="4" w:space="0" w:color="auto"/>
              <w:right w:val="single" w:sz="4" w:space="0" w:color="auto"/>
            </w:tcBorders>
          </w:tcPr>
          <w:p w:rsidR="00607478" w:rsidRPr="00607478" w:rsidRDefault="009B09C2" w:rsidP="00607478">
            <w:pPr>
              <w:autoSpaceDE w:val="0"/>
              <w:autoSpaceDN w:val="0"/>
              <w:adjustRightInd w:val="0"/>
              <w:spacing w:after="0" w:line="240" w:lineRule="auto"/>
              <w:jc w:val="center"/>
              <w:rPr>
                <w:rFonts w:ascii="Times New Roman" w:hAnsi="Times New Roman"/>
                <w:sz w:val="28"/>
                <w:szCs w:val="28"/>
                <w:lang w:eastAsia="ru-RU"/>
              </w:rPr>
            </w:pPr>
            <w:r>
              <w:rPr>
                <w:rFonts w:ascii="Times New Roman" w:hAnsi="Times New Roman"/>
                <w:sz w:val="28"/>
                <w:szCs w:val="28"/>
                <w:lang w:eastAsia="ru-RU"/>
              </w:rPr>
              <w:lastRenderedPageBreak/>
              <w:t>10</w:t>
            </w:r>
          </w:p>
        </w:tc>
        <w:tc>
          <w:tcPr>
            <w:tcW w:w="7513"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rPr>
                <w:rFonts w:ascii="Times New Roman" w:hAnsi="Times New Roman"/>
                <w:sz w:val="28"/>
                <w:szCs w:val="28"/>
                <w:lang w:eastAsia="ru-RU"/>
              </w:rPr>
            </w:pPr>
            <w:r w:rsidRPr="00607478">
              <w:rPr>
                <w:rFonts w:ascii="Times New Roman" w:hAnsi="Times New Roman"/>
                <w:sz w:val="28"/>
                <w:szCs w:val="28"/>
                <w:lang w:eastAsia="ru-RU"/>
              </w:rPr>
              <w:t>Итоги народных творческих конкурсов по выбору инициативного проекта</w:t>
            </w:r>
          </w:p>
        </w:tc>
        <w:tc>
          <w:tcPr>
            <w:tcW w:w="1701" w:type="dxa"/>
            <w:tcBorders>
              <w:top w:val="single" w:sz="4" w:space="0" w:color="auto"/>
              <w:left w:val="single" w:sz="4" w:space="0" w:color="auto"/>
              <w:bottom w:val="single" w:sz="4" w:space="0" w:color="auto"/>
              <w:right w:val="single" w:sz="4" w:space="0" w:color="auto"/>
            </w:tcBorders>
          </w:tcPr>
          <w:p w:rsidR="00607478" w:rsidRPr="00607478" w:rsidRDefault="00607478" w:rsidP="00607478">
            <w:pPr>
              <w:autoSpaceDE w:val="0"/>
              <w:autoSpaceDN w:val="0"/>
              <w:adjustRightInd w:val="0"/>
              <w:spacing w:after="0" w:line="240" w:lineRule="auto"/>
              <w:jc w:val="center"/>
              <w:rPr>
                <w:rFonts w:ascii="Times New Roman" w:hAnsi="Times New Roman"/>
                <w:sz w:val="28"/>
                <w:szCs w:val="28"/>
                <w:lang w:eastAsia="ru-RU"/>
              </w:rPr>
            </w:pPr>
            <w:r w:rsidRPr="00607478">
              <w:rPr>
                <w:rFonts w:ascii="Times New Roman" w:hAnsi="Times New Roman"/>
                <w:sz w:val="28"/>
                <w:szCs w:val="28"/>
                <w:lang w:eastAsia="ru-RU"/>
              </w:rPr>
              <w:t>0,05</w:t>
            </w:r>
          </w:p>
        </w:tc>
      </w:tr>
    </w:tbl>
    <w:p w:rsidR="00E31B71" w:rsidRDefault="00607478" w:rsidP="00E31B71">
      <w:pPr>
        <w:pStyle w:val="1"/>
        <w:ind w:firstLine="0"/>
        <w:jc w:val="right"/>
      </w:pPr>
      <w:r w:rsidRPr="00607478">
        <w:t>».</w:t>
      </w:r>
      <w:r w:rsidR="00E31B71" w:rsidRPr="00E31B71">
        <w:t xml:space="preserve"> </w:t>
      </w:r>
    </w:p>
    <w:p w:rsidR="00E31B71" w:rsidRDefault="00E31B71" w:rsidP="00E31B71">
      <w:pPr>
        <w:pStyle w:val="1"/>
        <w:ind w:firstLine="0"/>
        <w:jc w:val="center"/>
      </w:pPr>
      <w:r>
        <w:t>__________________</w:t>
      </w:r>
    </w:p>
    <w:p w:rsidR="00E31B71" w:rsidRPr="00607478" w:rsidRDefault="00E31B71" w:rsidP="008F6759">
      <w:pPr>
        <w:tabs>
          <w:tab w:val="left" w:pos="3143"/>
          <w:tab w:val="right" w:pos="9921"/>
        </w:tabs>
        <w:autoSpaceDE w:val="0"/>
        <w:autoSpaceDN w:val="0"/>
        <w:adjustRightInd w:val="0"/>
        <w:spacing w:after="0" w:line="240" w:lineRule="auto"/>
        <w:rPr>
          <w:rFonts w:ascii="Times New Roman" w:hAnsi="Times New Roman"/>
          <w:sz w:val="28"/>
          <w:szCs w:val="28"/>
        </w:rPr>
        <w:sectPr w:rsidR="00E31B71" w:rsidRPr="00607478" w:rsidSect="007B0447">
          <w:pgSz w:w="11906" w:h="16838" w:code="9"/>
          <w:pgMar w:top="1134" w:right="567" w:bottom="1134" w:left="1418" w:header="851" w:footer="709" w:gutter="0"/>
          <w:pgNumType w:start="1"/>
          <w:cols w:space="708"/>
          <w:docGrid w:linePitch="360"/>
        </w:sectPr>
      </w:pPr>
    </w:p>
    <w:p w:rsidR="00C47553" w:rsidRPr="00607478" w:rsidRDefault="00C47553" w:rsidP="00D6350F"/>
    <w:sectPr w:rsidR="00C47553" w:rsidRPr="00607478" w:rsidSect="00810883">
      <w:pgSz w:w="11906" w:h="16838" w:code="9"/>
      <w:pgMar w:top="1134" w:right="567" w:bottom="1134" w:left="1418"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78"/>
    <w:rsid w:val="000008AC"/>
    <w:rsid w:val="000012C9"/>
    <w:rsid w:val="00001624"/>
    <w:rsid w:val="00002157"/>
    <w:rsid w:val="00002201"/>
    <w:rsid w:val="0000333A"/>
    <w:rsid w:val="00004B5F"/>
    <w:rsid w:val="00004DA2"/>
    <w:rsid w:val="000063FD"/>
    <w:rsid w:val="00007344"/>
    <w:rsid w:val="000073FB"/>
    <w:rsid w:val="000075B5"/>
    <w:rsid w:val="00010621"/>
    <w:rsid w:val="00010C90"/>
    <w:rsid w:val="0001129A"/>
    <w:rsid w:val="000115F1"/>
    <w:rsid w:val="0001180D"/>
    <w:rsid w:val="000129DD"/>
    <w:rsid w:val="00014202"/>
    <w:rsid w:val="00014CA0"/>
    <w:rsid w:val="00014EAE"/>
    <w:rsid w:val="000153CE"/>
    <w:rsid w:val="00015E39"/>
    <w:rsid w:val="00016E0B"/>
    <w:rsid w:val="00017815"/>
    <w:rsid w:val="000179EC"/>
    <w:rsid w:val="00020481"/>
    <w:rsid w:val="00020ACA"/>
    <w:rsid w:val="00020BAF"/>
    <w:rsid w:val="0002364B"/>
    <w:rsid w:val="00024053"/>
    <w:rsid w:val="000244A1"/>
    <w:rsid w:val="0002492F"/>
    <w:rsid w:val="00025163"/>
    <w:rsid w:val="0002536A"/>
    <w:rsid w:val="0002542D"/>
    <w:rsid w:val="00025597"/>
    <w:rsid w:val="00025C07"/>
    <w:rsid w:val="00026295"/>
    <w:rsid w:val="000262DA"/>
    <w:rsid w:val="00026FB3"/>
    <w:rsid w:val="00027D2B"/>
    <w:rsid w:val="000304D1"/>
    <w:rsid w:val="00030B52"/>
    <w:rsid w:val="00030D09"/>
    <w:rsid w:val="00030FEB"/>
    <w:rsid w:val="000318D3"/>
    <w:rsid w:val="00031E9D"/>
    <w:rsid w:val="000320D7"/>
    <w:rsid w:val="000322DE"/>
    <w:rsid w:val="00032D60"/>
    <w:rsid w:val="00033089"/>
    <w:rsid w:val="00033498"/>
    <w:rsid w:val="00034156"/>
    <w:rsid w:val="0003497F"/>
    <w:rsid w:val="00036B94"/>
    <w:rsid w:val="000375E4"/>
    <w:rsid w:val="0004197B"/>
    <w:rsid w:val="00041DC0"/>
    <w:rsid w:val="00042034"/>
    <w:rsid w:val="000442E9"/>
    <w:rsid w:val="000450BF"/>
    <w:rsid w:val="00045117"/>
    <w:rsid w:val="000463D4"/>
    <w:rsid w:val="00046B05"/>
    <w:rsid w:val="000479A8"/>
    <w:rsid w:val="000504B7"/>
    <w:rsid w:val="00050CC6"/>
    <w:rsid w:val="00050F82"/>
    <w:rsid w:val="00051275"/>
    <w:rsid w:val="000524E9"/>
    <w:rsid w:val="00053021"/>
    <w:rsid w:val="000530E2"/>
    <w:rsid w:val="0005323F"/>
    <w:rsid w:val="00053CCD"/>
    <w:rsid w:val="00054093"/>
    <w:rsid w:val="000544A6"/>
    <w:rsid w:val="00055242"/>
    <w:rsid w:val="00055865"/>
    <w:rsid w:val="00055D0E"/>
    <w:rsid w:val="00060AC1"/>
    <w:rsid w:val="00061D55"/>
    <w:rsid w:val="00062F2A"/>
    <w:rsid w:val="00063C11"/>
    <w:rsid w:val="000645BA"/>
    <w:rsid w:val="00064BD4"/>
    <w:rsid w:val="0006685F"/>
    <w:rsid w:val="00067220"/>
    <w:rsid w:val="00067575"/>
    <w:rsid w:val="00067786"/>
    <w:rsid w:val="00067ACE"/>
    <w:rsid w:val="000712CA"/>
    <w:rsid w:val="000717B7"/>
    <w:rsid w:val="0007341B"/>
    <w:rsid w:val="00073817"/>
    <w:rsid w:val="0007452D"/>
    <w:rsid w:val="00074FEF"/>
    <w:rsid w:val="00075070"/>
    <w:rsid w:val="000758BA"/>
    <w:rsid w:val="00075ADA"/>
    <w:rsid w:val="00076F76"/>
    <w:rsid w:val="00077107"/>
    <w:rsid w:val="00077AF4"/>
    <w:rsid w:val="00077F51"/>
    <w:rsid w:val="000807BD"/>
    <w:rsid w:val="00081592"/>
    <w:rsid w:val="0008172C"/>
    <w:rsid w:val="0008178B"/>
    <w:rsid w:val="0008435C"/>
    <w:rsid w:val="00084D1B"/>
    <w:rsid w:val="000854D4"/>
    <w:rsid w:val="00085EE2"/>
    <w:rsid w:val="00086E9C"/>
    <w:rsid w:val="00087162"/>
    <w:rsid w:val="000872D8"/>
    <w:rsid w:val="00090104"/>
    <w:rsid w:val="00090232"/>
    <w:rsid w:val="0009179E"/>
    <w:rsid w:val="00093B7C"/>
    <w:rsid w:val="000943DD"/>
    <w:rsid w:val="00094A18"/>
    <w:rsid w:val="00095079"/>
    <w:rsid w:val="0009573B"/>
    <w:rsid w:val="0009641B"/>
    <w:rsid w:val="00096B69"/>
    <w:rsid w:val="000977E1"/>
    <w:rsid w:val="00097928"/>
    <w:rsid w:val="000A0427"/>
    <w:rsid w:val="000A1060"/>
    <w:rsid w:val="000A1168"/>
    <w:rsid w:val="000A1AFD"/>
    <w:rsid w:val="000A1F22"/>
    <w:rsid w:val="000A2C3A"/>
    <w:rsid w:val="000A479C"/>
    <w:rsid w:val="000A5F03"/>
    <w:rsid w:val="000A62A2"/>
    <w:rsid w:val="000A6805"/>
    <w:rsid w:val="000B10B4"/>
    <w:rsid w:val="000B18CA"/>
    <w:rsid w:val="000B1F83"/>
    <w:rsid w:val="000B2654"/>
    <w:rsid w:val="000B2B62"/>
    <w:rsid w:val="000B34DE"/>
    <w:rsid w:val="000B3AC5"/>
    <w:rsid w:val="000B3C46"/>
    <w:rsid w:val="000B505B"/>
    <w:rsid w:val="000B5116"/>
    <w:rsid w:val="000B5222"/>
    <w:rsid w:val="000B5EA1"/>
    <w:rsid w:val="000B6214"/>
    <w:rsid w:val="000B6314"/>
    <w:rsid w:val="000B7067"/>
    <w:rsid w:val="000C07CE"/>
    <w:rsid w:val="000C07F9"/>
    <w:rsid w:val="000C0A30"/>
    <w:rsid w:val="000C0B1F"/>
    <w:rsid w:val="000C12D8"/>
    <w:rsid w:val="000C2A82"/>
    <w:rsid w:val="000C3BD1"/>
    <w:rsid w:val="000C440A"/>
    <w:rsid w:val="000C5631"/>
    <w:rsid w:val="000C6C66"/>
    <w:rsid w:val="000D081D"/>
    <w:rsid w:val="000D191A"/>
    <w:rsid w:val="000D2891"/>
    <w:rsid w:val="000D3472"/>
    <w:rsid w:val="000D4296"/>
    <w:rsid w:val="000D461A"/>
    <w:rsid w:val="000D5D01"/>
    <w:rsid w:val="000D7519"/>
    <w:rsid w:val="000E0B76"/>
    <w:rsid w:val="000E12ED"/>
    <w:rsid w:val="000E1C6C"/>
    <w:rsid w:val="000E2DC6"/>
    <w:rsid w:val="000E4075"/>
    <w:rsid w:val="000E4C2A"/>
    <w:rsid w:val="000E65B9"/>
    <w:rsid w:val="000E7BEA"/>
    <w:rsid w:val="000F0B79"/>
    <w:rsid w:val="000F231C"/>
    <w:rsid w:val="000F27DC"/>
    <w:rsid w:val="000F3E16"/>
    <w:rsid w:val="000F4B9B"/>
    <w:rsid w:val="000F4D8D"/>
    <w:rsid w:val="000F4FDA"/>
    <w:rsid w:val="000F4FFA"/>
    <w:rsid w:val="000F5569"/>
    <w:rsid w:val="000F5B7A"/>
    <w:rsid w:val="000F6C8A"/>
    <w:rsid w:val="000F79E0"/>
    <w:rsid w:val="000F7E53"/>
    <w:rsid w:val="00100242"/>
    <w:rsid w:val="0010034A"/>
    <w:rsid w:val="0010071D"/>
    <w:rsid w:val="0010166C"/>
    <w:rsid w:val="001027F6"/>
    <w:rsid w:val="0010348D"/>
    <w:rsid w:val="00103C41"/>
    <w:rsid w:val="00104423"/>
    <w:rsid w:val="00104DCA"/>
    <w:rsid w:val="00105082"/>
    <w:rsid w:val="0010591F"/>
    <w:rsid w:val="00106970"/>
    <w:rsid w:val="0010773D"/>
    <w:rsid w:val="001102CD"/>
    <w:rsid w:val="00110EB8"/>
    <w:rsid w:val="001116D0"/>
    <w:rsid w:val="001119B0"/>
    <w:rsid w:val="0011249D"/>
    <w:rsid w:val="00113788"/>
    <w:rsid w:val="001154F3"/>
    <w:rsid w:val="001169F4"/>
    <w:rsid w:val="001206D6"/>
    <w:rsid w:val="0012104C"/>
    <w:rsid w:val="00121487"/>
    <w:rsid w:val="001239E5"/>
    <w:rsid w:val="00124BD6"/>
    <w:rsid w:val="0012509F"/>
    <w:rsid w:val="001251EB"/>
    <w:rsid w:val="00125701"/>
    <w:rsid w:val="00125EFC"/>
    <w:rsid w:val="001261B4"/>
    <w:rsid w:val="0012760E"/>
    <w:rsid w:val="00127F15"/>
    <w:rsid w:val="00132FD4"/>
    <w:rsid w:val="0013362B"/>
    <w:rsid w:val="00133680"/>
    <w:rsid w:val="00134115"/>
    <w:rsid w:val="001403C9"/>
    <w:rsid w:val="00140580"/>
    <w:rsid w:val="00140E16"/>
    <w:rsid w:val="00141B01"/>
    <w:rsid w:val="00143248"/>
    <w:rsid w:val="0014327D"/>
    <w:rsid w:val="001436FA"/>
    <w:rsid w:val="0014468E"/>
    <w:rsid w:val="00145966"/>
    <w:rsid w:val="00146720"/>
    <w:rsid w:val="00146923"/>
    <w:rsid w:val="0014776E"/>
    <w:rsid w:val="00151290"/>
    <w:rsid w:val="0015152F"/>
    <w:rsid w:val="00152E71"/>
    <w:rsid w:val="0015364D"/>
    <w:rsid w:val="001536D6"/>
    <w:rsid w:val="00153796"/>
    <w:rsid w:val="00153AFD"/>
    <w:rsid w:val="00154D42"/>
    <w:rsid w:val="001571BC"/>
    <w:rsid w:val="001574E0"/>
    <w:rsid w:val="00157CFF"/>
    <w:rsid w:val="00160045"/>
    <w:rsid w:val="001603A9"/>
    <w:rsid w:val="001606D1"/>
    <w:rsid w:val="001613DF"/>
    <w:rsid w:val="001615D3"/>
    <w:rsid w:val="0016676A"/>
    <w:rsid w:val="00167CFF"/>
    <w:rsid w:val="00170DF4"/>
    <w:rsid w:val="00170E49"/>
    <w:rsid w:val="00171066"/>
    <w:rsid w:val="001710D2"/>
    <w:rsid w:val="0017114D"/>
    <w:rsid w:val="0017135F"/>
    <w:rsid w:val="0017187E"/>
    <w:rsid w:val="00172AD8"/>
    <w:rsid w:val="00173ABF"/>
    <w:rsid w:val="0017424C"/>
    <w:rsid w:val="0017497A"/>
    <w:rsid w:val="0017546A"/>
    <w:rsid w:val="00175EC3"/>
    <w:rsid w:val="00176409"/>
    <w:rsid w:val="00177A37"/>
    <w:rsid w:val="00177FA2"/>
    <w:rsid w:val="00177FF2"/>
    <w:rsid w:val="00180C9C"/>
    <w:rsid w:val="00180ED8"/>
    <w:rsid w:val="00180F65"/>
    <w:rsid w:val="00181845"/>
    <w:rsid w:val="00182A61"/>
    <w:rsid w:val="00182F10"/>
    <w:rsid w:val="00183147"/>
    <w:rsid w:val="001833D8"/>
    <w:rsid w:val="00183959"/>
    <w:rsid w:val="00183E28"/>
    <w:rsid w:val="001848C1"/>
    <w:rsid w:val="0018498F"/>
    <w:rsid w:val="00184AC3"/>
    <w:rsid w:val="00185023"/>
    <w:rsid w:val="001852E3"/>
    <w:rsid w:val="00187D9C"/>
    <w:rsid w:val="00190F25"/>
    <w:rsid w:val="00192C7A"/>
    <w:rsid w:val="00192DA8"/>
    <w:rsid w:val="001935E1"/>
    <w:rsid w:val="00194657"/>
    <w:rsid w:val="001956B0"/>
    <w:rsid w:val="00195777"/>
    <w:rsid w:val="00195EEC"/>
    <w:rsid w:val="00196BE1"/>
    <w:rsid w:val="00196FB5"/>
    <w:rsid w:val="0019708C"/>
    <w:rsid w:val="001974D3"/>
    <w:rsid w:val="001A0490"/>
    <w:rsid w:val="001A2BE0"/>
    <w:rsid w:val="001A34D0"/>
    <w:rsid w:val="001A45DD"/>
    <w:rsid w:val="001A4A29"/>
    <w:rsid w:val="001A671A"/>
    <w:rsid w:val="001A7F52"/>
    <w:rsid w:val="001B101C"/>
    <w:rsid w:val="001B17DB"/>
    <w:rsid w:val="001B25A7"/>
    <w:rsid w:val="001B2719"/>
    <w:rsid w:val="001B2C16"/>
    <w:rsid w:val="001B43D1"/>
    <w:rsid w:val="001B4BA0"/>
    <w:rsid w:val="001B55A7"/>
    <w:rsid w:val="001B5F83"/>
    <w:rsid w:val="001B632C"/>
    <w:rsid w:val="001B6FF6"/>
    <w:rsid w:val="001B77BF"/>
    <w:rsid w:val="001B7ACA"/>
    <w:rsid w:val="001B7C4B"/>
    <w:rsid w:val="001C043F"/>
    <w:rsid w:val="001C10BB"/>
    <w:rsid w:val="001C348A"/>
    <w:rsid w:val="001C35FF"/>
    <w:rsid w:val="001C384E"/>
    <w:rsid w:val="001C3F41"/>
    <w:rsid w:val="001C473D"/>
    <w:rsid w:val="001C4B8A"/>
    <w:rsid w:val="001C5442"/>
    <w:rsid w:val="001C5646"/>
    <w:rsid w:val="001C5C6C"/>
    <w:rsid w:val="001C79A0"/>
    <w:rsid w:val="001C7F13"/>
    <w:rsid w:val="001D082F"/>
    <w:rsid w:val="001D0C75"/>
    <w:rsid w:val="001D21E6"/>
    <w:rsid w:val="001D225E"/>
    <w:rsid w:val="001D3256"/>
    <w:rsid w:val="001D3E82"/>
    <w:rsid w:val="001D422C"/>
    <w:rsid w:val="001D4597"/>
    <w:rsid w:val="001D4B7A"/>
    <w:rsid w:val="001D4CDA"/>
    <w:rsid w:val="001D5487"/>
    <w:rsid w:val="001D594B"/>
    <w:rsid w:val="001D5C0D"/>
    <w:rsid w:val="001D5C1F"/>
    <w:rsid w:val="001E083E"/>
    <w:rsid w:val="001E0F76"/>
    <w:rsid w:val="001E191E"/>
    <w:rsid w:val="001E20EE"/>
    <w:rsid w:val="001E309D"/>
    <w:rsid w:val="001E373B"/>
    <w:rsid w:val="001E3B29"/>
    <w:rsid w:val="001E66E3"/>
    <w:rsid w:val="001E7B2E"/>
    <w:rsid w:val="001E7C7A"/>
    <w:rsid w:val="001F06E0"/>
    <w:rsid w:val="001F07E7"/>
    <w:rsid w:val="001F0BE7"/>
    <w:rsid w:val="001F1F81"/>
    <w:rsid w:val="001F20FB"/>
    <w:rsid w:val="001F238F"/>
    <w:rsid w:val="001F353B"/>
    <w:rsid w:val="001F3A33"/>
    <w:rsid w:val="001F4A3E"/>
    <w:rsid w:val="001F58F3"/>
    <w:rsid w:val="002003F7"/>
    <w:rsid w:val="00202C2B"/>
    <w:rsid w:val="00203BFC"/>
    <w:rsid w:val="00204BAE"/>
    <w:rsid w:val="0020596A"/>
    <w:rsid w:val="00206215"/>
    <w:rsid w:val="00206AF7"/>
    <w:rsid w:val="00207555"/>
    <w:rsid w:val="00210385"/>
    <w:rsid w:val="0021067D"/>
    <w:rsid w:val="00212C56"/>
    <w:rsid w:val="00213451"/>
    <w:rsid w:val="00214253"/>
    <w:rsid w:val="00214ADA"/>
    <w:rsid w:val="002161C6"/>
    <w:rsid w:val="002165D3"/>
    <w:rsid w:val="002166CA"/>
    <w:rsid w:val="002167CF"/>
    <w:rsid w:val="00216B78"/>
    <w:rsid w:val="0021746E"/>
    <w:rsid w:val="00217639"/>
    <w:rsid w:val="00217B89"/>
    <w:rsid w:val="00220067"/>
    <w:rsid w:val="00220A9E"/>
    <w:rsid w:val="002214FC"/>
    <w:rsid w:val="00223312"/>
    <w:rsid w:val="00223706"/>
    <w:rsid w:val="00223794"/>
    <w:rsid w:val="0022470B"/>
    <w:rsid w:val="00225D02"/>
    <w:rsid w:val="00227F33"/>
    <w:rsid w:val="00230D2A"/>
    <w:rsid w:val="00231925"/>
    <w:rsid w:val="002330AB"/>
    <w:rsid w:val="00233B23"/>
    <w:rsid w:val="00237E11"/>
    <w:rsid w:val="00237EA5"/>
    <w:rsid w:val="0024150F"/>
    <w:rsid w:val="00242894"/>
    <w:rsid w:val="00243400"/>
    <w:rsid w:val="00243725"/>
    <w:rsid w:val="00243B81"/>
    <w:rsid w:val="00246ECE"/>
    <w:rsid w:val="00246F64"/>
    <w:rsid w:val="002478A7"/>
    <w:rsid w:val="00247C0D"/>
    <w:rsid w:val="0025088C"/>
    <w:rsid w:val="00250B8A"/>
    <w:rsid w:val="00250D35"/>
    <w:rsid w:val="00251025"/>
    <w:rsid w:val="00251214"/>
    <w:rsid w:val="002513D2"/>
    <w:rsid w:val="002517EF"/>
    <w:rsid w:val="00251B3E"/>
    <w:rsid w:val="0025374A"/>
    <w:rsid w:val="00254002"/>
    <w:rsid w:val="0025411D"/>
    <w:rsid w:val="0025577C"/>
    <w:rsid w:val="00255EB7"/>
    <w:rsid w:val="00257789"/>
    <w:rsid w:val="002578A5"/>
    <w:rsid w:val="00257ADE"/>
    <w:rsid w:val="00257CC3"/>
    <w:rsid w:val="00257DEE"/>
    <w:rsid w:val="002612F8"/>
    <w:rsid w:val="00264786"/>
    <w:rsid w:val="0026488E"/>
    <w:rsid w:val="00264C96"/>
    <w:rsid w:val="002656D8"/>
    <w:rsid w:val="00265E6F"/>
    <w:rsid w:val="00270CA0"/>
    <w:rsid w:val="00271D4D"/>
    <w:rsid w:val="00274B6E"/>
    <w:rsid w:val="002758AA"/>
    <w:rsid w:val="00276414"/>
    <w:rsid w:val="0027713F"/>
    <w:rsid w:val="00281A22"/>
    <w:rsid w:val="00282571"/>
    <w:rsid w:val="0028286B"/>
    <w:rsid w:val="00282ADD"/>
    <w:rsid w:val="002832B7"/>
    <w:rsid w:val="00283BBD"/>
    <w:rsid w:val="002846CD"/>
    <w:rsid w:val="00284B58"/>
    <w:rsid w:val="0028537E"/>
    <w:rsid w:val="0028565B"/>
    <w:rsid w:val="00285923"/>
    <w:rsid w:val="002870C8"/>
    <w:rsid w:val="002876D6"/>
    <w:rsid w:val="00287F0B"/>
    <w:rsid w:val="00290E2D"/>
    <w:rsid w:val="002915DA"/>
    <w:rsid w:val="00291A8C"/>
    <w:rsid w:val="00291F0C"/>
    <w:rsid w:val="0029309D"/>
    <w:rsid w:val="002938F7"/>
    <w:rsid w:val="0029426C"/>
    <w:rsid w:val="00294428"/>
    <w:rsid w:val="00294DD9"/>
    <w:rsid w:val="00295188"/>
    <w:rsid w:val="00295D57"/>
    <w:rsid w:val="002969A8"/>
    <w:rsid w:val="00297225"/>
    <w:rsid w:val="002A0945"/>
    <w:rsid w:val="002A0C80"/>
    <w:rsid w:val="002A13C6"/>
    <w:rsid w:val="002A1670"/>
    <w:rsid w:val="002A188B"/>
    <w:rsid w:val="002A24A7"/>
    <w:rsid w:val="002A2FEA"/>
    <w:rsid w:val="002A40FE"/>
    <w:rsid w:val="002A416A"/>
    <w:rsid w:val="002A4A2B"/>
    <w:rsid w:val="002A5815"/>
    <w:rsid w:val="002A5B29"/>
    <w:rsid w:val="002A776E"/>
    <w:rsid w:val="002A7C72"/>
    <w:rsid w:val="002A7FF1"/>
    <w:rsid w:val="002B029A"/>
    <w:rsid w:val="002B0B40"/>
    <w:rsid w:val="002B1815"/>
    <w:rsid w:val="002B3B07"/>
    <w:rsid w:val="002B4B40"/>
    <w:rsid w:val="002B4DF3"/>
    <w:rsid w:val="002B4E8B"/>
    <w:rsid w:val="002B5155"/>
    <w:rsid w:val="002B51F2"/>
    <w:rsid w:val="002B57AE"/>
    <w:rsid w:val="002B71B5"/>
    <w:rsid w:val="002C3080"/>
    <w:rsid w:val="002C3CDF"/>
    <w:rsid w:val="002C421D"/>
    <w:rsid w:val="002C4921"/>
    <w:rsid w:val="002C497D"/>
    <w:rsid w:val="002C4ECD"/>
    <w:rsid w:val="002C4FF8"/>
    <w:rsid w:val="002C5F55"/>
    <w:rsid w:val="002C6CE1"/>
    <w:rsid w:val="002C7C8B"/>
    <w:rsid w:val="002D01D7"/>
    <w:rsid w:val="002D0FC3"/>
    <w:rsid w:val="002D13D9"/>
    <w:rsid w:val="002D13FF"/>
    <w:rsid w:val="002D1D1F"/>
    <w:rsid w:val="002D2510"/>
    <w:rsid w:val="002D2704"/>
    <w:rsid w:val="002D3D39"/>
    <w:rsid w:val="002D40A8"/>
    <w:rsid w:val="002D4907"/>
    <w:rsid w:val="002D4A69"/>
    <w:rsid w:val="002D6020"/>
    <w:rsid w:val="002D67B2"/>
    <w:rsid w:val="002E02FD"/>
    <w:rsid w:val="002E14D7"/>
    <w:rsid w:val="002E286C"/>
    <w:rsid w:val="002E2889"/>
    <w:rsid w:val="002E34AC"/>
    <w:rsid w:val="002E3E3A"/>
    <w:rsid w:val="002E6B83"/>
    <w:rsid w:val="002E7162"/>
    <w:rsid w:val="002E728E"/>
    <w:rsid w:val="002E736C"/>
    <w:rsid w:val="002E7812"/>
    <w:rsid w:val="002F08C5"/>
    <w:rsid w:val="002F0C7E"/>
    <w:rsid w:val="002F235A"/>
    <w:rsid w:val="002F2725"/>
    <w:rsid w:val="002F3D0A"/>
    <w:rsid w:val="002F4BA5"/>
    <w:rsid w:val="002F4DBE"/>
    <w:rsid w:val="00302741"/>
    <w:rsid w:val="00303266"/>
    <w:rsid w:val="0030357A"/>
    <w:rsid w:val="00303E67"/>
    <w:rsid w:val="0030554B"/>
    <w:rsid w:val="0030613A"/>
    <w:rsid w:val="003069F4"/>
    <w:rsid w:val="00307718"/>
    <w:rsid w:val="00307858"/>
    <w:rsid w:val="00310159"/>
    <w:rsid w:val="00310ECF"/>
    <w:rsid w:val="00311C6A"/>
    <w:rsid w:val="00312076"/>
    <w:rsid w:val="00314441"/>
    <w:rsid w:val="00315B61"/>
    <w:rsid w:val="003165DA"/>
    <w:rsid w:val="003169B6"/>
    <w:rsid w:val="00316F7E"/>
    <w:rsid w:val="00321AD7"/>
    <w:rsid w:val="00321B04"/>
    <w:rsid w:val="00321E45"/>
    <w:rsid w:val="00322491"/>
    <w:rsid w:val="00324F36"/>
    <w:rsid w:val="00325861"/>
    <w:rsid w:val="003265EF"/>
    <w:rsid w:val="0033112E"/>
    <w:rsid w:val="003314DD"/>
    <w:rsid w:val="003316E8"/>
    <w:rsid w:val="00331FB3"/>
    <w:rsid w:val="00334AF5"/>
    <w:rsid w:val="0033548B"/>
    <w:rsid w:val="00335C9E"/>
    <w:rsid w:val="00335D74"/>
    <w:rsid w:val="00340435"/>
    <w:rsid w:val="00340638"/>
    <w:rsid w:val="00341E56"/>
    <w:rsid w:val="00341F65"/>
    <w:rsid w:val="00343C7F"/>
    <w:rsid w:val="00345187"/>
    <w:rsid w:val="0034556E"/>
    <w:rsid w:val="00345B4A"/>
    <w:rsid w:val="00350710"/>
    <w:rsid w:val="00350DA7"/>
    <w:rsid w:val="00351374"/>
    <w:rsid w:val="003519E6"/>
    <w:rsid w:val="003520F4"/>
    <w:rsid w:val="003523B8"/>
    <w:rsid w:val="003553C3"/>
    <w:rsid w:val="0035720C"/>
    <w:rsid w:val="0035771D"/>
    <w:rsid w:val="003607C9"/>
    <w:rsid w:val="0036117D"/>
    <w:rsid w:val="00361394"/>
    <w:rsid w:val="003621FD"/>
    <w:rsid w:val="003622AA"/>
    <w:rsid w:val="003642CF"/>
    <w:rsid w:val="003644A2"/>
    <w:rsid w:val="0036492B"/>
    <w:rsid w:val="00364E0E"/>
    <w:rsid w:val="00366111"/>
    <w:rsid w:val="00366AA2"/>
    <w:rsid w:val="00366C2B"/>
    <w:rsid w:val="00370028"/>
    <w:rsid w:val="003705FC"/>
    <w:rsid w:val="00371466"/>
    <w:rsid w:val="00372071"/>
    <w:rsid w:val="00373092"/>
    <w:rsid w:val="003732F1"/>
    <w:rsid w:val="00373637"/>
    <w:rsid w:val="00373F75"/>
    <w:rsid w:val="00374A09"/>
    <w:rsid w:val="0037511B"/>
    <w:rsid w:val="00375336"/>
    <w:rsid w:val="00375BE0"/>
    <w:rsid w:val="00380913"/>
    <w:rsid w:val="00380D6C"/>
    <w:rsid w:val="00380F44"/>
    <w:rsid w:val="00381DFA"/>
    <w:rsid w:val="00382B8B"/>
    <w:rsid w:val="00382CFF"/>
    <w:rsid w:val="00383885"/>
    <w:rsid w:val="00383E5C"/>
    <w:rsid w:val="00384397"/>
    <w:rsid w:val="00384A03"/>
    <w:rsid w:val="00384C96"/>
    <w:rsid w:val="00385539"/>
    <w:rsid w:val="0038560C"/>
    <w:rsid w:val="0038695B"/>
    <w:rsid w:val="00387645"/>
    <w:rsid w:val="003901EA"/>
    <w:rsid w:val="00390982"/>
    <w:rsid w:val="003914F5"/>
    <w:rsid w:val="00392C61"/>
    <w:rsid w:val="00394000"/>
    <w:rsid w:val="00394279"/>
    <w:rsid w:val="00394A44"/>
    <w:rsid w:val="00396360"/>
    <w:rsid w:val="00396948"/>
    <w:rsid w:val="00396CE3"/>
    <w:rsid w:val="00396D19"/>
    <w:rsid w:val="00397079"/>
    <w:rsid w:val="003979C7"/>
    <w:rsid w:val="00397A4A"/>
    <w:rsid w:val="00397BAC"/>
    <w:rsid w:val="00397F10"/>
    <w:rsid w:val="003A0310"/>
    <w:rsid w:val="003A181B"/>
    <w:rsid w:val="003A3502"/>
    <w:rsid w:val="003A3AE1"/>
    <w:rsid w:val="003A3C53"/>
    <w:rsid w:val="003A3D41"/>
    <w:rsid w:val="003A4526"/>
    <w:rsid w:val="003A5FDB"/>
    <w:rsid w:val="003B0653"/>
    <w:rsid w:val="003B073F"/>
    <w:rsid w:val="003B0B10"/>
    <w:rsid w:val="003B2103"/>
    <w:rsid w:val="003B255C"/>
    <w:rsid w:val="003B2BC5"/>
    <w:rsid w:val="003B2F24"/>
    <w:rsid w:val="003B2FF4"/>
    <w:rsid w:val="003B3204"/>
    <w:rsid w:val="003B3336"/>
    <w:rsid w:val="003B3CD8"/>
    <w:rsid w:val="003B4AA9"/>
    <w:rsid w:val="003B4B15"/>
    <w:rsid w:val="003B4F5E"/>
    <w:rsid w:val="003B5E8A"/>
    <w:rsid w:val="003B5F0E"/>
    <w:rsid w:val="003B6FA2"/>
    <w:rsid w:val="003B6FBC"/>
    <w:rsid w:val="003B72B6"/>
    <w:rsid w:val="003B74BE"/>
    <w:rsid w:val="003C0F1C"/>
    <w:rsid w:val="003C1D7F"/>
    <w:rsid w:val="003C4573"/>
    <w:rsid w:val="003C4C05"/>
    <w:rsid w:val="003C4EAE"/>
    <w:rsid w:val="003C52CE"/>
    <w:rsid w:val="003D10CC"/>
    <w:rsid w:val="003D1239"/>
    <w:rsid w:val="003D1DB0"/>
    <w:rsid w:val="003D2A3C"/>
    <w:rsid w:val="003D2DB8"/>
    <w:rsid w:val="003D2EE4"/>
    <w:rsid w:val="003D3035"/>
    <w:rsid w:val="003D3A3F"/>
    <w:rsid w:val="003D4108"/>
    <w:rsid w:val="003D4E58"/>
    <w:rsid w:val="003D58BE"/>
    <w:rsid w:val="003D5DDA"/>
    <w:rsid w:val="003D6A23"/>
    <w:rsid w:val="003D6DEC"/>
    <w:rsid w:val="003E0263"/>
    <w:rsid w:val="003E0611"/>
    <w:rsid w:val="003E0A6C"/>
    <w:rsid w:val="003E0D96"/>
    <w:rsid w:val="003E1254"/>
    <w:rsid w:val="003E140A"/>
    <w:rsid w:val="003E231F"/>
    <w:rsid w:val="003E2963"/>
    <w:rsid w:val="003E3A5B"/>
    <w:rsid w:val="003E46AB"/>
    <w:rsid w:val="003E5246"/>
    <w:rsid w:val="003E5383"/>
    <w:rsid w:val="003E5A09"/>
    <w:rsid w:val="003E5F44"/>
    <w:rsid w:val="003E78BC"/>
    <w:rsid w:val="003F0FFC"/>
    <w:rsid w:val="003F11A1"/>
    <w:rsid w:val="003F1AA3"/>
    <w:rsid w:val="003F23DE"/>
    <w:rsid w:val="003F2986"/>
    <w:rsid w:val="003F2D82"/>
    <w:rsid w:val="003F30D4"/>
    <w:rsid w:val="003F3431"/>
    <w:rsid w:val="003F4022"/>
    <w:rsid w:val="003F4B39"/>
    <w:rsid w:val="003F5C5B"/>
    <w:rsid w:val="003F5FB8"/>
    <w:rsid w:val="004005A6"/>
    <w:rsid w:val="00402BDD"/>
    <w:rsid w:val="0040308C"/>
    <w:rsid w:val="004038AF"/>
    <w:rsid w:val="00403A2F"/>
    <w:rsid w:val="00404730"/>
    <w:rsid w:val="00404E9D"/>
    <w:rsid w:val="00404F98"/>
    <w:rsid w:val="00405CE1"/>
    <w:rsid w:val="00411443"/>
    <w:rsid w:val="00411AD9"/>
    <w:rsid w:val="00411FCB"/>
    <w:rsid w:val="00411FD6"/>
    <w:rsid w:val="004131E5"/>
    <w:rsid w:val="00414B40"/>
    <w:rsid w:val="00416BC4"/>
    <w:rsid w:val="004179DB"/>
    <w:rsid w:val="00420026"/>
    <w:rsid w:val="00420DA3"/>
    <w:rsid w:val="00421E76"/>
    <w:rsid w:val="00422917"/>
    <w:rsid w:val="00423398"/>
    <w:rsid w:val="00423FA6"/>
    <w:rsid w:val="0042455D"/>
    <w:rsid w:val="004249B5"/>
    <w:rsid w:val="004250DD"/>
    <w:rsid w:val="0042658D"/>
    <w:rsid w:val="004274DD"/>
    <w:rsid w:val="00431A55"/>
    <w:rsid w:val="00431C1F"/>
    <w:rsid w:val="00431C83"/>
    <w:rsid w:val="0043279A"/>
    <w:rsid w:val="00432A48"/>
    <w:rsid w:val="00433429"/>
    <w:rsid w:val="004335C8"/>
    <w:rsid w:val="004336C8"/>
    <w:rsid w:val="00433BEA"/>
    <w:rsid w:val="00433DF6"/>
    <w:rsid w:val="00434B79"/>
    <w:rsid w:val="004353BD"/>
    <w:rsid w:val="00436508"/>
    <w:rsid w:val="00442D14"/>
    <w:rsid w:val="00443F5F"/>
    <w:rsid w:val="00444269"/>
    <w:rsid w:val="0044476A"/>
    <w:rsid w:val="00445E6F"/>
    <w:rsid w:val="004462D9"/>
    <w:rsid w:val="00446A2C"/>
    <w:rsid w:val="00447727"/>
    <w:rsid w:val="00451090"/>
    <w:rsid w:val="00451EAB"/>
    <w:rsid w:val="0045463F"/>
    <w:rsid w:val="00454A4A"/>
    <w:rsid w:val="00455062"/>
    <w:rsid w:val="00456967"/>
    <w:rsid w:val="00456F3B"/>
    <w:rsid w:val="00461512"/>
    <w:rsid w:val="00461F6A"/>
    <w:rsid w:val="004624F1"/>
    <w:rsid w:val="00462B7A"/>
    <w:rsid w:val="00462CD8"/>
    <w:rsid w:val="00462FCE"/>
    <w:rsid w:val="00463212"/>
    <w:rsid w:val="00463BA2"/>
    <w:rsid w:val="00463FD8"/>
    <w:rsid w:val="00464EAD"/>
    <w:rsid w:val="00465D11"/>
    <w:rsid w:val="00466D1D"/>
    <w:rsid w:val="00470370"/>
    <w:rsid w:val="0047086C"/>
    <w:rsid w:val="004710B0"/>
    <w:rsid w:val="004713BB"/>
    <w:rsid w:val="0047140D"/>
    <w:rsid w:val="00471CFF"/>
    <w:rsid w:val="00472C74"/>
    <w:rsid w:val="004733B7"/>
    <w:rsid w:val="0047445B"/>
    <w:rsid w:val="00474882"/>
    <w:rsid w:val="004750E2"/>
    <w:rsid w:val="00475B56"/>
    <w:rsid w:val="00475DF4"/>
    <w:rsid w:val="00476DE9"/>
    <w:rsid w:val="00477A24"/>
    <w:rsid w:val="00477B01"/>
    <w:rsid w:val="00477E4A"/>
    <w:rsid w:val="0048122E"/>
    <w:rsid w:val="004812B0"/>
    <w:rsid w:val="00481D50"/>
    <w:rsid w:val="00482968"/>
    <w:rsid w:val="00483750"/>
    <w:rsid w:val="00485AE2"/>
    <w:rsid w:val="00490EA5"/>
    <w:rsid w:val="0049129D"/>
    <w:rsid w:val="00491DA9"/>
    <w:rsid w:val="00491F5A"/>
    <w:rsid w:val="004924CD"/>
    <w:rsid w:val="00494685"/>
    <w:rsid w:val="004948A1"/>
    <w:rsid w:val="0049591B"/>
    <w:rsid w:val="0049624F"/>
    <w:rsid w:val="004976B3"/>
    <w:rsid w:val="004A037A"/>
    <w:rsid w:val="004A23B7"/>
    <w:rsid w:val="004A275F"/>
    <w:rsid w:val="004A29A7"/>
    <w:rsid w:val="004A2C2F"/>
    <w:rsid w:val="004A2CE7"/>
    <w:rsid w:val="004A3E2E"/>
    <w:rsid w:val="004A4392"/>
    <w:rsid w:val="004A4DA9"/>
    <w:rsid w:val="004A532F"/>
    <w:rsid w:val="004A5925"/>
    <w:rsid w:val="004A5F61"/>
    <w:rsid w:val="004A6431"/>
    <w:rsid w:val="004A6CD7"/>
    <w:rsid w:val="004A711D"/>
    <w:rsid w:val="004A754A"/>
    <w:rsid w:val="004B0931"/>
    <w:rsid w:val="004B1586"/>
    <w:rsid w:val="004B2566"/>
    <w:rsid w:val="004B2A90"/>
    <w:rsid w:val="004B2BDD"/>
    <w:rsid w:val="004B3ACB"/>
    <w:rsid w:val="004B3DAC"/>
    <w:rsid w:val="004B44DB"/>
    <w:rsid w:val="004B4F2C"/>
    <w:rsid w:val="004B5CA0"/>
    <w:rsid w:val="004B72B3"/>
    <w:rsid w:val="004C0028"/>
    <w:rsid w:val="004C0800"/>
    <w:rsid w:val="004C0DA9"/>
    <w:rsid w:val="004C1FD1"/>
    <w:rsid w:val="004C3797"/>
    <w:rsid w:val="004C38C8"/>
    <w:rsid w:val="004C3D12"/>
    <w:rsid w:val="004C495C"/>
    <w:rsid w:val="004C4F2C"/>
    <w:rsid w:val="004C51E5"/>
    <w:rsid w:val="004C5670"/>
    <w:rsid w:val="004C77EB"/>
    <w:rsid w:val="004C7E54"/>
    <w:rsid w:val="004D04E4"/>
    <w:rsid w:val="004D2A31"/>
    <w:rsid w:val="004D2FC3"/>
    <w:rsid w:val="004D3586"/>
    <w:rsid w:val="004D4C5B"/>
    <w:rsid w:val="004D50A2"/>
    <w:rsid w:val="004D5D1F"/>
    <w:rsid w:val="004D6E58"/>
    <w:rsid w:val="004D6EA3"/>
    <w:rsid w:val="004D723F"/>
    <w:rsid w:val="004D7261"/>
    <w:rsid w:val="004D749D"/>
    <w:rsid w:val="004D7B9E"/>
    <w:rsid w:val="004D7C95"/>
    <w:rsid w:val="004E05D2"/>
    <w:rsid w:val="004E079C"/>
    <w:rsid w:val="004E087C"/>
    <w:rsid w:val="004E0B49"/>
    <w:rsid w:val="004E211B"/>
    <w:rsid w:val="004E31B6"/>
    <w:rsid w:val="004E47CF"/>
    <w:rsid w:val="004E481D"/>
    <w:rsid w:val="004E5909"/>
    <w:rsid w:val="004E6714"/>
    <w:rsid w:val="004E6A0B"/>
    <w:rsid w:val="004F096F"/>
    <w:rsid w:val="004F0D99"/>
    <w:rsid w:val="004F2B83"/>
    <w:rsid w:val="004F33AD"/>
    <w:rsid w:val="004F3683"/>
    <w:rsid w:val="004F639E"/>
    <w:rsid w:val="0050138B"/>
    <w:rsid w:val="005022DE"/>
    <w:rsid w:val="00502653"/>
    <w:rsid w:val="00502D6E"/>
    <w:rsid w:val="0050319A"/>
    <w:rsid w:val="00503C05"/>
    <w:rsid w:val="00503EC9"/>
    <w:rsid w:val="00504027"/>
    <w:rsid w:val="00504681"/>
    <w:rsid w:val="00505E43"/>
    <w:rsid w:val="00506DC1"/>
    <w:rsid w:val="00507020"/>
    <w:rsid w:val="00507D80"/>
    <w:rsid w:val="00510A58"/>
    <w:rsid w:val="00510F96"/>
    <w:rsid w:val="00511F1C"/>
    <w:rsid w:val="005127B7"/>
    <w:rsid w:val="005134A9"/>
    <w:rsid w:val="00514298"/>
    <w:rsid w:val="00516B9B"/>
    <w:rsid w:val="00516E82"/>
    <w:rsid w:val="0051709C"/>
    <w:rsid w:val="00517B6A"/>
    <w:rsid w:val="00517C25"/>
    <w:rsid w:val="00522008"/>
    <w:rsid w:val="00524585"/>
    <w:rsid w:val="00525D84"/>
    <w:rsid w:val="0052656B"/>
    <w:rsid w:val="00527492"/>
    <w:rsid w:val="00527F3C"/>
    <w:rsid w:val="00530012"/>
    <w:rsid w:val="00530E29"/>
    <w:rsid w:val="00530E83"/>
    <w:rsid w:val="00531C79"/>
    <w:rsid w:val="0053238E"/>
    <w:rsid w:val="0053307E"/>
    <w:rsid w:val="005339F2"/>
    <w:rsid w:val="00533BA5"/>
    <w:rsid w:val="00534FAC"/>
    <w:rsid w:val="00534FB0"/>
    <w:rsid w:val="00536431"/>
    <w:rsid w:val="00536A5A"/>
    <w:rsid w:val="00536D2B"/>
    <w:rsid w:val="0053772C"/>
    <w:rsid w:val="00537A77"/>
    <w:rsid w:val="00537E39"/>
    <w:rsid w:val="00540E95"/>
    <w:rsid w:val="005415DD"/>
    <w:rsid w:val="00542224"/>
    <w:rsid w:val="00542806"/>
    <w:rsid w:val="00542FC9"/>
    <w:rsid w:val="0054321A"/>
    <w:rsid w:val="00543441"/>
    <w:rsid w:val="0054402A"/>
    <w:rsid w:val="005442B8"/>
    <w:rsid w:val="0054682E"/>
    <w:rsid w:val="00546928"/>
    <w:rsid w:val="00547CAD"/>
    <w:rsid w:val="0055087C"/>
    <w:rsid w:val="00551321"/>
    <w:rsid w:val="00551745"/>
    <w:rsid w:val="00551BE7"/>
    <w:rsid w:val="005520BC"/>
    <w:rsid w:val="005520F1"/>
    <w:rsid w:val="005537A2"/>
    <w:rsid w:val="0055384F"/>
    <w:rsid w:val="00554B06"/>
    <w:rsid w:val="0055525C"/>
    <w:rsid w:val="00561FEF"/>
    <w:rsid w:val="00562164"/>
    <w:rsid w:val="00562F35"/>
    <w:rsid w:val="005638A7"/>
    <w:rsid w:val="00564A07"/>
    <w:rsid w:val="00566031"/>
    <w:rsid w:val="0056696C"/>
    <w:rsid w:val="005675EE"/>
    <w:rsid w:val="00570177"/>
    <w:rsid w:val="00570414"/>
    <w:rsid w:val="00570A6C"/>
    <w:rsid w:val="00571CCE"/>
    <w:rsid w:val="005732BC"/>
    <w:rsid w:val="00573D2A"/>
    <w:rsid w:val="00574D68"/>
    <w:rsid w:val="005753D6"/>
    <w:rsid w:val="00576C16"/>
    <w:rsid w:val="00577DDD"/>
    <w:rsid w:val="005806A6"/>
    <w:rsid w:val="005806BC"/>
    <w:rsid w:val="00582291"/>
    <w:rsid w:val="00583A74"/>
    <w:rsid w:val="00583FED"/>
    <w:rsid w:val="005851E0"/>
    <w:rsid w:val="00586543"/>
    <w:rsid w:val="00587B94"/>
    <w:rsid w:val="00587BA7"/>
    <w:rsid w:val="00587DF9"/>
    <w:rsid w:val="0059179B"/>
    <w:rsid w:val="00592292"/>
    <w:rsid w:val="005934E2"/>
    <w:rsid w:val="0059508E"/>
    <w:rsid w:val="00595A51"/>
    <w:rsid w:val="00596221"/>
    <w:rsid w:val="00596E05"/>
    <w:rsid w:val="005977BB"/>
    <w:rsid w:val="005A031F"/>
    <w:rsid w:val="005A11B0"/>
    <w:rsid w:val="005A2174"/>
    <w:rsid w:val="005A2D28"/>
    <w:rsid w:val="005A3893"/>
    <w:rsid w:val="005A4937"/>
    <w:rsid w:val="005A6431"/>
    <w:rsid w:val="005B1758"/>
    <w:rsid w:val="005B2FCD"/>
    <w:rsid w:val="005B43D8"/>
    <w:rsid w:val="005B4EAB"/>
    <w:rsid w:val="005B5D2A"/>
    <w:rsid w:val="005B65FC"/>
    <w:rsid w:val="005B681B"/>
    <w:rsid w:val="005C00B0"/>
    <w:rsid w:val="005C078E"/>
    <w:rsid w:val="005C162E"/>
    <w:rsid w:val="005C2E1F"/>
    <w:rsid w:val="005C358C"/>
    <w:rsid w:val="005C461C"/>
    <w:rsid w:val="005C4F5C"/>
    <w:rsid w:val="005C559A"/>
    <w:rsid w:val="005C6D09"/>
    <w:rsid w:val="005C70AE"/>
    <w:rsid w:val="005C7C5C"/>
    <w:rsid w:val="005C7E84"/>
    <w:rsid w:val="005C7EF7"/>
    <w:rsid w:val="005D0062"/>
    <w:rsid w:val="005D012C"/>
    <w:rsid w:val="005D19FC"/>
    <w:rsid w:val="005D2C7F"/>
    <w:rsid w:val="005D4043"/>
    <w:rsid w:val="005D70EE"/>
    <w:rsid w:val="005D78D4"/>
    <w:rsid w:val="005D7A17"/>
    <w:rsid w:val="005E08A2"/>
    <w:rsid w:val="005E0988"/>
    <w:rsid w:val="005E0B35"/>
    <w:rsid w:val="005E3AE4"/>
    <w:rsid w:val="005E3F7A"/>
    <w:rsid w:val="005E45DE"/>
    <w:rsid w:val="005E5B28"/>
    <w:rsid w:val="005E6241"/>
    <w:rsid w:val="005E6603"/>
    <w:rsid w:val="005E6760"/>
    <w:rsid w:val="005E6986"/>
    <w:rsid w:val="005E6C0A"/>
    <w:rsid w:val="005E6E65"/>
    <w:rsid w:val="005E76AF"/>
    <w:rsid w:val="005E7B05"/>
    <w:rsid w:val="005E7B51"/>
    <w:rsid w:val="005F01A8"/>
    <w:rsid w:val="005F0C35"/>
    <w:rsid w:val="005F22F0"/>
    <w:rsid w:val="005F307C"/>
    <w:rsid w:val="005F3257"/>
    <w:rsid w:val="005F3DBD"/>
    <w:rsid w:val="005F4F49"/>
    <w:rsid w:val="005F4FC8"/>
    <w:rsid w:val="005F6DE0"/>
    <w:rsid w:val="005F7074"/>
    <w:rsid w:val="005F7442"/>
    <w:rsid w:val="0060022F"/>
    <w:rsid w:val="006008E4"/>
    <w:rsid w:val="00601187"/>
    <w:rsid w:val="00602C45"/>
    <w:rsid w:val="00603077"/>
    <w:rsid w:val="006041F5"/>
    <w:rsid w:val="00607478"/>
    <w:rsid w:val="00610187"/>
    <w:rsid w:val="006102F8"/>
    <w:rsid w:val="00611039"/>
    <w:rsid w:val="006119BF"/>
    <w:rsid w:val="00611B03"/>
    <w:rsid w:val="00611C02"/>
    <w:rsid w:val="00612A0D"/>
    <w:rsid w:val="00613CDB"/>
    <w:rsid w:val="00613D04"/>
    <w:rsid w:val="00614002"/>
    <w:rsid w:val="00614AEE"/>
    <w:rsid w:val="00614B2B"/>
    <w:rsid w:val="006153CD"/>
    <w:rsid w:val="006157B3"/>
    <w:rsid w:val="00617205"/>
    <w:rsid w:val="0062281C"/>
    <w:rsid w:val="00623C9C"/>
    <w:rsid w:val="00623E87"/>
    <w:rsid w:val="006241AC"/>
    <w:rsid w:val="006243C3"/>
    <w:rsid w:val="00624CC9"/>
    <w:rsid w:val="00627543"/>
    <w:rsid w:val="00630F47"/>
    <w:rsid w:val="00631310"/>
    <w:rsid w:val="00631779"/>
    <w:rsid w:val="00633678"/>
    <w:rsid w:val="00633D29"/>
    <w:rsid w:val="0063416A"/>
    <w:rsid w:val="0063485B"/>
    <w:rsid w:val="006350B9"/>
    <w:rsid w:val="006354AC"/>
    <w:rsid w:val="00635ABA"/>
    <w:rsid w:val="00636508"/>
    <w:rsid w:val="00636968"/>
    <w:rsid w:val="00636E39"/>
    <w:rsid w:val="00636E9A"/>
    <w:rsid w:val="0063700B"/>
    <w:rsid w:val="00640024"/>
    <w:rsid w:val="00640227"/>
    <w:rsid w:val="006408E8"/>
    <w:rsid w:val="006420C2"/>
    <w:rsid w:val="0064266D"/>
    <w:rsid w:val="0064322F"/>
    <w:rsid w:val="00644604"/>
    <w:rsid w:val="00644612"/>
    <w:rsid w:val="0064474C"/>
    <w:rsid w:val="0064525E"/>
    <w:rsid w:val="00646003"/>
    <w:rsid w:val="00646AA2"/>
    <w:rsid w:val="00647E2C"/>
    <w:rsid w:val="006502FF"/>
    <w:rsid w:val="0065073C"/>
    <w:rsid w:val="00650802"/>
    <w:rsid w:val="00653C48"/>
    <w:rsid w:val="00654FC6"/>
    <w:rsid w:val="006557D2"/>
    <w:rsid w:val="00656CD9"/>
    <w:rsid w:val="00657D36"/>
    <w:rsid w:val="00660878"/>
    <w:rsid w:val="00661813"/>
    <w:rsid w:val="006629A3"/>
    <w:rsid w:val="00662A93"/>
    <w:rsid w:val="00662AE8"/>
    <w:rsid w:val="006634E1"/>
    <w:rsid w:val="00663A26"/>
    <w:rsid w:val="00663BF4"/>
    <w:rsid w:val="00663D19"/>
    <w:rsid w:val="00664185"/>
    <w:rsid w:val="0066426D"/>
    <w:rsid w:val="0066484C"/>
    <w:rsid w:val="00664A91"/>
    <w:rsid w:val="00665EEA"/>
    <w:rsid w:val="00666D92"/>
    <w:rsid w:val="00667C5D"/>
    <w:rsid w:val="00667C7D"/>
    <w:rsid w:val="00670DCB"/>
    <w:rsid w:val="006713D6"/>
    <w:rsid w:val="006714AB"/>
    <w:rsid w:val="0067178C"/>
    <w:rsid w:val="00671A8E"/>
    <w:rsid w:val="00672899"/>
    <w:rsid w:val="00672DD0"/>
    <w:rsid w:val="00673273"/>
    <w:rsid w:val="00674DAE"/>
    <w:rsid w:val="00675AD2"/>
    <w:rsid w:val="00676AC0"/>
    <w:rsid w:val="00676B42"/>
    <w:rsid w:val="006776A1"/>
    <w:rsid w:val="00677AC9"/>
    <w:rsid w:val="00677D23"/>
    <w:rsid w:val="00680305"/>
    <w:rsid w:val="0068036E"/>
    <w:rsid w:val="00680406"/>
    <w:rsid w:val="006810D7"/>
    <w:rsid w:val="0068232D"/>
    <w:rsid w:val="0068237D"/>
    <w:rsid w:val="006828E5"/>
    <w:rsid w:val="006832AD"/>
    <w:rsid w:val="00683316"/>
    <w:rsid w:val="00683621"/>
    <w:rsid w:val="00684388"/>
    <w:rsid w:val="00685C84"/>
    <w:rsid w:val="00686289"/>
    <w:rsid w:val="006878DB"/>
    <w:rsid w:val="006910A8"/>
    <w:rsid w:val="006913D4"/>
    <w:rsid w:val="00691E40"/>
    <w:rsid w:val="00691F71"/>
    <w:rsid w:val="0069221D"/>
    <w:rsid w:val="00692B00"/>
    <w:rsid w:val="00693209"/>
    <w:rsid w:val="006973DD"/>
    <w:rsid w:val="006974B7"/>
    <w:rsid w:val="006978FC"/>
    <w:rsid w:val="00697940"/>
    <w:rsid w:val="006A00CF"/>
    <w:rsid w:val="006A0C9A"/>
    <w:rsid w:val="006A0FFD"/>
    <w:rsid w:val="006A1345"/>
    <w:rsid w:val="006A3B0D"/>
    <w:rsid w:val="006A3FDC"/>
    <w:rsid w:val="006A4923"/>
    <w:rsid w:val="006A556B"/>
    <w:rsid w:val="006A7298"/>
    <w:rsid w:val="006B00A2"/>
    <w:rsid w:val="006B0199"/>
    <w:rsid w:val="006B02C4"/>
    <w:rsid w:val="006B113D"/>
    <w:rsid w:val="006B11E5"/>
    <w:rsid w:val="006B13BC"/>
    <w:rsid w:val="006B14F3"/>
    <w:rsid w:val="006B1644"/>
    <w:rsid w:val="006B1AD4"/>
    <w:rsid w:val="006B21A5"/>
    <w:rsid w:val="006B2288"/>
    <w:rsid w:val="006B33FF"/>
    <w:rsid w:val="006B3BF0"/>
    <w:rsid w:val="006B4572"/>
    <w:rsid w:val="006B4FD1"/>
    <w:rsid w:val="006B55C1"/>
    <w:rsid w:val="006B5636"/>
    <w:rsid w:val="006B581E"/>
    <w:rsid w:val="006B5CEC"/>
    <w:rsid w:val="006B678A"/>
    <w:rsid w:val="006B7129"/>
    <w:rsid w:val="006B72EF"/>
    <w:rsid w:val="006B7CB2"/>
    <w:rsid w:val="006C0443"/>
    <w:rsid w:val="006C0DF6"/>
    <w:rsid w:val="006C2D81"/>
    <w:rsid w:val="006C4FED"/>
    <w:rsid w:val="006C5D19"/>
    <w:rsid w:val="006C5EC7"/>
    <w:rsid w:val="006C66B3"/>
    <w:rsid w:val="006C6A31"/>
    <w:rsid w:val="006C6CED"/>
    <w:rsid w:val="006C769A"/>
    <w:rsid w:val="006C7B44"/>
    <w:rsid w:val="006C7BB6"/>
    <w:rsid w:val="006D0375"/>
    <w:rsid w:val="006D2168"/>
    <w:rsid w:val="006D4AAD"/>
    <w:rsid w:val="006D4E71"/>
    <w:rsid w:val="006D5EF0"/>
    <w:rsid w:val="006D6300"/>
    <w:rsid w:val="006D71EB"/>
    <w:rsid w:val="006E02AC"/>
    <w:rsid w:val="006E0437"/>
    <w:rsid w:val="006E0707"/>
    <w:rsid w:val="006E1C43"/>
    <w:rsid w:val="006E39C1"/>
    <w:rsid w:val="006E4699"/>
    <w:rsid w:val="006E5C22"/>
    <w:rsid w:val="006E5F90"/>
    <w:rsid w:val="006E73DC"/>
    <w:rsid w:val="006E7AB2"/>
    <w:rsid w:val="006F017F"/>
    <w:rsid w:val="006F06B6"/>
    <w:rsid w:val="006F0770"/>
    <w:rsid w:val="006F0AEB"/>
    <w:rsid w:val="006F0D74"/>
    <w:rsid w:val="006F10F0"/>
    <w:rsid w:val="006F155B"/>
    <w:rsid w:val="006F2000"/>
    <w:rsid w:val="006F2022"/>
    <w:rsid w:val="006F235E"/>
    <w:rsid w:val="006F3683"/>
    <w:rsid w:val="006F3A42"/>
    <w:rsid w:val="006F4480"/>
    <w:rsid w:val="006F454D"/>
    <w:rsid w:val="006F45E0"/>
    <w:rsid w:val="006F4BD4"/>
    <w:rsid w:val="006F5ED6"/>
    <w:rsid w:val="006F79B8"/>
    <w:rsid w:val="006F79F9"/>
    <w:rsid w:val="006F7C8B"/>
    <w:rsid w:val="00700AD8"/>
    <w:rsid w:val="007027D0"/>
    <w:rsid w:val="0070437D"/>
    <w:rsid w:val="00704BFE"/>
    <w:rsid w:val="0070568C"/>
    <w:rsid w:val="007076AF"/>
    <w:rsid w:val="00707ADC"/>
    <w:rsid w:val="0071212A"/>
    <w:rsid w:val="00713158"/>
    <w:rsid w:val="00713795"/>
    <w:rsid w:val="007142C0"/>
    <w:rsid w:val="00714766"/>
    <w:rsid w:val="00714B50"/>
    <w:rsid w:val="0071541A"/>
    <w:rsid w:val="0071605B"/>
    <w:rsid w:val="00721711"/>
    <w:rsid w:val="0072259A"/>
    <w:rsid w:val="00722BF3"/>
    <w:rsid w:val="00722DA2"/>
    <w:rsid w:val="00723290"/>
    <w:rsid w:val="00723C73"/>
    <w:rsid w:val="00723CC7"/>
    <w:rsid w:val="00725234"/>
    <w:rsid w:val="0072566C"/>
    <w:rsid w:val="0072635D"/>
    <w:rsid w:val="0072695B"/>
    <w:rsid w:val="0072758B"/>
    <w:rsid w:val="0072788C"/>
    <w:rsid w:val="00727A39"/>
    <w:rsid w:val="00727BBE"/>
    <w:rsid w:val="00727DE2"/>
    <w:rsid w:val="0073039F"/>
    <w:rsid w:val="007303B1"/>
    <w:rsid w:val="00730F86"/>
    <w:rsid w:val="00731E00"/>
    <w:rsid w:val="00731E19"/>
    <w:rsid w:val="007327E2"/>
    <w:rsid w:val="00732E09"/>
    <w:rsid w:val="00733E14"/>
    <w:rsid w:val="007340BB"/>
    <w:rsid w:val="00734997"/>
    <w:rsid w:val="00734D90"/>
    <w:rsid w:val="007371E5"/>
    <w:rsid w:val="00737A34"/>
    <w:rsid w:val="00737C32"/>
    <w:rsid w:val="00737F25"/>
    <w:rsid w:val="00737FA0"/>
    <w:rsid w:val="00741F9F"/>
    <w:rsid w:val="00742D20"/>
    <w:rsid w:val="007444D8"/>
    <w:rsid w:val="00744A1E"/>
    <w:rsid w:val="00744ABD"/>
    <w:rsid w:val="0074533E"/>
    <w:rsid w:val="0074600E"/>
    <w:rsid w:val="007470DB"/>
    <w:rsid w:val="00751FC8"/>
    <w:rsid w:val="0075225B"/>
    <w:rsid w:val="007537BB"/>
    <w:rsid w:val="007537D5"/>
    <w:rsid w:val="00753EF1"/>
    <w:rsid w:val="0075442A"/>
    <w:rsid w:val="00754972"/>
    <w:rsid w:val="007569D0"/>
    <w:rsid w:val="00756CA1"/>
    <w:rsid w:val="00757830"/>
    <w:rsid w:val="00757E27"/>
    <w:rsid w:val="00760402"/>
    <w:rsid w:val="0076201A"/>
    <w:rsid w:val="00762585"/>
    <w:rsid w:val="0076342B"/>
    <w:rsid w:val="00763818"/>
    <w:rsid w:val="00763875"/>
    <w:rsid w:val="00763DE1"/>
    <w:rsid w:val="007644CC"/>
    <w:rsid w:val="0076457E"/>
    <w:rsid w:val="00764670"/>
    <w:rsid w:val="0076538D"/>
    <w:rsid w:val="00765846"/>
    <w:rsid w:val="00767F49"/>
    <w:rsid w:val="007706DD"/>
    <w:rsid w:val="00771944"/>
    <w:rsid w:val="0077349F"/>
    <w:rsid w:val="007735CA"/>
    <w:rsid w:val="00774434"/>
    <w:rsid w:val="007751B4"/>
    <w:rsid w:val="00775D0C"/>
    <w:rsid w:val="00775EEA"/>
    <w:rsid w:val="00776BAB"/>
    <w:rsid w:val="007779E5"/>
    <w:rsid w:val="00777D7D"/>
    <w:rsid w:val="007809BE"/>
    <w:rsid w:val="007816F4"/>
    <w:rsid w:val="007822A1"/>
    <w:rsid w:val="0078316A"/>
    <w:rsid w:val="00783754"/>
    <w:rsid w:val="0078397B"/>
    <w:rsid w:val="00787915"/>
    <w:rsid w:val="007919DD"/>
    <w:rsid w:val="0079236C"/>
    <w:rsid w:val="00792DEA"/>
    <w:rsid w:val="00793DFA"/>
    <w:rsid w:val="00793FCB"/>
    <w:rsid w:val="00795861"/>
    <w:rsid w:val="00796633"/>
    <w:rsid w:val="00796F04"/>
    <w:rsid w:val="007A10C0"/>
    <w:rsid w:val="007A1A52"/>
    <w:rsid w:val="007A2805"/>
    <w:rsid w:val="007A280E"/>
    <w:rsid w:val="007A3E0E"/>
    <w:rsid w:val="007A3E3C"/>
    <w:rsid w:val="007A43EA"/>
    <w:rsid w:val="007A5890"/>
    <w:rsid w:val="007A688C"/>
    <w:rsid w:val="007B0447"/>
    <w:rsid w:val="007B064D"/>
    <w:rsid w:val="007B08F4"/>
    <w:rsid w:val="007B0DFA"/>
    <w:rsid w:val="007B130A"/>
    <w:rsid w:val="007B2877"/>
    <w:rsid w:val="007B2E9E"/>
    <w:rsid w:val="007B3E9E"/>
    <w:rsid w:val="007B3EC1"/>
    <w:rsid w:val="007B41E0"/>
    <w:rsid w:val="007B509D"/>
    <w:rsid w:val="007B6382"/>
    <w:rsid w:val="007B66B3"/>
    <w:rsid w:val="007B6766"/>
    <w:rsid w:val="007B688C"/>
    <w:rsid w:val="007B6B3F"/>
    <w:rsid w:val="007B70C9"/>
    <w:rsid w:val="007C0471"/>
    <w:rsid w:val="007C0759"/>
    <w:rsid w:val="007C0AAD"/>
    <w:rsid w:val="007C0F9C"/>
    <w:rsid w:val="007C23E9"/>
    <w:rsid w:val="007C48DC"/>
    <w:rsid w:val="007C5DA8"/>
    <w:rsid w:val="007C5F20"/>
    <w:rsid w:val="007C6DD1"/>
    <w:rsid w:val="007C72F9"/>
    <w:rsid w:val="007D2F5D"/>
    <w:rsid w:val="007D33C7"/>
    <w:rsid w:val="007D413F"/>
    <w:rsid w:val="007D5133"/>
    <w:rsid w:val="007D5645"/>
    <w:rsid w:val="007D633B"/>
    <w:rsid w:val="007D6B0F"/>
    <w:rsid w:val="007D6E79"/>
    <w:rsid w:val="007D7375"/>
    <w:rsid w:val="007D7DD1"/>
    <w:rsid w:val="007E101F"/>
    <w:rsid w:val="007E10D0"/>
    <w:rsid w:val="007E1554"/>
    <w:rsid w:val="007E4183"/>
    <w:rsid w:val="007E5213"/>
    <w:rsid w:val="007E5E72"/>
    <w:rsid w:val="007E5F36"/>
    <w:rsid w:val="007E6524"/>
    <w:rsid w:val="007E6CE4"/>
    <w:rsid w:val="007E6F63"/>
    <w:rsid w:val="007F011C"/>
    <w:rsid w:val="007F0890"/>
    <w:rsid w:val="007F09F7"/>
    <w:rsid w:val="007F1845"/>
    <w:rsid w:val="007F1E7D"/>
    <w:rsid w:val="007F31F9"/>
    <w:rsid w:val="007F326B"/>
    <w:rsid w:val="007F3A21"/>
    <w:rsid w:val="007F3A43"/>
    <w:rsid w:val="007F3D6D"/>
    <w:rsid w:val="007F4078"/>
    <w:rsid w:val="007F539E"/>
    <w:rsid w:val="007F71C8"/>
    <w:rsid w:val="007F744B"/>
    <w:rsid w:val="007F77EA"/>
    <w:rsid w:val="007F7960"/>
    <w:rsid w:val="007F7DFA"/>
    <w:rsid w:val="00800A51"/>
    <w:rsid w:val="00802E99"/>
    <w:rsid w:val="0080313B"/>
    <w:rsid w:val="00803642"/>
    <w:rsid w:val="008048C0"/>
    <w:rsid w:val="00804A2D"/>
    <w:rsid w:val="00804BFA"/>
    <w:rsid w:val="00805C7F"/>
    <w:rsid w:val="0080627A"/>
    <w:rsid w:val="00806330"/>
    <w:rsid w:val="00807A39"/>
    <w:rsid w:val="00807CA4"/>
    <w:rsid w:val="008104E0"/>
    <w:rsid w:val="008106F3"/>
    <w:rsid w:val="00810883"/>
    <w:rsid w:val="00810E2B"/>
    <w:rsid w:val="00812929"/>
    <w:rsid w:val="00814572"/>
    <w:rsid w:val="0081571B"/>
    <w:rsid w:val="00816089"/>
    <w:rsid w:val="008166B3"/>
    <w:rsid w:val="008167E6"/>
    <w:rsid w:val="00816A3B"/>
    <w:rsid w:val="00816DAC"/>
    <w:rsid w:val="008172CD"/>
    <w:rsid w:val="0081786C"/>
    <w:rsid w:val="0082024B"/>
    <w:rsid w:val="00826B3B"/>
    <w:rsid w:val="00826E1B"/>
    <w:rsid w:val="008277F9"/>
    <w:rsid w:val="00827D0E"/>
    <w:rsid w:val="0083006B"/>
    <w:rsid w:val="008303BA"/>
    <w:rsid w:val="00831A35"/>
    <w:rsid w:val="0083200F"/>
    <w:rsid w:val="008327F0"/>
    <w:rsid w:val="0083317A"/>
    <w:rsid w:val="0083393A"/>
    <w:rsid w:val="00834F98"/>
    <w:rsid w:val="0083792A"/>
    <w:rsid w:val="008379FB"/>
    <w:rsid w:val="00837D8F"/>
    <w:rsid w:val="0084228F"/>
    <w:rsid w:val="00842935"/>
    <w:rsid w:val="00842BEE"/>
    <w:rsid w:val="008430C7"/>
    <w:rsid w:val="0084348D"/>
    <w:rsid w:val="00844AD5"/>
    <w:rsid w:val="00845124"/>
    <w:rsid w:val="00846CE8"/>
    <w:rsid w:val="008476F1"/>
    <w:rsid w:val="00847DAB"/>
    <w:rsid w:val="008501E2"/>
    <w:rsid w:val="0085120D"/>
    <w:rsid w:val="00851390"/>
    <w:rsid w:val="00853882"/>
    <w:rsid w:val="00855983"/>
    <w:rsid w:val="008560DB"/>
    <w:rsid w:val="0085672D"/>
    <w:rsid w:val="0085674D"/>
    <w:rsid w:val="00856B23"/>
    <w:rsid w:val="00856DD3"/>
    <w:rsid w:val="00856ED0"/>
    <w:rsid w:val="00857222"/>
    <w:rsid w:val="008603F1"/>
    <w:rsid w:val="00860D51"/>
    <w:rsid w:val="00861CDD"/>
    <w:rsid w:val="008623DC"/>
    <w:rsid w:val="0086582F"/>
    <w:rsid w:val="008666BE"/>
    <w:rsid w:val="00867463"/>
    <w:rsid w:val="008675C7"/>
    <w:rsid w:val="00867648"/>
    <w:rsid w:val="008706F2"/>
    <w:rsid w:val="008711F1"/>
    <w:rsid w:val="00871785"/>
    <w:rsid w:val="00871E9E"/>
    <w:rsid w:val="0087320B"/>
    <w:rsid w:val="00874D7B"/>
    <w:rsid w:val="00874E09"/>
    <w:rsid w:val="0087500F"/>
    <w:rsid w:val="008752DA"/>
    <w:rsid w:val="008766A6"/>
    <w:rsid w:val="00876CF2"/>
    <w:rsid w:val="00876DC8"/>
    <w:rsid w:val="008770E8"/>
    <w:rsid w:val="008771DC"/>
    <w:rsid w:val="008777D7"/>
    <w:rsid w:val="00880436"/>
    <w:rsid w:val="0088266E"/>
    <w:rsid w:val="008826D2"/>
    <w:rsid w:val="00883393"/>
    <w:rsid w:val="00883877"/>
    <w:rsid w:val="00883DF5"/>
    <w:rsid w:val="00883E0D"/>
    <w:rsid w:val="00884444"/>
    <w:rsid w:val="00885E67"/>
    <w:rsid w:val="00885F89"/>
    <w:rsid w:val="008860E5"/>
    <w:rsid w:val="00886FE0"/>
    <w:rsid w:val="00887253"/>
    <w:rsid w:val="00887FBB"/>
    <w:rsid w:val="0089104A"/>
    <w:rsid w:val="0089184F"/>
    <w:rsid w:val="00891AFC"/>
    <w:rsid w:val="00892321"/>
    <w:rsid w:val="008942E8"/>
    <w:rsid w:val="00894754"/>
    <w:rsid w:val="00896986"/>
    <w:rsid w:val="00896BF2"/>
    <w:rsid w:val="00896D2B"/>
    <w:rsid w:val="00897902"/>
    <w:rsid w:val="00897D93"/>
    <w:rsid w:val="008A122F"/>
    <w:rsid w:val="008A12DF"/>
    <w:rsid w:val="008A19E0"/>
    <w:rsid w:val="008A215B"/>
    <w:rsid w:val="008A26EE"/>
    <w:rsid w:val="008A3FC5"/>
    <w:rsid w:val="008A461E"/>
    <w:rsid w:val="008A54CC"/>
    <w:rsid w:val="008A6174"/>
    <w:rsid w:val="008A69FD"/>
    <w:rsid w:val="008A7D4E"/>
    <w:rsid w:val="008A7E31"/>
    <w:rsid w:val="008B0E76"/>
    <w:rsid w:val="008B2096"/>
    <w:rsid w:val="008B2661"/>
    <w:rsid w:val="008B3358"/>
    <w:rsid w:val="008B3D48"/>
    <w:rsid w:val="008B4384"/>
    <w:rsid w:val="008B4D2F"/>
    <w:rsid w:val="008B4E54"/>
    <w:rsid w:val="008B5388"/>
    <w:rsid w:val="008B6F6B"/>
    <w:rsid w:val="008C03B7"/>
    <w:rsid w:val="008C0564"/>
    <w:rsid w:val="008C1827"/>
    <w:rsid w:val="008C19DC"/>
    <w:rsid w:val="008C26A9"/>
    <w:rsid w:val="008C6CC5"/>
    <w:rsid w:val="008C715A"/>
    <w:rsid w:val="008C743D"/>
    <w:rsid w:val="008C7661"/>
    <w:rsid w:val="008D0EE8"/>
    <w:rsid w:val="008D2FC3"/>
    <w:rsid w:val="008D3539"/>
    <w:rsid w:val="008D4333"/>
    <w:rsid w:val="008D49E5"/>
    <w:rsid w:val="008D4ACA"/>
    <w:rsid w:val="008D5D9B"/>
    <w:rsid w:val="008E03AB"/>
    <w:rsid w:val="008E0716"/>
    <w:rsid w:val="008E2619"/>
    <w:rsid w:val="008E4514"/>
    <w:rsid w:val="008E5561"/>
    <w:rsid w:val="008E5EDD"/>
    <w:rsid w:val="008F0EBF"/>
    <w:rsid w:val="008F0F07"/>
    <w:rsid w:val="008F1871"/>
    <w:rsid w:val="008F370B"/>
    <w:rsid w:val="008F3ED3"/>
    <w:rsid w:val="008F4B70"/>
    <w:rsid w:val="008F4DFA"/>
    <w:rsid w:val="008F4EA5"/>
    <w:rsid w:val="008F6759"/>
    <w:rsid w:val="008F6D1E"/>
    <w:rsid w:val="008F70BB"/>
    <w:rsid w:val="00900A0B"/>
    <w:rsid w:val="00900BA5"/>
    <w:rsid w:val="0090236C"/>
    <w:rsid w:val="00902904"/>
    <w:rsid w:val="0090368D"/>
    <w:rsid w:val="00904C14"/>
    <w:rsid w:val="00904FDA"/>
    <w:rsid w:val="00905744"/>
    <w:rsid w:val="0090582E"/>
    <w:rsid w:val="00905832"/>
    <w:rsid w:val="00906219"/>
    <w:rsid w:val="00907431"/>
    <w:rsid w:val="00907B3E"/>
    <w:rsid w:val="00907B9A"/>
    <w:rsid w:val="00907CC9"/>
    <w:rsid w:val="00910448"/>
    <w:rsid w:val="0091071B"/>
    <w:rsid w:val="00911750"/>
    <w:rsid w:val="0091191D"/>
    <w:rsid w:val="00911BE6"/>
    <w:rsid w:val="00913250"/>
    <w:rsid w:val="00913D2C"/>
    <w:rsid w:val="0091409A"/>
    <w:rsid w:val="00915548"/>
    <w:rsid w:val="00915B5D"/>
    <w:rsid w:val="00916631"/>
    <w:rsid w:val="00916F7D"/>
    <w:rsid w:val="00917191"/>
    <w:rsid w:val="009176A7"/>
    <w:rsid w:val="00917805"/>
    <w:rsid w:val="00920830"/>
    <w:rsid w:val="00921561"/>
    <w:rsid w:val="009226DE"/>
    <w:rsid w:val="00922B95"/>
    <w:rsid w:val="009235FB"/>
    <w:rsid w:val="0092363A"/>
    <w:rsid w:val="0092366B"/>
    <w:rsid w:val="00924156"/>
    <w:rsid w:val="00925452"/>
    <w:rsid w:val="00925928"/>
    <w:rsid w:val="00925A70"/>
    <w:rsid w:val="009264EF"/>
    <w:rsid w:val="009268EA"/>
    <w:rsid w:val="00927290"/>
    <w:rsid w:val="00930A37"/>
    <w:rsid w:val="00930A54"/>
    <w:rsid w:val="00930C9D"/>
    <w:rsid w:val="00930D2D"/>
    <w:rsid w:val="00931ABA"/>
    <w:rsid w:val="00931C15"/>
    <w:rsid w:val="00932166"/>
    <w:rsid w:val="00935444"/>
    <w:rsid w:val="009355EF"/>
    <w:rsid w:val="00935DB5"/>
    <w:rsid w:val="00935F28"/>
    <w:rsid w:val="009362BA"/>
    <w:rsid w:val="00936849"/>
    <w:rsid w:val="00937926"/>
    <w:rsid w:val="00940B0F"/>
    <w:rsid w:val="00940BB2"/>
    <w:rsid w:val="009415F5"/>
    <w:rsid w:val="00943C3C"/>
    <w:rsid w:val="00944C1D"/>
    <w:rsid w:val="0094571A"/>
    <w:rsid w:val="00947FDD"/>
    <w:rsid w:val="00952DCD"/>
    <w:rsid w:val="00952FFD"/>
    <w:rsid w:val="0095421B"/>
    <w:rsid w:val="0095449B"/>
    <w:rsid w:val="00955911"/>
    <w:rsid w:val="009568EE"/>
    <w:rsid w:val="009569C2"/>
    <w:rsid w:val="00957B07"/>
    <w:rsid w:val="00961397"/>
    <w:rsid w:val="009614E0"/>
    <w:rsid w:val="00961B79"/>
    <w:rsid w:val="00962B33"/>
    <w:rsid w:val="009635FB"/>
    <w:rsid w:val="00964DCF"/>
    <w:rsid w:val="0096666F"/>
    <w:rsid w:val="00966781"/>
    <w:rsid w:val="00966A4A"/>
    <w:rsid w:val="009704C3"/>
    <w:rsid w:val="00971031"/>
    <w:rsid w:val="0097132A"/>
    <w:rsid w:val="00971F94"/>
    <w:rsid w:val="00972808"/>
    <w:rsid w:val="00972B86"/>
    <w:rsid w:val="00974BE8"/>
    <w:rsid w:val="00975203"/>
    <w:rsid w:val="00975205"/>
    <w:rsid w:val="0097630E"/>
    <w:rsid w:val="00976667"/>
    <w:rsid w:val="00976DA6"/>
    <w:rsid w:val="009774B3"/>
    <w:rsid w:val="00980E8A"/>
    <w:rsid w:val="00982CC0"/>
    <w:rsid w:val="009838E3"/>
    <w:rsid w:val="00983B6A"/>
    <w:rsid w:val="00984C26"/>
    <w:rsid w:val="00984C92"/>
    <w:rsid w:val="00985858"/>
    <w:rsid w:val="0098641C"/>
    <w:rsid w:val="009865FE"/>
    <w:rsid w:val="009873EC"/>
    <w:rsid w:val="00990623"/>
    <w:rsid w:val="009918B5"/>
    <w:rsid w:val="00991E39"/>
    <w:rsid w:val="00993720"/>
    <w:rsid w:val="0099373F"/>
    <w:rsid w:val="00993AD8"/>
    <w:rsid w:val="00993C41"/>
    <w:rsid w:val="00994768"/>
    <w:rsid w:val="00994BEF"/>
    <w:rsid w:val="00995419"/>
    <w:rsid w:val="00995865"/>
    <w:rsid w:val="009960D6"/>
    <w:rsid w:val="00996756"/>
    <w:rsid w:val="00996E23"/>
    <w:rsid w:val="0099711C"/>
    <w:rsid w:val="009976C3"/>
    <w:rsid w:val="0099786F"/>
    <w:rsid w:val="009A0324"/>
    <w:rsid w:val="009A0C62"/>
    <w:rsid w:val="009A1652"/>
    <w:rsid w:val="009A20C6"/>
    <w:rsid w:val="009A3761"/>
    <w:rsid w:val="009A5033"/>
    <w:rsid w:val="009A6034"/>
    <w:rsid w:val="009A77D9"/>
    <w:rsid w:val="009B0366"/>
    <w:rsid w:val="009B09C2"/>
    <w:rsid w:val="009B0F9B"/>
    <w:rsid w:val="009B3B3C"/>
    <w:rsid w:val="009B453A"/>
    <w:rsid w:val="009B478D"/>
    <w:rsid w:val="009B5221"/>
    <w:rsid w:val="009B5BF8"/>
    <w:rsid w:val="009B5F4F"/>
    <w:rsid w:val="009B6362"/>
    <w:rsid w:val="009B6448"/>
    <w:rsid w:val="009B64D3"/>
    <w:rsid w:val="009B68EE"/>
    <w:rsid w:val="009B7673"/>
    <w:rsid w:val="009C0490"/>
    <w:rsid w:val="009C155F"/>
    <w:rsid w:val="009C26D0"/>
    <w:rsid w:val="009C2AC4"/>
    <w:rsid w:val="009C2DC9"/>
    <w:rsid w:val="009C4C66"/>
    <w:rsid w:val="009C4F21"/>
    <w:rsid w:val="009C6D10"/>
    <w:rsid w:val="009C6F6B"/>
    <w:rsid w:val="009D0089"/>
    <w:rsid w:val="009D0A4C"/>
    <w:rsid w:val="009D165F"/>
    <w:rsid w:val="009D1B26"/>
    <w:rsid w:val="009D21F6"/>
    <w:rsid w:val="009D2754"/>
    <w:rsid w:val="009D2AC9"/>
    <w:rsid w:val="009D30D7"/>
    <w:rsid w:val="009D3347"/>
    <w:rsid w:val="009D44DC"/>
    <w:rsid w:val="009D62A3"/>
    <w:rsid w:val="009D6F65"/>
    <w:rsid w:val="009D7C65"/>
    <w:rsid w:val="009E1C36"/>
    <w:rsid w:val="009E1DAD"/>
    <w:rsid w:val="009E2200"/>
    <w:rsid w:val="009E278C"/>
    <w:rsid w:val="009E2C72"/>
    <w:rsid w:val="009E2D88"/>
    <w:rsid w:val="009E34EC"/>
    <w:rsid w:val="009E5CA1"/>
    <w:rsid w:val="009E6257"/>
    <w:rsid w:val="009E75B7"/>
    <w:rsid w:val="009E7F10"/>
    <w:rsid w:val="009F02A3"/>
    <w:rsid w:val="009F11E9"/>
    <w:rsid w:val="009F1DBA"/>
    <w:rsid w:val="009F4FC4"/>
    <w:rsid w:val="009F5271"/>
    <w:rsid w:val="009F5395"/>
    <w:rsid w:val="009F55AD"/>
    <w:rsid w:val="009F5CFD"/>
    <w:rsid w:val="009F5F66"/>
    <w:rsid w:val="009F6F9D"/>
    <w:rsid w:val="00A014AA"/>
    <w:rsid w:val="00A0209F"/>
    <w:rsid w:val="00A024AC"/>
    <w:rsid w:val="00A02E9A"/>
    <w:rsid w:val="00A03435"/>
    <w:rsid w:val="00A054E5"/>
    <w:rsid w:val="00A05E9C"/>
    <w:rsid w:val="00A0631E"/>
    <w:rsid w:val="00A06714"/>
    <w:rsid w:val="00A06849"/>
    <w:rsid w:val="00A06C57"/>
    <w:rsid w:val="00A06E6F"/>
    <w:rsid w:val="00A0712C"/>
    <w:rsid w:val="00A10E99"/>
    <w:rsid w:val="00A118C3"/>
    <w:rsid w:val="00A118F5"/>
    <w:rsid w:val="00A13067"/>
    <w:rsid w:val="00A130E8"/>
    <w:rsid w:val="00A159FB"/>
    <w:rsid w:val="00A15C6E"/>
    <w:rsid w:val="00A16570"/>
    <w:rsid w:val="00A16AB8"/>
    <w:rsid w:val="00A17283"/>
    <w:rsid w:val="00A1743C"/>
    <w:rsid w:val="00A1789B"/>
    <w:rsid w:val="00A17F45"/>
    <w:rsid w:val="00A2200D"/>
    <w:rsid w:val="00A22010"/>
    <w:rsid w:val="00A255B1"/>
    <w:rsid w:val="00A258B0"/>
    <w:rsid w:val="00A264FD"/>
    <w:rsid w:val="00A26E58"/>
    <w:rsid w:val="00A27FFC"/>
    <w:rsid w:val="00A30192"/>
    <w:rsid w:val="00A31154"/>
    <w:rsid w:val="00A31CAC"/>
    <w:rsid w:val="00A32B90"/>
    <w:rsid w:val="00A337E9"/>
    <w:rsid w:val="00A33F83"/>
    <w:rsid w:val="00A348AA"/>
    <w:rsid w:val="00A3493B"/>
    <w:rsid w:val="00A34FD4"/>
    <w:rsid w:val="00A35573"/>
    <w:rsid w:val="00A36709"/>
    <w:rsid w:val="00A40222"/>
    <w:rsid w:val="00A410A4"/>
    <w:rsid w:val="00A41137"/>
    <w:rsid w:val="00A43BF7"/>
    <w:rsid w:val="00A43F8C"/>
    <w:rsid w:val="00A44758"/>
    <w:rsid w:val="00A46171"/>
    <w:rsid w:val="00A466D0"/>
    <w:rsid w:val="00A468A3"/>
    <w:rsid w:val="00A46E0D"/>
    <w:rsid w:val="00A4747D"/>
    <w:rsid w:val="00A50AEA"/>
    <w:rsid w:val="00A51E48"/>
    <w:rsid w:val="00A523A0"/>
    <w:rsid w:val="00A5264C"/>
    <w:rsid w:val="00A53FD9"/>
    <w:rsid w:val="00A5523D"/>
    <w:rsid w:val="00A55308"/>
    <w:rsid w:val="00A55898"/>
    <w:rsid w:val="00A564E6"/>
    <w:rsid w:val="00A56C4B"/>
    <w:rsid w:val="00A578F5"/>
    <w:rsid w:val="00A57CD4"/>
    <w:rsid w:val="00A57E8E"/>
    <w:rsid w:val="00A60D8E"/>
    <w:rsid w:val="00A61ED0"/>
    <w:rsid w:val="00A6265F"/>
    <w:rsid w:val="00A62DAC"/>
    <w:rsid w:val="00A631A2"/>
    <w:rsid w:val="00A64462"/>
    <w:rsid w:val="00A6559B"/>
    <w:rsid w:val="00A65D05"/>
    <w:rsid w:val="00A663BF"/>
    <w:rsid w:val="00A66AC3"/>
    <w:rsid w:val="00A66BDA"/>
    <w:rsid w:val="00A67EEC"/>
    <w:rsid w:val="00A701A5"/>
    <w:rsid w:val="00A70D3D"/>
    <w:rsid w:val="00A711A7"/>
    <w:rsid w:val="00A71A3F"/>
    <w:rsid w:val="00A734C9"/>
    <w:rsid w:val="00A73BC6"/>
    <w:rsid w:val="00A73CB4"/>
    <w:rsid w:val="00A73F4D"/>
    <w:rsid w:val="00A751D3"/>
    <w:rsid w:val="00A753A7"/>
    <w:rsid w:val="00A7579E"/>
    <w:rsid w:val="00A75DCB"/>
    <w:rsid w:val="00A76DD4"/>
    <w:rsid w:val="00A81080"/>
    <w:rsid w:val="00A819EB"/>
    <w:rsid w:val="00A82734"/>
    <w:rsid w:val="00A842C4"/>
    <w:rsid w:val="00A844FD"/>
    <w:rsid w:val="00A8552C"/>
    <w:rsid w:val="00A8559C"/>
    <w:rsid w:val="00A8672F"/>
    <w:rsid w:val="00A86A2C"/>
    <w:rsid w:val="00A86E4B"/>
    <w:rsid w:val="00A87193"/>
    <w:rsid w:val="00A873C5"/>
    <w:rsid w:val="00A87E02"/>
    <w:rsid w:val="00A91CAA"/>
    <w:rsid w:val="00A91FE6"/>
    <w:rsid w:val="00A92162"/>
    <w:rsid w:val="00A938CC"/>
    <w:rsid w:val="00A940F2"/>
    <w:rsid w:val="00A941C0"/>
    <w:rsid w:val="00A944AB"/>
    <w:rsid w:val="00A950AD"/>
    <w:rsid w:val="00A95CD2"/>
    <w:rsid w:val="00A966F8"/>
    <w:rsid w:val="00A97532"/>
    <w:rsid w:val="00AA15E2"/>
    <w:rsid w:val="00AA16B8"/>
    <w:rsid w:val="00AA2514"/>
    <w:rsid w:val="00AA2AF6"/>
    <w:rsid w:val="00AA2FAF"/>
    <w:rsid w:val="00AA33C4"/>
    <w:rsid w:val="00AA34D3"/>
    <w:rsid w:val="00AA3811"/>
    <w:rsid w:val="00AA3EF5"/>
    <w:rsid w:val="00AA3FEE"/>
    <w:rsid w:val="00AA4050"/>
    <w:rsid w:val="00AA4694"/>
    <w:rsid w:val="00AA6F10"/>
    <w:rsid w:val="00AA7F13"/>
    <w:rsid w:val="00AB0195"/>
    <w:rsid w:val="00AB0740"/>
    <w:rsid w:val="00AB20A8"/>
    <w:rsid w:val="00AB3203"/>
    <w:rsid w:val="00AB37F1"/>
    <w:rsid w:val="00AB3C56"/>
    <w:rsid w:val="00AB4C46"/>
    <w:rsid w:val="00AB5601"/>
    <w:rsid w:val="00AB6405"/>
    <w:rsid w:val="00AB7FEA"/>
    <w:rsid w:val="00AC0E10"/>
    <w:rsid w:val="00AC0E55"/>
    <w:rsid w:val="00AC15A2"/>
    <w:rsid w:val="00AC177A"/>
    <w:rsid w:val="00AC308F"/>
    <w:rsid w:val="00AC3475"/>
    <w:rsid w:val="00AC6D6C"/>
    <w:rsid w:val="00AC7370"/>
    <w:rsid w:val="00AD01D4"/>
    <w:rsid w:val="00AD0383"/>
    <w:rsid w:val="00AD1B20"/>
    <w:rsid w:val="00AD4324"/>
    <w:rsid w:val="00AD4BDB"/>
    <w:rsid w:val="00AD6233"/>
    <w:rsid w:val="00AD68BE"/>
    <w:rsid w:val="00AD6D18"/>
    <w:rsid w:val="00AD767D"/>
    <w:rsid w:val="00AD770E"/>
    <w:rsid w:val="00AE0B80"/>
    <w:rsid w:val="00AE1CDF"/>
    <w:rsid w:val="00AE2511"/>
    <w:rsid w:val="00AE2910"/>
    <w:rsid w:val="00AE2FA3"/>
    <w:rsid w:val="00AE316A"/>
    <w:rsid w:val="00AE33B7"/>
    <w:rsid w:val="00AE3443"/>
    <w:rsid w:val="00AE4EFE"/>
    <w:rsid w:val="00AE548A"/>
    <w:rsid w:val="00AE5DDE"/>
    <w:rsid w:val="00AE5FBC"/>
    <w:rsid w:val="00AE6034"/>
    <w:rsid w:val="00AE73D9"/>
    <w:rsid w:val="00AE795F"/>
    <w:rsid w:val="00AE79B7"/>
    <w:rsid w:val="00AE79CD"/>
    <w:rsid w:val="00AF0293"/>
    <w:rsid w:val="00AF0567"/>
    <w:rsid w:val="00AF2777"/>
    <w:rsid w:val="00AF2C31"/>
    <w:rsid w:val="00AF2FC4"/>
    <w:rsid w:val="00AF36F5"/>
    <w:rsid w:val="00AF372E"/>
    <w:rsid w:val="00AF4029"/>
    <w:rsid w:val="00AF493F"/>
    <w:rsid w:val="00AF52C4"/>
    <w:rsid w:val="00AF5D31"/>
    <w:rsid w:val="00AF7534"/>
    <w:rsid w:val="00AF7EC6"/>
    <w:rsid w:val="00B01D6E"/>
    <w:rsid w:val="00B01FB2"/>
    <w:rsid w:val="00B0201D"/>
    <w:rsid w:val="00B02757"/>
    <w:rsid w:val="00B02980"/>
    <w:rsid w:val="00B035BD"/>
    <w:rsid w:val="00B04287"/>
    <w:rsid w:val="00B073C1"/>
    <w:rsid w:val="00B11976"/>
    <w:rsid w:val="00B127B1"/>
    <w:rsid w:val="00B128AC"/>
    <w:rsid w:val="00B138FF"/>
    <w:rsid w:val="00B13C5B"/>
    <w:rsid w:val="00B1411A"/>
    <w:rsid w:val="00B14406"/>
    <w:rsid w:val="00B1598D"/>
    <w:rsid w:val="00B15C31"/>
    <w:rsid w:val="00B16055"/>
    <w:rsid w:val="00B166B1"/>
    <w:rsid w:val="00B17556"/>
    <w:rsid w:val="00B176FE"/>
    <w:rsid w:val="00B17898"/>
    <w:rsid w:val="00B17AE6"/>
    <w:rsid w:val="00B22053"/>
    <w:rsid w:val="00B222AB"/>
    <w:rsid w:val="00B23443"/>
    <w:rsid w:val="00B23DE6"/>
    <w:rsid w:val="00B255EB"/>
    <w:rsid w:val="00B25F6B"/>
    <w:rsid w:val="00B26A45"/>
    <w:rsid w:val="00B26B1F"/>
    <w:rsid w:val="00B27B41"/>
    <w:rsid w:val="00B302D8"/>
    <w:rsid w:val="00B3201B"/>
    <w:rsid w:val="00B33178"/>
    <w:rsid w:val="00B34DB8"/>
    <w:rsid w:val="00B34EF9"/>
    <w:rsid w:val="00B353AF"/>
    <w:rsid w:val="00B35D1C"/>
    <w:rsid w:val="00B3647B"/>
    <w:rsid w:val="00B36688"/>
    <w:rsid w:val="00B3767B"/>
    <w:rsid w:val="00B379AB"/>
    <w:rsid w:val="00B401F2"/>
    <w:rsid w:val="00B403D5"/>
    <w:rsid w:val="00B41BC5"/>
    <w:rsid w:val="00B41C1D"/>
    <w:rsid w:val="00B44CDD"/>
    <w:rsid w:val="00B45190"/>
    <w:rsid w:val="00B45488"/>
    <w:rsid w:val="00B46A5B"/>
    <w:rsid w:val="00B46AE5"/>
    <w:rsid w:val="00B47E96"/>
    <w:rsid w:val="00B50104"/>
    <w:rsid w:val="00B50AEA"/>
    <w:rsid w:val="00B50EF4"/>
    <w:rsid w:val="00B513EA"/>
    <w:rsid w:val="00B519AE"/>
    <w:rsid w:val="00B51BD8"/>
    <w:rsid w:val="00B52290"/>
    <w:rsid w:val="00B53868"/>
    <w:rsid w:val="00B57B84"/>
    <w:rsid w:val="00B60970"/>
    <w:rsid w:val="00B6164D"/>
    <w:rsid w:val="00B62603"/>
    <w:rsid w:val="00B62D41"/>
    <w:rsid w:val="00B631AB"/>
    <w:rsid w:val="00B6442C"/>
    <w:rsid w:val="00B64768"/>
    <w:rsid w:val="00B64769"/>
    <w:rsid w:val="00B6492B"/>
    <w:rsid w:val="00B66DAB"/>
    <w:rsid w:val="00B6703E"/>
    <w:rsid w:val="00B67981"/>
    <w:rsid w:val="00B70982"/>
    <w:rsid w:val="00B70B48"/>
    <w:rsid w:val="00B716D0"/>
    <w:rsid w:val="00B71D22"/>
    <w:rsid w:val="00B71D55"/>
    <w:rsid w:val="00B72BFB"/>
    <w:rsid w:val="00B72EAF"/>
    <w:rsid w:val="00B737BA"/>
    <w:rsid w:val="00B73B69"/>
    <w:rsid w:val="00B73D26"/>
    <w:rsid w:val="00B743B2"/>
    <w:rsid w:val="00B75530"/>
    <w:rsid w:val="00B77274"/>
    <w:rsid w:val="00B806DA"/>
    <w:rsid w:val="00B826E2"/>
    <w:rsid w:val="00B83215"/>
    <w:rsid w:val="00B83DFA"/>
    <w:rsid w:val="00B85134"/>
    <w:rsid w:val="00B862D8"/>
    <w:rsid w:val="00B87611"/>
    <w:rsid w:val="00B900F1"/>
    <w:rsid w:val="00B903A9"/>
    <w:rsid w:val="00B90F0F"/>
    <w:rsid w:val="00B91BEF"/>
    <w:rsid w:val="00B92DDB"/>
    <w:rsid w:val="00B944E6"/>
    <w:rsid w:val="00B944EB"/>
    <w:rsid w:val="00B947F9"/>
    <w:rsid w:val="00B95803"/>
    <w:rsid w:val="00B96783"/>
    <w:rsid w:val="00B969EE"/>
    <w:rsid w:val="00B97058"/>
    <w:rsid w:val="00B97228"/>
    <w:rsid w:val="00B97247"/>
    <w:rsid w:val="00B9735B"/>
    <w:rsid w:val="00BA02BF"/>
    <w:rsid w:val="00BA0566"/>
    <w:rsid w:val="00BA1329"/>
    <w:rsid w:val="00BA18CC"/>
    <w:rsid w:val="00BA1A80"/>
    <w:rsid w:val="00BA24CA"/>
    <w:rsid w:val="00BA26A8"/>
    <w:rsid w:val="00BA33FC"/>
    <w:rsid w:val="00BA3436"/>
    <w:rsid w:val="00BA3840"/>
    <w:rsid w:val="00BA401A"/>
    <w:rsid w:val="00BA490F"/>
    <w:rsid w:val="00BA574F"/>
    <w:rsid w:val="00BA5A42"/>
    <w:rsid w:val="00BB0077"/>
    <w:rsid w:val="00BB0BF1"/>
    <w:rsid w:val="00BB1082"/>
    <w:rsid w:val="00BB157E"/>
    <w:rsid w:val="00BB1E7A"/>
    <w:rsid w:val="00BB3280"/>
    <w:rsid w:val="00BB428B"/>
    <w:rsid w:val="00BB470B"/>
    <w:rsid w:val="00BB477C"/>
    <w:rsid w:val="00BB4F48"/>
    <w:rsid w:val="00BB5CF6"/>
    <w:rsid w:val="00BB6C15"/>
    <w:rsid w:val="00BB790C"/>
    <w:rsid w:val="00BC0169"/>
    <w:rsid w:val="00BC2306"/>
    <w:rsid w:val="00BC23B3"/>
    <w:rsid w:val="00BC26D3"/>
    <w:rsid w:val="00BC2948"/>
    <w:rsid w:val="00BC42E0"/>
    <w:rsid w:val="00BC498F"/>
    <w:rsid w:val="00BC53E1"/>
    <w:rsid w:val="00BC6FEE"/>
    <w:rsid w:val="00BC734B"/>
    <w:rsid w:val="00BC7644"/>
    <w:rsid w:val="00BC783D"/>
    <w:rsid w:val="00BC7E6F"/>
    <w:rsid w:val="00BD0DAF"/>
    <w:rsid w:val="00BD0DFB"/>
    <w:rsid w:val="00BD16CE"/>
    <w:rsid w:val="00BD21BA"/>
    <w:rsid w:val="00BD323D"/>
    <w:rsid w:val="00BD3450"/>
    <w:rsid w:val="00BD40C7"/>
    <w:rsid w:val="00BD4392"/>
    <w:rsid w:val="00BD6305"/>
    <w:rsid w:val="00BD735B"/>
    <w:rsid w:val="00BE097C"/>
    <w:rsid w:val="00BE0B92"/>
    <w:rsid w:val="00BE1ED6"/>
    <w:rsid w:val="00BE2714"/>
    <w:rsid w:val="00BE32D1"/>
    <w:rsid w:val="00BE4C55"/>
    <w:rsid w:val="00BE5093"/>
    <w:rsid w:val="00BE5484"/>
    <w:rsid w:val="00BE60E4"/>
    <w:rsid w:val="00BE66A9"/>
    <w:rsid w:val="00BE6A50"/>
    <w:rsid w:val="00BE717C"/>
    <w:rsid w:val="00BF0090"/>
    <w:rsid w:val="00BF0352"/>
    <w:rsid w:val="00BF197B"/>
    <w:rsid w:val="00BF213E"/>
    <w:rsid w:val="00BF424B"/>
    <w:rsid w:val="00BF45CD"/>
    <w:rsid w:val="00BF5261"/>
    <w:rsid w:val="00BF53A3"/>
    <w:rsid w:val="00BF5523"/>
    <w:rsid w:val="00BF681B"/>
    <w:rsid w:val="00C00EC6"/>
    <w:rsid w:val="00C015A1"/>
    <w:rsid w:val="00C02369"/>
    <w:rsid w:val="00C04389"/>
    <w:rsid w:val="00C05251"/>
    <w:rsid w:val="00C055B9"/>
    <w:rsid w:val="00C0582E"/>
    <w:rsid w:val="00C07253"/>
    <w:rsid w:val="00C0759D"/>
    <w:rsid w:val="00C078E0"/>
    <w:rsid w:val="00C07DAD"/>
    <w:rsid w:val="00C10A96"/>
    <w:rsid w:val="00C10BCD"/>
    <w:rsid w:val="00C11267"/>
    <w:rsid w:val="00C112FA"/>
    <w:rsid w:val="00C11E72"/>
    <w:rsid w:val="00C12E94"/>
    <w:rsid w:val="00C131CF"/>
    <w:rsid w:val="00C1361B"/>
    <w:rsid w:val="00C17082"/>
    <w:rsid w:val="00C17C80"/>
    <w:rsid w:val="00C202EF"/>
    <w:rsid w:val="00C20DAB"/>
    <w:rsid w:val="00C22500"/>
    <w:rsid w:val="00C23A6B"/>
    <w:rsid w:val="00C23CA3"/>
    <w:rsid w:val="00C23E1D"/>
    <w:rsid w:val="00C24423"/>
    <w:rsid w:val="00C25549"/>
    <w:rsid w:val="00C25C1A"/>
    <w:rsid w:val="00C27794"/>
    <w:rsid w:val="00C27801"/>
    <w:rsid w:val="00C2780D"/>
    <w:rsid w:val="00C27CD9"/>
    <w:rsid w:val="00C3005D"/>
    <w:rsid w:val="00C3014D"/>
    <w:rsid w:val="00C314DA"/>
    <w:rsid w:val="00C31E6A"/>
    <w:rsid w:val="00C32310"/>
    <w:rsid w:val="00C32BD8"/>
    <w:rsid w:val="00C32E50"/>
    <w:rsid w:val="00C35649"/>
    <w:rsid w:val="00C3617C"/>
    <w:rsid w:val="00C36AA6"/>
    <w:rsid w:val="00C37339"/>
    <w:rsid w:val="00C37ABB"/>
    <w:rsid w:val="00C41578"/>
    <w:rsid w:val="00C418BB"/>
    <w:rsid w:val="00C42EC2"/>
    <w:rsid w:val="00C44BCA"/>
    <w:rsid w:val="00C44BF4"/>
    <w:rsid w:val="00C4560A"/>
    <w:rsid w:val="00C4576B"/>
    <w:rsid w:val="00C45C2A"/>
    <w:rsid w:val="00C462BA"/>
    <w:rsid w:val="00C46332"/>
    <w:rsid w:val="00C47553"/>
    <w:rsid w:val="00C4791F"/>
    <w:rsid w:val="00C520F1"/>
    <w:rsid w:val="00C52208"/>
    <w:rsid w:val="00C529E7"/>
    <w:rsid w:val="00C5389B"/>
    <w:rsid w:val="00C545D6"/>
    <w:rsid w:val="00C5615A"/>
    <w:rsid w:val="00C567A2"/>
    <w:rsid w:val="00C57C3A"/>
    <w:rsid w:val="00C57E5A"/>
    <w:rsid w:val="00C60DC6"/>
    <w:rsid w:val="00C60EAB"/>
    <w:rsid w:val="00C6202E"/>
    <w:rsid w:val="00C6204D"/>
    <w:rsid w:val="00C62B99"/>
    <w:rsid w:val="00C63663"/>
    <w:rsid w:val="00C641B6"/>
    <w:rsid w:val="00C6450A"/>
    <w:rsid w:val="00C64790"/>
    <w:rsid w:val="00C65478"/>
    <w:rsid w:val="00C6576C"/>
    <w:rsid w:val="00C663BE"/>
    <w:rsid w:val="00C66457"/>
    <w:rsid w:val="00C66DEF"/>
    <w:rsid w:val="00C67A2B"/>
    <w:rsid w:val="00C67DB5"/>
    <w:rsid w:val="00C67DE1"/>
    <w:rsid w:val="00C67E29"/>
    <w:rsid w:val="00C70C52"/>
    <w:rsid w:val="00C70F5E"/>
    <w:rsid w:val="00C71A41"/>
    <w:rsid w:val="00C71F71"/>
    <w:rsid w:val="00C723A5"/>
    <w:rsid w:val="00C724EE"/>
    <w:rsid w:val="00C7250F"/>
    <w:rsid w:val="00C727D5"/>
    <w:rsid w:val="00C72D69"/>
    <w:rsid w:val="00C7351B"/>
    <w:rsid w:val="00C74336"/>
    <w:rsid w:val="00C747F3"/>
    <w:rsid w:val="00C74B22"/>
    <w:rsid w:val="00C76E36"/>
    <w:rsid w:val="00C779FB"/>
    <w:rsid w:val="00C77A60"/>
    <w:rsid w:val="00C801E9"/>
    <w:rsid w:val="00C807CF"/>
    <w:rsid w:val="00C8130B"/>
    <w:rsid w:val="00C838D5"/>
    <w:rsid w:val="00C83D09"/>
    <w:rsid w:val="00C8438D"/>
    <w:rsid w:val="00C85012"/>
    <w:rsid w:val="00C855A0"/>
    <w:rsid w:val="00C87083"/>
    <w:rsid w:val="00C904B7"/>
    <w:rsid w:val="00C91421"/>
    <w:rsid w:val="00C92121"/>
    <w:rsid w:val="00C92219"/>
    <w:rsid w:val="00C932CF"/>
    <w:rsid w:val="00C94601"/>
    <w:rsid w:val="00C9618C"/>
    <w:rsid w:val="00C9623A"/>
    <w:rsid w:val="00C964BF"/>
    <w:rsid w:val="00C966B0"/>
    <w:rsid w:val="00CA0D80"/>
    <w:rsid w:val="00CA0F03"/>
    <w:rsid w:val="00CA15EC"/>
    <w:rsid w:val="00CA1BF9"/>
    <w:rsid w:val="00CA2165"/>
    <w:rsid w:val="00CA2DA8"/>
    <w:rsid w:val="00CA36ED"/>
    <w:rsid w:val="00CA3BDB"/>
    <w:rsid w:val="00CA45AD"/>
    <w:rsid w:val="00CA4813"/>
    <w:rsid w:val="00CA584B"/>
    <w:rsid w:val="00CA5A5D"/>
    <w:rsid w:val="00CA5E2E"/>
    <w:rsid w:val="00CA7DDE"/>
    <w:rsid w:val="00CB0000"/>
    <w:rsid w:val="00CB05EB"/>
    <w:rsid w:val="00CB18BC"/>
    <w:rsid w:val="00CB401B"/>
    <w:rsid w:val="00CB50D9"/>
    <w:rsid w:val="00CB764C"/>
    <w:rsid w:val="00CC0362"/>
    <w:rsid w:val="00CC2911"/>
    <w:rsid w:val="00CC29DB"/>
    <w:rsid w:val="00CC49E7"/>
    <w:rsid w:val="00CC4D7C"/>
    <w:rsid w:val="00CC61F0"/>
    <w:rsid w:val="00CC66C3"/>
    <w:rsid w:val="00CC684B"/>
    <w:rsid w:val="00CC74BC"/>
    <w:rsid w:val="00CC7887"/>
    <w:rsid w:val="00CD0673"/>
    <w:rsid w:val="00CD1D43"/>
    <w:rsid w:val="00CD2158"/>
    <w:rsid w:val="00CD2220"/>
    <w:rsid w:val="00CD41DA"/>
    <w:rsid w:val="00CD4C82"/>
    <w:rsid w:val="00CD4F6E"/>
    <w:rsid w:val="00CD5071"/>
    <w:rsid w:val="00CD79F6"/>
    <w:rsid w:val="00CE092A"/>
    <w:rsid w:val="00CE1612"/>
    <w:rsid w:val="00CE16B4"/>
    <w:rsid w:val="00CE17D1"/>
    <w:rsid w:val="00CE1D8E"/>
    <w:rsid w:val="00CE2A64"/>
    <w:rsid w:val="00CE3075"/>
    <w:rsid w:val="00CE3F83"/>
    <w:rsid w:val="00CE53DA"/>
    <w:rsid w:val="00CE5A14"/>
    <w:rsid w:val="00CE618B"/>
    <w:rsid w:val="00CE660E"/>
    <w:rsid w:val="00CE73E1"/>
    <w:rsid w:val="00CE78F5"/>
    <w:rsid w:val="00CF14B2"/>
    <w:rsid w:val="00CF16F9"/>
    <w:rsid w:val="00CF218E"/>
    <w:rsid w:val="00CF2510"/>
    <w:rsid w:val="00CF36E6"/>
    <w:rsid w:val="00CF389C"/>
    <w:rsid w:val="00CF3B21"/>
    <w:rsid w:val="00CF4268"/>
    <w:rsid w:val="00CF432F"/>
    <w:rsid w:val="00CF4948"/>
    <w:rsid w:val="00CF49DC"/>
    <w:rsid w:val="00CF54D3"/>
    <w:rsid w:val="00CF5A06"/>
    <w:rsid w:val="00D01021"/>
    <w:rsid w:val="00D01EB4"/>
    <w:rsid w:val="00D03A90"/>
    <w:rsid w:val="00D03AC9"/>
    <w:rsid w:val="00D044A3"/>
    <w:rsid w:val="00D04582"/>
    <w:rsid w:val="00D049BE"/>
    <w:rsid w:val="00D04CBC"/>
    <w:rsid w:val="00D0546F"/>
    <w:rsid w:val="00D0610C"/>
    <w:rsid w:val="00D062F3"/>
    <w:rsid w:val="00D0673D"/>
    <w:rsid w:val="00D07000"/>
    <w:rsid w:val="00D10470"/>
    <w:rsid w:val="00D10491"/>
    <w:rsid w:val="00D10CB7"/>
    <w:rsid w:val="00D116E1"/>
    <w:rsid w:val="00D11893"/>
    <w:rsid w:val="00D129B5"/>
    <w:rsid w:val="00D133B1"/>
    <w:rsid w:val="00D13616"/>
    <w:rsid w:val="00D13777"/>
    <w:rsid w:val="00D164F5"/>
    <w:rsid w:val="00D16FA9"/>
    <w:rsid w:val="00D204D6"/>
    <w:rsid w:val="00D20A5F"/>
    <w:rsid w:val="00D20EB2"/>
    <w:rsid w:val="00D21017"/>
    <w:rsid w:val="00D21830"/>
    <w:rsid w:val="00D225F8"/>
    <w:rsid w:val="00D226A9"/>
    <w:rsid w:val="00D22963"/>
    <w:rsid w:val="00D22E49"/>
    <w:rsid w:val="00D2361D"/>
    <w:rsid w:val="00D237B6"/>
    <w:rsid w:val="00D24423"/>
    <w:rsid w:val="00D24564"/>
    <w:rsid w:val="00D24661"/>
    <w:rsid w:val="00D25881"/>
    <w:rsid w:val="00D25CBC"/>
    <w:rsid w:val="00D262AF"/>
    <w:rsid w:val="00D26758"/>
    <w:rsid w:val="00D26ECB"/>
    <w:rsid w:val="00D27354"/>
    <w:rsid w:val="00D2765F"/>
    <w:rsid w:val="00D27935"/>
    <w:rsid w:val="00D27C1F"/>
    <w:rsid w:val="00D27D9F"/>
    <w:rsid w:val="00D30AE1"/>
    <w:rsid w:val="00D30FBD"/>
    <w:rsid w:val="00D31B24"/>
    <w:rsid w:val="00D31C3B"/>
    <w:rsid w:val="00D32448"/>
    <w:rsid w:val="00D32D1A"/>
    <w:rsid w:val="00D32F14"/>
    <w:rsid w:val="00D32FCB"/>
    <w:rsid w:val="00D33246"/>
    <w:rsid w:val="00D33295"/>
    <w:rsid w:val="00D339AF"/>
    <w:rsid w:val="00D33CD7"/>
    <w:rsid w:val="00D408A9"/>
    <w:rsid w:val="00D40EBA"/>
    <w:rsid w:val="00D43879"/>
    <w:rsid w:val="00D43CC0"/>
    <w:rsid w:val="00D44901"/>
    <w:rsid w:val="00D44906"/>
    <w:rsid w:val="00D45FE8"/>
    <w:rsid w:val="00D460B7"/>
    <w:rsid w:val="00D466C5"/>
    <w:rsid w:val="00D5044D"/>
    <w:rsid w:val="00D5088B"/>
    <w:rsid w:val="00D50BDA"/>
    <w:rsid w:val="00D5129A"/>
    <w:rsid w:val="00D51946"/>
    <w:rsid w:val="00D51F77"/>
    <w:rsid w:val="00D52966"/>
    <w:rsid w:val="00D54F7E"/>
    <w:rsid w:val="00D55469"/>
    <w:rsid w:val="00D55DE3"/>
    <w:rsid w:val="00D56147"/>
    <w:rsid w:val="00D56455"/>
    <w:rsid w:val="00D570D4"/>
    <w:rsid w:val="00D57E9C"/>
    <w:rsid w:val="00D60149"/>
    <w:rsid w:val="00D6122E"/>
    <w:rsid w:val="00D6170E"/>
    <w:rsid w:val="00D626BE"/>
    <w:rsid w:val="00D63412"/>
    <w:rsid w:val="00D6350F"/>
    <w:rsid w:val="00D639F5"/>
    <w:rsid w:val="00D649B1"/>
    <w:rsid w:val="00D65103"/>
    <w:rsid w:val="00D65D52"/>
    <w:rsid w:val="00D66044"/>
    <w:rsid w:val="00D66FA3"/>
    <w:rsid w:val="00D67208"/>
    <w:rsid w:val="00D70D9F"/>
    <w:rsid w:val="00D710C5"/>
    <w:rsid w:val="00D7156B"/>
    <w:rsid w:val="00D71965"/>
    <w:rsid w:val="00D71A53"/>
    <w:rsid w:val="00D7252F"/>
    <w:rsid w:val="00D72C1A"/>
    <w:rsid w:val="00D732F3"/>
    <w:rsid w:val="00D73EC7"/>
    <w:rsid w:val="00D752A5"/>
    <w:rsid w:val="00D75A85"/>
    <w:rsid w:val="00D76007"/>
    <w:rsid w:val="00D7634D"/>
    <w:rsid w:val="00D81289"/>
    <w:rsid w:val="00D81399"/>
    <w:rsid w:val="00D822C3"/>
    <w:rsid w:val="00D82ADC"/>
    <w:rsid w:val="00D82B53"/>
    <w:rsid w:val="00D85F87"/>
    <w:rsid w:val="00D87609"/>
    <w:rsid w:val="00D87802"/>
    <w:rsid w:val="00D87CD7"/>
    <w:rsid w:val="00D87D77"/>
    <w:rsid w:val="00D90D5F"/>
    <w:rsid w:val="00D90D9D"/>
    <w:rsid w:val="00D92279"/>
    <w:rsid w:val="00D92678"/>
    <w:rsid w:val="00D92816"/>
    <w:rsid w:val="00D92926"/>
    <w:rsid w:val="00D92944"/>
    <w:rsid w:val="00D938C4"/>
    <w:rsid w:val="00D93ADA"/>
    <w:rsid w:val="00D9551A"/>
    <w:rsid w:val="00D95A23"/>
    <w:rsid w:val="00D97BA6"/>
    <w:rsid w:val="00DA0D71"/>
    <w:rsid w:val="00DA2D18"/>
    <w:rsid w:val="00DA3AC5"/>
    <w:rsid w:val="00DA4FBB"/>
    <w:rsid w:val="00DA64CA"/>
    <w:rsid w:val="00DA6545"/>
    <w:rsid w:val="00DA7028"/>
    <w:rsid w:val="00DA7088"/>
    <w:rsid w:val="00DA70B6"/>
    <w:rsid w:val="00DB0D64"/>
    <w:rsid w:val="00DB198F"/>
    <w:rsid w:val="00DB2016"/>
    <w:rsid w:val="00DB20C8"/>
    <w:rsid w:val="00DB2E5F"/>
    <w:rsid w:val="00DB3549"/>
    <w:rsid w:val="00DB3582"/>
    <w:rsid w:val="00DB42A8"/>
    <w:rsid w:val="00DB4975"/>
    <w:rsid w:val="00DB51E9"/>
    <w:rsid w:val="00DB6B14"/>
    <w:rsid w:val="00DC21E4"/>
    <w:rsid w:val="00DC3B69"/>
    <w:rsid w:val="00DC4A6E"/>
    <w:rsid w:val="00DC4DDD"/>
    <w:rsid w:val="00DC52B8"/>
    <w:rsid w:val="00DC546B"/>
    <w:rsid w:val="00DC584F"/>
    <w:rsid w:val="00DC5E67"/>
    <w:rsid w:val="00DC61A5"/>
    <w:rsid w:val="00DC6C31"/>
    <w:rsid w:val="00DC6C53"/>
    <w:rsid w:val="00DC74DB"/>
    <w:rsid w:val="00DC7F9F"/>
    <w:rsid w:val="00DD1376"/>
    <w:rsid w:val="00DD2129"/>
    <w:rsid w:val="00DD26D1"/>
    <w:rsid w:val="00DD4BB4"/>
    <w:rsid w:val="00DD4F8D"/>
    <w:rsid w:val="00DD6753"/>
    <w:rsid w:val="00DD794E"/>
    <w:rsid w:val="00DE0FAA"/>
    <w:rsid w:val="00DE23D1"/>
    <w:rsid w:val="00DE3665"/>
    <w:rsid w:val="00DE3BDA"/>
    <w:rsid w:val="00DE4052"/>
    <w:rsid w:val="00DE5C56"/>
    <w:rsid w:val="00DE6D40"/>
    <w:rsid w:val="00DE6F0F"/>
    <w:rsid w:val="00DE728D"/>
    <w:rsid w:val="00DE7390"/>
    <w:rsid w:val="00DE772F"/>
    <w:rsid w:val="00DF0615"/>
    <w:rsid w:val="00DF0676"/>
    <w:rsid w:val="00DF1BF4"/>
    <w:rsid w:val="00DF1EB2"/>
    <w:rsid w:val="00DF26F0"/>
    <w:rsid w:val="00DF2B10"/>
    <w:rsid w:val="00DF514F"/>
    <w:rsid w:val="00DF5412"/>
    <w:rsid w:val="00DF57A6"/>
    <w:rsid w:val="00DF5D64"/>
    <w:rsid w:val="00DF6A90"/>
    <w:rsid w:val="00DF6C57"/>
    <w:rsid w:val="00E002D2"/>
    <w:rsid w:val="00E00331"/>
    <w:rsid w:val="00E0066D"/>
    <w:rsid w:val="00E01276"/>
    <w:rsid w:val="00E01455"/>
    <w:rsid w:val="00E02798"/>
    <w:rsid w:val="00E06138"/>
    <w:rsid w:val="00E06FC3"/>
    <w:rsid w:val="00E07A4E"/>
    <w:rsid w:val="00E07DFE"/>
    <w:rsid w:val="00E11BD9"/>
    <w:rsid w:val="00E14C8E"/>
    <w:rsid w:val="00E1517E"/>
    <w:rsid w:val="00E152BA"/>
    <w:rsid w:val="00E153C0"/>
    <w:rsid w:val="00E15A65"/>
    <w:rsid w:val="00E17EBF"/>
    <w:rsid w:val="00E21B1C"/>
    <w:rsid w:val="00E2214A"/>
    <w:rsid w:val="00E22849"/>
    <w:rsid w:val="00E22D97"/>
    <w:rsid w:val="00E23EA7"/>
    <w:rsid w:val="00E249B6"/>
    <w:rsid w:val="00E25F1D"/>
    <w:rsid w:val="00E26658"/>
    <w:rsid w:val="00E27412"/>
    <w:rsid w:val="00E274D6"/>
    <w:rsid w:val="00E3022D"/>
    <w:rsid w:val="00E30B6A"/>
    <w:rsid w:val="00E3142F"/>
    <w:rsid w:val="00E31B71"/>
    <w:rsid w:val="00E31C24"/>
    <w:rsid w:val="00E323EA"/>
    <w:rsid w:val="00E329B5"/>
    <w:rsid w:val="00E333DA"/>
    <w:rsid w:val="00E339D3"/>
    <w:rsid w:val="00E3469C"/>
    <w:rsid w:val="00E346B0"/>
    <w:rsid w:val="00E3611D"/>
    <w:rsid w:val="00E362E0"/>
    <w:rsid w:val="00E412D0"/>
    <w:rsid w:val="00E4318F"/>
    <w:rsid w:val="00E4522C"/>
    <w:rsid w:val="00E45399"/>
    <w:rsid w:val="00E45973"/>
    <w:rsid w:val="00E47160"/>
    <w:rsid w:val="00E472A9"/>
    <w:rsid w:val="00E47EB8"/>
    <w:rsid w:val="00E50730"/>
    <w:rsid w:val="00E52BF8"/>
    <w:rsid w:val="00E54067"/>
    <w:rsid w:val="00E545EE"/>
    <w:rsid w:val="00E54DC2"/>
    <w:rsid w:val="00E550C6"/>
    <w:rsid w:val="00E553DA"/>
    <w:rsid w:val="00E55657"/>
    <w:rsid w:val="00E56CA1"/>
    <w:rsid w:val="00E57FD7"/>
    <w:rsid w:val="00E60AD4"/>
    <w:rsid w:val="00E6223D"/>
    <w:rsid w:val="00E62C53"/>
    <w:rsid w:val="00E62E17"/>
    <w:rsid w:val="00E637DE"/>
    <w:rsid w:val="00E63AC8"/>
    <w:rsid w:val="00E65FFB"/>
    <w:rsid w:val="00E66630"/>
    <w:rsid w:val="00E711E1"/>
    <w:rsid w:val="00E7257C"/>
    <w:rsid w:val="00E72F17"/>
    <w:rsid w:val="00E734EF"/>
    <w:rsid w:val="00E739CC"/>
    <w:rsid w:val="00E74022"/>
    <w:rsid w:val="00E745B6"/>
    <w:rsid w:val="00E7500A"/>
    <w:rsid w:val="00E756D5"/>
    <w:rsid w:val="00E75A00"/>
    <w:rsid w:val="00E75C6E"/>
    <w:rsid w:val="00E7632E"/>
    <w:rsid w:val="00E77C27"/>
    <w:rsid w:val="00E806D4"/>
    <w:rsid w:val="00E819AA"/>
    <w:rsid w:val="00E832BB"/>
    <w:rsid w:val="00E836AD"/>
    <w:rsid w:val="00E83776"/>
    <w:rsid w:val="00E83890"/>
    <w:rsid w:val="00E848FD"/>
    <w:rsid w:val="00E84B0E"/>
    <w:rsid w:val="00E86BD3"/>
    <w:rsid w:val="00E8792E"/>
    <w:rsid w:val="00E905BD"/>
    <w:rsid w:val="00E90A36"/>
    <w:rsid w:val="00E92008"/>
    <w:rsid w:val="00E92206"/>
    <w:rsid w:val="00E92E2D"/>
    <w:rsid w:val="00E92EFB"/>
    <w:rsid w:val="00E93BAA"/>
    <w:rsid w:val="00E93D9B"/>
    <w:rsid w:val="00E95282"/>
    <w:rsid w:val="00E957C7"/>
    <w:rsid w:val="00E9644A"/>
    <w:rsid w:val="00E97057"/>
    <w:rsid w:val="00E9768A"/>
    <w:rsid w:val="00E97E7D"/>
    <w:rsid w:val="00E97E81"/>
    <w:rsid w:val="00EA078B"/>
    <w:rsid w:val="00EA0825"/>
    <w:rsid w:val="00EA10B9"/>
    <w:rsid w:val="00EA17D8"/>
    <w:rsid w:val="00EA1CF0"/>
    <w:rsid w:val="00EA43E5"/>
    <w:rsid w:val="00EA4809"/>
    <w:rsid w:val="00EA4813"/>
    <w:rsid w:val="00EA706F"/>
    <w:rsid w:val="00EA74AA"/>
    <w:rsid w:val="00EB1E94"/>
    <w:rsid w:val="00EB1EA9"/>
    <w:rsid w:val="00EB1F37"/>
    <w:rsid w:val="00EB2C6B"/>
    <w:rsid w:val="00EB30AF"/>
    <w:rsid w:val="00EB4EB9"/>
    <w:rsid w:val="00EB4FF1"/>
    <w:rsid w:val="00EB628D"/>
    <w:rsid w:val="00EB692F"/>
    <w:rsid w:val="00EB6F8F"/>
    <w:rsid w:val="00EC0050"/>
    <w:rsid w:val="00EC11C5"/>
    <w:rsid w:val="00EC3125"/>
    <w:rsid w:val="00EC3B26"/>
    <w:rsid w:val="00EC3D3A"/>
    <w:rsid w:val="00EC43A7"/>
    <w:rsid w:val="00EC55CB"/>
    <w:rsid w:val="00ED1322"/>
    <w:rsid w:val="00ED15E9"/>
    <w:rsid w:val="00ED1D65"/>
    <w:rsid w:val="00ED21E4"/>
    <w:rsid w:val="00ED22B4"/>
    <w:rsid w:val="00ED2839"/>
    <w:rsid w:val="00ED2A29"/>
    <w:rsid w:val="00ED3756"/>
    <w:rsid w:val="00ED3B51"/>
    <w:rsid w:val="00ED3B92"/>
    <w:rsid w:val="00ED3B98"/>
    <w:rsid w:val="00ED4C2D"/>
    <w:rsid w:val="00ED536C"/>
    <w:rsid w:val="00ED5421"/>
    <w:rsid w:val="00ED5455"/>
    <w:rsid w:val="00ED58DC"/>
    <w:rsid w:val="00ED5FFE"/>
    <w:rsid w:val="00ED64E1"/>
    <w:rsid w:val="00ED78E4"/>
    <w:rsid w:val="00ED7B08"/>
    <w:rsid w:val="00EE0971"/>
    <w:rsid w:val="00EE11FA"/>
    <w:rsid w:val="00EE2C4B"/>
    <w:rsid w:val="00EE2E15"/>
    <w:rsid w:val="00EE2E3C"/>
    <w:rsid w:val="00EE2EAB"/>
    <w:rsid w:val="00EE3070"/>
    <w:rsid w:val="00EE38EE"/>
    <w:rsid w:val="00EE5CA4"/>
    <w:rsid w:val="00EE6FC0"/>
    <w:rsid w:val="00EE7173"/>
    <w:rsid w:val="00EE73E4"/>
    <w:rsid w:val="00EF1416"/>
    <w:rsid w:val="00EF1C1F"/>
    <w:rsid w:val="00EF3144"/>
    <w:rsid w:val="00EF40E5"/>
    <w:rsid w:val="00EF48ED"/>
    <w:rsid w:val="00EF4A02"/>
    <w:rsid w:val="00EF5BAA"/>
    <w:rsid w:val="00EF6A4E"/>
    <w:rsid w:val="00EF6DE8"/>
    <w:rsid w:val="00EF7222"/>
    <w:rsid w:val="00EF738D"/>
    <w:rsid w:val="00EF752C"/>
    <w:rsid w:val="00EF7BF7"/>
    <w:rsid w:val="00EF7DA5"/>
    <w:rsid w:val="00F00401"/>
    <w:rsid w:val="00F008B1"/>
    <w:rsid w:val="00F00E27"/>
    <w:rsid w:val="00F02936"/>
    <w:rsid w:val="00F038A3"/>
    <w:rsid w:val="00F03A7B"/>
    <w:rsid w:val="00F03AD7"/>
    <w:rsid w:val="00F04386"/>
    <w:rsid w:val="00F04743"/>
    <w:rsid w:val="00F05557"/>
    <w:rsid w:val="00F0565C"/>
    <w:rsid w:val="00F05FCC"/>
    <w:rsid w:val="00F06158"/>
    <w:rsid w:val="00F061C6"/>
    <w:rsid w:val="00F06892"/>
    <w:rsid w:val="00F068E9"/>
    <w:rsid w:val="00F10DB0"/>
    <w:rsid w:val="00F11446"/>
    <w:rsid w:val="00F11F29"/>
    <w:rsid w:val="00F12240"/>
    <w:rsid w:val="00F14134"/>
    <w:rsid w:val="00F15DCE"/>
    <w:rsid w:val="00F16A81"/>
    <w:rsid w:val="00F17D25"/>
    <w:rsid w:val="00F2019A"/>
    <w:rsid w:val="00F207F5"/>
    <w:rsid w:val="00F21244"/>
    <w:rsid w:val="00F213B1"/>
    <w:rsid w:val="00F21656"/>
    <w:rsid w:val="00F22B11"/>
    <w:rsid w:val="00F22C19"/>
    <w:rsid w:val="00F2365E"/>
    <w:rsid w:val="00F23A00"/>
    <w:rsid w:val="00F2434F"/>
    <w:rsid w:val="00F2466E"/>
    <w:rsid w:val="00F24B64"/>
    <w:rsid w:val="00F25895"/>
    <w:rsid w:val="00F25F42"/>
    <w:rsid w:val="00F27099"/>
    <w:rsid w:val="00F27224"/>
    <w:rsid w:val="00F31E06"/>
    <w:rsid w:val="00F3423E"/>
    <w:rsid w:val="00F34714"/>
    <w:rsid w:val="00F34B9B"/>
    <w:rsid w:val="00F34EAF"/>
    <w:rsid w:val="00F36FDE"/>
    <w:rsid w:val="00F40C0E"/>
    <w:rsid w:val="00F40C2B"/>
    <w:rsid w:val="00F4145B"/>
    <w:rsid w:val="00F41F50"/>
    <w:rsid w:val="00F42321"/>
    <w:rsid w:val="00F42773"/>
    <w:rsid w:val="00F42866"/>
    <w:rsid w:val="00F42EE1"/>
    <w:rsid w:val="00F4444B"/>
    <w:rsid w:val="00F4596E"/>
    <w:rsid w:val="00F45C68"/>
    <w:rsid w:val="00F4648C"/>
    <w:rsid w:val="00F4736E"/>
    <w:rsid w:val="00F47833"/>
    <w:rsid w:val="00F47D2C"/>
    <w:rsid w:val="00F507AD"/>
    <w:rsid w:val="00F515CC"/>
    <w:rsid w:val="00F52F2D"/>
    <w:rsid w:val="00F53845"/>
    <w:rsid w:val="00F5390A"/>
    <w:rsid w:val="00F53B5A"/>
    <w:rsid w:val="00F54875"/>
    <w:rsid w:val="00F549E3"/>
    <w:rsid w:val="00F55C2E"/>
    <w:rsid w:val="00F56AA3"/>
    <w:rsid w:val="00F604CB"/>
    <w:rsid w:val="00F60A91"/>
    <w:rsid w:val="00F61123"/>
    <w:rsid w:val="00F61370"/>
    <w:rsid w:val="00F61635"/>
    <w:rsid w:val="00F6234E"/>
    <w:rsid w:val="00F6299B"/>
    <w:rsid w:val="00F633E5"/>
    <w:rsid w:val="00F6377E"/>
    <w:rsid w:val="00F64DC7"/>
    <w:rsid w:val="00F6648D"/>
    <w:rsid w:val="00F666C2"/>
    <w:rsid w:val="00F66749"/>
    <w:rsid w:val="00F67CBB"/>
    <w:rsid w:val="00F7118C"/>
    <w:rsid w:val="00F714A6"/>
    <w:rsid w:val="00F72426"/>
    <w:rsid w:val="00F7247A"/>
    <w:rsid w:val="00F734B4"/>
    <w:rsid w:val="00F73BD2"/>
    <w:rsid w:val="00F73F72"/>
    <w:rsid w:val="00F73F75"/>
    <w:rsid w:val="00F74577"/>
    <w:rsid w:val="00F751B2"/>
    <w:rsid w:val="00F75361"/>
    <w:rsid w:val="00F763C5"/>
    <w:rsid w:val="00F7668E"/>
    <w:rsid w:val="00F76896"/>
    <w:rsid w:val="00F7782E"/>
    <w:rsid w:val="00F778EC"/>
    <w:rsid w:val="00F77976"/>
    <w:rsid w:val="00F80EC5"/>
    <w:rsid w:val="00F8118F"/>
    <w:rsid w:val="00F812A6"/>
    <w:rsid w:val="00F82647"/>
    <w:rsid w:val="00F82F2B"/>
    <w:rsid w:val="00F836BE"/>
    <w:rsid w:val="00F84629"/>
    <w:rsid w:val="00F8470D"/>
    <w:rsid w:val="00F84DC9"/>
    <w:rsid w:val="00F85D1A"/>
    <w:rsid w:val="00F85E92"/>
    <w:rsid w:val="00F86A94"/>
    <w:rsid w:val="00F86AA4"/>
    <w:rsid w:val="00F86F9F"/>
    <w:rsid w:val="00F870D4"/>
    <w:rsid w:val="00F876D9"/>
    <w:rsid w:val="00F87D5A"/>
    <w:rsid w:val="00F90208"/>
    <w:rsid w:val="00F911D9"/>
    <w:rsid w:val="00F91607"/>
    <w:rsid w:val="00F9179A"/>
    <w:rsid w:val="00F93770"/>
    <w:rsid w:val="00F94D62"/>
    <w:rsid w:val="00F9632E"/>
    <w:rsid w:val="00F96AD5"/>
    <w:rsid w:val="00F96CA7"/>
    <w:rsid w:val="00FA32ED"/>
    <w:rsid w:val="00FA346C"/>
    <w:rsid w:val="00FA3EBB"/>
    <w:rsid w:val="00FA4276"/>
    <w:rsid w:val="00FA436A"/>
    <w:rsid w:val="00FA47DF"/>
    <w:rsid w:val="00FA56C4"/>
    <w:rsid w:val="00FA5C0D"/>
    <w:rsid w:val="00FA63C0"/>
    <w:rsid w:val="00FA7747"/>
    <w:rsid w:val="00FA7B5E"/>
    <w:rsid w:val="00FB0974"/>
    <w:rsid w:val="00FB0A15"/>
    <w:rsid w:val="00FB0D24"/>
    <w:rsid w:val="00FB10CE"/>
    <w:rsid w:val="00FB221F"/>
    <w:rsid w:val="00FB3F7B"/>
    <w:rsid w:val="00FB6283"/>
    <w:rsid w:val="00FB6844"/>
    <w:rsid w:val="00FB741A"/>
    <w:rsid w:val="00FC031B"/>
    <w:rsid w:val="00FC03B2"/>
    <w:rsid w:val="00FC11B1"/>
    <w:rsid w:val="00FC169D"/>
    <w:rsid w:val="00FC1EE0"/>
    <w:rsid w:val="00FC2017"/>
    <w:rsid w:val="00FC2CFD"/>
    <w:rsid w:val="00FC3E8F"/>
    <w:rsid w:val="00FC41CF"/>
    <w:rsid w:val="00FC4980"/>
    <w:rsid w:val="00FC4AAF"/>
    <w:rsid w:val="00FC4B9F"/>
    <w:rsid w:val="00FC52DF"/>
    <w:rsid w:val="00FC6427"/>
    <w:rsid w:val="00FC673E"/>
    <w:rsid w:val="00FD2542"/>
    <w:rsid w:val="00FD303F"/>
    <w:rsid w:val="00FD471A"/>
    <w:rsid w:val="00FD4B73"/>
    <w:rsid w:val="00FD51DA"/>
    <w:rsid w:val="00FD698D"/>
    <w:rsid w:val="00FD75AB"/>
    <w:rsid w:val="00FD7FE0"/>
    <w:rsid w:val="00FE0BB8"/>
    <w:rsid w:val="00FE1C68"/>
    <w:rsid w:val="00FE39A4"/>
    <w:rsid w:val="00FE40A4"/>
    <w:rsid w:val="00FE52A3"/>
    <w:rsid w:val="00FE6373"/>
    <w:rsid w:val="00FE65C7"/>
    <w:rsid w:val="00FE660C"/>
    <w:rsid w:val="00FE6D54"/>
    <w:rsid w:val="00FE6F2C"/>
    <w:rsid w:val="00FF06DE"/>
    <w:rsid w:val="00FF13ED"/>
    <w:rsid w:val="00FF26A0"/>
    <w:rsid w:val="00FF31F7"/>
    <w:rsid w:val="00FF3544"/>
    <w:rsid w:val="00FF4914"/>
    <w:rsid w:val="00FF6F5F"/>
    <w:rsid w:val="00FF719D"/>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28468-7C0C-4B0F-9FE7-B00F6CC50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E7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rsid w:val="00607478"/>
    <w:pPr>
      <w:autoSpaceDE w:val="0"/>
      <w:autoSpaceDN w:val="0"/>
      <w:adjustRightInd w:val="0"/>
      <w:spacing w:after="0" w:line="240" w:lineRule="auto"/>
      <w:ind w:firstLine="540"/>
      <w:jc w:val="both"/>
    </w:pPr>
    <w:rPr>
      <w:rFonts w:ascii="Times New Roman" w:hAnsi="Times New Roman"/>
      <w:sz w:val="28"/>
      <w:szCs w:val="28"/>
    </w:rPr>
  </w:style>
  <w:style w:type="paragraph" w:customStyle="1" w:styleId="ConsPlusNormal">
    <w:name w:val="ConsPlusNormal"/>
    <w:link w:val="ConsPlusNormal0"/>
    <w:qFormat/>
    <w:rsid w:val="006074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Стиль1 Знак"/>
    <w:link w:val="1"/>
    <w:rsid w:val="00607478"/>
    <w:rPr>
      <w:rFonts w:ascii="Times New Roman" w:eastAsia="Times New Roman" w:hAnsi="Times New Roman" w:cs="Times New Roman"/>
      <w:sz w:val="28"/>
      <w:szCs w:val="28"/>
    </w:rPr>
  </w:style>
  <w:style w:type="character" w:customStyle="1" w:styleId="ConsPlusNormal0">
    <w:name w:val="ConsPlusNormal Знак"/>
    <w:link w:val="ConsPlusNormal"/>
    <w:locked/>
    <w:rsid w:val="00607478"/>
    <w:rPr>
      <w:rFonts w:ascii="Arial" w:eastAsia="Times New Roman" w:hAnsi="Arial" w:cs="Arial"/>
      <w:sz w:val="20"/>
      <w:szCs w:val="20"/>
      <w:lang w:eastAsia="ru-RU"/>
    </w:rPr>
  </w:style>
  <w:style w:type="paragraph" w:styleId="a3">
    <w:name w:val="Balloon Text"/>
    <w:basedOn w:val="a"/>
    <w:link w:val="a4"/>
    <w:uiPriority w:val="99"/>
    <w:semiHidden/>
    <w:unhideWhenUsed/>
    <w:rsid w:val="007B04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04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1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D3D38-C1F8-41FA-AB46-732DE749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5121</Words>
  <Characters>29191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NOVSC</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 Елизавета Алексеевна</dc:creator>
  <cp:keywords/>
  <dc:description/>
  <cp:lastModifiedBy>Фахреева Альмира Зеферовна</cp:lastModifiedBy>
  <cp:revision>6</cp:revision>
  <cp:lastPrinted>2021-02-18T09:37:00Z</cp:lastPrinted>
  <dcterms:created xsi:type="dcterms:W3CDTF">2021-02-18T11:29:00Z</dcterms:created>
  <dcterms:modified xsi:type="dcterms:W3CDTF">2021-02-19T03:08:00Z</dcterms:modified>
</cp:coreProperties>
</file>