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A7" w:rsidRDefault="001B15A7" w:rsidP="001B15A7">
      <w:pPr>
        <w:tabs>
          <w:tab w:val="left" w:pos="851"/>
          <w:tab w:val="left" w:pos="1134"/>
        </w:tabs>
        <w:ind w:left="708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B15A7" w:rsidRDefault="001B15A7" w:rsidP="001B15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МФ и НП НСО</w:t>
      </w:r>
    </w:p>
    <w:p w:rsidR="001B15A7" w:rsidRDefault="00542EA3" w:rsidP="001B15A7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15A7">
        <w:rPr>
          <w:sz w:val="28"/>
          <w:szCs w:val="28"/>
        </w:rPr>
        <w:t>от ____________ № ____</w:t>
      </w:r>
    </w:p>
    <w:p w:rsidR="001B15A7" w:rsidRDefault="001B15A7" w:rsidP="001B15A7">
      <w:pPr>
        <w:jc w:val="center"/>
        <w:rPr>
          <w:b/>
          <w:sz w:val="28"/>
          <w:szCs w:val="28"/>
        </w:rPr>
      </w:pPr>
    </w:p>
    <w:p w:rsidR="001B15A7" w:rsidRPr="001B15A7" w:rsidRDefault="001B15A7" w:rsidP="001B15A7">
      <w:pPr>
        <w:jc w:val="center"/>
        <w:rPr>
          <w:b/>
          <w:sz w:val="28"/>
          <w:szCs w:val="28"/>
        </w:rPr>
      </w:pPr>
      <w:r w:rsidRPr="001B15A7">
        <w:rPr>
          <w:b/>
          <w:sz w:val="28"/>
          <w:szCs w:val="28"/>
        </w:rPr>
        <w:t>МЕТОДИКА</w:t>
      </w:r>
    </w:p>
    <w:p w:rsidR="007817F0" w:rsidRDefault="001B15A7" w:rsidP="001B15A7">
      <w:pPr>
        <w:jc w:val="center"/>
        <w:rPr>
          <w:b/>
          <w:sz w:val="28"/>
          <w:szCs w:val="28"/>
        </w:rPr>
      </w:pPr>
      <w:r w:rsidRPr="001B15A7">
        <w:rPr>
          <w:b/>
          <w:sz w:val="28"/>
          <w:szCs w:val="28"/>
        </w:rPr>
        <w:t>проведения конкурсов на замещение вакантных должностей государственной гражданской службы Новосибирской области</w:t>
      </w:r>
      <w:r w:rsidR="00E555FC">
        <w:rPr>
          <w:b/>
          <w:sz w:val="28"/>
          <w:szCs w:val="28"/>
        </w:rPr>
        <w:t xml:space="preserve"> и включение в кадровый резерв министерства</w:t>
      </w:r>
      <w:r w:rsidRPr="001B15A7">
        <w:rPr>
          <w:b/>
          <w:sz w:val="28"/>
          <w:szCs w:val="28"/>
        </w:rPr>
        <w:t xml:space="preserve"> финансов и налоговой политики Новосибирской области</w:t>
      </w:r>
    </w:p>
    <w:p w:rsidR="00D82169" w:rsidRDefault="00D82169" w:rsidP="00D82169">
      <w:pPr>
        <w:jc w:val="both"/>
        <w:rPr>
          <w:sz w:val="28"/>
          <w:szCs w:val="28"/>
        </w:rPr>
      </w:pPr>
    </w:p>
    <w:p w:rsidR="0078221C" w:rsidRDefault="00B8684C" w:rsidP="0074301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I. </w:t>
      </w:r>
      <w:r w:rsidR="0078221C" w:rsidRPr="0078221C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A077CD" w:rsidRDefault="00A077CD" w:rsidP="00A077C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077CD" w:rsidRDefault="00A077C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Настоящая Методика проведения конкурсов на замещение вакантной должности государственной гражданской службы Новосибирской области</w:t>
      </w:r>
      <w:r w:rsidR="00377860">
        <w:rPr>
          <w:rFonts w:eastAsiaTheme="minorHAnsi"/>
          <w:sz w:val="28"/>
          <w:szCs w:val="28"/>
          <w:lang w:eastAsia="en-US"/>
        </w:rPr>
        <w:t xml:space="preserve"> и включение в кадровый резерв министерства</w:t>
      </w:r>
      <w:r>
        <w:rPr>
          <w:rFonts w:eastAsiaTheme="minorHAnsi"/>
          <w:sz w:val="28"/>
          <w:szCs w:val="28"/>
          <w:lang w:eastAsia="en-US"/>
        </w:rPr>
        <w:t xml:space="preserve"> финансов и налоговой политики Новосибирской области (далее – Методика) определяет организацию и порядок проведения конкурсов на замещение вакантной должности государственной гражданской службы </w:t>
      </w:r>
      <w:r w:rsidR="00C11492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и включение в кадровый резерв </w:t>
      </w:r>
      <w:r w:rsidR="004B2428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 xml:space="preserve"> финансов и налоговой политики Новосибирской области (далее – министерство финансов).</w:t>
      </w:r>
    </w:p>
    <w:p w:rsidR="00A077CD" w:rsidRDefault="00A077C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Основными задачами проведения конкурсов на замещение вакантной должности государственной гражданской службы Новосибирской област</w:t>
      </w:r>
      <w:r w:rsidR="00377860">
        <w:rPr>
          <w:rFonts w:eastAsiaTheme="minorHAnsi"/>
          <w:sz w:val="28"/>
          <w:szCs w:val="28"/>
          <w:lang w:eastAsia="en-US"/>
        </w:rPr>
        <w:t>и и включение в кадровый резерв министерства</w:t>
      </w:r>
      <w:r w:rsidR="00282943">
        <w:rPr>
          <w:rFonts w:eastAsiaTheme="minorHAnsi"/>
          <w:sz w:val="28"/>
          <w:szCs w:val="28"/>
          <w:lang w:eastAsia="en-US"/>
        </w:rPr>
        <w:t xml:space="preserve"> финансов </w:t>
      </w:r>
      <w:r>
        <w:rPr>
          <w:rFonts w:eastAsiaTheme="minorHAnsi"/>
          <w:sz w:val="28"/>
          <w:szCs w:val="28"/>
          <w:lang w:eastAsia="en-US"/>
        </w:rPr>
        <w:t>(далее - конкурс) являются:</w:t>
      </w:r>
    </w:p>
    <w:p w:rsidR="00A077CD" w:rsidRDefault="0028294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</w:t>
      </w:r>
      <w:r w:rsidR="00A077CD">
        <w:rPr>
          <w:rFonts w:eastAsiaTheme="minorHAnsi"/>
          <w:sz w:val="28"/>
          <w:szCs w:val="28"/>
          <w:lang w:eastAsia="en-US"/>
        </w:rPr>
        <w:t>обеспечение конституционного права граждан Российской Федерации на равный доступ к государственной гражданской службе (далее - гражданская служба);</w:t>
      </w:r>
    </w:p>
    <w:p w:rsidR="00A077CD" w:rsidRDefault="0028294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</w:t>
      </w:r>
      <w:r w:rsidR="00A077CD">
        <w:rPr>
          <w:rFonts w:eastAsiaTheme="minorHAnsi"/>
          <w:sz w:val="28"/>
          <w:szCs w:val="28"/>
          <w:lang w:eastAsia="en-US"/>
        </w:rPr>
        <w:t xml:space="preserve">обеспечение права государственных гражданских служащих министерства финансов </w:t>
      </w:r>
      <w:r w:rsidR="00010072">
        <w:rPr>
          <w:rFonts w:eastAsiaTheme="minorHAnsi"/>
          <w:sz w:val="28"/>
          <w:szCs w:val="28"/>
          <w:lang w:eastAsia="en-US"/>
        </w:rPr>
        <w:t>и руководителей</w:t>
      </w:r>
      <w:r w:rsidR="00A077CD">
        <w:rPr>
          <w:rFonts w:eastAsiaTheme="minorHAnsi"/>
          <w:sz w:val="28"/>
          <w:szCs w:val="28"/>
          <w:lang w:eastAsia="en-US"/>
        </w:rPr>
        <w:t xml:space="preserve"> территориальных органов</w:t>
      </w:r>
      <w:r w:rsidR="00010072">
        <w:rPr>
          <w:rFonts w:eastAsiaTheme="minorHAnsi"/>
          <w:sz w:val="28"/>
          <w:szCs w:val="28"/>
          <w:lang w:eastAsia="en-US"/>
        </w:rPr>
        <w:t xml:space="preserve"> министерства финансов</w:t>
      </w:r>
      <w:r w:rsidR="00A077CD">
        <w:rPr>
          <w:rFonts w:eastAsiaTheme="minorHAnsi"/>
          <w:sz w:val="28"/>
          <w:szCs w:val="28"/>
          <w:lang w:eastAsia="en-US"/>
        </w:rPr>
        <w:t xml:space="preserve"> (далее - гражданские служащие) на должностной рост на конкурсной основе;</w:t>
      </w:r>
    </w:p>
    <w:p w:rsidR="00A077CD" w:rsidRDefault="0028294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</w:t>
      </w:r>
      <w:r w:rsidR="00A077CD">
        <w:rPr>
          <w:rFonts w:eastAsiaTheme="minorHAnsi"/>
          <w:sz w:val="28"/>
          <w:szCs w:val="28"/>
          <w:lang w:eastAsia="en-US"/>
        </w:rPr>
        <w:t>определение победителя для назначения на вакантную должность гражданской службы;</w:t>
      </w:r>
    </w:p>
    <w:p w:rsidR="00A077CD" w:rsidRDefault="0028294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</w:t>
      </w:r>
      <w:r w:rsidR="00A077CD">
        <w:rPr>
          <w:rFonts w:eastAsiaTheme="minorHAnsi"/>
          <w:sz w:val="28"/>
          <w:szCs w:val="28"/>
          <w:lang w:eastAsia="en-US"/>
        </w:rPr>
        <w:t xml:space="preserve">формирование на конкурсной основе кадрового резерва </w:t>
      </w:r>
      <w:r w:rsidR="00010072">
        <w:rPr>
          <w:rFonts w:eastAsiaTheme="minorHAnsi"/>
          <w:sz w:val="28"/>
          <w:szCs w:val="28"/>
          <w:lang w:eastAsia="en-US"/>
        </w:rPr>
        <w:t>министерства финансов</w:t>
      </w:r>
      <w:r w:rsidR="00A077CD">
        <w:rPr>
          <w:rFonts w:eastAsiaTheme="minorHAnsi"/>
          <w:sz w:val="28"/>
          <w:szCs w:val="28"/>
          <w:lang w:eastAsia="en-US"/>
        </w:rPr>
        <w:t xml:space="preserve"> для замещения должно</w:t>
      </w:r>
      <w:r w:rsidR="0024358D">
        <w:rPr>
          <w:rFonts w:eastAsiaTheme="minorHAnsi"/>
          <w:sz w:val="28"/>
          <w:szCs w:val="28"/>
          <w:lang w:eastAsia="en-US"/>
        </w:rPr>
        <w:t>стей гражданской службы (далее –</w:t>
      </w:r>
      <w:r w:rsidR="00A077CD">
        <w:rPr>
          <w:rFonts w:eastAsiaTheme="minorHAnsi"/>
          <w:sz w:val="28"/>
          <w:szCs w:val="28"/>
          <w:lang w:eastAsia="en-US"/>
        </w:rPr>
        <w:t xml:space="preserve"> кадровый резерв).</w:t>
      </w:r>
    </w:p>
    <w:p w:rsidR="00A077CD" w:rsidRPr="000F634D" w:rsidRDefault="006C6985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A077CD">
        <w:rPr>
          <w:rFonts w:eastAsiaTheme="minorHAnsi"/>
          <w:sz w:val="28"/>
          <w:szCs w:val="28"/>
          <w:lang w:eastAsia="en-US"/>
        </w:rPr>
        <w:t>Конкурс заключается в оценке профессионального уровня граждан и гражданских служащих, допущенных к участию в данном конкурсе (далее - кандидаты), их соответствия установленным квалификационным требованиям для замещения должностей гражданской службы и определении победителя или принятии решения</w:t>
      </w:r>
      <w:r w:rsidR="000F634D">
        <w:rPr>
          <w:rFonts w:eastAsiaTheme="minorHAnsi"/>
          <w:sz w:val="28"/>
          <w:szCs w:val="28"/>
          <w:lang w:eastAsia="en-US"/>
        </w:rPr>
        <w:t xml:space="preserve"> о включении в кадровый резерв.</w:t>
      </w:r>
    </w:p>
    <w:p w:rsidR="0024358D" w:rsidRDefault="0062302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4358D">
        <w:rPr>
          <w:sz w:val="28"/>
          <w:szCs w:val="28"/>
        </w:rPr>
        <w:t>. </w:t>
      </w:r>
      <w:r w:rsidR="0024358D">
        <w:rPr>
          <w:rFonts w:eastAsiaTheme="minorHAnsi"/>
          <w:sz w:val="28"/>
          <w:szCs w:val="28"/>
          <w:lang w:eastAsia="en-US"/>
        </w:rPr>
        <w:t>Конкурс проводится конкурсной комиссией (далее - конкурсная комиссия), которая образуется приказом министерства финансов.</w:t>
      </w:r>
    </w:p>
    <w:p w:rsidR="00833001" w:rsidRPr="00833001" w:rsidRDefault="0083300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3001">
        <w:rPr>
          <w:rFonts w:eastAsiaTheme="minorHAnsi"/>
          <w:sz w:val="28"/>
          <w:szCs w:val="28"/>
          <w:lang w:eastAsia="en-US"/>
        </w:rPr>
        <w:t xml:space="preserve">5. Конкурс проводится в соответствии с единой </w:t>
      </w:r>
      <w:hyperlink r:id="rId5" w:history="1">
        <w:r w:rsidRPr="00833001">
          <w:rPr>
            <w:rFonts w:eastAsiaTheme="minorHAnsi"/>
            <w:sz w:val="28"/>
            <w:szCs w:val="28"/>
            <w:lang w:eastAsia="en-US"/>
          </w:rPr>
          <w:t>методикой</w:t>
        </w:r>
      </w:hyperlink>
      <w:r w:rsidRPr="00833001">
        <w:rPr>
          <w:rFonts w:eastAsiaTheme="minorHAnsi"/>
          <w:sz w:val="28"/>
          <w:szCs w:val="28"/>
          <w:lang w:eastAsia="en-US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</w:t>
      </w:r>
      <w:r w:rsidRPr="00833001">
        <w:rPr>
          <w:rFonts w:eastAsiaTheme="minorHAnsi"/>
          <w:sz w:val="28"/>
          <w:szCs w:val="28"/>
          <w:lang w:eastAsia="en-US"/>
        </w:rPr>
        <w:lastRenderedPageBreak/>
        <w:t>от</w:t>
      </w:r>
      <w:r>
        <w:rPr>
          <w:rFonts w:eastAsiaTheme="minorHAnsi"/>
          <w:sz w:val="28"/>
          <w:szCs w:val="28"/>
          <w:lang w:eastAsia="en-US"/>
        </w:rPr>
        <w:t> </w:t>
      </w:r>
      <w:r w:rsidR="004F70DF">
        <w:rPr>
          <w:rFonts w:eastAsiaTheme="minorHAnsi"/>
          <w:sz w:val="28"/>
          <w:szCs w:val="28"/>
          <w:lang w:eastAsia="en-US"/>
        </w:rPr>
        <w:t>31.03.2018 № 397 «</w:t>
      </w:r>
      <w:r w:rsidRPr="00833001">
        <w:rPr>
          <w:rFonts w:eastAsiaTheme="minorHAnsi"/>
          <w:sz w:val="28"/>
          <w:szCs w:val="28"/>
          <w:lang w:eastAsia="en-US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r w:rsidR="004F70DF">
        <w:rPr>
          <w:rFonts w:eastAsiaTheme="minorHAnsi"/>
          <w:sz w:val="28"/>
          <w:szCs w:val="28"/>
          <w:lang w:eastAsia="en-US"/>
        </w:rPr>
        <w:t xml:space="preserve"> резерв государственных органов»</w:t>
      </w:r>
      <w:r w:rsidRPr="00833001">
        <w:rPr>
          <w:rFonts w:eastAsiaTheme="minorHAnsi"/>
          <w:sz w:val="28"/>
          <w:szCs w:val="28"/>
          <w:lang w:eastAsia="en-US"/>
        </w:rPr>
        <w:t xml:space="preserve"> и настоящей Методикой.</w:t>
      </w:r>
    </w:p>
    <w:p w:rsidR="00915E65" w:rsidRDefault="00915E65" w:rsidP="006C698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8684C" w:rsidRPr="00B8684C" w:rsidRDefault="00B8684C" w:rsidP="00B7674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II. </w:t>
      </w:r>
      <w:r w:rsidRPr="00B8684C">
        <w:rPr>
          <w:rFonts w:eastAsiaTheme="minorHAnsi"/>
          <w:b/>
          <w:bCs/>
          <w:sz w:val="28"/>
          <w:szCs w:val="28"/>
          <w:lang w:eastAsia="en-US"/>
        </w:rPr>
        <w:t>Подготовка к проведению конкурсов</w:t>
      </w:r>
      <w:r w:rsidR="0050172B">
        <w:rPr>
          <w:rFonts w:eastAsiaTheme="minorHAnsi"/>
          <w:b/>
          <w:bCs/>
          <w:sz w:val="28"/>
          <w:szCs w:val="28"/>
          <w:lang w:eastAsia="en-US"/>
        </w:rPr>
        <w:t xml:space="preserve"> и его организация</w:t>
      </w:r>
    </w:p>
    <w:p w:rsidR="00B8684C" w:rsidRPr="00B8684C" w:rsidRDefault="00B8684C" w:rsidP="006C6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84C" w:rsidRPr="00B8684C" w:rsidRDefault="00622664" w:rsidP="006C6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8684C">
        <w:rPr>
          <w:rFonts w:eastAsiaTheme="minorHAnsi"/>
          <w:sz w:val="28"/>
          <w:szCs w:val="28"/>
          <w:lang w:eastAsia="en-US"/>
        </w:rPr>
        <w:t>. </w:t>
      </w:r>
      <w:r w:rsidR="00B8684C" w:rsidRPr="00B8684C">
        <w:rPr>
          <w:rFonts w:eastAsiaTheme="minorHAnsi"/>
          <w:sz w:val="28"/>
          <w:szCs w:val="28"/>
          <w:lang w:eastAsia="en-US"/>
        </w:rPr>
        <w:t>Подготовка к проведению конкурсов предусматривает выбор методов оценки профессиональных и личнос</w:t>
      </w:r>
      <w:r w:rsidR="004A4B54">
        <w:rPr>
          <w:rFonts w:eastAsiaTheme="minorHAnsi"/>
          <w:sz w:val="28"/>
          <w:szCs w:val="28"/>
          <w:lang w:eastAsia="en-US"/>
        </w:rPr>
        <w:t>тных качеств кандидатов (далее –</w:t>
      </w:r>
      <w:r w:rsidR="00B8684C" w:rsidRPr="00B8684C">
        <w:rPr>
          <w:rFonts w:eastAsiaTheme="minorHAnsi"/>
          <w:sz w:val="28"/>
          <w:szCs w:val="28"/>
          <w:lang w:eastAsia="en-US"/>
        </w:rPr>
        <w:t xml:space="preserve"> методы оценки) и формирование соответствующих им конкурсных заданий, при необходимости актуализацию положений должностных регламентов гражданских служащих </w:t>
      </w:r>
      <w:r w:rsidR="004A4B54">
        <w:rPr>
          <w:rFonts w:eastAsiaTheme="minorHAnsi"/>
          <w:sz w:val="28"/>
          <w:szCs w:val="28"/>
          <w:lang w:eastAsia="en-US"/>
        </w:rPr>
        <w:t>министерства финансов</w:t>
      </w:r>
      <w:r w:rsidR="00B8684C" w:rsidRPr="00B8684C">
        <w:rPr>
          <w:rFonts w:eastAsiaTheme="minorHAnsi"/>
          <w:sz w:val="28"/>
          <w:szCs w:val="28"/>
          <w:lang w:eastAsia="en-US"/>
        </w:rPr>
        <w:t xml:space="preserve"> в отношении вакантных должностей гражданской службы, на замещение которых планируется объявление конкурсов (далее - вакантные должности гражданской службы).</w:t>
      </w:r>
    </w:p>
    <w:p w:rsidR="00B8684C" w:rsidRPr="00B8684C" w:rsidRDefault="00B8684C" w:rsidP="006C6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84C">
        <w:rPr>
          <w:rFonts w:eastAsiaTheme="minorHAnsi"/>
          <w:sz w:val="28"/>
          <w:szCs w:val="28"/>
          <w:lang w:eastAsia="en-US"/>
        </w:rPr>
        <w:t xml:space="preserve">Актуализация положений должностных регламентов гражданских служащих осуществляется заинтересованным подразделением </w:t>
      </w:r>
      <w:r w:rsidR="00442F72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Pr="00B8684C">
        <w:rPr>
          <w:rFonts w:eastAsiaTheme="minorHAnsi"/>
          <w:sz w:val="28"/>
          <w:szCs w:val="28"/>
          <w:lang w:eastAsia="en-US"/>
        </w:rPr>
        <w:t>по согласованию с</w:t>
      </w:r>
      <w:r w:rsidR="00442F72">
        <w:rPr>
          <w:rFonts w:eastAsiaTheme="minorHAnsi"/>
          <w:sz w:val="28"/>
          <w:szCs w:val="28"/>
          <w:lang w:eastAsia="en-US"/>
        </w:rPr>
        <w:t xml:space="preserve"> отделом кадров правового управления министерства финансов (далее –</w:t>
      </w:r>
      <w:r w:rsidR="00442F72">
        <w:rPr>
          <w:rFonts w:eastAsiaTheme="minorHAnsi"/>
          <w:sz w:val="28"/>
          <w:szCs w:val="28"/>
        </w:rPr>
        <w:t xml:space="preserve"> кадровая служба)</w:t>
      </w:r>
      <w:r w:rsidRPr="00B8684C">
        <w:rPr>
          <w:rFonts w:eastAsiaTheme="minorHAnsi"/>
          <w:sz w:val="28"/>
          <w:szCs w:val="28"/>
          <w:lang w:eastAsia="en-US"/>
        </w:rPr>
        <w:t>.</w:t>
      </w:r>
    </w:p>
    <w:p w:rsidR="00B8684C" w:rsidRPr="00B8684C" w:rsidRDefault="00B8684C" w:rsidP="006C6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84C">
        <w:rPr>
          <w:rFonts w:eastAsiaTheme="minorHAnsi"/>
          <w:sz w:val="28"/>
          <w:szCs w:val="28"/>
          <w:lang w:eastAsia="en-US"/>
        </w:rPr>
        <w:t>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B8684C" w:rsidRPr="00B8684C" w:rsidRDefault="00622664" w:rsidP="006C6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B8684C">
        <w:rPr>
          <w:rFonts w:eastAsiaTheme="minorHAnsi"/>
          <w:sz w:val="28"/>
          <w:szCs w:val="28"/>
          <w:lang w:eastAsia="en-US"/>
        </w:rPr>
        <w:t>. </w:t>
      </w:r>
      <w:r w:rsidR="00B8684C" w:rsidRPr="00B8684C">
        <w:rPr>
          <w:rFonts w:eastAsiaTheme="minorHAnsi"/>
          <w:sz w:val="28"/>
          <w:szCs w:val="28"/>
          <w:lang w:eastAsia="en-US"/>
        </w:rPr>
        <w:t>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:rsidR="005E6ABB" w:rsidRDefault="005E6ABB" w:rsidP="006C6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8684C">
        <w:rPr>
          <w:rFonts w:eastAsiaTheme="minorHAnsi"/>
          <w:sz w:val="28"/>
          <w:szCs w:val="28"/>
          <w:lang w:eastAsia="en-US"/>
        </w:rPr>
        <w:t>. </w:t>
      </w:r>
      <w:r w:rsidR="00B8684C" w:rsidRPr="00B8684C">
        <w:rPr>
          <w:rFonts w:eastAsiaTheme="minorHAnsi"/>
          <w:sz w:val="28"/>
          <w:szCs w:val="28"/>
          <w:lang w:eastAsia="en-US"/>
        </w:rPr>
        <w:t>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</w:t>
      </w:r>
      <w:r>
        <w:rPr>
          <w:rFonts w:eastAsiaTheme="minorHAnsi"/>
          <w:sz w:val="28"/>
          <w:szCs w:val="28"/>
          <w:lang w:eastAsia="en-US"/>
        </w:rPr>
        <w:t>.</w:t>
      </w:r>
      <w:r w:rsidR="00B8684C" w:rsidRPr="00B8684C">
        <w:rPr>
          <w:rFonts w:eastAsiaTheme="minorHAnsi"/>
          <w:sz w:val="28"/>
          <w:szCs w:val="28"/>
          <w:lang w:eastAsia="en-US"/>
        </w:rPr>
        <w:t xml:space="preserve"> </w:t>
      </w:r>
    </w:p>
    <w:p w:rsidR="00B8684C" w:rsidRDefault="00643C38" w:rsidP="006C6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B8684C">
        <w:rPr>
          <w:rFonts w:eastAsiaTheme="minorHAnsi"/>
          <w:sz w:val="28"/>
          <w:szCs w:val="28"/>
          <w:lang w:eastAsia="en-US"/>
        </w:rPr>
        <w:t>. </w:t>
      </w:r>
      <w:r w:rsidR="00B8684C" w:rsidRPr="00B8684C">
        <w:rPr>
          <w:rFonts w:eastAsiaTheme="minorHAnsi"/>
          <w:sz w:val="28"/>
          <w:szCs w:val="28"/>
          <w:lang w:eastAsia="en-US"/>
        </w:rPr>
        <w:t>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</w:t>
      </w:r>
      <w:r>
        <w:rPr>
          <w:rFonts w:eastAsiaTheme="minorHAnsi"/>
          <w:sz w:val="28"/>
          <w:szCs w:val="28"/>
          <w:lang w:eastAsia="en-US"/>
        </w:rPr>
        <w:t>й гражданской службы категории «руководители»</w:t>
      </w:r>
      <w:r w:rsidR="00B8684C" w:rsidRPr="00B8684C">
        <w:rPr>
          <w:rFonts w:eastAsiaTheme="minorHAnsi"/>
          <w:sz w:val="28"/>
          <w:szCs w:val="28"/>
          <w:lang w:eastAsia="en-US"/>
        </w:rPr>
        <w:t xml:space="preserve"> все</w:t>
      </w:r>
      <w:r>
        <w:rPr>
          <w:rFonts w:eastAsiaTheme="minorHAnsi"/>
          <w:sz w:val="28"/>
          <w:szCs w:val="28"/>
          <w:lang w:eastAsia="en-US"/>
        </w:rPr>
        <w:t>х групп должностей и категории «специалисты»</w:t>
      </w:r>
      <w:r w:rsidR="00B8684C" w:rsidRPr="00B8684C">
        <w:rPr>
          <w:rFonts w:eastAsiaTheme="minorHAnsi"/>
          <w:sz w:val="28"/>
          <w:szCs w:val="28"/>
          <w:lang w:eastAsia="en-US"/>
        </w:rPr>
        <w:t xml:space="preserve"> высшей, главной и ведущей групп должностей.</w:t>
      </w:r>
    </w:p>
    <w:p w:rsidR="003F3229" w:rsidRPr="003F3229" w:rsidRDefault="00F02F3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</w:t>
      </w:r>
      <w:r w:rsidR="00643C38" w:rsidRPr="003F3229">
        <w:rPr>
          <w:rFonts w:eastAsiaTheme="minorHAnsi"/>
          <w:sz w:val="28"/>
          <w:szCs w:val="28"/>
          <w:lang w:eastAsia="en-US"/>
        </w:rPr>
        <w:t>. </w:t>
      </w:r>
      <w:r w:rsidR="003F3229" w:rsidRPr="003F3229">
        <w:rPr>
          <w:rFonts w:eastAsiaTheme="minorHAnsi"/>
          <w:sz w:val="28"/>
          <w:szCs w:val="28"/>
          <w:lang w:eastAsia="en-US"/>
        </w:rPr>
        <w:t>Критериями для формирования рейтинга кандидатов по итогам конкурсных процедур являются результаты примененных методов оценки (сумма баллов). При равной сумме баллов определяющим критерием является балл, полученный по результатам индивидуального собеседования.</w:t>
      </w:r>
    </w:p>
    <w:p w:rsidR="003F3229" w:rsidRDefault="003F3229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3229">
        <w:rPr>
          <w:rFonts w:eastAsiaTheme="minorHAnsi"/>
          <w:sz w:val="28"/>
          <w:szCs w:val="28"/>
          <w:lang w:eastAsia="en-US"/>
        </w:rPr>
        <w:t>Конкурсные задания составлены по степени сложности.</w:t>
      </w:r>
    </w:p>
    <w:p w:rsidR="00A7648D" w:rsidRPr="00A7648D" w:rsidRDefault="00F02F3C" w:rsidP="006C698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7648D">
        <w:rPr>
          <w:rFonts w:eastAsiaTheme="minorHAnsi"/>
          <w:sz w:val="28"/>
          <w:szCs w:val="28"/>
          <w:lang w:eastAsia="en-US"/>
        </w:rPr>
        <w:t>11.</w:t>
      </w:r>
      <w:r w:rsidR="0076413E" w:rsidRPr="00A7648D">
        <w:rPr>
          <w:rFonts w:eastAsiaTheme="minorHAnsi"/>
          <w:sz w:val="28"/>
          <w:szCs w:val="28"/>
          <w:lang w:eastAsia="en-US"/>
        </w:rPr>
        <w:t> </w:t>
      </w:r>
      <w:r w:rsidR="00A7648D" w:rsidRPr="00A7648D">
        <w:rPr>
          <w:rFonts w:eastAsiaTheme="minorHAnsi"/>
          <w:sz w:val="28"/>
          <w:szCs w:val="28"/>
          <w:lang w:eastAsia="en-US"/>
        </w:rPr>
        <w:t xml:space="preserve">Конкурс объявляется приказом министерства </w:t>
      </w:r>
      <w:r w:rsidR="00A7648D">
        <w:rPr>
          <w:rFonts w:eastAsiaTheme="minorHAnsi"/>
          <w:sz w:val="28"/>
          <w:szCs w:val="28"/>
          <w:lang w:eastAsia="en-US"/>
        </w:rPr>
        <w:t xml:space="preserve">финансов </w:t>
      </w:r>
      <w:r w:rsidR="00A7648D" w:rsidRPr="00A7648D">
        <w:rPr>
          <w:rFonts w:eastAsiaTheme="minorHAnsi"/>
          <w:sz w:val="28"/>
          <w:szCs w:val="28"/>
          <w:lang w:eastAsia="en-US"/>
        </w:rPr>
        <w:t>на основании мотивированной, согласованной с министром финансов и налоговой политики Новосибирской области (далее - министр) докладной записки начальника структурного подразделения министерства</w:t>
      </w:r>
      <w:r w:rsidR="003C2AD9">
        <w:rPr>
          <w:rFonts w:eastAsiaTheme="minorHAnsi"/>
          <w:sz w:val="28"/>
          <w:szCs w:val="28"/>
          <w:lang w:eastAsia="en-US"/>
        </w:rPr>
        <w:t xml:space="preserve"> финансов</w:t>
      </w:r>
      <w:r w:rsidR="00A7648D" w:rsidRPr="00A7648D">
        <w:rPr>
          <w:rFonts w:eastAsiaTheme="minorHAnsi"/>
          <w:sz w:val="28"/>
          <w:szCs w:val="28"/>
          <w:lang w:eastAsia="en-US"/>
        </w:rPr>
        <w:t>, которая предоставляется в кадровую службу.</w:t>
      </w:r>
    </w:p>
    <w:p w:rsidR="00A7648D" w:rsidRPr="00A7648D" w:rsidRDefault="00A7648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48D">
        <w:rPr>
          <w:rFonts w:eastAsiaTheme="minorHAnsi"/>
          <w:sz w:val="28"/>
          <w:szCs w:val="28"/>
          <w:lang w:eastAsia="en-US"/>
        </w:rPr>
        <w:t>В докладной записке указываются:</w:t>
      </w:r>
    </w:p>
    <w:p w:rsidR="00A7648D" w:rsidRPr="00A7648D" w:rsidRDefault="00A7648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537CBD">
        <w:rPr>
          <w:rFonts w:eastAsiaTheme="minorHAnsi"/>
          <w:sz w:val="28"/>
          <w:szCs w:val="28"/>
          <w:lang w:eastAsia="en-US"/>
        </w:rPr>
        <w:t>.1. </w:t>
      </w:r>
      <w:r w:rsidRPr="00A7648D">
        <w:rPr>
          <w:rFonts w:eastAsiaTheme="minorHAnsi"/>
          <w:sz w:val="28"/>
          <w:szCs w:val="28"/>
          <w:lang w:eastAsia="en-US"/>
        </w:rPr>
        <w:t>Полное наименование должности гражданской службы.</w:t>
      </w:r>
    </w:p>
    <w:p w:rsidR="00A7648D" w:rsidRPr="00A7648D" w:rsidRDefault="00A7648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A7648D">
        <w:rPr>
          <w:rFonts w:eastAsiaTheme="minorHAnsi"/>
          <w:sz w:val="28"/>
          <w:szCs w:val="28"/>
          <w:lang w:eastAsia="en-US"/>
        </w:rPr>
        <w:t>.2.</w:t>
      </w:r>
      <w:r w:rsidR="00537CBD">
        <w:rPr>
          <w:rFonts w:eastAsiaTheme="minorHAnsi"/>
          <w:sz w:val="28"/>
          <w:szCs w:val="28"/>
          <w:lang w:eastAsia="en-US"/>
        </w:rPr>
        <w:t> </w:t>
      </w:r>
      <w:r w:rsidRPr="00A7648D">
        <w:rPr>
          <w:rFonts w:eastAsiaTheme="minorHAnsi"/>
          <w:sz w:val="28"/>
          <w:szCs w:val="28"/>
          <w:lang w:eastAsia="en-US"/>
        </w:rPr>
        <w:t>Квалификационные требования, предъявляемые к претенденту на замещение должности гражданской службы с учетом специфики деятельности структурного подразделения министерства</w:t>
      </w:r>
      <w:r>
        <w:rPr>
          <w:rFonts w:eastAsiaTheme="minorHAnsi"/>
          <w:sz w:val="28"/>
          <w:szCs w:val="28"/>
          <w:lang w:eastAsia="en-US"/>
        </w:rPr>
        <w:t xml:space="preserve"> финансов</w:t>
      </w:r>
      <w:r w:rsidRPr="00A7648D">
        <w:rPr>
          <w:rFonts w:eastAsiaTheme="minorHAnsi"/>
          <w:sz w:val="28"/>
          <w:szCs w:val="28"/>
          <w:lang w:eastAsia="en-US"/>
        </w:rPr>
        <w:t>.</w:t>
      </w:r>
    </w:p>
    <w:p w:rsidR="008A67CD" w:rsidRDefault="008A67C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11.3. </w:t>
      </w:r>
      <w:r w:rsidRPr="00A7648D">
        <w:rPr>
          <w:rFonts w:eastAsiaTheme="minorHAnsi"/>
          <w:sz w:val="28"/>
          <w:szCs w:val="28"/>
          <w:lang w:eastAsia="en-US"/>
        </w:rPr>
        <w:t>Требуемая форма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по которой проводится конкурс, связано с использованием таких сведений.</w:t>
      </w:r>
    </w:p>
    <w:p w:rsidR="00B35349" w:rsidRDefault="00B35349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докладной записке прилагается список вопросов к конкурсу</w:t>
      </w:r>
      <w:r w:rsidR="00F56D67">
        <w:rPr>
          <w:rFonts w:eastAsiaTheme="minorHAnsi"/>
          <w:sz w:val="28"/>
          <w:szCs w:val="28"/>
          <w:lang w:eastAsia="en-US"/>
        </w:rPr>
        <w:t xml:space="preserve"> (далее – вопросы) и тестовых заданий</w:t>
      </w:r>
      <w:r>
        <w:rPr>
          <w:rFonts w:eastAsiaTheme="minorHAnsi"/>
          <w:sz w:val="28"/>
          <w:szCs w:val="28"/>
          <w:lang w:eastAsia="en-US"/>
        </w:rPr>
        <w:t xml:space="preserve">. Вопросы </w:t>
      </w:r>
      <w:r w:rsidR="00F56D67">
        <w:rPr>
          <w:rFonts w:eastAsiaTheme="minorHAnsi"/>
          <w:sz w:val="28"/>
          <w:szCs w:val="28"/>
          <w:lang w:eastAsia="en-US"/>
        </w:rPr>
        <w:t xml:space="preserve">и тестовые задания </w:t>
      </w:r>
      <w:r>
        <w:rPr>
          <w:rFonts w:eastAsiaTheme="minorHAnsi"/>
          <w:sz w:val="28"/>
          <w:szCs w:val="28"/>
          <w:lang w:eastAsia="en-US"/>
        </w:rPr>
        <w:t xml:space="preserve">готовятся структурными подразделениями министерства </w:t>
      </w:r>
      <w:r w:rsidR="006713FD">
        <w:rPr>
          <w:rFonts w:eastAsiaTheme="minorHAnsi"/>
          <w:sz w:val="28"/>
          <w:szCs w:val="28"/>
          <w:lang w:eastAsia="en-US"/>
        </w:rPr>
        <w:t xml:space="preserve">финансов </w:t>
      </w:r>
      <w:r>
        <w:rPr>
          <w:rFonts w:eastAsiaTheme="minorHAnsi"/>
          <w:sz w:val="28"/>
          <w:szCs w:val="28"/>
          <w:lang w:eastAsia="en-US"/>
        </w:rPr>
        <w:t>с учетом категории и группы должности, по которой проводится конкурс.</w:t>
      </w:r>
    </w:p>
    <w:p w:rsidR="00A7648D" w:rsidRDefault="006151F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6C6985">
        <w:rPr>
          <w:rFonts w:eastAsiaTheme="minorHAnsi"/>
          <w:sz w:val="28"/>
          <w:szCs w:val="28"/>
          <w:lang w:eastAsia="en-US"/>
        </w:rPr>
        <w:t>. </w:t>
      </w:r>
      <w:r w:rsidR="00A7648D" w:rsidRPr="00A7648D">
        <w:rPr>
          <w:rFonts w:eastAsiaTheme="minorHAnsi"/>
          <w:sz w:val="28"/>
          <w:szCs w:val="28"/>
          <w:lang w:eastAsia="en-US"/>
        </w:rPr>
        <w:t>Конкурс проводится в два этапа.</w:t>
      </w:r>
    </w:p>
    <w:p w:rsidR="002843AA" w:rsidRDefault="002843A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первом этапе осуществляется:</w:t>
      </w:r>
    </w:p>
    <w:p w:rsidR="002843AA" w:rsidRDefault="00396D1E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2843AA">
        <w:rPr>
          <w:rFonts w:eastAsiaTheme="minorHAnsi"/>
          <w:sz w:val="28"/>
          <w:szCs w:val="28"/>
          <w:lang w:eastAsia="en-US"/>
        </w:rPr>
        <w:t>подготовка и публикация объявления о приеме документов для участия в конкурсе;</w:t>
      </w:r>
    </w:p>
    <w:p w:rsidR="002843AA" w:rsidRDefault="00396D1E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2843AA">
        <w:rPr>
          <w:rFonts w:eastAsiaTheme="minorHAnsi"/>
          <w:sz w:val="28"/>
          <w:szCs w:val="28"/>
          <w:lang w:eastAsia="en-US"/>
        </w:rPr>
        <w:t>проверка представленных документов и достоверности сведений, представленных гражданином (гражданским служащим).</w:t>
      </w:r>
    </w:p>
    <w:p w:rsidR="0025234F" w:rsidRPr="00871272" w:rsidRDefault="0025234F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0D26" w:rsidRDefault="00AC0D26" w:rsidP="00C22AD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27926">
        <w:rPr>
          <w:rFonts w:eastAsiaTheme="minorHAnsi"/>
          <w:b/>
          <w:sz w:val="28"/>
          <w:szCs w:val="28"/>
          <w:lang w:val="en-US" w:eastAsia="en-US"/>
        </w:rPr>
        <w:t>III</w:t>
      </w:r>
      <w:r w:rsidRPr="00D27926">
        <w:rPr>
          <w:rFonts w:eastAsiaTheme="minorHAnsi"/>
          <w:b/>
          <w:sz w:val="28"/>
          <w:szCs w:val="28"/>
          <w:lang w:eastAsia="en-US"/>
        </w:rPr>
        <w:t>. Объявление конкурсов и предварительное тестирование претендентов</w:t>
      </w:r>
    </w:p>
    <w:p w:rsidR="00AC0D26" w:rsidRDefault="00AC0D26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96D4F" w:rsidRDefault="006151F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4ABA">
        <w:rPr>
          <w:rFonts w:eastAsiaTheme="minorHAnsi"/>
          <w:sz w:val="28"/>
          <w:szCs w:val="28"/>
          <w:lang w:eastAsia="en-US"/>
        </w:rPr>
        <w:t>13</w:t>
      </w:r>
      <w:r w:rsidR="00496D4F" w:rsidRPr="005B4ABA">
        <w:rPr>
          <w:rFonts w:eastAsiaTheme="minorHAnsi"/>
          <w:sz w:val="28"/>
          <w:szCs w:val="28"/>
          <w:lang w:eastAsia="en-US"/>
        </w:rPr>
        <w:t xml:space="preserve">. На официальном сайте министерства финансов </w:t>
      </w:r>
      <w:r w:rsidR="00ED6A99">
        <w:rPr>
          <w:rFonts w:eastAsiaTheme="minorHAnsi"/>
          <w:sz w:val="28"/>
          <w:szCs w:val="28"/>
          <w:lang w:eastAsia="en-US"/>
        </w:rPr>
        <w:t xml:space="preserve">в сети Интернет </w:t>
      </w:r>
      <w:r w:rsidR="00496D4F" w:rsidRPr="005B4ABA">
        <w:rPr>
          <w:rFonts w:eastAsiaTheme="minorHAnsi"/>
          <w:sz w:val="28"/>
          <w:szCs w:val="28"/>
          <w:lang w:eastAsia="en-US"/>
        </w:rPr>
        <w:t>и федеральной государс</w:t>
      </w:r>
      <w:r w:rsidR="00B76D16" w:rsidRPr="005B4ABA">
        <w:rPr>
          <w:rFonts w:eastAsiaTheme="minorHAnsi"/>
          <w:sz w:val="28"/>
          <w:szCs w:val="28"/>
          <w:lang w:eastAsia="en-US"/>
        </w:rPr>
        <w:t>твенной информационной системы «</w:t>
      </w:r>
      <w:r w:rsidR="00496D4F" w:rsidRPr="005B4ABA">
        <w:rPr>
          <w:rFonts w:eastAsiaTheme="minorHAnsi"/>
          <w:sz w:val="28"/>
          <w:szCs w:val="28"/>
          <w:lang w:eastAsia="en-US"/>
        </w:rPr>
        <w:t xml:space="preserve">Единая информационная система управления кадровым составом государственной гражданской службы Российской </w:t>
      </w:r>
      <w:r w:rsidR="00B76D16" w:rsidRPr="005B4ABA">
        <w:rPr>
          <w:rFonts w:eastAsiaTheme="minorHAnsi"/>
          <w:sz w:val="28"/>
          <w:szCs w:val="28"/>
          <w:lang w:eastAsia="en-US"/>
        </w:rPr>
        <w:t>Федерации»</w:t>
      </w:r>
      <w:r w:rsidR="00496D4F" w:rsidRPr="005B4ABA">
        <w:rPr>
          <w:rFonts w:eastAsiaTheme="minorHAnsi"/>
          <w:sz w:val="28"/>
          <w:szCs w:val="28"/>
          <w:lang w:eastAsia="en-US"/>
        </w:rPr>
        <w:t xml:space="preserve"> </w:t>
      </w:r>
      <w:r w:rsidR="005F5FE7" w:rsidRPr="005B4ABA">
        <w:rPr>
          <w:rFonts w:eastAsiaTheme="minorHAnsi"/>
          <w:sz w:val="28"/>
          <w:szCs w:val="28"/>
          <w:lang w:eastAsia="en-US"/>
        </w:rPr>
        <w:t>(далее –</w:t>
      </w:r>
      <w:r w:rsidR="005F5FE7" w:rsidRPr="005B4ABA">
        <w:rPr>
          <w:rFonts w:eastAsiaTheme="minorHAnsi"/>
        </w:rPr>
        <w:t xml:space="preserve"> </w:t>
      </w:r>
      <w:r w:rsidR="005F5FE7" w:rsidRPr="005B4ABA">
        <w:rPr>
          <w:rFonts w:eastAsiaTheme="minorHAnsi"/>
          <w:sz w:val="28"/>
          <w:szCs w:val="28"/>
          <w:lang w:eastAsia="en-US"/>
        </w:rPr>
        <w:t xml:space="preserve">Единая информационная система) </w:t>
      </w:r>
      <w:r w:rsidR="00496D4F" w:rsidRPr="005B4ABA">
        <w:rPr>
          <w:rFonts w:eastAsiaTheme="minorHAnsi"/>
          <w:sz w:val="28"/>
          <w:szCs w:val="28"/>
          <w:lang w:eastAsia="en-US"/>
        </w:rPr>
        <w:t xml:space="preserve">размещается объявление о </w:t>
      </w:r>
      <w:r w:rsidR="00496D4F">
        <w:rPr>
          <w:rFonts w:eastAsiaTheme="minorHAnsi"/>
          <w:sz w:val="28"/>
          <w:szCs w:val="28"/>
          <w:lang w:eastAsia="en-US"/>
        </w:rPr>
        <w:t>приеме документов</w:t>
      </w:r>
      <w:r w:rsidR="00EE19B3">
        <w:rPr>
          <w:rFonts w:eastAsiaTheme="minorHAnsi"/>
          <w:sz w:val="28"/>
          <w:szCs w:val="28"/>
          <w:lang w:eastAsia="en-US"/>
        </w:rPr>
        <w:t xml:space="preserve"> для участия в конкурсе (далее –</w:t>
      </w:r>
      <w:r w:rsidR="00496D4F">
        <w:rPr>
          <w:rFonts w:eastAsiaTheme="minorHAnsi"/>
          <w:sz w:val="28"/>
          <w:szCs w:val="28"/>
          <w:lang w:eastAsia="en-US"/>
        </w:rPr>
        <w:t xml:space="preserve"> объявление о конкурсе</w:t>
      </w:r>
      <w:r w:rsidR="00B76D16">
        <w:rPr>
          <w:rFonts w:eastAsiaTheme="minorHAnsi"/>
          <w:sz w:val="28"/>
          <w:szCs w:val="28"/>
          <w:lang w:eastAsia="en-US"/>
        </w:rPr>
        <w:t>),</w:t>
      </w:r>
      <w:r w:rsidR="00B76D16" w:rsidRPr="00B76D16">
        <w:rPr>
          <w:rFonts w:eastAsiaTheme="minorHAnsi"/>
          <w:sz w:val="28"/>
          <w:szCs w:val="28"/>
          <w:lang w:eastAsia="en-US"/>
        </w:rPr>
        <w:t xml:space="preserve"> </w:t>
      </w:r>
      <w:r w:rsidR="005F1BE3">
        <w:rPr>
          <w:rFonts w:eastAsiaTheme="minorHAnsi"/>
          <w:sz w:val="28"/>
          <w:szCs w:val="28"/>
          <w:lang w:eastAsia="en-US"/>
        </w:rPr>
        <w:t>которое должно содержать следующую информацию</w:t>
      </w:r>
      <w:r w:rsidR="00B76D16">
        <w:rPr>
          <w:rFonts w:eastAsiaTheme="minorHAnsi"/>
          <w:sz w:val="28"/>
          <w:szCs w:val="28"/>
          <w:lang w:eastAsia="en-US"/>
        </w:rPr>
        <w:t xml:space="preserve"> о конкурсе:</w:t>
      </w:r>
    </w:p>
    <w:p w:rsidR="002843AA" w:rsidRPr="005F1BE3" w:rsidRDefault="002843AA" w:rsidP="005F1B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1BE3">
        <w:rPr>
          <w:rFonts w:eastAsiaTheme="minorHAnsi"/>
          <w:sz w:val="28"/>
          <w:szCs w:val="28"/>
          <w:lang w:eastAsia="en-US"/>
        </w:rPr>
        <w:t>– наименование вакантной должности гражданской службы</w:t>
      </w:r>
      <w:r w:rsidR="005F1BE3" w:rsidRPr="005F1BE3">
        <w:rPr>
          <w:bCs/>
          <w:sz w:val="28"/>
          <w:szCs w:val="28"/>
        </w:rPr>
        <w:t xml:space="preserve"> (группы</w:t>
      </w:r>
      <w:r w:rsidR="005F1BE3">
        <w:rPr>
          <w:bCs/>
          <w:sz w:val="28"/>
          <w:szCs w:val="28"/>
        </w:rPr>
        <w:t xml:space="preserve"> должностей </w:t>
      </w:r>
      <w:r w:rsidR="005F1BE3" w:rsidRPr="005F1BE3">
        <w:rPr>
          <w:bCs/>
          <w:sz w:val="28"/>
          <w:szCs w:val="28"/>
        </w:rPr>
        <w:t>государственной гражданской службы</w:t>
      </w:r>
      <w:r w:rsidR="00D117CD">
        <w:rPr>
          <w:bCs/>
          <w:sz w:val="28"/>
          <w:szCs w:val="28"/>
        </w:rPr>
        <w:t>,</w:t>
      </w:r>
      <w:r w:rsidR="00D117CD" w:rsidRPr="00D117CD">
        <w:rPr>
          <w:rFonts w:eastAsiaTheme="minorHAnsi"/>
          <w:sz w:val="28"/>
          <w:szCs w:val="28"/>
          <w:lang w:eastAsia="en-US"/>
        </w:rPr>
        <w:t xml:space="preserve"> </w:t>
      </w:r>
      <w:r w:rsidR="00D117CD">
        <w:rPr>
          <w:rFonts w:eastAsiaTheme="minorHAnsi"/>
          <w:sz w:val="28"/>
          <w:szCs w:val="28"/>
          <w:lang w:eastAsia="en-US"/>
        </w:rPr>
        <w:t>по которой формируется кадровый резерв</w:t>
      </w:r>
      <w:r w:rsidR="005F1BE3">
        <w:rPr>
          <w:bCs/>
          <w:sz w:val="28"/>
          <w:szCs w:val="28"/>
        </w:rPr>
        <w:t>)</w:t>
      </w:r>
      <w:r w:rsidRPr="005F1BE3">
        <w:rPr>
          <w:rFonts w:eastAsiaTheme="minorHAnsi"/>
          <w:sz w:val="28"/>
          <w:szCs w:val="28"/>
          <w:lang w:eastAsia="en-US"/>
        </w:rPr>
        <w:t>;</w:t>
      </w:r>
    </w:p>
    <w:p w:rsidR="005F1BE3" w:rsidRPr="005F1BE3" w:rsidRDefault="002843AA" w:rsidP="005F1B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– квалификационные требования для замещения вакантной должности</w:t>
      </w:r>
      <w:r w:rsidR="005F1BE3">
        <w:rPr>
          <w:rFonts w:eastAsiaTheme="minorHAnsi"/>
          <w:sz w:val="28"/>
          <w:szCs w:val="28"/>
          <w:lang w:eastAsia="en-US"/>
        </w:rPr>
        <w:t xml:space="preserve"> </w:t>
      </w:r>
      <w:r w:rsidR="005F1BE3" w:rsidRPr="005F1BE3">
        <w:rPr>
          <w:bCs/>
          <w:sz w:val="28"/>
          <w:szCs w:val="28"/>
        </w:rPr>
        <w:t>группы</w:t>
      </w:r>
      <w:r w:rsidR="005F1BE3">
        <w:rPr>
          <w:bCs/>
          <w:sz w:val="28"/>
          <w:szCs w:val="28"/>
        </w:rPr>
        <w:t xml:space="preserve"> должностей </w:t>
      </w:r>
      <w:r w:rsidR="005F1BE3" w:rsidRPr="005F1BE3">
        <w:rPr>
          <w:bCs/>
          <w:sz w:val="28"/>
          <w:szCs w:val="28"/>
        </w:rPr>
        <w:t>государственной гражданской службы</w:t>
      </w:r>
      <w:r w:rsidR="00D117CD">
        <w:rPr>
          <w:bCs/>
          <w:sz w:val="28"/>
          <w:szCs w:val="28"/>
        </w:rPr>
        <w:t xml:space="preserve">, </w:t>
      </w:r>
      <w:r w:rsidR="00D117CD">
        <w:rPr>
          <w:rFonts w:eastAsiaTheme="minorHAnsi"/>
          <w:sz w:val="28"/>
          <w:szCs w:val="28"/>
          <w:lang w:eastAsia="en-US"/>
        </w:rPr>
        <w:t>по которой формируется кадровый резерв</w:t>
      </w:r>
      <w:r w:rsidR="005F1BE3">
        <w:rPr>
          <w:bCs/>
          <w:sz w:val="28"/>
          <w:szCs w:val="28"/>
        </w:rPr>
        <w:t>)</w:t>
      </w:r>
      <w:r w:rsidR="005F1BE3" w:rsidRPr="005F1BE3">
        <w:rPr>
          <w:rFonts w:eastAsiaTheme="minorHAnsi"/>
          <w:sz w:val="28"/>
          <w:szCs w:val="28"/>
          <w:lang w:eastAsia="en-US"/>
        </w:rPr>
        <w:t>;</w:t>
      </w:r>
    </w:p>
    <w:p w:rsidR="002843AA" w:rsidRDefault="002843AA" w:rsidP="005F1B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– условия прохождения гражданской службы;</w:t>
      </w:r>
    </w:p>
    <w:p w:rsidR="00B5202E" w:rsidRDefault="002843AA" w:rsidP="005F1B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перечень, а также место и время приема документов, подлежащих представлению для участия в конкурсе;</w:t>
      </w:r>
    </w:p>
    <w:p w:rsidR="002843AA" w:rsidRDefault="002843A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срок, до истечения которого принимаются указанные документы;</w:t>
      </w:r>
    </w:p>
    <w:p w:rsidR="005F1BE3" w:rsidRDefault="002843A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предполагаема</w:t>
      </w:r>
      <w:r w:rsidR="005F1BE3">
        <w:rPr>
          <w:rFonts w:eastAsiaTheme="minorHAnsi"/>
          <w:sz w:val="28"/>
          <w:szCs w:val="28"/>
          <w:lang w:eastAsia="en-US"/>
        </w:rPr>
        <w:t>я дата проведения конкурса;</w:t>
      </w:r>
    </w:p>
    <w:p w:rsidR="002843AA" w:rsidRDefault="002843A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сведения о методах оценки;</w:t>
      </w:r>
    </w:p>
    <w:p w:rsidR="002843AA" w:rsidRDefault="002843A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</w:r>
    </w:p>
    <w:p w:rsidR="003A5D4D" w:rsidRDefault="001B3948" w:rsidP="003A5D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</w:t>
      </w:r>
      <w:r w:rsidR="006150C6">
        <w:rPr>
          <w:rFonts w:eastAsiaTheme="minorHAnsi"/>
          <w:sz w:val="28"/>
          <w:szCs w:val="28"/>
          <w:lang w:eastAsia="en-US"/>
        </w:rPr>
        <w:t>информация, о том</w:t>
      </w:r>
      <w:r w:rsidR="003A5D4D">
        <w:rPr>
          <w:rFonts w:eastAsiaTheme="minorHAnsi"/>
          <w:sz w:val="28"/>
          <w:szCs w:val="28"/>
          <w:lang w:eastAsia="en-US"/>
        </w:rPr>
        <w:t>,</w:t>
      </w:r>
      <w:r w:rsidR="006150C6">
        <w:rPr>
          <w:rFonts w:eastAsiaTheme="minorHAnsi"/>
          <w:sz w:val="28"/>
          <w:szCs w:val="28"/>
          <w:lang w:eastAsia="en-US"/>
        </w:rPr>
        <w:t xml:space="preserve"> что </w:t>
      </w:r>
      <w:r>
        <w:rPr>
          <w:rFonts w:eastAsiaTheme="minorHAnsi"/>
          <w:sz w:val="28"/>
          <w:szCs w:val="28"/>
          <w:lang w:eastAsia="en-US"/>
        </w:rPr>
        <w:t>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</w:t>
      </w:r>
      <w:r w:rsidR="00B5202E">
        <w:rPr>
          <w:rFonts w:eastAsiaTheme="minorHAnsi"/>
          <w:sz w:val="28"/>
          <w:szCs w:val="28"/>
          <w:lang w:eastAsia="en-US"/>
        </w:rPr>
        <w:t xml:space="preserve"> (тестирование и индивидуальное собеседование)</w:t>
      </w:r>
      <w:r>
        <w:rPr>
          <w:rFonts w:eastAsiaTheme="minorHAnsi"/>
          <w:sz w:val="28"/>
          <w:szCs w:val="28"/>
          <w:lang w:eastAsia="en-US"/>
        </w:rPr>
        <w:t xml:space="preserve">;  </w:t>
      </w:r>
    </w:p>
    <w:p w:rsidR="003A5D4D" w:rsidRDefault="003A5D4D" w:rsidP="003A5D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информацию об источнике подробной информации о конкурсе (юридический адрес, телефон, время приема документов, электронный адрес сайта министерства финансов).</w:t>
      </w:r>
    </w:p>
    <w:p w:rsidR="000953F8" w:rsidRDefault="002843A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другие информационные материалы.</w:t>
      </w:r>
    </w:p>
    <w:p w:rsidR="00267845" w:rsidRDefault="006151F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635B01">
        <w:rPr>
          <w:rFonts w:eastAsiaTheme="minorHAnsi"/>
          <w:sz w:val="28"/>
          <w:szCs w:val="28"/>
          <w:lang w:eastAsia="en-US"/>
        </w:rPr>
        <w:t>. </w:t>
      </w:r>
      <w:r w:rsidR="00267845">
        <w:rPr>
          <w:rFonts w:eastAsiaTheme="minorHAnsi"/>
          <w:sz w:val="28"/>
          <w:szCs w:val="28"/>
          <w:lang w:eastAsia="en-US"/>
        </w:rPr>
        <w:t>В объявлении указывается информация о возможности кандидата пройти предварительный квалификационный тест (далее - предварительный тест) вне рамок конкурса для самостоятельной оценки им своего профессионального уровня.</w:t>
      </w:r>
    </w:p>
    <w:p w:rsidR="00267845" w:rsidRDefault="00267845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Предварительный тест размещается на официальном сайте </w:t>
      </w:r>
      <w:r w:rsidR="000953F8">
        <w:rPr>
          <w:rFonts w:eastAsiaTheme="minorHAnsi"/>
          <w:sz w:val="28"/>
          <w:szCs w:val="28"/>
          <w:lang w:eastAsia="en-US"/>
        </w:rPr>
        <w:t>Единой информационной системы.</w:t>
      </w:r>
      <w:r w:rsidR="000953F8" w:rsidRPr="000953F8">
        <w:rPr>
          <w:rFonts w:eastAsiaTheme="minorHAnsi"/>
          <w:sz w:val="28"/>
          <w:szCs w:val="28"/>
          <w:lang w:eastAsia="en-US"/>
        </w:rPr>
        <w:t xml:space="preserve"> </w:t>
      </w:r>
      <w:r w:rsidR="000953F8">
        <w:rPr>
          <w:rFonts w:eastAsiaTheme="minorHAnsi"/>
          <w:sz w:val="28"/>
          <w:szCs w:val="28"/>
          <w:lang w:eastAsia="en-US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  <w:r w:rsidR="000953F8" w:rsidRPr="000953F8">
        <w:rPr>
          <w:rFonts w:eastAsiaTheme="minorHAnsi"/>
          <w:sz w:val="28"/>
          <w:szCs w:val="28"/>
          <w:lang w:eastAsia="en-US"/>
        </w:rPr>
        <w:t xml:space="preserve"> </w:t>
      </w:r>
      <w:r w:rsidR="000953F8">
        <w:rPr>
          <w:rFonts w:eastAsiaTheme="minorHAnsi"/>
          <w:sz w:val="28"/>
          <w:szCs w:val="28"/>
          <w:lang w:eastAsia="en-US"/>
        </w:rPr>
        <w:t>Доступ для прохождения предварительного теста предоставляется безвозмездно.</w:t>
      </w:r>
    </w:p>
    <w:p w:rsidR="00267845" w:rsidRDefault="00267845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Объявление о приеме документов для участия в конкурсе и информация о конкурсе также может публиковаться в периодическом печатном издании.</w:t>
      </w:r>
    </w:p>
    <w:p w:rsidR="00274C46" w:rsidRPr="00274C46" w:rsidRDefault="006151F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635B01">
        <w:rPr>
          <w:rFonts w:eastAsiaTheme="minorHAnsi"/>
          <w:sz w:val="28"/>
          <w:szCs w:val="28"/>
          <w:lang w:eastAsia="en-US"/>
        </w:rPr>
        <w:t>. </w:t>
      </w:r>
      <w:r w:rsidR="00635B01" w:rsidRPr="00635B0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="00635B01" w:rsidRPr="00635B01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635B01" w:rsidRPr="00635B01">
        <w:rPr>
          <w:rFonts w:eastAsiaTheme="minorHAnsi"/>
          <w:sz w:val="28"/>
          <w:szCs w:val="28"/>
          <w:lang w:eastAsia="en-US"/>
        </w:rPr>
        <w:t xml:space="preserve"> През</w:t>
      </w:r>
      <w:r w:rsidR="00635B01">
        <w:rPr>
          <w:rFonts w:eastAsiaTheme="minorHAnsi"/>
          <w:sz w:val="28"/>
          <w:szCs w:val="28"/>
          <w:lang w:eastAsia="en-US"/>
        </w:rPr>
        <w:t>идента Российской Федерации от</w:t>
      </w:r>
      <w:r>
        <w:rPr>
          <w:rFonts w:eastAsiaTheme="minorHAnsi"/>
          <w:sz w:val="28"/>
          <w:szCs w:val="28"/>
          <w:lang w:eastAsia="en-US"/>
        </w:rPr>
        <w:t> </w:t>
      </w:r>
      <w:r w:rsidR="00635B01">
        <w:rPr>
          <w:rFonts w:eastAsiaTheme="minorHAnsi"/>
          <w:sz w:val="28"/>
          <w:szCs w:val="28"/>
          <w:lang w:eastAsia="en-US"/>
        </w:rPr>
        <w:t>01.02.2005 № 112 «</w:t>
      </w:r>
      <w:r w:rsidR="00635B01" w:rsidRPr="00635B01">
        <w:rPr>
          <w:rFonts w:eastAsiaTheme="minorHAnsi"/>
          <w:sz w:val="28"/>
          <w:szCs w:val="28"/>
          <w:lang w:eastAsia="en-US"/>
        </w:rPr>
        <w:t>О конкурсе на замещение вакантной должности государственной гражданс</w:t>
      </w:r>
      <w:r w:rsidR="00635B01">
        <w:rPr>
          <w:rFonts w:eastAsiaTheme="minorHAnsi"/>
          <w:sz w:val="28"/>
          <w:szCs w:val="28"/>
          <w:lang w:eastAsia="en-US"/>
        </w:rPr>
        <w:t>кой службы Российской Федерации»</w:t>
      </w:r>
      <w:r w:rsidR="00635B01" w:rsidRPr="00635B01">
        <w:rPr>
          <w:rFonts w:eastAsiaTheme="minorHAnsi"/>
          <w:sz w:val="28"/>
          <w:szCs w:val="28"/>
          <w:lang w:eastAsia="en-US"/>
        </w:rPr>
        <w:t xml:space="preserve">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274C46" w:rsidRPr="00274C46" w:rsidRDefault="00274C46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4C46">
        <w:rPr>
          <w:rFonts w:eastAsiaTheme="minorHAnsi"/>
          <w:sz w:val="28"/>
          <w:szCs w:val="28"/>
          <w:lang w:eastAsia="en-US"/>
        </w:rPr>
        <w:t xml:space="preserve">Гражданин Российской Федерации, изъявивший желание участвовать в конкурсе, представляет в </w:t>
      </w:r>
      <w:r w:rsidR="00F61324">
        <w:rPr>
          <w:rFonts w:eastAsiaTheme="minorHAnsi"/>
          <w:sz w:val="28"/>
          <w:szCs w:val="28"/>
          <w:lang w:eastAsia="en-US"/>
        </w:rPr>
        <w:t>отдел кадров правового управления министерства финансов (далее –</w:t>
      </w:r>
      <w:r w:rsidR="00F61324">
        <w:rPr>
          <w:rFonts w:eastAsiaTheme="minorHAnsi"/>
        </w:rPr>
        <w:t xml:space="preserve"> </w:t>
      </w:r>
      <w:r w:rsidR="00F61324">
        <w:rPr>
          <w:rFonts w:eastAsiaTheme="minorHAnsi"/>
          <w:sz w:val="28"/>
          <w:szCs w:val="28"/>
        </w:rPr>
        <w:t>кадровая служба)</w:t>
      </w:r>
      <w:r w:rsidRPr="00274C46">
        <w:rPr>
          <w:rFonts w:eastAsiaTheme="minorHAnsi"/>
          <w:sz w:val="28"/>
          <w:szCs w:val="28"/>
          <w:lang w:eastAsia="en-US"/>
        </w:rPr>
        <w:t>:</w:t>
      </w:r>
    </w:p>
    <w:p w:rsidR="007705D4" w:rsidRDefault="008712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F61324">
        <w:rPr>
          <w:rFonts w:eastAsiaTheme="minorHAnsi"/>
          <w:sz w:val="28"/>
          <w:szCs w:val="28"/>
          <w:lang w:eastAsia="en-US"/>
        </w:rPr>
        <w:t> </w:t>
      </w:r>
      <w:r w:rsidR="007705D4">
        <w:rPr>
          <w:rFonts w:eastAsiaTheme="minorHAnsi"/>
          <w:sz w:val="28"/>
          <w:szCs w:val="28"/>
          <w:lang w:eastAsia="en-US"/>
        </w:rPr>
        <w:t>личное заявление;</w:t>
      </w:r>
    </w:p>
    <w:p w:rsidR="00274C46" w:rsidRPr="00274C46" w:rsidRDefault="008712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="00F61324">
        <w:rPr>
          <w:rFonts w:eastAsiaTheme="minorHAnsi"/>
          <w:sz w:val="28"/>
          <w:szCs w:val="28"/>
          <w:lang w:eastAsia="en-US"/>
        </w:rPr>
        <w:t> </w:t>
      </w:r>
      <w:r w:rsidR="00274C46" w:rsidRPr="00274C46">
        <w:rPr>
          <w:rFonts w:eastAsiaTheme="minorHAnsi"/>
          <w:sz w:val="28"/>
          <w:szCs w:val="28"/>
          <w:lang w:eastAsia="en-US"/>
        </w:rPr>
        <w:t xml:space="preserve">заполненную и подписанную анкету по </w:t>
      </w:r>
      <w:hyperlink r:id="rId7" w:history="1">
        <w:r w:rsidR="00274C46" w:rsidRPr="00274C4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="007705D4">
        <w:rPr>
          <w:rFonts w:eastAsiaTheme="minorHAnsi"/>
          <w:sz w:val="28"/>
          <w:szCs w:val="28"/>
          <w:lang w:eastAsia="en-US"/>
        </w:rPr>
        <w:t>, установленной распоряжением Правительства Российской Федерации от 26.05.2005 № 667-р</w:t>
      </w:r>
      <w:r w:rsidR="00274C46" w:rsidRPr="00274C46">
        <w:rPr>
          <w:rFonts w:eastAsiaTheme="minorHAnsi"/>
          <w:sz w:val="28"/>
          <w:szCs w:val="28"/>
          <w:lang w:eastAsia="en-US"/>
        </w:rPr>
        <w:t>, утвержденной Правительством Российской Федерации, с фотографией;</w:t>
      </w:r>
    </w:p>
    <w:p w:rsidR="00274C46" w:rsidRPr="00274C46" w:rsidRDefault="008712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F61324">
        <w:rPr>
          <w:rFonts w:eastAsiaTheme="minorHAnsi"/>
          <w:sz w:val="28"/>
          <w:szCs w:val="28"/>
          <w:lang w:eastAsia="en-US"/>
        </w:rPr>
        <w:t> </w:t>
      </w:r>
      <w:r w:rsidR="00274C46" w:rsidRPr="00274C46">
        <w:rPr>
          <w:rFonts w:eastAsiaTheme="minorHAnsi"/>
          <w:sz w:val="28"/>
          <w:szCs w:val="28"/>
          <w:lang w:eastAsia="en-US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74C46" w:rsidRPr="00274C46" w:rsidRDefault="008712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F61324">
        <w:rPr>
          <w:rFonts w:eastAsiaTheme="minorHAnsi"/>
          <w:sz w:val="28"/>
          <w:szCs w:val="28"/>
          <w:lang w:eastAsia="en-US"/>
        </w:rPr>
        <w:t> </w:t>
      </w:r>
      <w:r w:rsidR="00274C46" w:rsidRPr="00274C46">
        <w:rPr>
          <w:rFonts w:eastAsiaTheme="minorHAnsi"/>
          <w:sz w:val="28"/>
          <w:szCs w:val="28"/>
          <w:lang w:eastAsia="en-US"/>
        </w:rPr>
        <w:t>документы, подтверждающие необходимое профессиональное образование, квалификацию и стаж работы:</w:t>
      </w:r>
    </w:p>
    <w:p w:rsidR="00274C46" w:rsidRPr="00274C46" w:rsidRDefault="00274C46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4C46">
        <w:rPr>
          <w:rFonts w:eastAsiaTheme="minorHAnsi"/>
          <w:sz w:val="28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E5968" w:rsidRDefault="00274C46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4C46">
        <w:rPr>
          <w:rFonts w:eastAsiaTheme="minorHAnsi"/>
          <w:sz w:val="28"/>
          <w:szCs w:val="28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74C46" w:rsidRDefault="008712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F61324">
        <w:rPr>
          <w:rFonts w:eastAsiaTheme="minorHAnsi"/>
          <w:sz w:val="28"/>
          <w:szCs w:val="28"/>
          <w:lang w:eastAsia="en-US"/>
        </w:rPr>
        <w:t> </w:t>
      </w:r>
      <w:hyperlink r:id="rId8" w:history="1">
        <w:r w:rsidR="00274C46" w:rsidRPr="00274C46">
          <w:rPr>
            <w:rFonts w:eastAsiaTheme="minorHAnsi"/>
            <w:sz w:val="28"/>
            <w:szCs w:val="28"/>
            <w:lang w:eastAsia="en-US"/>
          </w:rPr>
          <w:t>документ</w:t>
        </w:r>
      </w:hyperlink>
      <w:r w:rsidR="00274C46" w:rsidRPr="00274C46">
        <w:rPr>
          <w:rFonts w:eastAsiaTheme="minorHAnsi"/>
          <w:sz w:val="28"/>
          <w:szCs w:val="28"/>
          <w:lang w:eastAsia="en-US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2B1417">
        <w:rPr>
          <w:rFonts w:eastAsiaTheme="minorHAnsi"/>
          <w:sz w:val="28"/>
          <w:szCs w:val="28"/>
          <w:lang w:eastAsia="en-US"/>
        </w:rPr>
        <w:t xml:space="preserve"> (учетная форма N 001-ГС/у, утвержденная приказом Министерства здравоохранения и социального развития Российской Ф</w:t>
      </w:r>
      <w:r w:rsidR="005E5968">
        <w:rPr>
          <w:rFonts w:eastAsiaTheme="minorHAnsi"/>
          <w:sz w:val="28"/>
          <w:szCs w:val="28"/>
          <w:lang w:eastAsia="en-US"/>
        </w:rPr>
        <w:t>едерации от 14.12.2009 N 984н);</w:t>
      </w:r>
    </w:p>
    <w:p w:rsidR="00871272" w:rsidRPr="00871272" w:rsidRDefault="00871272" w:rsidP="006C6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71272">
        <w:rPr>
          <w:sz w:val="28"/>
          <w:szCs w:val="28"/>
        </w:rPr>
        <w:t> Согласие н</w:t>
      </w:r>
      <w:r>
        <w:rPr>
          <w:sz w:val="28"/>
          <w:szCs w:val="28"/>
        </w:rPr>
        <w:t>а обработку персональных данных;</w:t>
      </w:r>
    </w:p>
    <w:p w:rsidR="00871272" w:rsidRPr="00871272" w:rsidRDefault="00871272" w:rsidP="006C6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71272">
        <w:rPr>
          <w:sz w:val="28"/>
          <w:szCs w:val="28"/>
        </w:rPr>
        <w:t> Справка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Новосибирской области (утверждена Указом Президента Российской</w:t>
      </w:r>
      <w:r>
        <w:rPr>
          <w:sz w:val="28"/>
          <w:szCs w:val="28"/>
        </w:rPr>
        <w:t xml:space="preserve"> Федерации от 23.06.2014 № 460);</w:t>
      </w:r>
    </w:p>
    <w:p w:rsidR="00871272" w:rsidRPr="00871272" w:rsidRDefault="00871272" w:rsidP="006C6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871272">
        <w:rPr>
          <w:sz w:val="28"/>
          <w:szCs w:val="28"/>
        </w:rPr>
        <w:t> Справка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государственной гражданской службы Новосибирской области (утверждена Указом Пре</w:t>
      </w:r>
      <w:r>
        <w:rPr>
          <w:sz w:val="28"/>
          <w:szCs w:val="28"/>
        </w:rPr>
        <w:t>зидента РФ от 23.06.2014 № 460);</w:t>
      </w:r>
      <w:r w:rsidRPr="00871272">
        <w:rPr>
          <w:sz w:val="28"/>
          <w:szCs w:val="28"/>
        </w:rPr>
        <w:t xml:space="preserve"> </w:t>
      </w:r>
    </w:p>
    <w:p w:rsidR="00871272" w:rsidRPr="00274C46" w:rsidRDefault="00A43B81" w:rsidP="006C698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9)</w:t>
      </w:r>
      <w:r w:rsidR="00871272" w:rsidRPr="00871272">
        <w:rPr>
          <w:sz w:val="28"/>
          <w:szCs w:val="28"/>
        </w:rPr>
        <w:t xml:space="preserve"> Сведения об адресах сайтов и (или) страниц сайтов в информационно- 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</w:t>
      </w:r>
      <w:r w:rsidR="00871272" w:rsidRPr="00871272">
        <w:rPr>
          <w:rFonts w:eastAsiaTheme="minorHAnsi"/>
          <w:sz w:val="28"/>
          <w:szCs w:val="28"/>
          <w:lang w:eastAsia="en-US"/>
        </w:rPr>
        <w:t>(за три календарных года)</w:t>
      </w:r>
      <w:r w:rsidR="00871272" w:rsidRPr="00871272">
        <w:rPr>
          <w:sz w:val="28"/>
          <w:szCs w:val="28"/>
        </w:rPr>
        <w:t>, в соответствии с формой, утвержденной распоряжением Правительства Российской Федерации от 28.12.2016 № 2867-р за три календарных года</w:t>
      </w:r>
      <w:r>
        <w:rPr>
          <w:sz w:val="28"/>
          <w:szCs w:val="28"/>
        </w:rPr>
        <w:t>;</w:t>
      </w:r>
    </w:p>
    <w:p w:rsidR="00274C46" w:rsidRDefault="00A43B8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="00F61324">
        <w:rPr>
          <w:rFonts w:eastAsiaTheme="minorHAnsi"/>
          <w:sz w:val="28"/>
          <w:szCs w:val="28"/>
          <w:lang w:eastAsia="en-US"/>
        </w:rPr>
        <w:t> </w:t>
      </w:r>
      <w:r w:rsidR="00274C46" w:rsidRPr="00274C46">
        <w:rPr>
          <w:rFonts w:eastAsiaTheme="minorHAnsi"/>
          <w:sz w:val="28"/>
          <w:szCs w:val="28"/>
          <w:lang w:eastAsia="en-US"/>
        </w:rPr>
        <w:t xml:space="preserve">иные документы, предусмотренные Федеральным </w:t>
      </w:r>
      <w:hyperlink r:id="rId9" w:history="1">
        <w:r w:rsidR="00274C46" w:rsidRPr="00274C4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61324">
        <w:rPr>
          <w:rFonts w:eastAsiaTheme="minorHAnsi"/>
          <w:sz w:val="28"/>
          <w:szCs w:val="28"/>
          <w:lang w:eastAsia="en-US"/>
        </w:rPr>
        <w:t xml:space="preserve"> от </w:t>
      </w:r>
      <w:r w:rsidR="00274C46" w:rsidRPr="00274C46">
        <w:rPr>
          <w:rFonts w:eastAsiaTheme="minorHAnsi"/>
          <w:sz w:val="28"/>
          <w:szCs w:val="28"/>
          <w:lang w:eastAsia="en-US"/>
        </w:rPr>
        <w:t>27</w:t>
      </w:r>
      <w:r w:rsidR="00F61324">
        <w:rPr>
          <w:rFonts w:eastAsiaTheme="minorHAnsi"/>
          <w:sz w:val="28"/>
          <w:szCs w:val="28"/>
          <w:lang w:eastAsia="en-US"/>
        </w:rPr>
        <w:t>.07.</w:t>
      </w:r>
      <w:r w:rsidR="00274C46" w:rsidRPr="00274C46">
        <w:rPr>
          <w:rFonts w:eastAsiaTheme="minorHAnsi"/>
          <w:sz w:val="28"/>
          <w:szCs w:val="28"/>
          <w:lang w:eastAsia="en-US"/>
        </w:rPr>
        <w:t xml:space="preserve">2004 </w:t>
      </w:r>
      <w:r w:rsidR="00F61324">
        <w:rPr>
          <w:rFonts w:eastAsiaTheme="minorHAnsi"/>
          <w:sz w:val="28"/>
          <w:szCs w:val="28"/>
          <w:lang w:eastAsia="en-US"/>
        </w:rPr>
        <w:t>№</w:t>
      </w:r>
      <w:r w:rsidR="00F61324">
        <w:rPr>
          <w:rFonts w:eastAsiaTheme="minorHAnsi"/>
        </w:rPr>
        <w:t> </w:t>
      </w:r>
      <w:r w:rsidR="00274C46" w:rsidRPr="00274C46">
        <w:rPr>
          <w:rFonts w:eastAsiaTheme="minorHAnsi"/>
          <w:sz w:val="28"/>
          <w:szCs w:val="28"/>
          <w:lang w:eastAsia="en-US"/>
        </w:rPr>
        <w:t xml:space="preserve">79-ФЗ </w:t>
      </w:r>
      <w:r w:rsidR="00F61324">
        <w:rPr>
          <w:rFonts w:eastAsiaTheme="minorHAnsi"/>
          <w:sz w:val="28"/>
          <w:szCs w:val="28"/>
          <w:lang w:eastAsia="en-US"/>
        </w:rPr>
        <w:t>«</w:t>
      </w:r>
      <w:r w:rsidR="00274C46" w:rsidRPr="00274C46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F61324">
        <w:rPr>
          <w:rFonts w:eastAsiaTheme="minorHAnsi"/>
          <w:sz w:val="28"/>
          <w:szCs w:val="28"/>
          <w:lang w:eastAsia="en-US"/>
        </w:rPr>
        <w:t>кой службе Российской Федерации»</w:t>
      </w:r>
      <w:r w:rsidR="00274C46" w:rsidRPr="00274C46">
        <w:rPr>
          <w:rFonts w:eastAsiaTheme="minorHAnsi"/>
          <w:sz w:val="28"/>
          <w:szCs w:val="28"/>
          <w:lang w:eastAsia="en-US"/>
        </w:rPr>
        <w:t>, другими федеральными законами, указами Президента Российской Федерации и постановлениями Прав</w:t>
      </w:r>
      <w:r w:rsidR="008C2C62">
        <w:rPr>
          <w:rFonts w:eastAsiaTheme="minorHAnsi"/>
          <w:sz w:val="28"/>
          <w:szCs w:val="28"/>
          <w:lang w:eastAsia="en-US"/>
        </w:rPr>
        <w:t>ительства Российской Федерации.</w:t>
      </w:r>
    </w:p>
    <w:p w:rsidR="00635B01" w:rsidRDefault="00A313A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</w:t>
      </w:r>
      <w:r w:rsidR="009A7B79">
        <w:rPr>
          <w:rFonts w:eastAsiaTheme="minorHAnsi"/>
          <w:sz w:val="28"/>
          <w:szCs w:val="28"/>
          <w:lang w:eastAsia="en-US"/>
        </w:rPr>
        <w:t>Гражданский</w:t>
      </w:r>
      <w:r w:rsidR="00635B01">
        <w:rPr>
          <w:rFonts w:eastAsiaTheme="minorHAnsi"/>
          <w:sz w:val="28"/>
          <w:szCs w:val="28"/>
          <w:lang w:eastAsia="en-US"/>
        </w:rPr>
        <w:t xml:space="preserve"> служащий, </w:t>
      </w:r>
      <w:r w:rsidR="009A7B79">
        <w:rPr>
          <w:rFonts w:eastAsiaTheme="minorHAnsi"/>
          <w:sz w:val="28"/>
          <w:szCs w:val="28"/>
          <w:lang w:eastAsia="en-US"/>
        </w:rPr>
        <w:t xml:space="preserve">представителем нанимателя для которого является министр, </w:t>
      </w:r>
      <w:r w:rsidR="00635B01">
        <w:rPr>
          <w:rFonts w:eastAsiaTheme="minorHAnsi"/>
          <w:sz w:val="28"/>
          <w:szCs w:val="28"/>
          <w:lang w:eastAsia="en-US"/>
        </w:rPr>
        <w:t>изъявивший желание участвовать в конкурсе в</w:t>
      </w:r>
      <w:r w:rsidR="009A7B79">
        <w:rPr>
          <w:rFonts w:eastAsiaTheme="minorHAnsi"/>
          <w:sz w:val="28"/>
          <w:szCs w:val="28"/>
          <w:lang w:eastAsia="en-US"/>
        </w:rPr>
        <w:t xml:space="preserve"> министерстве финансов</w:t>
      </w:r>
      <w:r w:rsidR="00635B01">
        <w:rPr>
          <w:rFonts w:eastAsiaTheme="minorHAnsi"/>
          <w:sz w:val="28"/>
          <w:szCs w:val="28"/>
          <w:lang w:eastAsia="en-US"/>
        </w:rPr>
        <w:t xml:space="preserve">, </w:t>
      </w:r>
      <w:r w:rsidR="009A7B79">
        <w:rPr>
          <w:rFonts w:eastAsiaTheme="minorHAnsi"/>
          <w:sz w:val="28"/>
          <w:szCs w:val="28"/>
          <w:lang w:eastAsia="en-US"/>
        </w:rPr>
        <w:t>подают в кадровую службу министерства финансов заявление на его имя.</w:t>
      </w:r>
    </w:p>
    <w:p w:rsidR="00635B01" w:rsidRDefault="00635B0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Гражданский служащий, изъявивший желани</w:t>
      </w:r>
      <w:r w:rsidR="008C2C62">
        <w:rPr>
          <w:rFonts w:eastAsiaTheme="minorHAnsi"/>
          <w:sz w:val="28"/>
          <w:szCs w:val="28"/>
          <w:lang w:eastAsia="en-US"/>
        </w:rPr>
        <w:t>е уча</w:t>
      </w:r>
      <w:r w:rsidR="008E0AEA">
        <w:rPr>
          <w:rFonts w:eastAsiaTheme="minorHAnsi"/>
          <w:sz w:val="28"/>
          <w:szCs w:val="28"/>
          <w:lang w:eastAsia="en-US"/>
        </w:rPr>
        <w:t>ствовать в конкурсе министерства</w:t>
      </w:r>
      <w:r w:rsidR="008C2C62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 xml:space="preserve">, при этом замещающий должность гражданской службы в ином государственном органе, представляет в </w:t>
      </w:r>
      <w:r w:rsidR="008C2C62">
        <w:rPr>
          <w:rFonts w:eastAsiaTheme="minorHAnsi"/>
          <w:sz w:val="28"/>
          <w:szCs w:val="28"/>
          <w:lang w:eastAsia="en-US"/>
        </w:rPr>
        <w:t xml:space="preserve">кадровую службу министерства финансов </w:t>
      </w:r>
      <w:r>
        <w:rPr>
          <w:rFonts w:eastAsiaTheme="minorHAnsi"/>
          <w:sz w:val="28"/>
          <w:szCs w:val="28"/>
          <w:lang w:eastAsia="en-US"/>
        </w:rPr>
        <w:t xml:space="preserve">заявление на имя </w:t>
      </w:r>
      <w:r w:rsidR="008C2C62">
        <w:rPr>
          <w:rFonts w:eastAsiaTheme="minorHAnsi"/>
          <w:sz w:val="28"/>
          <w:szCs w:val="28"/>
          <w:lang w:eastAsia="en-US"/>
        </w:rPr>
        <w:t xml:space="preserve">министра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8C2C62">
        <w:rPr>
          <w:rFonts w:eastAsiaTheme="minorHAnsi"/>
          <w:sz w:val="28"/>
          <w:szCs w:val="28"/>
          <w:lang w:eastAsia="en-US"/>
        </w:rPr>
        <w:t xml:space="preserve">собственноручно </w:t>
      </w:r>
      <w:r>
        <w:rPr>
          <w:rFonts w:eastAsiaTheme="minorHAnsi"/>
          <w:sz w:val="28"/>
          <w:szCs w:val="28"/>
          <w:lang w:eastAsia="en-US"/>
        </w:rPr>
        <w:t xml:space="preserve">заполненную, подписанную им и заверенную кадровой службой государственного органа, в котором гражданский </w:t>
      </w:r>
      <w:r w:rsidRPr="008C2C62">
        <w:rPr>
          <w:rFonts w:eastAsiaTheme="minorHAnsi"/>
          <w:sz w:val="28"/>
          <w:szCs w:val="28"/>
          <w:lang w:eastAsia="en-US"/>
        </w:rPr>
        <w:t xml:space="preserve">служащий замещает должность гражданской службы, анкету по </w:t>
      </w:r>
      <w:hyperlink r:id="rId10" w:history="1">
        <w:r w:rsidRPr="008C2C62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8C2C6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утвержденной распоряжением Правительства Российской Федерации от 26</w:t>
      </w:r>
      <w:r w:rsidR="008C2C62">
        <w:rPr>
          <w:rFonts w:eastAsiaTheme="minorHAnsi"/>
          <w:sz w:val="28"/>
          <w:szCs w:val="28"/>
          <w:lang w:eastAsia="en-US"/>
        </w:rPr>
        <w:t xml:space="preserve">.05.2005 № 667-р, </w:t>
      </w:r>
      <w:r>
        <w:rPr>
          <w:rFonts w:eastAsiaTheme="minorHAnsi"/>
          <w:sz w:val="28"/>
          <w:szCs w:val="28"/>
          <w:lang w:eastAsia="en-US"/>
        </w:rPr>
        <w:t>с фотографией.</w:t>
      </w:r>
    </w:p>
    <w:p w:rsidR="00BB2677" w:rsidRDefault="00A313A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BB2677">
        <w:rPr>
          <w:rFonts w:eastAsiaTheme="minorHAnsi"/>
          <w:sz w:val="28"/>
          <w:szCs w:val="28"/>
          <w:lang w:eastAsia="en-US"/>
        </w:rPr>
        <w:t>.</w:t>
      </w:r>
      <w:r w:rsidR="00BB2677">
        <w:rPr>
          <w:rFonts w:eastAsiaTheme="minorHAnsi"/>
          <w:lang w:val="en-US"/>
        </w:rPr>
        <w:t> </w:t>
      </w:r>
      <w:r w:rsidR="00BB2677">
        <w:rPr>
          <w:rFonts w:eastAsiaTheme="minorHAnsi"/>
          <w:sz w:val="28"/>
          <w:szCs w:val="28"/>
          <w:lang w:eastAsia="en-US"/>
        </w:rPr>
        <w:t>Заявления и документы граждан (гражданских служащих), изъявивших желание участвовать в конкурсе, принимаются с выдач</w:t>
      </w:r>
      <w:r w:rsidR="009464F0">
        <w:rPr>
          <w:rFonts w:eastAsiaTheme="minorHAnsi"/>
          <w:sz w:val="28"/>
          <w:szCs w:val="28"/>
          <w:lang w:eastAsia="en-US"/>
        </w:rPr>
        <w:t>ей расписки о приеме документов по форме, согласно приложению № 4 к настоящей методике.</w:t>
      </w:r>
    </w:p>
    <w:p w:rsidR="00A313AD" w:rsidRPr="00311D08" w:rsidRDefault="00A313A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A313A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A313AD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r:id="rId11" w:history="1">
        <w:r w:rsidRPr="00A313AD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Pr="00A313AD">
        <w:rPr>
          <w:rFonts w:eastAsiaTheme="minorHAnsi"/>
          <w:sz w:val="28"/>
          <w:szCs w:val="28"/>
          <w:lang w:eastAsia="en-US"/>
        </w:rPr>
        <w:t xml:space="preserve"> 15 и 16 настоящей Методики, в течение 21 календарного дня со дня размещения объявления об их приеме на </w:t>
      </w:r>
      <w:r w:rsidR="00ED6A99" w:rsidRPr="005B4ABA">
        <w:rPr>
          <w:rFonts w:eastAsiaTheme="minorHAnsi"/>
          <w:sz w:val="28"/>
          <w:szCs w:val="28"/>
          <w:lang w:eastAsia="en-US"/>
        </w:rPr>
        <w:t xml:space="preserve">официальном сайте министерства финансов </w:t>
      </w:r>
      <w:r w:rsidR="00ED6A99">
        <w:rPr>
          <w:rFonts w:eastAsiaTheme="minorHAnsi"/>
          <w:sz w:val="28"/>
          <w:szCs w:val="28"/>
          <w:lang w:eastAsia="en-US"/>
        </w:rPr>
        <w:t>в сети Интернет и в Единой информационной системе</w:t>
      </w:r>
      <w:r w:rsidR="00ED6A99" w:rsidRPr="00A313AD">
        <w:rPr>
          <w:rFonts w:eastAsiaTheme="minorHAnsi"/>
          <w:sz w:val="28"/>
          <w:szCs w:val="28"/>
          <w:lang w:eastAsia="en-US"/>
        </w:rPr>
        <w:t xml:space="preserve"> </w:t>
      </w:r>
      <w:r w:rsidR="00832C5C">
        <w:rPr>
          <w:rFonts w:eastAsiaTheme="minorHAnsi"/>
          <w:sz w:val="28"/>
          <w:szCs w:val="28"/>
          <w:lang w:eastAsia="en-US"/>
        </w:rPr>
        <w:t xml:space="preserve">представляются </w:t>
      </w:r>
      <w:r w:rsidRPr="00A313AD">
        <w:rPr>
          <w:rFonts w:eastAsiaTheme="minorHAnsi"/>
          <w:sz w:val="28"/>
          <w:szCs w:val="28"/>
          <w:lang w:eastAsia="en-US"/>
        </w:rPr>
        <w:t xml:space="preserve">в </w:t>
      </w:r>
      <w:r w:rsidR="00ED6A99">
        <w:rPr>
          <w:rFonts w:eastAsiaTheme="minorHAnsi"/>
          <w:sz w:val="28"/>
          <w:szCs w:val="28"/>
          <w:lang w:eastAsia="en-US"/>
        </w:rPr>
        <w:t xml:space="preserve">кадровую службу </w:t>
      </w:r>
      <w:r w:rsidR="00F07EA0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646EF3">
        <w:rPr>
          <w:rFonts w:eastAsiaTheme="minorHAnsi"/>
          <w:sz w:val="28"/>
          <w:szCs w:val="28"/>
          <w:lang w:eastAsia="en-US"/>
        </w:rPr>
        <w:t xml:space="preserve">гражданином </w:t>
      </w:r>
      <w:r w:rsidRPr="00A313AD">
        <w:rPr>
          <w:rFonts w:eastAsiaTheme="minorHAnsi"/>
          <w:sz w:val="28"/>
          <w:szCs w:val="28"/>
          <w:lang w:eastAsia="en-US"/>
        </w:rPr>
        <w:t xml:space="preserve">(гражданским служащим) лично, посредством направления по почте или в электронном виде с использованием указанной государственной информационной </w:t>
      </w:r>
      <w:r w:rsidRPr="00311D08">
        <w:rPr>
          <w:rFonts w:eastAsiaTheme="minorHAnsi"/>
          <w:sz w:val="28"/>
          <w:szCs w:val="28"/>
          <w:lang w:eastAsia="en-US"/>
        </w:rPr>
        <w:t>системы.</w:t>
      </w:r>
    </w:p>
    <w:p w:rsidR="00A313AD" w:rsidRDefault="00A313A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1D08">
        <w:rPr>
          <w:rFonts w:eastAsiaTheme="minorHAnsi"/>
          <w:sz w:val="28"/>
          <w:szCs w:val="28"/>
          <w:lang w:eastAsia="en-US"/>
        </w:rPr>
        <w:t xml:space="preserve">В электронном виде документы представляются в соответствии с </w:t>
      </w:r>
      <w:hyperlink r:id="rId12" w:history="1">
        <w:r w:rsidRPr="00311D08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311D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в электронном виде кандидатом для участия в конкурсах на замещение вакантной должности государственной гражданской службы и включение в кадровый резерв федерального государственного органа, утвержденными постановлением Правительства Российской Федерации от </w:t>
      </w:r>
      <w:r w:rsidR="00E371E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5</w:t>
      </w:r>
      <w:r w:rsidR="00E371E7">
        <w:rPr>
          <w:rFonts w:eastAsiaTheme="minorHAnsi"/>
          <w:sz w:val="28"/>
          <w:szCs w:val="28"/>
          <w:lang w:eastAsia="en-US"/>
        </w:rPr>
        <w:t>.03.2018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71E7">
        <w:rPr>
          <w:rFonts w:eastAsiaTheme="minorHAnsi"/>
          <w:sz w:val="28"/>
          <w:szCs w:val="28"/>
          <w:lang w:eastAsia="en-US"/>
        </w:rPr>
        <w:t>№ 227 «</w:t>
      </w:r>
      <w:r>
        <w:rPr>
          <w:rFonts w:eastAsiaTheme="minorHAnsi"/>
          <w:sz w:val="28"/>
          <w:szCs w:val="28"/>
          <w:lang w:eastAsia="en-US"/>
        </w:rPr>
        <w:t>О некоторых мерах по внедрению информационных технологий в кадровую работу на государственной гражданс</w:t>
      </w:r>
      <w:r w:rsidR="00E371E7">
        <w:rPr>
          <w:rFonts w:eastAsiaTheme="minorHAnsi"/>
          <w:sz w:val="28"/>
          <w:szCs w:val="28"/>
          <w:lang w:eastAsia="en-US"/>
        </w:rPr>
        <w:t>кой службе Российской Федерации»</w:t>
      </w:r>
      <w:r w:rsidR="0054382D">
        <w:rPr>
          <w:rFonts w:eastAsiaTheme="minorHAnsi"/>
          <w:sz w:val="28"/>
          <w:szCs w:val="28"/>
          <w:lang w:eastAsia="en-US"/>
        </w:rPr>
        <w:t xml:space="preserve"> (далее – Правила представления документов в электронном виде)</w:t>
      </w:r>
      <w:r w:rsidR="00E371E7">
        <w:rPr>
          <w:rFonts w:eastAsiaTheme="minorHAnsi"/>
          <w:sz w:val="28"/>
          <w:szCs w:val="28"/>
          <w:lang w:eastAsia="en-US"/>
        </w:rPr>
        <w:t>.</w:t>
      </w:r>
    </w:p>
    <w:p w:rsidR="00A313AD" w:rsidRDefault="00A313A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1155D" w:rsidRDefault="006C6985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19. </w:t>
      </w:r>
      <w:r w:rsidR="0054382D">
        <w:rPr>
          <w:rFonts w:eastAsiaTheme="minorHAnsi"/>
          <w:sz w:val="28"/>
          <w:szCs w:val="28"/>
          <w:lang w:eastAsia="en-US"/>
        </w:rPr>
        <w:t>Достоверность сведений, представленных гражданином, в министерство финансов подлежит проверке. Сведения, представленные в электронном виде, подвергаются автоматизированной проверке в порядке, установленном Правилами представления документов в электронном виде.</w:t>
      </w:r>
      <w:r w:rsidR="00485EB3" w:rsidRPr="00485EB3">
        <w:rPr>
          <w:rFonts w:eastAsiaTheme="minorHAnsi"/>
          <w:sz w:val="28"/>
          <w:szCs w:val="28"/>
          <w:lang w:eastAsia="en-US"/>
        </w:rPr>
        <w:t xml:space="preserve"> </w:t>
      </w:r>
    </w:p>
    <w:p w:rsidR="00485EB3" w:rsidRDefault="00D1155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6C6985">
        <w:rPr>
          <w:rFonts w:eastAsiaTheme="minorHAnsi"/>
          <w:sz w:val="28"/>
          <w:szCs w:val="28"/>
          <w:lang w:eastAsia="en-US"/>
        </w:rPr>
        <w:t>. </w:t>
      </w:r>
      <w:r w:rsidR="00485EB3">
        <w:rPr>
          <w:rFonts w:eastAsiaTheme="minorHAnsi"/>
          <w:sz w:val="28"/>
          <w:szCs w:val="28"/>
          <w:lang w:eastAsia="en-US"/>
        </w:rPr>
        <w:t xml:space="preserve">Решение о дате, месте и времени проведения второго этапа конкурса принимается </w:t>
      </w:r>
      <w:r>
        <w:rPr>
          <w:rFonts w:eastAsiaTheme="minorHAnsi"/>
          <w:sz w:val="28"/>
          <w:szCs w:val="28"/>
          <w:lang w:eastAsia="en-US"/>
        </w:rPr>
        <w:t xml:space="preserve">министром </w:t>
      </w:r>
      <w:r w:rsidR="00485EB3">
        <w:rPr>
          <w:rFonts w:eastAsiaTheme="minorHAnsi"/>
          <w:sz w:val="28"/>
          <w:szCs w:val="28"/>
          <w:lang w:eastAsia="en-US"/>
        </w:rPr>
        <w:t xml:space="preserve">после проверки </w:t>
      </w:r>
      <w:r>
        <w:rPr>
          <w:rFonts w:eastAsiaTheme="minorHAnsi"/>
          <w:sz w:val="28"/>
          <w:szCs w:val="28"/>
          <w:lang w:eastAsia="en-US"/>
        </w:rPr>
        <w:t xml:space="preserve">кадровой службой </w:t>
      </w:r>
      <w:r w:rsidR="00485EB3">
        <w:rPr>
          <w:rFonts w:eastAsiaTheme="minorHAnsi"/>
          <w:sz w:val="28"/>
          <w:szCs w:val="28"/>
          <w:lang w:eastAsia="en-US"/>
        </w:rPr>
        <w:t>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4382D" w:rsidRDefault="00427E77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21. </w:t>
      </w:r>
      <w:r w:rsidR="00485EB3">
        <w:rPr>
          <w:rFonts w:eastAsiaTheme="minorHAnsi"/>
          <w:sz w:val="28"/>
          <w:szCs w:val="28"/>
          <w:lang w:eastAsia="en-US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</w:t>
      </w:r>
      <w:r w:rsidR="00F07EA0">
        <w:rPr>
          <w:rFonts w:eastAsiaTheme="minorHAnsi"/>
          <w:sz w:val="28"/>
          <w:szCs w:val="28"/>
          <w:lang w:eastAsia="en-US"/>
        </w:rPr>
        <w:t>яется министром</w:t>
      </w:r>
      <w:r w:rsidR="00485EB3">
        <w:rPr>
          <w:rFonts w:eastAsiaTheme="minorHAnsi"/>
          <w:sz w:val="28"/>
          <w:szCs w:val="28"/>
          <w:lang w:eastAsia="en-US"/>
        </w:rPr>
        <w:t>.</w:t>
      </w:r>
    </w:p>
    <w:p w:rsidR="00BE72F8" w:rsidRDefault="00427E77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22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BE72F8">
        <w:rPr>
          <w:rFonts w:eastAsiaTheme="minorHAnsi"/>
          <w:sz w:val="28"/>
          <w:szCs w:val="28"/>
          <w:lang w:eastAsia="en-US"/>
        </w:rPr>
        <w:t>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проводится конкурс, связано с использованием таких сведений.</w:t>
      </w:r>
    </w:p>
    <w:p w:rsidR="00BE72F8" w:rsidRDefault="00BE72F8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отказе гражданина (гражданского служащего)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проводится конкурс, связано с использованием таких сведений, он не допускается к участию в конкурсе.</w:t>
      </w:r>
    </w:p>
    <w:p w:rsidR="00BE72F8" w:rsidRDefault="0014638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D21CC6">
        <w:rPr>
          <w:rFonts w:eastAsiaTheme="minorHAnsi"/>
          <w:sz w:val="28"/>
          <w:szCs w:val="28"/>
          <w:lang w:eastAsia="en-US"/>
        </w:rPr>
        <w:t>. </w:t>
      </w:r>
      <w:r w:rsidR="00BE72F8">
        <w:rPr>
          <w:rFonts w:eastAsiaTheme="minorHAnsi"/>
          <w:sz w:val="28"/>
          <w:szCs w:val="28"/>
          <w:lang w:eastAsia="en-US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</w:p>
    <w:p w:rsidR="00BE72F8" w:rsidRDefault="00BE72F8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76B8B" w:rsidRDefault="00D21CC6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министром о причинах отказа в участии в конкурсе в </w:t>
      </w:r>
      <w:r w:rsidR="00427E77">
        <w:rPr>
          <w:rFonts w:eastAsiaTheme="minorHAnsi"/>
          <w:sz w:val="28"/>
          <w:szCs w:val="28"/>
          <w:lang w:eastAsia="en-US"/>
        </w:rPr>
        <w:t xml:space="preserve">свободной </w:t>
      </w:r>
      <w:r>
        <w:rPr>
          <w:rFonts w:eastAsiaTheme="minorHAnsi"/>
          <w:sz w:val="28"/>
          <w:szCs w:val="28"/>
          <w:lang w:eastAsia="en-US"/>
        </w:rPr>
        <w:t>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информационной системы.</w:t>
      </w:r>
    </w:p>
    <w:p w:rsidR="000A0900" w:rsidRDefault="0008719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0A0900">
        <w:rPr>
          <w:rFonts w:eastAsiaTheme="minorHAnsi"/>
          <w:sz w:val="28"/>
          <w:szCs w:val="28"/>
          <w:lang w:eastAsia="en-US"/>
        </w:rPr>
        <w:t xml:space="preserve">. Министерство финансов не позднее, чем за 15 календарных дней до начала второго этапа конкурса размещает на своем официальном сайте и сайте Единой информационной системы информацию о дате, месте и времени его проведения, список </w:t>
      </w:r>
      <w:r w:rsidR="00AA3004">
        <w:rPr>
          <w:rFonts w:eastAsiaTheme="minorHAnsi"/>
          <w:sz w:val="28"/>
          <w:szCs w:val="28"/>
          <w:lang w:eastAsia="en-US"/>
        </w:rPr>
        <w:t>кандидатов</w:t>
      </w:r>
      <w:r w:rsidR="000A0900">
        <w:rPr>
          <w:rFonts w:eastAsiaTheme="minorHAnsi"/>
          <w:sz w:val="28"/>
          <w:szCs w:val="28"/>
          <w:lang w:eastAsia="en-US"/>
        </w:rPr>
        <w:t>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885ABE" w:rsidRDefault="00885ABE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157C" w:rsidRPr="00327290" w:rsidRDefault="002E157C" w:rsidP="00C22AD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27290">
        <w:rPr>
          <w:rFonts w:eastAsiaTheme="minorHAnsi"/>
          <w:b/>
          <w:sz w:val="28"/>
          <w:szCs w:val="28"/>
          <w:lang w:val="en-US" w:eastAsia="en-US"/>
        </w:rPr>
        <w:t>IV</w:t>
      </w:r>
      <w:r w:rsidRPr="00327290">
        <w:rPr>
          <w:rFonts w:eastAsiaTheme="minorHAnsi"/>
          <w:b/>
          <w:sz w:val="28"/>
          <w:szCs w:val="28"/>
          <w:lang w:eastAsia="en-US"/>
        </w:rPr>
        <w:t>. Проведение конкурса</w:t>
      </w:r>
    </w:p>
    <w:p w:rsidR="00327290" w:rsidRDefault="00327290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157C" w:rsidRDefault="0014638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2E157C">
        <w:rPr>
          <w:rFonts w:eastAsiaTheme="minorHAnsi"/>
          <w:sz w:val="28"/>
          <w:szCs w:val="28"/>
          <w:lang w:eastAsia="en-US"/>
        </w:rPr>
        <w:t>.</w:t>
      </w:r>
      <w:r w:rsidR="00087193">
        <w:rPr>
          <w:rFonts w:eastAsiaTheme="minorHAnsi"/>
          <w:sz w:val="28"/>
          <w:szCs w:val="28"/>
          <w:lang w:eastAsia="en-US"/>
        </w:rPr>
        <w:t> </w:t>
      </w:r>
      <w:r w:rsidR="002E157C">
        <w:rPr>
          <w:rFonts w:eastAsiaTheme="minorHAnsi"/>
          <w:sz w:val="28"/>
          <w:szCs w:val="28"/>
          <w:lang w:eastAsia="en-US"/>
        </w:rPr>
        <w:t>На втором этапе осуществляется:</w:t>
      </w:r>
    </w:p>
    <w:p w:rsidR="002E157C" w:rsidRDefault="002E157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оценка профессиональных и личностных качеств кандидатов;</w:t>
      </w:r>
    </w:p>
    <w:p w:rsidR="002E157C" w:rsidRDefault="002E157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принятие решения конкурсной комиссией;</w:t>
      </w:r>
    </w:p>
    <w:p w:rsidR="002E157C" w:rsidRDefault="002E157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назначение на вакантную должность гражданской службы;</w:t>
      </w:r>
    </w:p>
    <w:p w:rsidR="002E157C" w:rsidRDefault="002E157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включение в кадровый резерв министерства финансов.</w:t>
      </w:r>
    </w:p>
    <w:p w:rsidR="001E1746" w:rsidRDefault="00146383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26</w:t>
      </w:r>
      <w:r w:rsidR="00C7609A">
        <w:rPr>
          <w:rFonts w:eastAsiaTheme="minorHAnsi"/>
          <w:sz w:val="28"/>
          <w:szCs w:val="28"/>
          <w:lang w:eastAsia="en-US"/>
        </w:rPr>
        <w:t>. </w:t>
      </w:r>
      <w:r w:rsidR="001E1746">
        <w:rPr>
          <w:rFonts w:eastAsiaTheme="minorHAnsi"/>
          <w:sz w:val="28"/>
          <w:szCs w:val="28"/>
          <w:lang w:eastAsia="en-US"/>
        </w:rPr>
        <w:t>В ходе проведения конкурса конкурсная комиссия оценивает кандидатов на основании представленных ими документов</w:t>
      </w:r>
      <w:r w:rsidR="00AC35A6" w:rsidRPr="00AC35A6">
        <w:rPr>
          <w:rFonts w:eastAsiaTheme="minorHAnsi"/>
          <w:sz w:val="28"/>
          <w:szCs w:val="28"/>
          <w:lang w:eastAsia="en-US"/>
        </w:rPr>
        <w:t xml:space="preserve"> </w:t>
      </w:r>
      <w:r w:rsidR="00AC35A6">
        <w:rPr>
          <w:rFonts w:eastAsiaTheme="minorHAnsi"/>
          <w:sz w:val="28"/>
          <w:szCs w:val="28"/>
          <w:lang w:eastAsia="en-US"/>
        </w:rPr>
        <w:t xml:space="preserve">об образовании и о квалификации, прохождении гражданской или иного вида государственной службы, осуществлении другой трудовой деятельности, </w:t>
      </w:r>
      <w:r w:rsidR="001E1746">
        <w:rPr>
          <w:rFonts w:eastAsiaTheme="minorHAnsi"/>
          <w:sz w:val="28"/>
          <w:szCs w:val="28"/>
          <w:lang w:eastAsia="en-US"/>
        </w:rPr>
        <w:t>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должности, на замещение которой претендуют кандидаты).</w:t>
      </w:r>
    </w:p>
    <w:p w:rsidR="000D720A" w:rsidRDefault="000D720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0D720A" w:rsidRDefault="000D720A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CE40FD" w:rsidRDefault="00E832C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944C31">
        <w:rPr>
          <w:rFonts w:eastAsiaTheme="minorHAnsi"/>
          <w:sz w:val="28"/>
          <w:szCs w:val="28"/>
          <w:lang w:eastAsia="en-US"/>
        </w:rPr>
        <w:t>. </w:t>
      </w:r>
      <w:r w:rsidR="00A37AB7">
        <w:rPr>
          <w:rFonts w:eastAsiaTheme="minorHAnsi"/>
          <w:sz w:val="28"/>
          <w:szCs w:val="28"/>
          <w:lang w:eastAsia="en-US"/>
        </w:rPr>
        <w:t>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0D720A" w:rsidRDefault="00E832C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944C31">
        <w:rPr>
          <w:rFonts w:eastAsiaTheme="minorHAnsi"/>
          <w:sz w:val="28"/>
          <w:szCs w:val="28"/>
          <w:lang w:eastAsia="en-US"/>
        </w:rPr>
        <w:t>. </w:t>
      </w:r>
      <w:r w:rsidR="00A37AB7">
        <w:rPr>
          <w:rFonts w:eastAsiaTheme="minorHAnsi"/>
          <w:sz w:val="28"/>
          <w:szCs w:val="28"/>
          <w:lang w:eastAsia="en-US"/>
        </w:rPr>
        <w:t>При выполнении кандидатами конкурсных заданий ведется аудиозапись проведения соотв</w:t>
      </w:r>
      <w:r w:rsidR="00CE40FD">
        <w:rPr>
          <w:rFonts w:eastAsiaTheme="minorHAnsi"/>
          <w:sz w:val="28"/>
          <w:szCs w:val="28"/>
          <w:lang w:eastAsia="en-US"/>
        </w:rPr>
        <w:t>етствующих конкурсных процедур.</w:t>
      </w:r>
    </w:p>
    <w:p w:rsidR="00B76DBC" w:rsidRDefault="00E832C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B76DBC">
        <w:rPr>
          <w:rFonts w:eastAsiaTheme="minorHAnsi"/>
          <w:sz w:val="28"/>
          <w:szCs w:val="28"/>
          <w:lang w:eastAsia="en-US"/>
        </w:rPr>
        <w:t>.</w:t>
      </w:r>
      <w:r w:rsidR="00087193">
        <w:rPr>
          <w:rFonts w:eastAsiaTheme="minorHAnsi"/>
          <w:sz w:val="28"/>
          <w:szCs w:val="28"/>
          <w:lang w:eastAsia="en-US"/>
        </w:rPr>
        <w:t> </w:t>
      </w:r>
      <w:r w:rsidR="00B76DBC">
        <w:rPr>
          <w:rFonts w:eastAsiaTheme="minorHAnsi"/>
          <w:sz w:val="28"/>
          <w:szCs w:val="28"/>
          <w:lang w:eastAsia="en-US"/>
        </w:rPr>
        <w:t>В ходе конкурсных процедур проводится тестирование:</w:t>
      </w:r>
    </w:p>
    <w:p w:rsidR="00B76DBC" w:rsidRDefault="00B76DB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 для оценки уровня владения государственным языком Российской </w:t>
      </w:r>
      <w:r w:rsidRPr="00B76DBC">
        <w:rPr>
          <w:rFonts w:eastAsiaTheme="minorHAnsi"/>
          <w:sz w:val="28"/>
          <w:szCs w:val="28"/>
          <w:lang w:eastAsia="en-US"/>
        </w:rPr>
        <w:t xml:space="preserve">Федерации (русским языком), знаниями основ </w:t>
      </w:r>
      <w:hyperlink r:id="rId13" w:history="1">
        <w:r w:rsidRPr="00B76DBC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B76DBC">
        <w:rPr>
          <w:rFonts w:eastAsiaTheme="minorHAnsi"/>
          <w:sz w:val="28"/>
          <w:szCs w:val="28"/>
          <w:lang w:eastAsia="en-US"/>
        </w:rPr>
        <w:t xml:space="preserve"> Российской Федерации, законодательства Российской Федерации о государственной службе и 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коррупции, знаниями и умениями в сфере информационно-коммуникационных технологий;</w:t>
      </w:r>
    </w:p>
    <w:p w:rsidR="00B76DBC" w:rsidRDefault="00B76DB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EB0117" w:rsidRDefault="00EB0117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по которой проводится конкурс на включение в кадровый резерв).</w:t>
      </w:r>
    </w:p>
    <w:p w:rsidR="00F95E72" w:rsidRDefault="00F95E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тестировании используется единый перечень вопросов.</w:t>
      </w:r>
    </w:p>
    <w:p w:rsidR="00F95E72" w:rsidRDefault="00F95E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Тест должен содержать не менее 40 и не более 60 вопросов.</w:t>
      </w:r>
    </w:p>
    <w:p w:rsidR="00F95E72" w:rsidRDefault="00F95E72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каждый вопрос теста может быть только один верный вариант ответа.</w:t>
      </w:r>
    </w:p>
    <w:p w:rsidR="007C6C61" w:rsidRDefault="007C6C6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Кандидатам предоставляется одно и то же время для прохождения тестирования.</w:t>
      </w:r>
    </w:p>
    <w:p w:rsidR="007C6C61" w:rsidRDefault="007C6C61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Подведение результатов тестирования основывается на количестве правильных ответов.</w:t>
      </w:r>
    </w:p>
    <w:p w:rsidR="00F95E72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тестирования кандидатам выставляется:</w:t>
      </w:r>
    </w:p>
    <w:p w:rsidR="00F95E72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 баллов, если даны правильные ответы на 100% вопросов;</w:t>
      </w:r>
    </w:p>
    <w:p w:rsidR="00F95E72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 балла, если даны правильные ответы на 95 - 99% вопросов;</w:t>
      </w:r>
    </w:p>
    <w:p w:rsidR="00F95E72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 балла, если даны правильные ответы на 85 - 94% вопросов;</w:t>
      </w:r>
    </w:p>
    <w:p w:rsidR="00F95E72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балла, если даны правильные ответы на 75 - 84% вопросов;</w:t>
      </w:r>
    </w:p>
    <w:p w:rsidR="00F95E72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балл, если даны правильные ответы на 70 - 74% вопросов;</w:t>
      </w:r>
    </w:p>
    <w:p w:rsidR="0093343D" w:rsidRDefault="0093343D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 баллов, если даны правильные ответы на 69 – и </w:t>
      </w:r>
      <w:r w:rsidR="00A64167">
        <w:rPr>
          <w:rFonts w:eastAsiaTheme="minorHAnsi"/>
          <w:sz w:val="28"/>
          <w:szCs w:val="28"/>
          <w:lang w:eastAsia="en-US"/>
        </w:rPr>
        <w:t>менее</w:t>
      </w:r>
      <w:r>
        <w:rPr>
          <w:rFonts w:eastAsiaTheme="minorHAnsi"/>
          <w:sz w:val="28"/>
          <w:szCs w:val="28"/>
          <w:lang w:eastAsia="en-US"/>
        </w:rPr>
        <w:t xml:space="preserve"> % вопросов.</w:t>
      </w:r>
    </w:p>
    <w:p w:rsidR="00F95E72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6C0AB2" w:rsidRDefault="006C0AB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Максимальный балл за прохождение тестирования составляет 5 баллов.</w:t>
      </w:r>
    </w:p>
    <w:p w:rsidR="00616617" w:rsidRDefault="00616617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тестирования оформляются в виде краткой справки.</w:t>
      </w:r>
    </w:p>
    <w:p w:rsidR="00BF7309" w:rsidRDefault="00302E21" w:rsidP="007D39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087193" w:rsidRPr="003A2C59">
        <w:rPr>
          <w:rFonts w:eastAsiaTheme="minorHAnsi"/>
          <w:sz w:val="28"/>
          <w:szCs w:val="28"/>
          <w:lang w:eastAsia="en-US"/>
        </w:rPr>
        <w:t>. </w:t>
      </w:r>
      <w:r w:rsidR="00BF7309" w:rsidRPr="003A2C59">
        <w:rPr>
          <w:rFonts w:eastAsiaTheme="minorHAnsi"/>
          <w:sz w:val="28"/>
          <w:szCs w:val="28"/>
          <w:lang w:eastAsia="en-US"/>
        </w:rPr>
        <w:t>В ходе конкурсных процедур проводится индивидуальное собеседование с целью определения профессионального уровня кандидата.</w:t>
      </w:r>
    </w:p>
    <w:p w:rsidR="00BF7309" w:rsidRDefault="00311784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</w:t>
      </w:r>
      <w:r w:rsidR="007D3998">
        <w:rPr>
          <w:rFonts w:eastAsiaTheme="minorHAnsi"/>
          <w:sz w:val="28"/>
          <w:szCs w:val="28"/>
          <w:lang w:eastAsia="en-US"/>
        </w:rPr>
        <w:t>миссии задают кандидату вопросы с целью определения его профессионального уровня.</w:t>
      </w:r>
      <w:r w:rsidR="007D3998" w:rsidRPr="007D3998">
        <w:rPr>
          <w:rFonts w:eastAsiaTheme="minorHAnsi"/>
          <w:sz w:val="28"/>
          <w:szCs w:val="28"/>
          <w:lang w:eastAsia="en-US"/>
        </w:rPr>
        <w:t xml:space="preserve"> </w:t>
      </w:r>
      <w:r w:rsidR="007D3998">
        <w:rPr>
          <w:rFonts w:eastAsiaTheme="minorHAnsi"/>
          <w:sz w:val="28"/>
          <w:szCs w:val="28"/>
          <w:lang w:eastAsia="en-US"/>
        </w:rPr>
        <w:t>В ходе индивидуального собеседования конкурсной комиссией также проводится обсуждение с кандидатом результатов выполнения им других, в том числе и тестовых заданий.</w:t>
      </w:r>
    </w:p>
    <w:p w:rsidR="00BF7309" w:rsidRDefault="00BF7309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Баллы за индивидуальное собеседование выставляются </w:t>
      </w:r>
      <w:r w:rsidR="003A2C59">
        <w:rPr>
          <w:rFonts w:eastAsiaTheme="minorHAnsi"/>
          <w:sz w:val="28"/>
          <w:szCs w:val="28"/>
          <w:lang w:eastAsia="en-US"/>
        </w:rPr>
        <w:t>членами конкурсной комиссии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со следующими показателями:</w:t>
      </w:r>
    </w:p>
    <w:p w:rsidR="00BF7309" w:rsidRDefault="003A2C59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</w:t>
      </w:r>
      <w:r w:rsidR="00BF7309">
        <w:rPr>
          <w:rFonts w:eastAsiaTheme="minorHAnsi"/>
          <w:sz w:val="28"/>
          <w:szCs w:val="28"/>
          <w:lang w:eastAsia="en-US"/>
        </w:rPr>
        <w:t>полнота и правильность ответа (от 0 до 3 баллов, где 0 баллов - ответ на вопрос не дан или дан неверно, 3 балла - дан корректный ответ, в полном объеме);</w:t>
      </w:r>
    </w:p>
    <w:p w:rsidR="00BF7309" w:rsidRDefault="003A2C59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 </w:t>
      </w:r>
      <w:r w:rsidR="00BF7309">
        <w:rPr>
          <w:rFonts w:eastAsiaTheme="minorHAnsi"/>
          <w:sz w:val="28"/>
          <w:szCs w:val="28"/>
          <w:lang w:eastAsia="en-US"/>
        </w:rPr>
        <w:t>грамматическое оформление ответа и владение терминологией по теме (от</w:t>
      </w:r>
      <w:r>
        <w:rPr>
          <w:rFonts w:eastAsiaTheme="minorHAnsi"/>
          <w:sz w:val="28"/>
          <w:szCs w:val="28"/>
          <w:lang w:eastAsia="en-US"/>
        </w:rPr>
        <w:t> </w:t>
      </w:r>
      <w:r w:rsidR="00BF7309">
        <w:rPr>
          <w:rFonts w:eastAsiaTheme="minorHAnsi"/>
          <w:sz w:val="28"/>
          <w:szCs w:val="28"/>
          <w:lang w:eastAsia="en-US"/>
        </w:rPr>
        <w:t>0 до 3 баллов, где 0 баллов - ответ оформлен грамматически неверно, владение терминологией отсутствует, 3 балла - ответ оформлен грамматически верно с использованием необходимой терминологии);</w:t>
      </w:r>
    </w:p>
    <w:p w:rsidR="00BF7309" w:rsidRDefault="00BF7309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логичность и структурированность ответа (от 0 до 3 баллов, где 0 баллов - ответ не структурирован, в ответе отсутствует логика, 3 балла - ответ структурирован, в ответе содержится логика).</w:t>
      </w:r>
    </w:p>
    <w:p w:rsidR="00BF7309" w:rsidRDefault="00BF7309" w:rsidP="003A2C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Максимальный балл за прохождение индивидуал</w:t>
      </w:r>
      <w:r w:rsidR="003A2C59">
        <w:rPr>
          <w:rFonts w:eastAsiaTheme="minorHAnsi"/>
          <w:sz w:val="28"/>
          <w:szCs w:val="28"/>
          <w:lang w:eastAsia="en-US"/>
        </w:rPr>
        <w:t>ьного собеседования составляет 9</w:t>
      </w:r>
      <w:r>
        <w:rPr>
          <w:rFonts w:eastAsiaTheme="minorHAnsi"/>
          <w:sz w:val="28"/>
          <w:szCs w:val="28"/>
          <w:lang w:eastAsia="en-US"/>
        </w:rPr>
        <w:t xml:space="preserve"> баллов.</w:t>
      </w:r>
    </w:p>
    <w:p w:rsidR="00BF7309" w:rsidRDefault="00BF7309" w:rsidP="003A2C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Прохождение индивидуального собеседования считается успешным при получе</w:t>
      </w:r>
      <w:r w:rsidR="001A5EAE">
        <w:rPr>
          <w:rFonts w:eastAsiaTheme="minorHAnsi"/>
          <w:sz w:val="28"/>
          <w:szCs w:val="28"/>
          <w:lang w:eastAsia="en-US"/>
        </w:rPr>
        <w:t>нии кандидатом не менее 50 процентов</w:t>
      </w:r>
      <w:r>
        <w:rPr>
          <w:rFonts w:eastAsiaTheme="minorHAnsi"/>
          <w:sz w:val="28"/>
          <w:szCs w:val="28"/>
          <w:lang w:eastAsia="en-US"/>
        </w:rPr>
        <w:t xml:space="preserve"> от максимального балла.</w:t>
      </w:r>
    </w:p>
    <w:p w:rsidR="000E7724" w:rsidRDefault="00302E21" w:rsidP="000E77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A4280A">
        <w:rPr>
          <w:rFonts w:eastAsiaTheme="minorHAnsi"/>
          <w:sz w:val="28"/>
          <w:szCs w:val="28"/>
          <w:lang w:eastAsia="en-US"/>
        </w:rPr>
        <w:t>. </w:t>
      </w:r>
      <w:r w:rsidR="000E7724">
        <w:rPr>
          <w:rFonts w:eastAsiaTheme="minorHAnsi"/>
          <w:sz w:val="28"/>
          <w:szCs w:val="28"/>
          <w:lang w:eastAsia="en-US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 1, результат оценки кандидата при необходимости </w:t>
      </w:r>
      <w:r w:rsidR="000E7724">
        <w:rPr>
          <w:rFonts w:eastAsiaTheme="minorHAnsi"/>
          <w:sz w:val="28"/>
          <w:szCs w:val="28"/>
          <w:lang w:eastAsia="en-US"/>
        </w:rPr>
        <w:lastRenderedPageBreak/>
        <w:t>с краткой мотивировкой, обосновывающей принятое членом конкурсной комиссии решение.</w:t>
      </w:r>
    </w:p>
    <w:p w:rsidR="00311784" w:rsidRDefault="00311784" w:rsidP="00721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Конкурсный бюллетень приобщается к решению (протоколу заседания) конкурсной комиссии.</w:t>
      </w:r>
    </w:p>
    <w:p w:rsidR="00311784" w:rsidRDefault="00302E2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311784">
        <w:rPr>
          <w:rFonts w:eastAsiaTheme="minorHAnsi"/>
          <w:sz w:val="28"/>
          <w:szCs w:val="28"/>
          <w:lang w:eastAsia="en-US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311784" w:rsidRDefault="00302E2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311784">
        <w:rPr>
          <w:rFonts w:eastAsiaTheme="minorHAnsi"/>
          <w:sz w:val="28"/>
          <w:szCs w:val="28"/>
          <w:lang w:eastAsia="en-US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</w:t>
      </w:r>
      <w:r w:rsidR="004411E0">
        <w:rPr>
          <w:rFonts w:eastAsiaTheme="minorHAnsi"/>
          <w:sz w:val="28"/>
          <w:szCs w:val="28"/>
          <w:lang w:eastAsia="en-US"/>
        </w:rPr>
        <w:t xml:space="preserve"> индивидуального собеседования</w:t>
      </w:r>
      <w:r w:rsidR="00311784">
        <w:rPr>
          <w:rFonts w:eastAsiaTheme="minorHAnsi"/>
          <w:sz w:val="28"/>
          <w:szCs w:val="28"/>
          <w:lang w:eastAsia="en-US"/>
        </w:rPr>
        <w:t xml:space="preserve"> и баллов, набранных кандидатом по итогам тестирования.</w:t>
      </w:r>
    </w:p>
    <w:p w:rsidR="00311784" w:rsidRDefault="00302E2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311784">
        <w:rPr>
          <w:rFonts w:eastAsiaTheme="minorHAnsi"/>
          <w:sz w:val="28"/>
          <w:szCs w:val="28"/>
          <w:lang w:eastAsia="en-US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E553B6" w:rsidRPr="00E553B6" w:rsidRDefault="00E553B6" w:rsidP="00E553B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553B6">
        <w:rPr>
          <w:rFonts w:eastAsiaTheme="minorHAnsi"/>
          <w:bCs/>
          <w:sz w:val="28"/>
          <w:szCs w:val="28"/>
          <w:lang w:eastAsia="en-US"/>
        </w:rPr>
        <w:t>Первое место в рейтинге присваивается кандидату, набравшему в результате проведения конкурсных процедур максимальный итоговый балл.</w:t>
      </w:r>
    </w:p>
    <w:p w:rsidR="00080CDD" w:rsidRDefault="00302E2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311784">
        <w:rPr>
          <w:rFonts w:eastAsiaTheme="minorHAnsi"/>
          <w:sz w:val="28"/>
          <w:szCs w:val="28"/>
          <w:lang w:eastAsia="en-US"/>
        </w:rPr>
        <w:t>.</w:t>
      </w:r>
      <w:r w:rsidR="00087193">
        <w:rPr>
          <w:rFonts w:eastAsiaTheme="minorHAnsi"/>
          <w:sz w:val="28"/>
          <w:szCs w:val="28"/>
          <w:lang w:eastAsia="en-US"/>
        </w:rPr>
        <w:t> </w:t>
      </w:r>
      <w:r w:rsidR="007429FD">
        <w:rPr>
          <w:rFonts w:eastAsiaTheme="minorHAnsi"/>
          <w:sz w:val="28"/>
          <w:szCs w:val="28"/>
          <w:lang w:eastAsia="en-US"/>
        </w:rPr>
        <w:t>Конкурсная комиссия оценивает результаты индивидуального собеседования с кандидатом открытым голосованием простым большинством голосов ее членов, присутствующих на заседании конкурсной комиссии. При голосовании мнение членов конкурсной комиссии выражается слова</w:t>
      </w:r>
      <w:r w:rsidR="00B822C5">
        <w:rPr>
          <w:rFonts w:eastAsiaTheme="minorHAnsi"/>
          <w:sz w:val="28"/>
          <w:szCs w:val="28"/>
          <w:lang w:eastAsia="en-US"/>
        </w:rPr>
        <w:t>ми «за»</w:t>
      </w:r>
      <w:r w:rsidR="007C503C">
        <w:rPr>
          <w:rFonts w:eastAsiaTheme="minorHAnsi"/>
          <w:sz w:val="28"/>
          <w:szCs w:val="28"/>
          <w:lang w:eastAsia="en-US"/>
        </w:rPr>
        <w:t xml:space="preserve"> или </w:t>
      </w:r>
      <w:r w:rsidR="00B822C5" w:rsidRPr="007F1EF9">
        <w:rPr>
          <w:rFonts w:eastAsiaTheme="minorHAnsi"/>
          <w:sz w:val="28"/>
          <w:szCs w:val="28"/>
          <w:lang w:eastAsia="en-US"/>
        </w:rPr>
        <w:t>«против»</w:t>
      </w:r>
      <w:r w:rsidR="007429FD" w:rsidRPr="007F1EF9">
        <w:rPr>
          <w:rFonts w:eastAsiaTheme="minorHAnsi"/>
          <w:sz w:val="28"/>
          <w:szCs w:val="28"/>
          <w:lang w:eastAsia="en-US"/>
        </w:rPr>
        <w:t>. При равенстве голосов решающим является голос</w:t>
      </w:r>
      <w:r w:rsidR="007429FD">
        <w:rPr>
          <w:rFonts w:eastAsiaTheme="minorHAnsi"/>
          <w:sz w:val="28"/>
          <w:szCs w:val="28"/>
          <w:lang w:eastAsia="en-US"/>
        </w:rPr>
        <w:t xml:space="preserve"> председателя конкурсной комиссии. </w:t>
      </w:r>
    </w:p>
    <w:p w:rsidR="00214BA5" w:rsidRDefault="00302E2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36</w:t>
      </w:r>
      <w:r w:rsidR="00214BA5">
        <w:rPr>
          <w:rFonts w:eastAsiaTheme="minorHAnsi"/>
          <w:sz w:val="28"/>
          <w:szCs w:val="28"/>
          <w:lang w:eastAsia="en-US"/>
        </w:rPr>
        <w:t xml:space="preserve">. 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</w:t>
      </w:r>
      <w:r w:rsidR="00052201">
        <w:rPr>
          <w:rFonts w:eastAsiaTheme="minorHAnsi"/>
          <w:sz w:val="28"/>
          <w:szCs w:val="28"/>
          <w:lang w:eastAsia="en-US"/>
        </w:rPr>
        <w:t>по форме согласно приложению № 2 к настоящей методике</w:t>
      </w:r>
      <w:r w:rsidR="00623DD5">
        <w:rPr>
          <w:rFonts w:eastAsiaTheme="minorHAnsi"/>
          <w:sz w:val="28"/>
          <w:szCs w:val="28"/>
          <w:lang w:eastAsia="en-US"/>
        </w:rPr>
        <w:t xml:space="preserve"> (далее –</w:t>
      </w:r>
      <w:r w:rsidR="00214BA5">
        <w:rPr>
          <w:rFonts w:eastAsiaTheme="minorHAnsi"/>
          <w:sz w:val="28"/>
          <w:szCs w:val="28"/>
          <w:lang w:eastAsia="en-US"/>
        </w:rPr>
        <w:t xml:space="preserve"> решение), и протоколом заседания конкурсной комиссии по результатам конкурса на включение в кадровый резерв </w:t>
      </w:r>
      <w:r w:rsidR="00052201">
        <w:rPr>
          <w:rFonts w:eastAsiaTheme="minorHAnsi"/>
          <w:sz w:val="28"/>
          <w:szCs w:val="28"/>
          <w:lang w:eastAsia="en-US"/>
        </w:rPr>
        <w:t>по форме согласно приложению № 3 к настоящей методике</w:t>
      </w:r>
      <w:r w:rsidR="00495210">
        <w:rPr>
          <w:rFonts w:eastAsiaTheme="minorHAnsi"/>
          <w:sz w:val="28"/>
          <w:szCs w:val="28"/>
          <w:lang w:eastAsia="en-US"/>
        </w:rPr>
        <w:t xml:space="preserve"> (далее – протокол)</w:t>
      </w:r>
      <w:r w:rsidR="00214BA5">
        <w:rPr>
          <w:rFonts w:eastAsiaTheme="minorHAnsi"/>
          <w:sz w:val="28"/>
          <w:szCs w:val="28"/>
          <w:lang w:eastAsia="en-US"/>
        </w:rPr>
        <w:t>, которые подписываются председателем, заместителем председателя, секретарем и членами конкурсной комиссии, принимавшими участие в заседании.</w:t>
      </w:r>
    </w:p>
    <w:p w:rsidR="00805201" w:rsidRDefault="00302E2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="00805201">
        <w:rPr>
          <w:rFonts w:eastAsiaTheme="minorHAnsi"/>
          <w:sz w:val="28"/>
          <w:szCs w:val="28"/>
          <w:lang w:eastAsia="en-US"/>
        </w:rPr>
        <w:t>.</w:t>
      </w:r>
      <w:r w:rsidR="00087193">
        <w:rPr>
          <w:rFonts w:eastAsiaTheme="minorHAnsi"/>
          <w:sz w:val="28"/>
          <w:szCs w:val="28"/>
          <w:lang w:eastAsia="en-US"/>
        </w:rPr>
        <w:t> </w:t>
      </w:r>
      <w:r w:rsidR="00805201">
        <w:rPr>
          <w:rFonts w:eastAsiaTheme="minorHAnsi"/>
          <w:sz w:val="28"/>
          <w:szCs w:val="28"/>
          <w:lang w:eastAsia="en-US"/>
        </w:rPr>
        <w:t>Указанное решение, протокол содержит рейтинг кандидатов с указанием набранных баллов и занятых ими мест по результатам оценки конкурсной комиссией.</w:t>
      </w:r>
    </w:p>
    <w:p w:rsidR="00805201" w:rsidRDefault="0080520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является основанием для назначения кандидата на вакантную должность гражданской службы либо отказа в таком назначении.</w:t>
      </w:r>
    </w:p>
    <w:p w:rsidR="00805201" w:rsidRDefault="0080520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BC0161" w:rsidRDefault="00302E2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BC0161">
        <w:rPr>
          <w:rFonts w:eastAsiaTheme="minorHAnsi"/>
          <w:sz w:val="28"/>
          <w:szCs w:val="28"/>
          <w:lang w:eastAsia="en-US"/>
        </w:rPr>
        <w:t xml:space="preserve">По результатам конкурса издается приказ </w:t>
      </w:r>
      <w:r w:rsidR="007F3B04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BC0161">
        <w:rPr>
          <w:rFonts w:eastAsiaTheme="minorHAnsi"/>
          <w:sz w:val="28"/>
          <w:szCs w:val="28"/>
          <w:lang w:eastAsia="en-US"/>
        </w:rPr>
        <w:t>о назначении победителя конкурса на вакантную должность гражданской службы, на замещение которой проводился данный конкурс.</w:t>
      </w:r>
    </w:p>
    <w:p w:rsidR="00BC0161" w:rsidRDefault="00BC016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конкурсной комиссией принято решение о включении в кадровый резерв </w:t>
      </w:r>
      <w:r w:rsidR="007F3B04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>
        <w:rPr>
          <w:rFonts w:eastAsiaTheme="minorHAnsi"/>
          <w:sz w:val="28"/>
          <w:szCs w:val="28"/>
          <w:lang w:eastAsia="en-US"/>
        </w:rPr>
        <w:t xml:space="preserve">кандидата, не ставшего победителем конкурса на замещение вакантной должности гражданской службы, то с согласия указанного лица издается приказ </w:t>
      </w:r>
      <w:r w:rsidR="007F3B04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>
        <w:rPr>
          <w:rFonts w:eastAsiaTheme="minorHAnsi"/>
          <w:sz w:val="28"/>
          <w:szCs w:val="28"/>
          <w:lang w:eastAsia="en-US"/>
        </w:rPr>
        <w:t xml:space="preserve">о включении его в кадровый резерв </w:t>
      </w:r>
      <w:r w:rsidR="007F3B04">
        <w:rPr>
          <w:rFonts w:eastAsiaTheme="minorHAnsi"/>
          <w:sz w:val="28"/>
          <w:szCs w:val="28"/>
          <w:lang w:eastAsia="en-US"/>
        </w:rPr>
        <w:lastRenderedPageBreak/>
        <w:t>министерства финансов</w:t>
      </w:r>
      <w:r>
        <w:rPr>
          <w:rFonts w:eastAsiaTheme="minorHAnsi"/>
          <w:sz w:val="28"/>
          <w:szCs w:val="28"/>
          <w:lang w:eastAsia="en-US"/>
        </w:rPr>
        <w:t xml:space="preserve"> для замещения должностей гражданской службы той же группы, к которой относилась вакантная должность гражданской службы.</w:t>
      </w:r>
    </w:p>
    <w:p w:rsidR="00BC0161" w:rsidRDefault="00BC016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BC0161" w:rsidRDefault="00BC016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конкурса на включение в кадровый резерв </w:t>
      </w:r>
      <w:r w:rsidR="00D1155D">
        <w:rPr>
          <w:rFonts w:eastAsiaTheme="minorHAnsi"/>
          <w:sz w:val="28"/>
          <w:szCs w:val="28"/>
          <w:lang w:eastAsia="en-US"/>
        </w:rPr>
        <w:t>министерства финансов</w:t>
      </w:r>
      <w:r>
        <w:rPr>
          <w:rFonts w:eastAsiaTheme="minorHAnsi"/>
          <w:sz w:val="28"/>
          <w:szCs w:val="28"/>
          <w:lang w:eastAsia="en-US"/>
        </w:rPr>
        <w:t xml:space="preserve"> кандидаты, определенные конкурсной комиссией, зачисляются в кадровый резерв </w:t>
      </w:r>
      <w:r w:rsidR="0060690A">
        <w:rPr>
          <w:rFonts w:eastAsiaTheme="minorHAnsi"/>
          <w:sz w:val="28"/>
          <w:szCs w:val="28"/>
          <w:lang w:eastAsia="en-US"/>
        </w:rPr>
        <w:t>министерства финансов</w:t>
      </w:r>
      <w:r>
        <w:rPr>
          <w:rFonts w:eastAsiaTheme="minorHAnsi"/>
          <w:sz w:val="28"/>
          <w:szCs w:val="28"/>
          <w:lang w:eastAsia="en-US"/>
        </w:rPr>
        <w:t xml:space="preserve"> для замещения вакантных должностей гражданской службы той же группы, по которой они участвовали в конкурсе на включение в кадровый резерв, о чем издается соответствующий приказ.</w:t>
      </w:r>
    </w:p>
    <w:p w:rsidR="00126881" w:rsidRDefault="00D3675F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</w:t>
      </w:r>
      <w:r w:rsidR="00126881">
        <w:rPr>
          <w:rFonts w:eastAsiaTheme="minorHAnsi"/>
          <w:sz w:val="28"/>
          <w:szCs w:val="28"/>
          <w:lang w:eastAsia="en-US"/>
        </w:rPr>
        <w:t>.</w:t>
      </w:r>
      <w:r w:rsidR="00087193">
        <w:rPr>
          <w:rFonts w:eastAsiaTheme="minorHAnsi"/>
          <w:sz w:val="28"/>
          <w:szCs w:val="28"/>
          <w:lang w:eastAsia="en-US"/>
        </w:rPr>
        <w:t> </w:t>
      </w:r>
      <w:r w:rsidR="00126881">
        <w:rPr>
          <w:rFonts w:eastAsiaTheme="minorHAnsi"/>
          <w:sz w:val="28"/>
          <w:szCs w:val="28"/>
          <w:lang w:eastAsia="en-US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вакантной должности (включения в кадровый резерв) гражданской службы, </w:t>
      </w:r>
      <w:r w:rsidR="00000B4A">
        <w:rPr>
          <w:rFonts w:eastAsiaTheme="minorHAnsi"/>
          <w:sz w:val="28"/>
          <w:szCs w:val="28"/>
          <w:lang w:eastAsia="en-US"/>
        </w:rPr>
        <w:t xml:space="preserve">министр </w:t>
      </w:r>
      <w:r w:rsidR="00126881">
        <w:rPr>
          <w:rFonts w:eastAsiaTheme="minorHAnsi"/>
          <w:sz w:val="28"/>
          <w:szCs w:val="28"/>
          <w:lang w:eastAsia="en-US"/>
        </w:rPr>
        <w:t>может принять решение о проведении повторного конкурса.</w:t>
      </w:r>
    </w:p>
    <w:p w:rsidR="00AB7749" w:rsidRDefault="00D3675F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AB7749">
        <w:rPr>
          <w:rFonts w:eastAsiaTheme="minorHAnsi"/>
          <w:sz w:val="28"/>
          <w:szCs w:val="28"/>
          <w:lang w:eastAsia="en-US"/>
        </w:rPr>
        <w:t>.</w:t>
      </w:r>
      <w:r w:rsidR="00087193">
        <w:rPr>
          <w:rFonts w:eastAsiaTheme="minorHAnsi"/>
          <w:sz w:val="28"/>
          <w:szCs w:val="28"/>
          <w:lang w:eastAsia="en-US"/>
        </w:rPr>
        <w:t> </w:t>
      </w:r>
      <w:r w:rsidR="00AB7749">
        <w:rPr>
          <w:rFonts w:eastAsiaTheme="minorHAnsi"/>
          <w:sz w:val="28"/>
          <w:szCs w:val="28"/>
          <w:lang w:eastAsia="en-US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</w:t>
      </w:r>
      <w:r w:rsidR="00000B4A">
        <w:rPr>
          <w:rFonts w:eastAsiaTheme="minorHAnsi"/>
          <w:sz w:val="28"/>
          <w:szCs w:val="28"/>
          <w:lang w:eastAsia="en-US"/>
        </w:rPr>
        <w:t>Единой информационной системы</w:t>
      </w:r>
      <w:r w:rsidR="00AB7749">
        <w:rPr>
          <w:rFonts w:eastAsiaTheme="minorHAnsi"/>
          <w:sz w:val="28"/>
          <w:szCs w:val="28"/>
          <w:lang w:eastAsia="en-US"/>
        </w:rPr>
        <w:t>. Информация о результатах конкурса в этот же срок раз</w:t>
      </w:r>
      <w:r w:rsidR="00000B4A">
        <w:rPr>
          <w:rFonts w:eastAsiaTheme="minorHAnsi"/>
          <w:sz w:val="28"/>
          <w:szCs w:val="28"/>
          <w:lang w:eastAsia="en-US"/>
        </w:rPr>
        <w:t>мещается на официальных сайтах министерства финансов</w:t>
      </w:r>
      <w:r w:rsidR="00AB7749">
        <w:rPr>
          <w:rFonts w:eastAsiaTheme="minorHAnsi"/>
          <w:sz w:val="28"/>
          <w:szCs w:val="28"/>
          <w:lang w:eastAsia="en-US"/>
        </w:rPr>
        <w:t xml:space="preserve"> и указанной</w:t>
      </w:r>
      <w:r w:rsidR="00000B4A">
        <w:rPr>
          <w:rFonts w:eastAsiaTheme="minorHAnsi"/>
          <w:sz w:val="28"/>
          <w:szCs w:val="28"/>
          <w:lang w:eastAsia="en-US"/>
        </w:rPr>
        <w:t xml:space="preserve"> информационной системы в сети «Интернет»</w:t>
      </w:r>
      <w:r w:rsidR="00AB7749">
        <w:rPr>
          <w:rFonts w:eastAsiaTheme="minorHAnsi"/>
          <w:sz w:val="28"/>
          <w:szCs w:val="28"/>
          <w:lang w:eastAsia="en-US"/>
        </w:rPr>
        <w:t>.</w:t>
      </w:r>
    </w:p>
    <w:p w:rsidR="00AB7749" w:rsidRDefault="00D3675F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AB7749">
        <w:rPr>
          <w:rFonts w:eastAsiaTheme="minorHAnsi"/>
          <w:sz w:val="28"/>
          <w:szCs w:val="28"/>
          <w:lang w:eastAsia="en-US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</w:t>
      </w:r>
      <w:r w:rsidR="00000B4A">
        <w:rPr>
          <w:rFonts w:eastAsiaTheme="minorHAnsi"/>
          <w:sz w:val="28"/>
          <w:szCs w:val="28"/>
          <w:lang w:eastAsia="en-US"/>
        </w:rPr>
        <w:t xml:space="preserve"> кадровой службе</w:t>
      </w:r>
      <w:r w:rsidR="00AB7749">
        <w:rPr>
          <w:rFonts w:eastAsiaTheme="minorHAnsi"/>
          <w:sz w:val="28"/>
          <w:szCs w:val="28"/>
          <w:lang w:eastAsia="en-US"/>
        </w:rPr>
        <w:t>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B7749" w:rsidRDefault="00D3675F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AB7749">
        <w:rPr>
          <w:rFonts w:eastAsiaTheme="minorHAnsi"/>
          <w:sz w:val="28"/>
          <w:szCs w:val="28"/>
          <w:lang w:eastAsia="en-US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B7749" w:rsidRDefault="00D3675F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</w:t>
      </w:r>
      <w:r w:rsidR="00087193">
        <w:rPr>
          <w:rFonts w:eastAsiaTheme="minorHAnsi"/>
          <w:sz w:val="28"/>
          <w:szCs w:val="28"/>
          <w:lang w:eastAsia="en-US"/>
        </w:rPr>
        <w:t>. </w:t>
      </w:r>
      <w:r w:rsidR="00AB7749">
        <w:rPr>
          <w:rFonts w:eastAsiaTheme="minorHAnsi"/>
          <w:sz w:val="28"/>
          <w:szCs w:val="28"/>
          <w:lang w:eastAsia="en-US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126881" w:rsidRDefault="00126881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1D26" w:rsidRPr="009E1D26" w:rsidRDefault="009E1D26" w:rsidP="009E1D2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9E1D26">
        <w:rPr>
          <w:rFonts w:eastAsiaTheme="minorHAnsi"/>
          <w:b/>
          <w:sz w:val="28"/>
          <w:szCs w:val="28"/>
          <w:lang w:eastAsia="en-US"/>
        </w:rPr>
        <w:t>V. Особенности организации проведения конкурсов для</w:t>
      </w:r>
    </w:p>
    <w:p w:rsidR="009E1D26" w:rsidRPr="009E1D26" w:rsidRDefault="009E1D26" w:rsidP="009E1D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E1D26">
        <w:rPr>
          <w:rFonts w:eastAsiaTheme="minorHAnsi"/>
          <w:b/>
          <w:sz w:val="28"/>
          <w:szCs w:val="28"/>
          <w:lang w:eastAsia="en-US"/>
        </w:rPr>
        <w:t>замещения вакантной должности, на включение в кадровый</w:t>
      </w:r>
    </w:p>
    <w:p w:rsidR="009E1D26" w:rsidRPr="009E1D26" w:rsidRDefault="009E1D26" w:rsidP="009E1D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E1D26">
        <w:rPr>
          <w:rFonts w:eastAsiaTheme="minorHAnsi"/>
          <w:b/>
          <w:sz w:val="28"/>
          <w:szCs w:val="28"/>
          <w:lang w:eastAsia="en-US"/>
        </w:rPr>
        <w:t>резерв для замещения должности государственной гражданской</w:t>
      </w:r>
    </w:p>
    <w:p w:rsidR="009E1D26" w:rsidRPr="009E1D26" w:rsidRDefault="009E1D26" w:rsidP="009E1D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E1D26">
        <w:rPr>
          <w:rFonts w:eastAsiaTheme="minorHAnsi"/>
          <w:b/>
          <w:sz w:val="28"/>
          <w:szCs w:val="28"/>
          <w:lang w:eastAsia="en-US"/>
        </w:rPr>
        <w:t xml:space="preserve">службы руководителей территориальных органов </w:t>
      </w:r>
      <w:r>
        <w:rPr>
          <w:rFonts w:eastAsiaTheme="minorHAnsi"/>
          <w:b/>
          <w:sz w:val="28"/>
          <w:szCs w:val="28"/>
          <w:lang w:eastAsia="en-US"/>
        </w:rPr>
        <w:t>министерства финансов и налоговой политики Новосибирской области</w:t>
      </w:r>
    </w:p>
    <w:p w:rsidR="009E1D26" w:rsidRDefault="009E1D26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E1D26" w:rsidRDefault="00D3675F" w:rsidP="00FF315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CB0CA0">
        <w:rPr>
          <w:rFonts w:eastAsiaTheme="minorHAnsi"/>
          <w:sz w:val="28"/>
          <w:szCs w:val="28"/>
          <w:lang w:eastAsia="en-US"/>
        </w:rPr>
        <w:t>. </w:t>
      </w:r>
      <w:r w:rsidR="009E1D26">
        <w:rPr>
          <w:rFonts w:eastAsiaTheme="minorHAnsi"/>
          <w:sz w:val="28"/>
          <w:szCs w:val="28"/>
          <w:lang w:eastAsia="en-US"/>
        </w:rPr>
        <w:t>Конкурс для замещения вакантной должности, на включение в кадровый</w:t>
      </w:r>
      <w:r w:rsidR="007F4CD7">
        <w:rPr>
          <w:rFonts w:eastAsiaTheme="minorHAnsi"/>
          <w:sz w:val="28"/>
          <w:szCs w:val="28"/>
          <w:lang w:eastAsia="en-US"/>
        </w:rPr>
        <w:t xml:space="preserve"> резерв для замещения должности государственной</w:t>
      </w:r>
      <w:r w:rsidR="009E1D26">
        <w:rPr>
          <w:rFonts w:eastAsiaTheme="minorHAnsi"/>
          <w:sz w:val="28"/>
          <w:szCs w:val="28"/>
          <w:lang w:eastAsia="en-US"/>
        </w:rPr>
        <w:t xml:space="preserve"> гражданской службы </w:t>
      </w:r>
      <w:r w:rsidR="009E1D26">
        <w:rPr>
          <w:rFonts w:eastAsiaTheme="minorHAnsi"/>
          <w:sz w:val="28"/>
          <w:szCs w:val="28"/>
          <w:lang w:eastAsia="en-US"/>
        </w:rPr>
        <w:lastRenderedPageBreak/>
        <w:t xml:space="preserve">руководителей территориальных органов </w:t>
      </w:r>
      <w:r w:rsidR="005A0158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9E1D26">
        <w:rPr>
          <w:rFonts w:eastAsiaTheme="minorHAnsi"/>
          <w:sz w:val="28"/>
          <w:szCs w:val="28"/>
          <w:lang w:eastAsia="en-US"/>
        </w:rPr>
        <w:t xml:space="preserve">(далее - конкурс) объявляется приказом </w:t>
      </w:r>
      <w:r w:rsidR="005A0158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9E1D26">
        <w:rPr>
          <w:rFonts w:eastAsiaTheme="minorHAnsi"/>
          <w:sz w:val="28"/>
          <w:szCs w:val="28"/>
          <w:lang w:eastAsia="en-US"/>
        </w:rPr>
        <w:t>на основании:</w:t>
      </w:r>
    </w:p>
    <w:p w:rsidR="009E1D26" w:rsidRDefault="00D3675F" w:rsidP="00FF315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CB0CA0">
        <w:rPr>
          <w:rFonts w:eastAsiaTheme="minorHAnsi"/>
          <w:sz w:val="28"/>
          <w:szCs w:val="28"/>
          <w:lang w:eastAsia="en-US"/>
        </w:rPr>
        <w:t>.1. </w:t>
      </w:r>
      <w:r w:rsidR="009E1D26">
        <w:rPr>
          <w:rFonts w:eastAsiaTheme="minorHAnsi"/>
          <w:sz w:val="28"/>
          <w:szCs w:val="28"/>
          <w:lang w:eastAsia="en-US"/>
        </w:rPr>
        <w:t>Указания министра.</w:t>
      </w:r>
    </w:p>
    <w:p w:rsidR="009E1D26" w:rsidRDefault="00D3675F" w:rsidP="00FF315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CB0CA0">
        <w:rPr>
          <w:rFonts w:eastAsiaTheme="minorHAnsi"/>
          <w:sz w:val="28"/>
          <w:szCs w:val="28"/>
          <w:lang w:eastAsia="en-US"/>
        </w:rPr>
        <w:t>.2. </w:t>
      </w:r>
      <w:r w:rsidR="009E1D26">
        <w:rPr>
          <w:rFonts w:eastAsiaTheme="minorHAnsi"/>
          <w:sz w:val="28"/>
          <w:szCs w:val="28"/>
          <w:lang w:eastAsia="en-US"/>
        </w:rPr>
        <w:t>Мотивированной и согласованной с министром докладной записки на</w:t>
      </w:r>
      <w:r w:rsidR="005A0158">
        <w:rPr>
          <w:rFonts w:eastAsiaTheme="minorHAnsi"/>
          <w:sz w:val="28"/>
          <w:szCs w:val="28"/>
          <w:lang w:eastAsia="en-US"/>
        </w:rPr>
        <w:t>чальника управления межбюджетного регулирования</w:t>
      </w:r>
      <w:r w:rsidR="009E1D26">
        <w:rPr>
          <w:rFonts w:eastAsiaTheme="minorHAnsi"/>
          <w:sz w:val="28"/>
          <w:szCs w:val="28"/>
          <w:lang w:eastAsia="en-US"/>
        </w:rPr>
        <w:t>.</w:t>
      </w:r>
    </w:p>
    <w:p w:rsidR="009E1D26" w:rsidRDefault="00D3675F" w:rsidP="00FF315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CB0CA0">
        <w:rPr>
          <w:rFonts w:eastAsiaTheme="minorHAnsi"/>
          <w:sz w:val="28"/>
          <w:szCs w:val="28"/>
          <w:lang w:eastAsia="en-US"/>
        </w:rPr>
        <w:t>.3. </w:t>
      </w:r>
      <w:r w:rsidR="009E1D26">
        <w:rPr>
          <w:rFonts w:eastAsiaTheme="minorHAnsi"/>
          <w:sz w:val="28"/>
          <w:szCs w:val="28"/>
          <w:lang w:eastAsia="en-US"/>
        </w:rPr>
        <w:t>Проведенного кадровой службой анализа необходимости объявления конкурса.</w:t>
      </w:r>
    </w:p>
    <w:p w:rsidR="009E1D26" w:rsidRDefault="00D3675F" w:rsidP="00FF315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="00CB0CA0">
        <w:rPr>
          <w:rFonts w:eastAsiaTheme="minorHAnsi"/>
          <w:sz w:val="28"/>
          <w:szCs w:val="28"/>
          <w:lang w:eastAsia="en-US"/>
        </w:rPr>
        <w:t>. </w:t>
      </w:r>
      <w:r w:rsidR="009E1D26">
        <w:rPr>
          <w:rFonts w:eastAsiaTheme="minorHAnsi"/>
          <w:sz w:val="28"/>
          <w:szCs w:val="28"/>
          <w:lang w:eastAsia="en-US"/>
        </w:rPr>
        <w:t xml:space="preserve">Вопросы для проведения конкурса </w:t>
      </w:r>
      <w:r w:rsidR="00C24DCB">
        <w:rPr>
          <w:rFonts w:eastAsiaTheme="minorHAnsi"/>
          <w:sz w:val="28"/>
          <w:szCs w:val="28"/>
          <w:lang w:eastAsia="en-US"/>
        </w:rPr>
        <w:t xml:space="preserve">и тестовые задания </w:t>
      </w:r>
      <w:r w:rsidR="009E1D26">
        <w:rPr>
          <w:rFonts w:eastAsiaTheme="minorHAnsi"/>
          <w:sz w:val="28"/>
          <w:szCs w:val="28"/>
          <w:lang w:eastAsia="en-US"/>
        </w:rPr>
        <w:t xml:space="preserve">готовятся управлением </w:t>
      </w:r>
      <w:r w:rsidR="005A0158">
        <w:rPr>
          <w:rFonts w:eastAsiaTheme="minorHAnsi"/>
          <w:sz w:val="28"/>
          <w:szCs w:val="28"/>
          <w:lang w:eastAsia="en-US"/>
        </w:rPr>
        <w:t xml:space="preserve">межбюджетного регулирования </w:t>
      </w:r>
      <w:r w:rsidR="009E1D26">
        <w:rPr>
          <w:rFonts w:eastAsiaTheme="minorHAnsi"/>
          <w:sz w:val="28"/>
          <w:szCs w:val="28"/>
          <w:lang w:eastAsia="en-US"/>
        </w:rPr>
        <w:t xml:space="preserve">и передаются в кадровую службу </w:t>
      </w:r>
      <w:r w:rsidR="007F4CD7">
        <w:rPr>
          <w:rFonts w:eastAsiaTheme="minorHAnsi"/>
          <w:sz w:val="28"/>
          <w:szCs w:val="28"/>
          <w:lang w:eastAsia="en-US"/>
        </w:rPr>
        <w:t>одновременно с согласованной с министром докладной запиской</w:t>
      </w:r>
      <w:r w:rsidR="007F4CD7" w:rsidRPr="007F4CD7">
        <w:rPr>
          <w:rFonts w:eastAsiaTheme="minorHAnsi"/>
          <w:sz w:val="28"/>
          <w:szCs w:val="28"/>
          <w:lang w:eastAsia="en-US"/>
        </w:rPr>
        <w:t xml:space="preserve"> </w:t>
      </w:r>
      <w:r w:rsidR="007F4CD7">
        <w:rPr>
          <w:rFonts w:eastAsiaTheme="minorHAnsi"/>
          <w:sz w:val="28"/>
          <w:szCs w:val="28"/>
          <w:lang w:eastAsia="en-US"/>
        </w:rPr>
        <w:t>начальника управления межбюджетного регулирования</w:t>
      </w:r>
      <w:r w:rsidR="0063225A">
        <w:rPr>
          <w:rFonts w:eastAsiaTheme="minorHAnsi"/>
          <w:sz w:val="28"/>
          <w:szCs w:val="28"/>
          <w:lang w:eastAsia="en-US"/>
        </w:rPr>
        <w:t>.</w:t>
      </w:r>
    </w:p>
    <w:p w:rsidR="009E1D26" w:rsidRDefault="009E1D26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0489" w:rsidRDefault="007C0489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E1D26" w:rsidRDefault="009E1D26" w:rsidP="009E1D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C0161" w:rsidRDefault="00BC0161" w:rsidP="00BC01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03C" w:rsidRDefault="007C503C" w:rsidP="002E67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67BC" w:rsidRDefault="002E67BC" w:rsidP="002E67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2169" w:rsidRDefault="00D82169" w:rsidP="00D82169">
      <w:pPr>
        <w:jc w:val="both"/>
        <w:rPr>
          <w:sz w:val="28"/>
          <w:szCs w:val="28"/>
        </w:rPr>
      </w:pPr>
    </w:p>
    <w:p w:rsidR="00FF3156" w:rsidRDefault="00FF3156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F3156" w:rsidRDefault="00FF3156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F3156" w:rsidRDefault="00FF3156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C471C" w:rsidRPr="002D63BF" w:rsidRDefault="00EE61F2" w:rsidP="00FC471C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2D63BF">
        <w:rPr>
          <w:b/>
          <w:bCs/>
          <w:sz w:val="28"/>
          <w:szCs w:val="28"/>
        </w:rPr>
        <w:t>Приложение № </w:t>
      </w:r>
      <w:r w:rsidR="001A43A7" w:rsidRPr="002D63BF">
        <w:rPr>
          <w:b/>
          <w:bCs/>
          <w:sz w:val="28"/>
          <w:szCs w:val="28"/>
        </w:rPr>
        <w:t>1</w:t>
      </w:r>
    </w:p>
    <w:p w:rsidR="00E555FC" w:rsidRPr="00EE61F2" w:rsidRDefault="00FC471C" w:rsidP="00E555FC">
      <w:pPr>
        <w:jc w:val="right"/>
        <w:rPr>
          <w:sz w:val="28"/>
          <w:szCs w:val="28"/>
        </w:rPr>
      </w:pPr>
      <w:r w:rsidRPr="00EE61F2">
        <w:rPr>
          <w:bCs/>
          <w:sz w:val="28"/>
          <w:szCs w:val="28"/>
        </w:rPr>
        <w:t xml:space="preserve">к </w:t>
      </w:r>
      <w:r w:rsidR="00E555FC" w:rsidRPr="00EE61F2">
        <w:rPr>
          <w:sz w:val="28"/>
          <w:szCs w:val="28"/>
        </w:rPr>
        <w:t>методике</w:t>
      </w:r>
    </w:p>
    <w:p w:rsidR="00E555FC" w:rsidRPr="00EE61F2" w:rsidRDefault="00E555FC" w:rsidP="00E555FC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проведения конкурсов на замещение </w:t>
      </w:r>
    </w:p>
    <w:p w:rsidR="00E555FC" w:rsidRPr="00EE61F2" w:rsidRDefault="00E555FC" w:rsidP="00E555FC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вакантных должностей государственной </w:t>
      </w:r>
    </w:p>
    <w:p w:rsidR="00E555FC" w:rsidRPr="00EE61F2" w:rsidRDefault="00E555FC" w:rsidP="00E555FC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гражданской службы Новосибирской области </w:t>
      </w:r>
    </w:p>
    <w:p w:rsidR="00E555FC" w:rsidRPr="00EE61F2" w:rsidRDefault="00E555FC" w:rsidP="00E555FC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и включение в кадровый резерв </w:t>
      </w:r>
    </w:p>
    <w:p w:rsidR="00E555FC" w:rsidRPr="00EE61F2" w:rsidRDefault="00E555FC" w:rsidP="00E555FC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 министерства финансов и налоговой политики </w:t>
      </w:r>
    </w:p>
    <w:p w:rsidR="00E555FC" w:rsidRPr="00EE61F2" w:rsidRDefault="00E555FC" w:rsidP="00E555FC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>Новосибирской области</w:t>
      </w:r>
    </w:p>
    <w:p w:rsidR="00FC471C" w:rsidRPr="00D11A53" w:rsidRDefault="00FC471C" w:rsidP="00E555FC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FC471C" w:rsidRPr="003848DD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КОНКУРСНЫЙ</w:t>
      </w:r>
      <w:r w:rsidRPr="003848DD">
        <w:rPr>
          <w:b/>
          <w:szCs w:val="28"/>
        </w:rPr>
        <w:t xml:space="preserve"> </w:t>
      </w:r>
      <w:r>
        <w:rPr>
          <w:b/>
          <w:szCs w:val="28"/>
        </w:rPr>
        <w:t>БЮЛЛЕТЕНЬ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«__»</w:t>
      </w:r>
      <w:r w:rsidRPr="00D11A53">
        <w:rPr>
          <w:szCs w:val="28"/>
        </w:rPr>
        <w:t xml:space="preserve"> ____________________ 20__ г.</w:t>
      </w:r>
    </w:p>
    <w:p w:rsidR="00FC471C" w:rsidRPr="00C32CDB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C32CDB">
        <w:rPr>
          <w:sz w:val="20"/>
        </w:rPr>
        <w:t>(дата проведения конкурса)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D11A53">
        <w:rPr>
          <w:sz w:val="20"/>
        </w:rPr>
        <w:t>(полное наименование должности, на замещение которой проводится конкурс,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D11A53">
        <w:rPr>
          <w:sz w:val="20"/>
        </w:rPr>
        <w:t>или наименование группы должностей, по которой проводится конкурс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D11A53">
        <w:rPr>
          <w:sz w:val="20"/>
        </w:rPr>
        <w:t>на включение в кадровы</w:t>
      </w:r>
      <w:r w:rsidR="00C702D1">
        <w:rPr>
          <w:sz w:val="20"/>
        </w:rPr>
        <w:t>й резерв министерства финансов и налоговой политики Новосибирской области</w:t>
      </w:r>
      <w:r w:rsidRPr="00D11A53">
        <w:rPr>
          <w:sz w:val="20"/>
        </w:rPr>
        <w:t>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077DC4" w:rsidRPr="00077DC4" w:rsidRDefault="00077DC4" w:rsidP="00077DC4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77DC4">
        <w:rPr>
          <w:rFonts w:eastAsiaTheme="minorHAnsi"/>
          <w:szCs w:val="28"/>
          <w:lang w:eastAsia="en-US"/>
        </w:rPr>
        <w:t xml:space="preserve">Балл, присвоенный членом </w:t>
      </w:r>
      <w:r>
        <w:rPr>
          <w:rFonts w:eastAsiaTheme="minorHAnsi"/>
          <w:szCs w:val="28"/>
          <w:lang w:eastAsia="en-US"/>
        </w:rPr>
        <w:t>конкурсной к</w:t>
      </w:r>
      <w:r w:rsidRPr="00077DC4">
        <w:rPr>
          <w:rFonts w:eastAsiaTheme="minorHAnsi"/>
          <w:szCs w:val="28"/>
          <w:lang w:eastAsia="en-US"/>
        </w:rPr>
        <w:t>омиссии кандидату</w:t>
      </w:r>
    </w:p>
    <w:p w:rsidR="00077DC4" w:rsidRPr="00077DC4" w:rsidRDefault="00077DC4" w:rsidP="00077DC4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77DC4">
        <w:rPr>
          <w:rFonts w:eastAsiaTheme="minorHAnsi"/>
          <w:szCs w:val="28"/>
          <w:lang w:eastAsia="en-US"/>
        </w:rPr>
        <w:t>по результатам индивидуального собеседования</w:t>
      </w:r>
    </w:p>
    <w:p w:rsidR="00077DC4" w:rsidRPr="00077DC4" w:rsidRDefault="00E8308F" w:rsidP="00077DC4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(м</w:t>
      </w:r>
      <w:r w:rsidR="003A2C59">
        <w:rPr>
          <w:rFonts w:eastAsiaTheme="minorHAnsi"/>
          <w:szCs w:val="28"/>
          <w:lang w:eastAsia="en-US"/>
        </w:rPr>
        <w:t>аксимальный балл составляет 9</w:t>
      </w:r>
      <w:r w:rsidR="00077DC4" w:rsidRPr="00077DC4">
        <w:rPr>
          <w:rFonts w:eastAsiaTheme="minorHAnsi"/>
          <w:szCs w:val="28"/>
          <w:lang w:eastAsia="en-US"/>
        </w:rPr>
        <w:t xml:space="preserve"> баллов)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3826"/>
      </w:tblGrid>
      <w:tr w:rsidR="00FC471C" w:rsidRPr="006E3D6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п/п </w:t>
            </w:r>
          </w:p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3D63">
              <w:rPr>
                <w:bCs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3D63">
              <w:rPr>
                <w:bCs/>
                <w:sz w:val="24"/>
                <w:szCs w:val="24"/>
              </w:rPr>
              <w:t>Балл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8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3D63">
              <w:rPr>
                <w:bCs/>
                <w:sz w:val="24"/>
                <w:szCs w:val="24"/>
              </w:rPr>
              <w:t xml:space="preserve">Краткая мотивировка выставленного балла </w:t>
            </w:r>
          </w:p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3D63">
              <w:rPr>
                <w:bCs/>
                <w:sz w:val="24"/>
                <w:szCs w:val="24"/>
              </w:rPr>
              <w:t>(при необходимости)</w:t>
            </w:r>
          </w:p>
        </w:tc>
      </w:tr>
      <w:tr w:rsidR="00FC471C" w:rsidRPr="006E3D6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3D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3D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E3D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6E3D63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__________________________________________________          _______________</w:t>
      </w:r>
    </w:p>
    <w:p w:rsidR="00FC471C" w:rsidRPr="00F37554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     </w:t>
      </w:r>
      <w:r w:rsidRPr="00F37554">
        <w:rPr>
          <w:sz w:val="20"/>
        </w:rPr>
        <w:t xml:space="preserve">(фамилия, имя, отчество члена конкурсной </w:t>
      </w:r>
      <w:proofErr w:type="gramStart"/>
      <w:r w:rsidRPr="00F37554">
        <w:rPr>
          <w:sz w:val="20"/>
        </w:rPr>
        <w:t xml:space="preserve">комиссии)   </w:t>
      </w:r>
      <w:proofErr w:type="gramEnd"/>
      <w:r>
        <w:rPr>
          <w:sz w:val="20"/>
        </w:rPr>
        <w:t xml:space="preserve">                                                          </w:t>
      </w:r>
      <w:r w:rsidRPr="00F37554">
        <w:rPr>
          <w:sz w:val="20"/>
        </w:rPr>
        <w:t>(подпись)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61F2" w:rsidRPr="002D63BF" w:rsidRDefault="00EE61F2" w:rsidP="00EE61F2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2D63BF">
        <w:rPr>
          <w:b/>
          <w:bCs/>
          <w:sz w:val="28"/>
          <w:szCs w:val="28"/>
        </w:rPr>
        <w:lastRenderedPageBreak/>
        <w:t>Приложение № 2</w:t>
      </w:r>
    </w:p>
    <w:p w:rsidR="00EE61F2" w:rsidRPr="00EE61F2" w:rsidRDefault="00EE61F2" w:rsidP="00EE61F2">
      <w:pPr>
        <w:jc w:val="right"/>
        <w:rPr>
          <w:sz w:val="28"/>
          <w:szCs w:val="28"/>
        </w:rPr>
      </w:pPr>
      <w:r w:rsidRPr="00EE61F2">
        <w:rPr>
          <w:bCs/>
          <w:sz w:val="28"/>
          <w:szCs w:val="28"/>
        </w:rPr>
        <w:t xml:space="preserve">к </w:t>
      </w:r>
      <w:r w:rsidRPr="00EE61F2">
        <w:rPr>
          <w:sz w:val="28"/>
          <w:szCs w:val="28"/>
        </w:rPr>
        <w:t>методике</w:t>
      </w:r>
    </w:p>
    <w:p w:rsidR="00EE61F2" w:rsidRPr="00EE61F2" w:rsidRDefault="00EE61F2" w:rsidP="00EE61F2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проведения конкурсов на замещение </w:t>
      </w:r>
    </w:p>
    <w:p w:rsidR="00EE61F2" w:rsidRPr="00EE61F2" w:rsidRDefault="00EE61F2" w:rsidP="00EE61F2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вакантных должностей государственной </w:t>
      </w:r>
    </w:p>
    <w:p w:rsidR="00EE61F2" w:rsidRPr="00EE61F2" w:rsidRDefault="00EE61F2" w:rsidP="00EE61F2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гражданской службы Новосибирской области </w:t>
      </w:r>
    </w:p>
    <w:p w:rsidR="00EE61F2" w:rsidRPr="00EE61F2" w:rsidRDefault="00EE61F2" w:rsidP="00EE61F2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и включение в кадровый резерв </w:t>
      </w:r>
    </w:p>
    <w:p w:rsidR="00EE61F2" w:rsidRPr="00EE61F2" w:rsidRDefault="00EE61F2" w:rsidP="00EE61F2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 министерства финансов и налоговой политики </w:t>
      </w:r>
    </w:p>
    <w:p w:rsidR="00EE61F2" w:rsidRPr="00EE61F2" w:rsidRDefault="00EE61F2" w:rsidP="00EE61F2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>Новосибирской области</w:t>
      </w:r>
    </w:p>
    <w:p w:rsidR="00FC471C" w:rsidRPr="00D11A53" w:rsidRDefault="00FC471C" w:rsidP="00FC47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71C" w:rsidRPr="003848DD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3848DD">
        <w:rPr>
          <w:b/>
          <w:szCs w:val="28"/>
        </w:rPr>
        <w:t>РЕШЕНИЕ</w:t>
      </w:r>
    </w:p>
    <w:p w:rsidR="00FC471C" w:rsidRPr="009D31AE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D31AE">
        <w:rPr>
          <w:b/>
          <w:szCs w:val="28"/>
        </w:rPr>
        <w:t>конкурсной комиссии по итогам конкурса на замещение</w:t>
      </w:r>
    </w:p>
    <w:p w:rsidR="00FC471C" w:rsidRPr="009D31AE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D31AE">
        <w:rPr>
          <w:b/>
          <w:szCs w:val="28"/>
        </w:rPr>
        <w:t>вакантной должности государственной гражданской службы</w:t>
      </w:r>
      <w:r w:rsidR="00EE61F2">
        <w:rPr>
          <w:b/>
          <w:szCs w:val="28"/>
        </w:rPr>
        <w:t xml:space="preserve"> в</w:t>
      </w:r>
    </w:p>
    <w:p w:rsidR="00FC471C" w:rsidRDefault="00EE61F2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министерстве</w:t>
      </w:r>
      <w:r w:rsidR="0056619B">
        <w:rPr>
          <w:b/>
          <w:szCs w:val="28"/>
        </w:rPr>
        <w:t xml:space="preserve"> финансов и налоговой политики Новосибирской области</w:t>
      </w:r>
    </w:p>
    <w:p w:rsidR="00CF4AA2" w:rsidRPr="00CF4AA2" w:rsidRDefault="00CF4AA2" w:rsidP="00CF4AA2"/>
    <w:p w:rsidR="00F427E7" w:rsidRPr="00F427E7" w:rsidRDefault="00F427E7" w:rsidP="00F427E7"/>
    <w:p w:rsidR="00FC471C" w:rsidRPr="00F427E7" w:rsidRDefault="00F427E7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F427E7">
        <w:rPr>
          <w:b/>
          <w:szCs w:val="28"/>
        </w:rPr>
        <w:t xml:space="preserve">Министерство финансов и налоговой политики Новосибирской области </w:t>
      </w:r>
    </w:p>
    <w:p w:rsidR="00FC471C" w:rsidRPr="009D31AE" w:rsidRDefault="00FC471C" w:rsidP="00FC471C"/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«__»</w:t>
      </w:r>
      <w:r w:rsidRPr="00D11A53">
        <w:rPr>
          <w:szCs w:val="28"/>
        </w:rPr>
        <w:t xml:space="preserve"> _________________________ 20__ г.</w:t>
      </w:r>
    </w:p>
    <w:p w:rsidR="00FC471C" w:rsidRPr="009D31AE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D31AE">
        <w:rPr>
          <w:sz w:val="20"/>
        </w:rPr>
        <w:t>(дата проведения конкурса)</w:t>
      </w:r>
    </w:p>
    <w:p w:rsidR="00933E3A" w:rsidRDefault="00933E3A" w:rsidP="00933E3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33E3A" w:rsidRDefault="00933E3A" w:rsidP="00933E3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AD0BD9">
        <w:rPr>
          <w:rFonts w:eastAsiaTheme="minorHAnsi"/>
          <w:szCs w:val="28"/>
          <w:lang w:eastAsia="en-US"/>
        </w:rPr>
        <w:t xml:space="preserve">Ведется </w:t>
      </w:r>
      <w:proofErr w:type="spellStart"/>
      <w:r w:rsidRPr="00AD0BD9">
        <w:rPr>
          <w:rFonts w:eastAsiaTheme="minorHAnsi"/>
          <w:szCs w:val="28"/>
          <w:lang w:eastAsia="en-US"/>
        </w:rPr>
        <w:t>аудиопротоколирование</w:t>
      </w:r>
      <w:proofErr w:type="spellEnd"/>
      <w:r w:rsidRPr="00AD0BD9">
        <w:rPr>
          <w:rFonts w:eastAsiaTheme="minorHAnsi"/>
          <w:szCs w:val="28"/>
          <w:lang w:eastAsia="en-US"/>
        </w:rPr>
        <w:t xml:space="preserve"> с использованием диктофона _____________</w:t>
      </w:r>
      <w:r>
        <w:rPr>
          <w:rFonts w:eastAsiaTheme="minorHAnsi"/>
          <w:szCs w:val="28"/>
          <w:lang w:eastAsia="en-US"/>
        </w:rPr>
        <w:t>_________________________________________________________</w:t>
      </w:r>
      <w:r w:rsidRPr="00AD0BD9">
        <w:rPr>
          <w:rFonts w:eastAsiaTheme="minorHAnsi"/>
          <w:szCs w:val="28"/>
          <w:lang w:eastAsia="en-US"/>
        </w:rPr>
        <w:t xml:space="preserve">, </w:t>
      </w:r>
    </w:p>
    <w:p w:rsidR="00933E3A" w:rsidRDefault="00933E3A" w:rsidP="00933E3A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</w:t>
      </w:r>
      <w:r w:rsidRPr="00394896">
        <w:rPr>
          <w:rFonts w:eastAsiaTheme="minorHAnsi"/>
          <w:sz w:val="20"/>
          <w:lang w:eastAsia="en-US"/>
        </w:rPr>
        <w:t>марка технического средства</w:t>
      </w:r>
      <w:r>
        <w:rPr>
          <w:rFonts w:eastAsiaTheme="minorHAnsi"/>
          <w:sz w:val="20"/>
          <w:lang w:eastAsia="en-US"/>
        </w:rPr>
        <w:t>)</w:t>
      </w:r>
    </w:p>
    <w:p w:rsidR="00933E3A" w:rsidRPr="00394896" w:rsidRDefault="00933E3A" w:rsidP="00933E3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394896">
        <w:rPr>
          <w:rFonts w:eastAsiaTheme="minorHAnsi"/>
          <w:szCs w:val="28"/>
          <w:lang w:eastAsia="en-US"/>
        </w:rPr>
        <w:t>аудиозапись прилагается</w:t>
      </w:r>
      <w:r>
        <w:rPr>
          <w:rFonts w:eastAsiaTheme="minorHAnsi"/>
          <w:szCs w:val="28"/>
          <w:lang w:eastAsia="en-US"/>
        </w:rPr>
        <w:t>.</w:t>
      </w:r>
    </w:p>
    <w:p w:rsidR="00FC471C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</w:p>
    <w:p w:rsidR="00FC471C" w:rsidRPr="009D31AE" w:rsidRDefault="00FC471C" w:rsidP="00FC471C"/>
    <w:p w:rsidR="00FC471C" w:rsidRPr="00D11A53" w:rsidRDefault="00FC471C" w:rsidP="006443BE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1. </w:t>
      </w:r>
      <w:r w:rsidRPr="00D11A53">
        <w:rPr>
          <w:szCs w:val="28"/>
        </w:rPr>
        <w:t>Присутствовало на заседании __________ из ________ членов конкурсной</w:t>
      </w:r>
      <w:r w:rsidR="006443BE">
        <w:rPr>
          <w:szCs w:val="28"/>
        </w:rPr>
        <w:t xml:space="preserve"> </w:t>
      </w:r>
      <w:r w:rsidRPr="00D11A53">
        <w:rPr>
          <w:szCs w:val="28"/>
        </w:rPr>
        <w:t>комиссии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3827"/>
      </w:tblGrid>
      <w:tr w:rsidR="00FC471C" w:rsidRPr="009D31AE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  <w:p w:rsidR="00FC471C" w:rsidRPr="009D31A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D31A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D31AE">
              <w:rPr>
                <w:bCs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D31A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D31AE">
              <w:rPr>
                <w:bCs/>
                <w:sz w:val="24"/>
                <w:szCs w:val="24"/>
              </w:rPr>
              <w:t>Должность</w:t>
            </w:r>
          </w:p>
        </w:tc>
      </w:tr>
      <w:tr w:rsidR="00FC471C" w:rsidRPr="005504CB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5504CB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04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5504CB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04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5504CB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04CB">
              <w:rPr>
                <w:bCs/>
                <w:sz w:val="24"/>
                <w:szCs w:val="24"/>
              </w:rPr>
              <w:t>3</w:t>
            </w: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 Проведен конкурс </w:t>
      </w:r>
      <w:r w:rsidRPr="00D11A53">
        <w:rPr>
          <w:szCs w:val="28"/>
        </w:rPr>
        <w:t>на замещение вакантной должности государственной</w:t>
      </w:r>
      <w:r>
        <w:rPr>
          <w:szCs w:val="28"/>
        </w:rPr>
        <w:t xml:space="preserve"> </w:t>
      </w:r>
      <w:r w:rsidRPr="00D11A53">
        <w:rPr>
          <w:szCs w:val="28"/>
        </w:rPr>
        <w:t xml:space="preserve">гражданской службы </w:t>
      </w:r>
      <w:r w:rsidR="006443BE">
        <w:rPr>
          <w:szCs w:val="28"/>
        </w:rPr>
        <w:t>Новосибирской области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8F7A7D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8F7A7D">
        <w:rPr>
          <w:sz w:val="20"/>
        </w:rPr>
        <w:t>(наименование должности с указанием структурного подразделения</w:t>
      </w:r>
    </w:p>
    <w:p w:rsidR="00FC471C" w:rsidRPr="008F7A7D" w:rsidRDefault="00BE07D6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м</w:t>
      </w:r>
      <w:r w:rsidR="006D1C40">
        <w:rPr>
          <w:sz w:val="20"/>
        </w:rPr>
        <w:t>инистерства финансов и налоговой политики Новосибирской области</w:t>
      </w:r>
      <w:r w:rsidR="00FC471C" w:rsidRPr="008F7A7D">
        <w:rPr>
          <w:sz w:val="20"/>
        </w:rPr>
        <w:t>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041405" w:rsidRDefault="00FC471C" w:rsidP="00FC471C"/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lastRenderedPageBreak/>
        <w:t>3. Результаты рейтинговой оценки кандидатов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3827"/>
      </w:tblGrid>
      <w:tr w:rsidR="00FC471C" w:rsidRPr="00041405" w:rsidTr="00644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п/п/</w:t>
            </w:r>
          </w:p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D6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 xml:space="preserve">Место в рейтинге </w:t>
            </w:r>
          </w:p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(в порядке убывания)</w:t>
            </w:r>
          </w:p>
        </w:tc>
      </w:tr>
      <w:tr w:rsidR="00FC471C" w:rsidRPr="00041405" w:rsidTr="00644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1405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1405">
              <w:rPr>
                <w:bCs/>
                <w:sz w:val="24"/>
                <w:szCs w:val="24"/>
              </w:rPr>
              <w:t>4</w:t>
            </w:r>
          </w:p>
        </w:tc>
      </w:tr>
      <w:tr w:rsidR="00FC471C" w:rsidRPr="00D11A53" w:rsidTr="00644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4. Результаты голосования по определению победителя </w:t>
      </w:r>
      <w:r w:rsidRPr="00D11A53">
        <w:rPr>
          <w:szCs w:val="28"/>
        </w:rPr>
        <w:t>конкурса</w:t>
      </w:r>
      <w:r>
        <w:rPr>
          <w:szCs w:val="28"/>
        </w:rPr>
        <w:t xml:space="preserve"> </w:t>
      </w:r>
      <w:r w:rsidRPr="00D11A53">
        <w:rPr>
          <w:szCs w:val="28"/>
        </w:rPr>
        <w:t>(заполняется по всем кандидатам)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2268"/>
        <w:gridCol w:w="2126"/>
      </w:tblGrid>
      <w:tr w:rsidR="00FC471C" w:rsidRPr="000346CC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46CC">
              <w:rPr>
                <w:bCs/>
                <w:sz w:val="24"/>
                <w:szCs w:val="24"/>
              </w:rPr>
              <w:t>_______________________________________________________________</w:t>
            </w:r>
          </w:p>
          <w:p w:rsidR="00FC471C" w:rsidRPr="000346C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</w:t>
            </w:r>
          </w:p>
          <w:p w:rsidR="00FC471C" w:rsidRPr="000346C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46CC">
              <w:rPr>
                <w:bCs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FC471C" w:rsidRPr="000346CC" w:rsidTr="006443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46CC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46CC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C471C" w:rsidRPr="000346CC" w:rsidTr="006443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D11A53" w:rsidTr="006443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0346CC" w:rsidTr="006443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346C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346CC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01"/>
      </w:tblGrid>
      <w:tr w:rsidR="00FC471C" w:rsidRPr="00093CD1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bCs/>
                <w:sz w:val="24"/>
                <w:szCs w:val="24"/>
              </w:rPr>
              <w:t>________________________</w:t>
            </w:r>
            <w:r w:rsidRPr="00093CD1">
              <w:rPr>
                <w:bCs/>
                <w:sz w:val="24"/>
                <w:szCs w:val="24"/>
              </w:rPr>
              <w:t>________________________________________________________</w:t>
            </w:r>
          </w:p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FC471C" w:rsidRPr="00093CD1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C471C" w:rsidRPr="00093CD1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093CD1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01"/>
      </w:tblGrid>
      <w:tr w:rsidR="00FC471C" w:rsidRPr="00093CD1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lastRenderedPageBreak/>
              <w:t>______________________________________________________________________</w:t>
            </w:r>
            <w:r>
              <w:rPr>
                <w:bCs/>
                <w:sz w:val="24"/>
                <w:szCs w:val="24"/>
              </w:rPr>
              <w:t>__________________________________________________________________________________________</w:t>
            </w:r>
          </w:p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FC471C" w:rsidRPr="00093CD1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C471C" w:rsidRPr="00093CD1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093CD1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Комментарии к результатам голосования (при необходимости)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71C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5. </w:t>
      </w:r>
      <w:r w:rsidRPr="00D11A53">
        <w:rPr>
          <w:szCs w:val="28"/>
        </w:rPr>
        <w:t>По результатам голосования конкурсная комиссия признает победителем</w:t>
      </w:r>
      <w:r>
        <w:rPr>
          <w:szCs w:val="28"/>
        </w:rPr>
        <w:t xml:space="preserve"> </w:t>
      </w:r>
      <w:r w:rsidRPr="00D11A53">
        <w:rPr>
          <w:szCs w:val="28"/>
        </w:rPr>
        <w:t>конкурса следующего кандидата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 w:rsidR="00FC471C" w:rsidRPr="00093CD1" w:rsidTr="006443B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3CD1">
              <w:rPr>
                <w:bCs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0" w:rsidRDefault="009A04B0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вакантной должности</w:t>
            </w:r>
            <w:r w:rsidR="00FC471C" w:rsidRPr="00093CD1">
              <w:rPr>
                <w:bCs/>
                <w:sz w:val="24"/>
                <w:szCs w:val="24"/>
              </w:rPr>
              <w:t xml:space="preserve"> государственной гражданской службы </w:t>
            </w:r>
          </w:p>
          <w:p w:rsidR="00FC471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министерстве финансов и налоговой политики </w:t>
            </w:r>
          </w:p>
          <w:p w:rsidR="00FC471C" w:rsidRPr="00093CD1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Новосибирской области</w:t>
            </w:r>
          </w:p>
        </w:tc>
      </w:tr>
      <w:tr w:rsidR="00FC471C" w:rsidRPr="00D11A53" w:rsidTr="006443B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6. По </w:t>
      </w:r>
      <w:r w:rsidRPr="00D11A53">
        <w:rPr>
          <w:szCs w:val="28"/>
        </w:rPr>
        <w:t>результатам</w:t>
      </w:r>
      <w:r>
        <w:rPr>
          <w:szCs w:val="28"/>
        </w:rPr>
        <w:t xml:space="preserve"> голосования конкурсная комиссия рекомендует </w:t>
      </w:r>
      <w:r w:rsidRPr="00D11A53">
        <w:rPr>
          <w:szCs w:val="28"/>
        </w:rPr>
        <w:t>к</w:t>
      </w:r>
      <w:r>
        <w:rPr>
          <w:szCs w:val="28"/>
        </w:rPr>
        <w:t xml:space="preserve"> </w:t>
      </w:r>
      <w:r w:rsidRPr="00D11A53">
        <w:rPr>
          <w:szCs w:val="28"/>
        </w:rPr>
        <w:t xml:space="preserve">включению в кадровый резерв </w:t>
      </w:r>
      <w:r>
        <w:rPr>
          <w:szCs w:val="28"/>
        </w:rPr>
        <w:t xml:space="preserve">министерства финансов и налоговой политики Новосибирской области </w:t>
      </w:r>
      <w:r w:rsidRPr="00D11A53">
        <w:rPr>
          <w:szCs w:val="28"/>
        </w:rPr>
        <w:t>следующих кандидатов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 w:rsidR="00FC471C" w:rsidRPr="005A3F74" w:rsidTr="006443B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5A3F74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A3F74">
              <w:rPr>
                <w:bCs/>
                <w:sz w:val="24"/>
                <w:szCs w:val="24"/>
              </w:rPr>
              <w:t xml:space="preserve">Фамилия, имя, отчество кандидата, рекомендованного к включению в кадровый резерв </w:t>
            </w:r>
            <w:r>
              <w:rPr>
                <w:bCs/>
                <w:sz w:val="24"/>
                <w:szCs w:val="24"/>
              </w:rPr>
              <w:t xml:space="preserve">министерства финансов </w:t>
            </w:r>
            <w:r>
              <w:rPr>
                <w:bCs/>
                <w:sz w:val="24"/>
                <w:szCs w:val="24"/>
              </w:rPr>
              <w:lastRenderedPageBreak/>
              <w:t>и налоговой политики Новосибирской области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A3F74">
              <w:rPr>
                <w:bCs/>
                <w:sz w:val="24"/>
                <w:szCs w:val="24"/>
              </w:rPr>
              <w:lastRenderedPageBreak/>
              <w:t>Группа должностей государственной</w:t>
            </w:r>
          </w:p>
          <w:p w:rsidR="00FC471C" w:rsidRPr="005A3F74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A3F74">
              <w:rPr>
                <w:bCs/>
                <w:sz w:val="24"/>
                <w:szCs w:val="24"/>
              </w:rPr>
              <w:t xml:space="preserve"> гражданской службы </w:t>
            </w:r>
          </w:p>
        </w:tc>
      </w:tr>
      <w:tr w:rsidR="00FC471C" w:rsidRPr="00D11A53" w:rsidTr="006443B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7.</w:t>
      </w:r>
      <w:r>
        <w:t> </w:t>
      </w:r>
      <w:r>
        <w:rPr>
          <w:szCs w:val="28"/>
        </w:rPr>
        <w:t xml:space="preserve">В заседании конкурсной комиссии не </w:t>
      </w:r>
      <w:r w:rsidRPr="00D11A53">
        <w:rPr>
          <w:szCs w:val="28"/>
        </w:rPr>
        <w:t>участвовали следующие члены</w:t>
      </w:r>
      <w:r>
        <w:rPr>
          <w:szCs w:val="28"/>
        </w:rPr>
        <w:t xml:space="preserve"> </w:t>
      </w:r>
      <w:r w:rsidRPr="00D11A53">
        <w:rPr>
          <w:szCs w:val="28"/>
        </w:rPr>
        <w:t>комиссии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5A3F74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5A3F74">
        <w:rPr>
          <w:sz w:val="20"/>
        </w:rPr>
        <w:t>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Предсе</w:t>
      </w:r>
      <w:r>
        <w:rPr>
          <w:szCs w:val="28"/>
        </w:rPr>
        <w:t xml:space="preserve">датель конкурсной комиссии       </w:t>
      </w:r>
      <w:r w:rsidRPr="00D11A53">
        <w:rPr>
          <w:szCs w:val="28"/>
        </w:rPr>
        <w:t>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FC471C" w:rsidRPr="0008419B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FD6BEC"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 xml:space="preserve">                  </w:t>
      </w:r>
      <w:r w:rsidRPr="00FD6BEC">
        <w:rPr>
          <w:sz w:val="20"/>
        </w:rPr>
        <w:t xml:space="preserve"> (</w:t>
      </w:r>
      <w:proofErr w:type="gramStart"/>
      <w:r w:rsidRPr="00FD6BEC">
        <w:rPr>
          <w:sz w:val="20"/>
        </w:rPr>
        <w:t xml:space="preserve">подпись)   </w:t>
      </w:r>
      <w:proofErr w:type="gramEnd"/>
      <w:r w:rsidRPr="00FD6BEC">
        <w:rPr>
          <w:sz w:val="20"/>
        </w:rPr>
        <w:t xml:space="preserve">             </w:t>
      </w:r>
      <w:r>
        <w:rPr>
          <w:sz w:val="20"/>
        </w:rPr>
        <w:t xml:space="preserve">       </w:t>
      </w:r>
      <w:r w:rsidR="0008419B">
        <w:rPr>
          <w:sz w:val="20"/>
        </w:rPr>
        <w:t>(фамилия, имя, отчество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Заместитель</w:t>
      </w:r>
      <w:r w:rsidRPr="00D11A53">
        <w:rPr>
          <w:szCs w:val="28"/>
        </w:rPr>
        <w:t xml:space="preserve"> председателя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конкурсной комиссии                   </w:t>
      </w:r>
      <w:r>
        <w:rPr>
          <w:szCs w:val="28"/>
        </w:rPr>
        <w:t xml:space="preserve">            </w:t>
      </w:r>
      <w:r w:rsidRPr="00D11A53">
        <w:rPr>
          <w:szCs w:val="28"/>
        </w:rPr>
        <w:t>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FC471C" w:rsidRPr="0008419B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FD6BEC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 </w:t>
      </w:r>
      <w:r w:rsidRPr="00FD6BEC">
        <w:rPr>
          <w:sz w:val="20"/>
        </w:rPr>
        <w:t>(</w:t>
      </w:r>
      <w:proofErr w:type="gramStart"/>
      <w:r w:rsidRPr="00FD6BEC">
        <w:rPr>
          <w:sz w:val="20"/>
        </w:rPr>
        <w:t xml:space="preserve">подпись)   </w:t>
      </w:r>
      <w:proofErr w:type="gramEnd"/>
      <w:r w:rsidRPr="00FD6BEC">
        <w:rPr>
          <w:sz w:val="20"/>
        </w:rPr>
        <w:t xml:space="preserve">            </w:t>
      </w:r>
      <w:r>
        <w:rPr>
          <w:sz w:val="20"/>
        </w:rPr>
        <w:t xml:space="preserve">         </w:t>
      </w:r>
      <w:r w:rsidRPr="00FD6BEC">
        <w:rPr>
          <w:sz w:val="20"/>
        </w:rPr>
        <w:t>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Секретарь конкурсной комиссии        </w:t>
      </w:r>
      <w:r>
        <w:rPr>
          <w:szCs w:val="28"/>
        </w:rPr>
        <w:t xml:space="preserve">    </w:t>
      </w:r>
      <w:r w:rsidRPr="00D11A53">
        <w:rPr>
          <w:szCs w:val="28"/>
        </w:rPr>
        <w:t xml:space="preserve"> 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FC471C" w:rsidRPr="0008419B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FD6BEC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Pr="00FD6BEC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</w:t>
      </w:r>
      <w:r w:rsidRPr="00FD6BEC">
        <w:rPr>
          <w:sz w:val="20"/>
        </w:rPr>
        <w:t>(</w:t>
      </w:r>
      <w:proofErr w:type="gramStart"/>
      <w:r w:rsidRPr="00FD6BEC">
        <w:rPr>
          <w:sz w:val="20"/>
        </w:rPr>
        <w:t xml:space="preserve">подпись)   </w:t>
      </w:r>
      <w:proofErr w:type="gramEnd"/>
      <w:r w:rsidRPr="00FD6BEC">
        <w:rPr>
          <w:sz w:val="20"/>
        </w:rPr>
        <w:t xml:space="preserve">              </w:t>
      </w:r>
      <w:r>
        <w:rPr>
          <w:sz w:val="20"/>
        </w:rPr>
        <w:t xml:space="preserve">     </w:t>
      </w:r>
      <w:r w:rsidRPr="00FD6BEC">
        <w:rPr>
          <w:sz w:val="20"/>
        </w:rPr>
        <w:t xml:space="preserve"> 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Независимые эксперты                  </w:t>
      </w:r>
      <w:r>
        <w:rPr>
          <w:szCs w:val="28"/>
        </w:rPr>
        <w:t xml:space="preserve">           </w:t>
      </w:r>
      <w:r w:rsidRPr="00D11A53">
        <w:rPr>
          <w:szCs w:val="28"/>
        </w:rPr>
        <w:t>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FC471C" w:rsidRPr="00FD6BEC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FD6BEC">
        <w:rPr>
          <w:sz w:val="20"/>
        </w:rPr>
        <w:t xml:space="preserve">                            </w:t>
      </w:r>
      <w:r>
        <w:rPr>
          <w:sz w:val="20"/>
        </w:rPr>
        <w:t xml:space="preserve">                    </w:t>
      </w:r>
      <w:r w:rsidRPr="00FD6BEC"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</w:t>
      </w:r>
      <w:r w:rsidRPr="00FD6BEC">
        <w:rPr>
          <w:sz w:val="20"/>
        </w:rPr>
        <w:t xml:space="preserve"> (</w:t>
      </w:r>
      <w:proofErr w:type="gramStart"/>
      <w:r w:rsidRPr="00FD6BEC">
        <w:rPr>
          <w:sz w:val="20"/>
        </w:rPr>
        <w:t xml:space="preserve">подпись)   </w:t>
      </w:r>
      <w:proofErr w:type="gramEnd"/>
      <w:r w:rsidRPr="00FD6BEC">
        <w:rPr>
          <w:sz w:val="20"/>
        </w:rPr>
        <w:t xml:space="preserve">           </w:t>
      </w:r>
      <w:r>
        <w:rPr>
          <w:sz w:val="20"/>
        </w:rPr>
        <w:t xml:space="preserve">        </w:t>
      </w:r>
      <w:r w:rsidRPr="00FD6BEC">
        <w:rPr>
          <w:sz w:val="20"/>
        </w:rPr>
        <w:t xml:space="preserve"> 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 </w:t>
      </w:r>
      <w:r w:rsidRPr="00D11A53">
        <w:rPr>
          <w:szCs w:val="28"/>
        </w:rPr>
        <w:t>___________  ________________________</w:t>
      </w:r>
    </w:p>
    <w:p w:rsidR="00FC471C" w:rsidRPr="00FD6BEC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FD6BEC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</w:t>
      </w:r>
      <w:r w:rsidRPr="00FD6BEC">
        <w:rPr>
          <w:sz w:val="20"/>
        </w:rPr>
        <w:t>(</w:t>
      </w:r>
      <w:proofErr w:type="gramStart"/>
      <w:r w:rsidRPr="00FD6BEC">
        <w:rPr>
          <w:sz w:val="20"/>
        </w:rPr>
        <w:t xml:space="preserve">подпись)   </w:t>
      </w:r>
      <w:proofErr w:type="gramEnd"/>
      <w:r w:rsidRPr="00FD6BEC">
        <w:rPr>
          <w:sz w:val="20"/>
        </w:rPr>
        <w:t xml:space="preserve">          </w:t>
      </w:r>
      <w:r>
        <w:rPr>
          <w:sz w:val="20"/>
        </w:rPr>
        <w:t xml:space="preserve">        </w:t>
      </w:r>
      <w:r w:rsidRPr="00FD6BEC">
        <w:rPr>
          <w:sz w:val="20"/>
        </w:rPr>
        <w:t xml:space="preserve">  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 </w:t>
      </w:r>
      <w:r w:rsidRPr="00D11A53">
        <w:rPr>
          <w:szCs w:val="28"/>
        </w:rPr>
        <w:t>___________  ________________________</w:t>
      </w:r>
    </w:p>
    <w:p w:rsidR="00FC471C" w:rsidRPr="0008419B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FD6BEC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</w:t>
      </w:r>
      <w:r w:rsidRPr="00FD6BEC">
        <w:rPr>
          <w:sz w:val="20"/>
        </w:rPr>
        <w:t>(</w:t>
      </w:r>
      <w:proofErr w:type="gramStart"/>
      <w:r w:rsidRPr="00FD6BEC">
        <w:rPr>
          <w:sz w:val="20"/>
        </w:rPr>
        <w:t xml:space="preserve">подпись)   </w:t>
      </w:r>
      <w:proofErr w:type="gramEnd"/>
      <w:r w:rsidRPr="00FD6BEC">
        <w:rPr>
          <w:sz w:val="20"/>
        </w:rPr>
        <w:t xml:space="preserve">         </w:t>
      </w:r>
      <w:r>
        <w:rPr>
          <w:sz w:val="20"/>
        </w:rPr>
        <w:t xml:space="preserve">        </w:t>
      </w:r>
      <w:r w:rsidRPr="00FD6BEC">
        <w:rPr>
          <w:sz w:val="20"/>
        </w:rPr>
        <w:t xml:space="preserve">   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Представитель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общественного совета               </w:t>
      </w:r>
      <w:r>
        <w:rPr>
          <w:szCs w:val="28"/>
        </w:rPr>
        <w:t xml:space="preserve">             </w:t>
      </w:r>
      <w:r w:rsidRPr="00D11A53">
        <w:rPr>
          <w:szCs w:val="28"/>
        </w:rPr>
        <w:t xml:space="preserve">   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FC471C" w:rsidRPr="0008419B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E87B5A">
        <w:rPr>
          <w:sz w:val="20"/>
        </w:rPr>
        <w:t xml:space="preserve">                                                                          </w:t>
      </w:r>
      <w:r>
        <w:rPr>
          <w:sz w:val="20"/>
        </w:rPr>
        <w:t xml:space="preserve">                                </w:t>
      </w:r>
      <w:r w:rsidRPr="00E87B5A">
        <w:rPr>
          <w:sz w:val="20"/>
        </w:rPr>
        <w:t>(</w:t>
      </w:r>
      <w:proofErr w:type="gramStart"/>
      <w:r w:rsidRPr="00E87B5A"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</w:t>
      </w:r>
      <w:r w:rsidRPr="00E87B5A">
        <w:rPr>
          <w:sz w:val="20"/>
        </w:rPr>
        <w:t>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Другие члены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конкурсной комиссии                  </w:t>
      </w:r>
      <w:r>
        <w:rPr>
          <w:szCs w:val="28"/>
        </w:rPr>
        <w:t xml:space="preserve">             </w:t>
      </w:r>
      <w:r w:rsidRPr="00D11A53">
        <w:rPr>
          <w:szCs w:val="28"/>
        </w:rPr>
        <w:t xml:space="preserve"> 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FC471C" w:rsidRPr="00E87B5A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E87B5A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                  </w:t>
      </w:r>
      <w:r w:rsidRPr="00E87B5A">
        <w:rPr>
          <w:sz w:val="20"/>
        </w:rPr>
        <w:t>(</w:t>
      </w:r>
      <w:proofErr w:type="gramStart"/>
      <w:r w:rsidRPr="00E87B5A">
        <w:rPr>
          <w:sz w:val="20"/>
        </w:rPr>
        <w:t xml:space="preserve">подпись) 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                </w:t>
      </w:r>
      <w:r w:rsidRPr="00E87B5A">
        <w:rPr>
          <w:sz w:val="20"/>
        </w:rPr>
        <w:t xml:space="preserve"> 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</w:t>
      </w:r>
      <w:r w:rsidRPr="00D11A53">
        <w:rPr>
          <w:szCs w:val="28"/>
        </w:rPr>
        <w:t xml:space="preserve"> ___________  ________________________</w:t>
      </w:r>
    </w:p>
    <w:p w:rsidR="00FC471C" w:rsidRPr="00E87B5A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E87B5A">
        <w:rPr>
          <w:sz w:val="20"/>
        </w:rPr>
        <w:t xml:space="preserve">                                       </w:t>
      </w:r>
      <w:r>
        <w:rPr>
          <w:sz w:val="20"/>
        </w:rPr>
        <w:t xml:space="preserve">                                                                    </w:t>
      </w:r>
      <w:r w:rsidRPr="00E87B5A">
        <w:rPr>
          <w:sz w:val="20"/>
        </w:rPr>
        <w:t>(</w:t>
      </w:r>
      <w:proofErr w:type="gramStart"/>
      <w:r w:rsidRPr="00E87B5A">
        <w:rPr>
          <w:sz w:val="20"/>
        </w:rPr>
        <w:t xml:space="preserve">подпись) 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                </w:t>
      </w:r>
      <w:r w:rsidRPr="00E87B5A">
        <w:rPr>
          <w:sz w:val="20"/>
        </w:rPr>
        <w:t xml:space="preserve"> (фамилия, имя, отчество)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 </w:t>
      </w:r>
      <w:r w:rsidRPr="00D11A53">
        <w:rPr>
          <w:szCs w:val="28"/>
        </w:rPr>
        <w:t>___________  ________________________</w:t>
      </w:r>
    </w:p>
    <w:p w:rsidR="00FC471C" w:rsidRPr="00E87B5A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E87B5A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                                    </w:t>
      </w:r>
      <w:r w:rsidRPr="00E87B5A">
        <w:rPr>
          <w:sz w:val="20"/>
        </w:rPr>
        <w:t>(</w:t>
      </w:r>
      <w:proofErr w:type="gramStart"/>
      <w:r w:rsidRPr="00E87B5A">
        <w:rPr>
          <w:sz w:val="20"/>
        </w:rPr>
        <w:t xml:space="preserve">подпись) 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                </w:t>
      </w:r>
      <w:r w:rsidRPr="00E87B5A">
        <w:rPr>
          <w:sz w:val="20"/>
        </w:rPr>
        <w:t xml:space="preserve"> (фамилия, имя, отчество)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936A4" w:rsidRPr="00080CDD" w:rsidRDefault="003936A4" w:rsidP="003936A4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080CDD">
        <w:rPr>
          <w:b/>
          <w:bCs/>
          <w:sz w:val="28"/>
          <w:szCs w:val="28"/>
        </w:rPr>
        <w:lastRenderedPageBreak/>
        <w:t>Приложение № 3</w:t>
      </w:r>
    </w:p>
    <w:p w:rsidR="003936A4" w:rsidRPr="00EE61F2" w:rsidRDefault="003936A4" w:rsidP="003936A4">
      <w:pPr>
        <w:jc w:val="right"/>
        <w:rPr>
          <w:sz w:val="28"/>
          <w:szCs w:val="28"/>
        </w:rPr>
      </w:pPr>
      <w:r w:rsidRPr="00EE61F2">
        <w:rPr>
          <w:bCs/>
          <w:sz w:val="28"/>
          <w:szCs w:val="28"/>
        </w:rPr>
        <w:t xml:space="preserve">к </w:t>
      </w:r>
      <w:r w:rsidRPr="00EE61F2">
        <w:rPr>
          <w:sz w:val="28"/>
          <w:szCs w:val="28"/>
        </w:rPr>
        <w:t>методике</w:t>
      </w:r>
    </w:p>
    <w:p w:rsidR="003936A4" w:rsidRPr="00EE61F2" w:rsidRDefault="003936A4" w:rsidP="003936A4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проведения конкурсов на замещение </w:t>
      </w:r>
    </w:p>
    <w:p w:rsidR="003936A4" w:rsidRPr="00EE61F2" w:rsidRDefault="003936A4" w:rsidP="003936A4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вакантных должностей государственной </w:t>
      </w:r>
    </w:p>
    <w:p w:rsidR="003936A4" w:rsidRPr="00EE61F2" w:rsidRDefault="003936A4" w:rsidP="003936A4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гражданской службы Новосибирской области </w:t>
      </w:r>
    </w:p>
    <w:p w:rsidR="003936A4" w:rsidRPr="00EE61F2" w:rsidRDefault="003936A4" w:rsidP="003936A4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и включение в кадровый резерв </w:t>
      </w:r>
    </w:p>
    <w:p w:rsidR="003936A4" w:rsidRPr="00EE61F2" w:rsidRDefault="003936A4" w:rsidP="003936A4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 министерства финансов и налоговой политики </w:t>
      </w:r>
    </w:p>
    <w:p w:rsidR="003936A4" w:rsidRPr="00EE61F2" w:rsidRDefault="003936A4" w:rsidP="003936A4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>Новосибирской области</w:t>
      </w:r>
    </w:p>
    <w:p w:rsidR="00FC471C" w:rsidRDefault="00FC471C" w:rsidP="005661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36A4" w:rsidRPr="00D11A53" w:rsidRDefault="003936A4" w:rsidP="005661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71C" w:rsidRPr="00962B6C" w:rsidRDefault="00FC471C" w:rsidP="0056619B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62B6C">
        <w:rPr>
          <w:b/>
          <w:szCs w:val="28"/>
        </w:rPr>
        <w:t>ПРОТОКОЛ</w:t>
      </w:r>
    </w:p>
    <w:p w:rsidR="00FC471C" w:rsidRPr="00962B6C" w:rsidRDefault="00FC471C" w:rsidP="0056619B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62B6C">
        <w:rPr>
          <w:b/>
          <w:szCs w:val="28"/>
        </w:rPr>
        <w:t>заседания конкурсной комиссии</w:t>
      </w:r>
    </w:p>
    <w:p w:rsidR="00FC471C" w:rsidRPr="00962B6C" w:rsidRDefault="00FC471C" w:rsidP="0056619B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62B6C">
        <w:rPr>
          <w:b/>
          <w:szCs w:val="28"/>
        </w:rPr>
        <w:t>по результатам конкурса на включение в кадровый резерв</w:t>
      </w:r>
    </w:p>
    <w:p w:rsidR="00FC471C" w:rsidRDefault="0056619B" w:rsidP="0056619B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министерства финансов и налоговой политики Новосибирской области</w:t>
      </w:r>
    </w:p>
    <w:p w:rsidR="0082598B" w:rsidRPr="0082598B" w:rsidRDefault="0082598B" w:rsidP="0082598B"/>
    <w:p w:rsidR="0082598B" w:rsidRPr="00D11A53" w:rsidRDefault="0082598B" w:rsidP="0082598B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Cs w:val="28"/>
        </w:rPr>
        <w:t>Министерство финансов и налоговой политики Новосибирской области</w:t>
      </w:r>
    </w:p>
    <w:p w:rsidR="00365165" w:rsidRDefault="00365165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</w:p>
    <w:p w:rsidR="00FC471C" w:rsidRPr="00D11A53" w:rsidRDefault="00365165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</w:t>
      </w:r>
      <w:r w:rsidR="00FC471C">
        <w:rPr>
          <w:szCs w:val="28"/>
        </w:rPr>
        <w:t>«__»</w:t>
      </w:r>
      <w:r w:rsidR="00FC471C" w:rsidRPr="00D11A53">
        <w:rPr>
          <w:szCs w:val="28"/>
        </w:rPr>
        <w:t xml:space="preserve"> _________________________ 20__ г.</w:t>
      </w:r>
    </w:p>
    <w:p w:rsidR="00FC471C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E81998">
        <w:rPr>
          <w:sz w:val="20"/>
        </w:rPr>
        <w:t>(дата проведения конкурса)</w:t>
      </w:r>
    </w:p>
    <w:p w:rsidR="00394896" w:rsidRPr="00394896" w:rsidRDefault="00394896" w:rsidP="00394896"/>
    <w:p w:rsidR="00394896" w:rsidRDefault="00394896" w:rsidP="00BD6D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AD0BD9">
        <w:rPr>
          <w:rFonts w:eastAsiaTheme="minorHAnsi"/>
          <w:szCs w:val="28"/>
          <w:lang w:eastAsia="en-US"/>
        </w:rPr>
        <w:t xml:space="preserve">Ведется </w:t>
      </w:r>
      <w:proofErr w:type="spellStart"/>
      <w:r w:rsidRPr="00AD0BD9">
        <w:rPr>
          <w:rFonts w:eastAsiaTheme="minorHAnsi"/>
          <w:szCs w:val="28"/>
          <w:lang w:eastAsia="en-US"/>
        </w:rPr>
        <w:t>аудиопротоколирование</w:t>
      </w:r>
      <w:proofErr w:type="spellEnd"/>
      <w:r w:rsidRPr="00AD0BD9">
        <w:rPr>
          <w:rFonts w:eastAsiaTheme="minorHAnsi"/>
          <w:szCs w:val="28"/>
          <w:lang w:eastAsia="en-US"/>
        </w:rPr>
        <w:t xml:space="preserve"> с использованием диктофона _____________</w:t>
      </w:r>
      <w:r>
        <w:rPr>
          <w:rFonts w:eastAsiaTheme="minorHAnsi"/>
          <w:szCs w:val="28"/>
          <w:lang w:eastAsia="en-US"/>
        </w:rPr>
        <w:t>_________________________________________________________</w:t>
      </w:r>
      <w:r w:rsidRPr="00AD0BD9">
        <w:rPr>
          <w:rFonts w:eastAsiaTheme="minorHAnsi"/>
          <w:szCs w:val="28"/>
          <w:lang w:eastAsia="en-US"/>
        </w:rPr>
        <w:t xml:space="preserve">, </w:t>
      </w:r>
    </w:p>
    <w:p w:rsidR="00394896" w:rsidRDefault="00394896" w:rsidP="00394896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</w:t>
      </w:r>
      <w:r w:rsidRPr="00394896">
        <w:rPr>
          <w:rFonts w:eastAsiaTheme="minorHAnsi"/>
          <w:sz w:val="20"/>
          <w:lang w:eastAsia="en-US"/>
        </w:rPr>
        <w:t>марка технического средства</w:t>
      </w:r>
      <w:r>
        <w:rPr>
          <w:rFonts w:eastAsiaTheme="minorHAnsi"/>
          <w:sz w:val="20"/>
          <w:lang w:eastAsia="en-US"/>
        </w:rPr>
        <w:t>)</w:t>
      </w:r>
    </w:p>
    <w:p w:rsidR="00394896" w:rsidRPr="00394896" w:rsidRDefault="00394896" w:rsidP="0039489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394896">
        <w:rPr>
          <w:rFonts w:eastAsiaTheme="minorHAnsi"/>
          <w:szCs w:val="28"/>
          <w:lang w:eastAsia="en-US"/>
        </w:rPr>
        <w:t>аудиозапись прилагается</w:t>
      </w:r>
      <w:r>
        <w:rPr>
          <w:rFonts w:eastAsiaTheme="minorHAnsi"/>
          <w:szCs w:val="28"/>
          <w:lang w:eastAsia="en-US"/>
        </w:rPr>
        <w:t>.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1. Присутствовало на заседании _______ из ___________ членов конкурсной</w:t>
      </w:r>
      <w:r>
        <w:rPr>
          <w:szCs w:val="28"/>
        </w:rPr>
        <w:t xml:space="preserve"> </w:t>
      </w:r>
      <w:r w:rsidRPr="00D11A53">
        <w:rPr>
          <w:szCs w:val="28"/>
        </w:rPr>
        <w:t>комиссии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977"/>
      </w:tblGrid>
      <w:tr w:rsidR="00FC471C" w:rsidRPr="00040F4B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0F4B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0F4B">
              <w:rPr>
                <w:bCs/>
                <w:sz w:val="24"/>
                <w:szCs w:val="24"/>
              </w:rPr>
              <w:t>п/п</w:t>
            </w:r>
          </w:p>
          <w:p w:rsidR="00FC471C" w:rsidRPr="00040F4B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0F4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0F4B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0F4B">
              <w:rPr>
                <w:bCs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040F4B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0F4B">
              <w:rPr>
                <w:bCs/>
                <w:sz w:val="24"/>
                <w:szCs w:val="24"/>
              </w:rPr>
              <w:t>Должность</w:t>
            </w: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D0BD9" w:rsidRDefault="00AD0BD9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0BD9" w:rsidRPr="00D11A53" w:rsidRDefault="00AD0BD9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56619B" w:rsidRDefault="00FC471C" w:rsidP="0056619B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56619B">
        <w:rPr>
          <w:szCs w:val="28"/>
        </w:rPr>
        <w:t>2.</w:t>
      </w:r>
      <w:r w:rsidRPr="0056619B">
        <w:t> </w:t>
      </w:r>
      <w:r w:rsidRPr="0056619B">
        <w:rPr>
          <w:szCs w:val="28"/>
        </w:rPr>
        <w:t xml:space="preserve">Проведен конкурс на включение в кадровый резерв </w:t>
      </w:r>
      <w:r w:rsidR="0056619B" w:rsidRPr="0056619B">
        <w:rPr>
          <w:szCs w:val="28"/>
        </w:rPr>
        <w:t>министерства финансов и налоговой политики Новосибирской области</w:t>
      </w:r>
      <w:r w:rsidR="0056619B">
        <w:rPr>
          <w:szCs w:val="28"/>
        </w:rPr>
        <w:t xml:space="preserve"> </w:t>
      </w:r>
      <w:r w:rsidRPr="0056619B">
        <w:rPr>
          <w:szCs w:val="28"/>
        </w:rPr>
        <w:t>по следующей группе должностей государственной гражданской службы</w:t>
      </w:r>
      <w:r w:rsidR="0056619B">
        <w:rPr>
          <w:szCs w:val="28"/>
        </w:rPr>
        <w:t xml:space="preserve"> </w:t>
      </w:r>
    </w:p>
    <w:p w:rsidR="00FC471C" w:rsidRPr="00430C74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</w:t>
      </w:r>
      <w:r w:rsidRPr="00D11A53">
        <w:rPr>
          <w:szCs w:val="28"/>
        </w:rPr>
        <w:t xml:space="preserve"> </w:t>
      </w:r>
      <w:r w:rsidRPr="00430C74">
        <w:rPr>
          <w:sz w:val="20"/>
        </w:rPr>
        <w:t>(наименование группы должностей)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</w:t>
      </w:r>
      <w:r w:rsidRPr="00D11A53">
        <w:rPr>
          <w:szCs w:val="28"/>
        </w:rPr>
        <w:t>_________________________________________________________________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3. </w:t>
      </w:r>
      <w:r w:rsidRPr="00D11A53">
        <w:rPr>
          <w:szCs w:val="28"/>
        </w:rPr>
        <w:t>Результаты рейтинговой оценки кандидатов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559"/>
        <w:gridCol w:w="4111"/>
      </w:tblGrid>
      <w:tr w:rsidR="00FC471C" w:rsidRPr="002C19FA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  <w:p w:rsidR="00FC471C" w:rsidRPr="002C19FA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C19FA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19FA">
              <w:rPr>
                <w:bCs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C19FA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19FA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19FA">
              <w:rPr>
                <w:bCs/>
                <w:sz w:val="24"/>
                <w:szCs w:val="24"/>
              </w:rPr>
              <w:t xml:space="preserve">Место в рейтинге </w:t>
            </w:r>
          </w:p>
          <w:p w:rsidR="00FC471C" w:rsidRPr="002C19FA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19FA">
              <w:rPr>
                <w:bCs/>
                <w:sz w:val="24"/>
                <w:szCs w:val="24"/>
              </w:rPr>
              <w:t>(в порядке убывания)</w:t>
            </w: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56619B" w:rsidRDefault="00FC471C" w:rsidP="0056619B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56619B">
        <w:rPr>
          <w:szCs w:val="28"/>
        </w:rPr>
        <w:t xml:space="preserve">4. Результаты голосования по определению кандидата (кандидатов) для включения в кадровый резерв </w:t>
      </w:r>
      <w:r w:rsidR="0056619B" w:rsidRPr="0056619B">
        <w:rPr>
          <w:szCs w:val="28"/>
        </w:rPr>
        <w:t>министерства финансов и налоговой политики Новосибирской области</w:t>
      </w:r>
      <w:r w:rsidR="0056619B">
        <w:rPr>
          <w:szCs w:val="28"/>
        </w:rPr>
        <w:t xml:space="preserve"> </w:t>
      </w:r>
      <w:r w:rsidRPr="0056619B">
        <w:rPr>
          <w:szCs w:val="28"/>
        </w:rPr>
        <w:t>(заполняется по кандидатам, получившим по итогам оценки не менее 50 процентов максимального балла)</w:t>
      </w: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01"/>
      </w:tblGrid>
      <w:tr w:rsidR="00FC471C" w:rsidRPr="0025119E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01"/>
      </w:tblGrid>
      <w:tr w:rsidR="00FC471C" w:rsidRPr="0025119E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01"/>
      </w:tblGrid>
      <w:tr w:rsidR="00FC471C" w:rsidRPr="0025119E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lastRenderedPageBreak/>
              <w:t>______________________________________________________________________</w:t>
            </w:r>
            <w:r>
              <w:rPr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5119E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C471C" w:rsidRPr="0025119E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25119E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D11A53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CB3FF9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CB3FF9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3FF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CB3FF9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CB3FF9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CB3FF9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Комментарии к результатам голосования (при необходимости)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1A43A7" w:rsidRPr="001A43A7" w:rsidRDefault="00FC471C" w:rsidP="001A43A7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1A43A7">
        <w:rPr>
          <w:szCs w:val="28"/>
        </w:rPr>
        <w:t xml:space="preserve">5. По результатам голосования конкурсная комиссия определяет следующего кандидата (кандидатов) для включения в кадровый резерв </w:t>
      </w:r>
      <w:r w:rsidR="001A43A7" w:rsidRPr="001A43A7">
        <w:rPr>
          <w:szCs w:val="28"/>
        </w:rPr>
        <w:t>министерства финансов и налоговой политики Новосибирской области</w:t>
      </w:r>
    </w:p>
    <w:p w:rsidR="00FC471C" w:rsidRPr="00D11A53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586"/>
      </w:tblGrid>
      <w:tr w:rsidR="00FC471C" w:rsidRPr="00CB3FF9" w:rsidTr="006443B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CB3FF9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3FF9">
              <w:rPr>
                <w:bCs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A7" w:rsidRDefault="00FC471C" w:rsidP="001A43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3FF9">
              <w:rPr>
                <w:bCs/>
                <w:sz w:val="24"/>
                <w:szCs w:val="24"/>
              </w:rPr>
              <w:t xml:space="preserve">Группа должностей государственной </w:t>
            </w:r>
          </w:p>
          <w:p w:rsidR="00FC471C" w:rsidRPr="00CB3FF9" w:rsidRDefault="00FC471C" w:rsidP="001A43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3FF9">
              <w:rPr>
                <w:bCs/>
                <w:sz w:val="24"/>
                <w:szCs w:val="24"/>
              </w:rPr>
              <w:t xml:space="preserve">гражданской службы </w:t>
            </w:r>
          </w:p>
        </w:tc>
      </w:tr>
      <w:tr w:rsidR="00FC471C" w:rsidRPr="00D11A53" w:rsidTr="006443B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D11A53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D11A53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6. В заседании конкурсной комиссии не </w:t>
      </w:r>
      <w:r w:rsidRPr="00D11A53">
        <w:rPr>
          <w:szCs w:val="28"/>
        </w:rPr>
        <w:t>участвовали следующие члены</w:t>
      </w:r>
      <w:r>
        <w:rPr>
          <w:szCs w:val="28"/>
        </w:rPr>
        <w:t xml:space="preserve"> </w:t>
      </w:r>
      <w:r w:rsidR="007B60BD">
        <w:rPr>
          <w:szCs w:val="28"/>
        </w:rPr>
        <w:t xml:space="preserve">конкурсной </w:t>
      </w:r>
      <w:r w:rsidRPr="00D11A53">
        <w:rPr>
          <w:szCs w:val="28"/>
        </w:rPr>
        <w:t>комиссии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5A624C" w:rsidRPr="00CB3FF9" w:rsidRDefault="005A624C" w:rsidP="005A624C">
      <w:pPr>
        <w:pStyle w:val="1"/>
        <w:keepNex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3FF9">
        <w:rPr>
          <w:sz w:val="24"/>
          <w:szCs w:val="24"/>
        </w:rPr>
        <w:t>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___________________________________________</w:t>
      </w:r>
      <w:r>
        <w:rPr>
          <w:szCs w:val="28"/>
        </w:rPr>
        <w:t>___________________________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Председатель конкурсной комиссии      </w:t>
      </w:r>
      <w:r>
        <w:rPr>
          <w:szCs w:val="28"/>
        </w:rPr>
        <w:t xml:space="preserve"> </w:t>
      </w:r>
      <w:r w:rsidRPr="00D11A53">
        <w:rPr>
          <w:szCs w:val="28"/>
        </w:rPr>
        <w:t>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5A624C" w:rsidRPr="008A5C31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C5A74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8C5A74">
        <w:rPr>
          <w:sz w:val="24"/>
          <w:szCs w:val="24"/>
        </w:rPr>
        <w:t>(</w:t>
      </w:r>
      <w:proofErr w:type="gramStart"/>
      <w:r w:rsidRPr="008C5A74"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</w:t>
      </w:r>
      <w:r w:rsidRPr="008C5A74">
        <w:rPr>
          <w:sz w:val="24"/>
          <w:szCs w:val="24"/>
        </w:rPr>
        <w:t>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Заместитель</w:t>
      </w:r>
      <w:r w:rsidRPr="00D11A53">
        <w:rPr>
          <w:szCs w:val="28"/>
        </w:rPr>
        <w:t xml:space="preserve"> председателя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конкурсной комиссии                   </w:t>
      </w:r>
      <w:r>
        <w:rPr>
          <w:szCs w:val="28"/>
        </w:rPr>
        <w:t xml:space="preserve">            </w:t>
      </w:r>
      <w:r w:rsidRPr="00D11A53">
        <w:rPr>
          <w:szCs w:val="28"/>
        </w:rPr>
        <w:t>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5A624C" w:rsidRPr="004533FE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3FE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453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533FE">
        <w:rPr>
          <w:sz w:val="24"/>
          <w:szCs w:val="24"/>
        </w:rPr>
        <w:t>(</w:t>
      </w:r>
      <w:proofErr w:type="gramStart"/>
      <w:r w:rsidRPr="004533FE">
        <w:rPr>
          <w:sz w:val="24"/>
          <w:szCs w:val="24"/>
        </w:rPr>
        <w:t xml:space="preserve">подпись)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</w:t>
      </w:r>
      <w:r w:rsidRPr="004533FE">
        <w:rPr>
          <w:sz w:val="24"/>
          <w:szCs w:val="24"/>
        </w:rPr>
        <w:t xml:space="preserve"> 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Секретарь конкурсной комиссии       </w:t>
      </w:r>
      <w:r>
        <w:rPr>
          <w:szCs w:val="28"/>
        </w:rPr>
        <w:t xml:space="preserve">    </w:t>
      </w:r>
      <w:r w:rsidRPr="00D11A53">
        <w:rPr>
          <w:szCs w:val="28"/>
        </w:rPr>
        <w:t xml:space="preserve">  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5A624C" w:rsidRPr="008A5C31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3F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4533FE">
        <w:rPr>
          <w:sz w:val="24"/>
          <w:szCs w:val="24"/>
        </w:rPr>
        <w:t>(</w:t>
      </w:r>
      <w:proofErr w:type="gramStart"/>
      <w:r w:rsidRPr="004533FE"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</w:t>
      </w:r>
      <w:r w:rsidRPr="004533FE">
        <w:rPr>
          <w:sz w:val="24"/>
          <w:szCs w:val="24"/>
        </w:rPr>
        <w:t>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Независимые эксперты                </w:t>
      </w:r>
      <w:r>
        <w:rPr>
          <w:szCs w:val="28"/>
        </w:rPr>
        <w:t xml:space="preserve">           </w:t>
      </w:r>
      <w:r w:rsidRPr="00D11A53">
        <w:rPr>
          <w:szCs w:val="28"/>
        </w:rPr>
        <w:t xml:space="preserve">  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5A624C" w:rsidRPr="004533FE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3F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4533FE">
        <w:rPr>
          <w:sz w:val="24"/>
          <w:szCs w:val="24"/>
        </w:rPr>
        <w:t xml:space="preserve"> (</w:t>
      </w:r>
      <w:proofErr w:type="gramStart"/>
      <w:r w:rsidRPr="004533FE"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</w:t>
      </w:r>
      <w:r w:rsidRPr="004533FE">
        <w:rPr>
          <w:sz w:val="24"/>
          <w:szCs w:val="24"/>
        </w:rPr>
        <w:t>(фамилия, имя, отчество)</w:t>
      </w:r>
    </w:p>
    <w:p w:rsidR="005A624C" w:rsidRPr="004533FE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3FE">
        <w:rPr>
          <w:sz w:val="24"/>
          <w:szCs w:val="24"/>
        </w:rPr>
        <w:lastRenderedPageBreak/>
        <w:t xml:space="preserve">                                   </w:t>
      </w:r>
      <w:r>
        <w:rPr>
          <w:sz w:val="24"/>
          <w:szCs w:val="24"/>
        </w:rPr>
        <w:t xml:space="preserve">                                             ____________  ____</w:t>
      </w:r>
      <w:r w:rsidRPr="004533FE">
        <w:rPr>
          <w:sz w:val="24"/>
          <w:szCs w:val="24"/>
        </w:rPr>
        <w:t>________________________</w:t>
      </w:r>
    </w:p>
    <w:p w:rsidR="005A624C" w:rsidRPr="004533FE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3F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4533FE">
        <w:rPr>
          <w:sz w:val="24"/>
          <w:szCs w:val="24"/>
        </w:rPr>
        <w:t>(</w:t>
      </w:r>
      <w:proofErr w:type="gramStart"/>
      <w:r w:rsidRPr="004533FE"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</w:t>
      </w:r>
      <w:r w:rsidRPr="004533FE">
        <w:rPr>
          <w:sz w:val="24"/>
          <w:szCs w:val="24"/>
        </w:rPr>
        <w:t>(фамилия, имя, отчество)</w:t>
      </w:r>
    </w:p>
    <w:p w:rsidR="005A624C" w:rsidRPr="004533FE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3F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4533FE">
        <w:rPr>
          <w:sz w:val="24"/>
          <w:szCs w:val="24"/>
        </w:rPr>
        <w:t xml:space="preserve"> ___________  </w:t>
      </w:r>
      <w:r>
        <w:rPr>
          <w:sz w:val="24"/>
          <w:szCs w:val="24"/>
        </w:rPr>
        <w:t>_____</w:t>
      </w:r>
      <w:r w:rsidRPr="004533FE">
        <w:rPr>
          <w:sz w:val="24"/>
          <w:szCs w:val="24"/>
        </w:rPr>
        <w:t>________________________</w:t>
      </w:r>
    </w:p>
    <w:p w:rsidR="005A624C" w:rsidRPr="008A5C31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3F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4533FE">
        <w:rPr>
          <w:sz w:val="24"/>
          <w:szCs w:val="24"/>
        </w:rPr>
        <w:t>(</w:t>
      </w:r>
      <w:proofErr w:type="gramStart"/>
      <w:r w:rsidRPr="004533FE">
        <w:rPr>
          <w:sz w:val="24"/>
          <w:szCs w:val="24"/>
        </w:rPr>
        <w:t xml:space="preserve">подпись)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</w:t>
      </w:r>
      <w:r w:rsidRPr="004533FE">
        <w:rPr>
          <w:sz w:val="24"/>
          <w:szCs w:val="24"/>
        </w:rPr>
        <w:t xml:space="preserve"> 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Представитель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общественного совета                </w:t>
      </w:r>
      <w:r>
        <w:rPr>
          <w:szCs w:val="28"/>
        </w:rPr>
        <w:t xml:space="preserve">             </w:t>
      </w:r>
      <w:r w:rsidRPr="00D11A53">
        <w:rPr>
          <w:szCs w:val="28"/>
        </w:rPr>
        <w:t xml:space="preserve">  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5A624C" w:rsidRPr="008A5C31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9048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49048F">
        <w:rPr>
          <w:sz w:val="24"/>
          <w:szCs w:val="24"/>
        </w:rPr>
        <w:t>(</w:t>
      </w:r>
      <w:proofErr w:type="gramStart"/>
      <w:r w:rsidRPr="0049048F">
        <w:rPr>
          <w:sz w:val="24"/>
          <w:szCs w:val="24"/>
        </w:rPr>
        <w:t xml:space="preserve">подпись)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</w:t>
      </w:r>
      <w:r w:rsidRPr="0049048F">
        <w:rPr>
          <w:sz w:val="24"/>
          <w:szCs w:val="24"/>
        </w:rPr>
        <w:t xml:space="preserve"> 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>Другие члены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конкурсной комиссии                  </w:t>
      </w:r>
      <w:r>
        <w:rPr>
          <w:szCs w:val="28"/>
        </w:rPr>
        <w:t xml:space="preserve">             </w:t>
      </w:r>
      <w:r w:rsidRPr="00D11A53">
        <w:rPr>
          <w:szCs w:val="28"/>
        </w:rPr>
        <w:t xml:space="preserve"> __________</w:t>
      </w:r>
      <w:proofErr w:type="gramStart"/>
      <w:r w:rsidRPr="00D11A53">
        <w:rPr>
          <w:szCs w:val="28"/>
        </w:rPr>
        <w:t>_  _</w:t>
      </w:r>
      <w:proofErr w:type="gramEnd"/>
      <w:r w:rsidRPr="00D11A53">
        <w:rPr>
          <w:szCs w:val="28"/>
        </w:rPr>
        <w:t>_______________________</w:t>
      </w:r>
    </w:p>
    <w:p w:rsidR="005A624C" w:rsidRPr="008A5C31" w:rsidRDefault="005A624C" w:rsidP="008A5C3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9048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49048F">
        <w:rPr>
          <w:sz w:val="24"/>
          <w:szCs w:val="24"/>
        </w:rPr>
        <w:t>(</w:t>
      </w:r>
      <w:proofErr w:type="gramStart"/>
      <w:r w:rsidRPr="0049048F"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</w:t>
      </w:r>
      <w:r w:rsidRPr="0049048F">
        <w:rPr>
          <w:sz w:val="24"/>
          <w:szCs w:val="24"/>
        </w:rPr>
        <w:t>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</w:t>
      </w:r>
      <w:r w:rsidRPr="00D11A53">
        <w:rPr>
          <w:szCs w:val="28"/>
        </w:rPr>
        <w:t xml:space="preserve"> ___________  ________________________</w:t>
      </w:r>
    </w:p>
    <w:p w:rsidR="005A624C" w:rsidRPr="00036F8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6F8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="00F3734C">
        <w:rPr>
          <w:sz w:val="24"/>
          <w:szCs w:val="24"/>
        </w:rPr>
        <w:t xml:space="preserve">     </w:t>
      </w:r>
      <w:r w:rsidRPr="00036F83">
        <w:rPr>
          <w:sz w:val="24"/>
          <w:szCs w:val="24"/>
        </w:rPr>
        <w:t>(</w:t>
      </w:r>
      <w:proofErr w:type="gramStart"/>
      <w:r w:rsidRPr="00036F83">
        <w:rPr>
          <w:sz w:val="24"/>
          <w:szCs w:val="24"/>
        </w:rPr>
        <w:t xml:space="preserve">подпись)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</w:t>
      </w:r>
      <w:r w:rsidRPr="00036F83">
        <w:rPr>
          <w:sz w:val="24"/>
          <w:szCs w:val="24"/>
        </w:rPr>
        <w:t xml:space="preserve"> (фамилия, имя, отчество)</w:t>
      </w:r>
    </w:p>
    <w:p w:rsidR="005A624C" w:rsidRPr="00D11A53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D11A53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</w:t>
      </w:r>
      <w:r w:rsidRPr="00D11A53">
        <w:rPr>
          <w:szCs w:val="28"/>
        </w:rPr>
        <w:t xml:space="preserve"> ___________  ________________________</w:t>
      </w:r>
    </w:p>
    <w:p w:rsidR="00D82169" w:rsidRDefault="005A624C" w:rsidP="008A5C3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6F8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="00F3734C">
        <w:rPr>
          <w:sz w:val="24"/>
          <w:szCs w:val="24"/>
        </w:rPr>
        <w:t xml:space="preserve">    </w:t>
      </w:r>
      <w:r w:rsidRPr="00036F83">
        <w:rPr>
          <w:sz w:val="24"/>
          <w:szCs w:val="24"/>
        </w:rPr>
        <w:t>(</w:t>
      </w:r>
      <w:proofErr w:type="gramStart"/>
      <w:r w:rsidRPr="00036F83"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</w:t>
      </w:r>
      <w:r w:rsidRPr="00036F83">
        <w:rPr>
          <w:sz w:val="24"/>
          <w:szCs w:val="24"/>
        </w:rPr>
        <w:t>(фамилия, имя, отчество)</w:t>
      </w:r>
    </w:p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Default="000A2A50" w:rsidP="000A2A50"/>
    <w:p w:rsidR="000A2A50" w:rsidRPr="00EE61F2" w:rsidRDefault="000A2A50" w:rsidP="000A2A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EE61F2">
        <w:rPr>
          <w:bCs/>
          <w:sz w:val="28"/>
          <w:szCs w:val="28"/>
        </w:rPr>
        <w:lastRenderedPageBreak/>
        <w:t>Приложение № </w:t>
      </w:r>
      <w:r w:rsidR="00340A16">
        <w:rPr>
          <w:bCs/>
          <w:sz w:val="28"/>
          <w:szCs w:val="28"/>
        </w:rPr>
        <w:t>4</w:t>
      </w:r>
    </w:p>
    <w:p w:rsidR="000A2A50" w:rsidRPr="00EE61F2" w:rsidRDefault="000A2A50" w:rsidP="000A2A50">
      <w:pPr>
        <w:jc w:val="right"/>
        <w:rPr>
          <w:sz w:val="28"/>
          <w:szCs w:val="28"/>
        </w:rPr>
      </w:pPr>
      <w:r w:rsidRPr="00EE61F2">
        <w:rPr>
          <w:bCs/>
          <w:sz w:val="28"/>
          <w:szCs w:val="28"/>
        </w:rPr>
        <w:t xml:space="preserve">к </w:t>
      </w:r>
      <w:r w:rsidRPr="00EE61F2">
        <w:rPr>
          <w:sz w:val="28"/>
          <w:szCs w:val="28"/>
        </w:rPr>
        <w:t>методике</w:t>
      </w:r>
    </w:p>
    <w:p w:rsidR="000A2A50" w:rsidRPr="00EE61F2" w:rsidRDefault="000A2A50" w:rsidP="000A2A50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проведения конкурсов на замещение </w:t>
      </w:r>
    </w:p>
    <w:p w:rsidR="000A2A50" w:rsidRPr="00EE61F2" w:rsidRDefault="000A2A50" w:rsidP="000A2A50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вакантных должностей государственной </w:t>
      </w:r>
    </w:p>
    <w:p w:rsidR="000A2A50" w:rsidRPr="00EE61F2" w:rsidRDefault="000A2A50" w:rsidP="000A2A50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гражданской службы Новосибирской области </w:t>
      </w:r>
    </w:p>
    <w:p w:rsidR="000A2A50" w:rsidRPr="00EE61F2" w:rsidRDefault="000A2A50" w:rsidP="000A2A50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и включение в кадровый резерв </w:t>
      </w:r>
    </w:p>
    <w:p w:rsidR="000A2A50" w:rsidRPr="00EE61F2" w:rsidRDefault="000A2A50" w:rsidP="000A2A50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 xml:space="preserve"> министерства финансов и налоговой политики </w:t>
      </w:r>
    </w:p>
    <w:p w:rsidR="000A2A50" w:rsidRPr="00EE61F2" w:rsidRDefault="000A2A50" w:rsidP="000A2A50">
      <w:pPr>
        <w:jc w:val="right"/>
        <w:rPr>
          <w:sz w:val="28"/>
          <w:szCs w:val="28"/>
        </w:rPr>
      </w:pPr>
      <w:r w:rsidRPr="00EE61F2">
        <w:rPr>
          <w:sz w:val="28"/>
          <w:szCs w:val="28"/>
        </w:rPr>
        <w:t>Новосибирской области</w:t>
      </w:r>
    </w:p>
    <w:p w:rsidR="000A2A50" w:rsidRPr="000A2A50" w:rsidRDefault="000A2A50" w:rsidP="000A2A5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A2A50" w:rsidRPr="00340A16" w:rsidRDefault="000A2A50" w:rsidP="000A2A5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340A16">
        <w:rPr>
          <w:rFonts w:eastAsiaTheme="minorHAnsi"/>
          <w:b/>
          <w:szCs w:val="28"/>
          <w:lang w:eastAsia="en-US"/>
        </w:rPr>
        <w:t>РАСПИСКА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о приеме документов в министерство финансов и налоговой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политики Новосибирской области для участия в конкурсе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_______________________________________________________________</w:t>
      </w:r>
      <w:r w:rsidR="00340A16">
        <w:rPr>
          <w:rFonts w:eastAsiaTheme="minorHAnsi"/>
          <w:szCs w:val="28"/>
          <w:lang w:eastAsia="en-US"/>
        </w:rPr>
        <w:t>_______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 xml:space="preserve">        ___________________________________________________________</w:t>
      </w:r>
      <w:r w:rsidR="00340A16">
        <w:rPr>
          <w:rFonts w:eastAsiaTheme="minorHAnsi"/>
          <w:szCs w:val="28"/>
          <w:lang w:eastAsia="en-US"/>
        </w:rPr>
        <w:t>_______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Default="00340A16" w:rsidP="00340A16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Я,_</w:t>
      </w:r>
      <w:proofErr w:type="gramEnd"/>
      <w:r>
        <w:rPr>
          <w:rFonts w:eastAsiaTheme="minorHAnsi"/>
          <w:szCs w:val="28"/>
          <w:lang w:eastAsia="en-US"/>
        </w:rPr>
        <w:t>____</w:t>
      </w:r>
      <w:r w:rsidRPr="000A2A50">
        <w:rPr>
          <w:rFonts w:eastAsiaTheme="minorHAnsi"/>
          <w:szCs w:val="28"/>
          <w:lang w:eastAsia="en-US"/>
        </w:rPr>
        <w:t>_</w:t>
      </w:r>
      <w:r w:rsidR="000A2A50" w:rsidRPr="000A2A50">
        <w:rPr>
          <w:rFonts w:eastAsiaTheme="minorHAnsi"/>
          <w:szCs w:val="28"/>
          <w:lang w:eastAsia="en-US"/>
        </w:rPr>
        <w:t>_______________________________________</w:t>
      </w:r>
      <w:r w:rsidR="007B60BD">
        <w:rPr>
          <w:rFonts w:eastAsiaTheme="minorHAnsi"/>
          <w:szCs w:val="28"/>
          <w:lang w:eastAsia="en-US"/>
        </w:rPr>
        <w:t>________________________</w:t>
      </w:r>
      <w:r w:rsidR="000A2A50" w:rsidRPr="00340A16">
        <w:rPr>
          <w:rFonts w:eastAsiaTheme="minorHAnsi"/>
          <w:sz w:val="20"/>
          <w:lang w:eastAsia="en-US"/>
        </w:rPr>
        <w:t>(фамилия, имя, отчество)</w:t>
      </w:r>
    </w:p>
    <w:p w:rsidR="00340A16" w:rsidRPr="00340A16" w:rsidRDefault="00340A16" w:rsidP="00340A1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</w:t>
      </w:r>
    </w:p>
    <w:p w:rsidR="000A2A50" w:rsidRDefault="000A2A50" w:rsidP="00340A16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340A16">
        <w:rPr>
          <w:rFonts w:eastAsiaTheme="minorHAnsi"/>
          <w:sz w:val="20"/>
          <w:lang w:eastAsia="en-US"/>
        </w:rPr>
        <w:t>(замещаемая должность лица, осуществившего прием документов)</w:t>
      </w:r>
    </w:p>
    <w:p w:rsidR="007B60BD" w:rsidRPr="007B60BD" w:rsidRDefault="007B60BD" w:rsidP="007B60BD">
      <w:pPr>
        <w:rPr>
          <w:rFonts w:eastAsiaTheme="minorHAnsi"/>
          <w:lang w:eastAsia="en-US"/>
        </w:rPr>
      </w:pPr>
    </w:p>
    <w:p w:rsidR="000A2A50" w:rsidRPr="000A2A50" w:rsidRDefault="00340A16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«____»</w:t>
      </w:r>
      <w:r w:rsidR="000A2A50" w:rsidRPr="000A2A50">
        <w:rPr>
          <w:rFonts w:eastAsiaTheme="minorHAnsi"/>
          <w:szCs w:val="28"/>
          <w:lang w:eastAsia="en-US"/>
        </w:rPr>
        <w:t xml:space="preserve"> _____________ 20___ года в _______________ часов приняла</w:t>
      </w:r>
      <w:r>
        <w:rPr>
          <w:rFonts w:eastAsiaTheme="minorHAnsi"/>
          <w:szCs w:val="28"/>
          <w:lang w:eastAsia="en-US"/>
        </w:rPr>
        <w:t xml:space="preserve"> </w:t>
      </w:r>
      <w:r w:rsidR="000A2A50" w:rsidRPr="000A2A50">
        <w:rPr>
          <w:rFonts w:eastAsiaTheme="minorHAnsi"/>
          <w:szCs w:val="28"/>
          <w:lang w:eastAsia="en-US"/>
        </w:rPr>
        <w:t>следующие документы/копии документов (с указанием количества листов):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 xml:space="preserve">    1. Личное заявление - на ____ л. в 1 экз.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 xml:space="preserve">    2. Согласие на обработку персональных данных на 1 л. в 1 экз.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 xml:space="preserve">    3. (...)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от гражданки</w:t>
      </w:r>
    </w:p>
    <w:p w:rsidR="000A2A50" w:rsidRPr="00340A16" w:rsidRDefault="000A2A50" w:rsidP="00340A16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0A2A50">
        <w:rPr>
          <w:rFonts w:eastAsiaTheme="minorHAnsi"/>
          <w:szCs w:val="28"/>
          <w:lang w:eastAsia="en-US"/>
        </w:rPr>
        <w:t>___________________________________________</w:t>
      </w:r>
      <w:r w:rsidR="007B60BD">
        <w:rPr>
          <w:rFonts w:eastAsiaTheme="minorHAnsi"/>
          <w:szCs w:val="28"/>
          <w:lang w:eastAsia="en-US"/>
        </w:rPr>
        <w:t xml:space="preserve">___________________________   </w:t>
      </w:r>
      <w:proofErr w:type="gramStart"/>
      <w:r w:rsidR="007B60BD">
        <w:rPr>
          <w:rFonts w:eastAsiaTheme="minorHAnsi"/>
          <w:szCs w:val="28"/>
          <w:lang w:eastAsia="en-US"/>
        </w:rPr>
        <w:t xml:space="preserve">   </w:t>
      </w:r>
      <w:r w:rsidRPr="00340A16">
        <w:rPr>
          <w:rFonts w:eastAsiaTheme="minorHAnsi"/>
          <w:sz w:val="20"/>
          <w:lang w:eastAsia="en-US"/>
        </w:rPr>
        <w:t>(</w:t>
      </w:r>
      <w:proofErr w:type="gramEnd"/>
      <w:r w:rsidRPr="00340A16">
        <w:rPr>
          <w:rFonts w:eastAsiaTheme="minorHAnsi"/>
          <w:sz w:val="20"/>
          <w:lang w:eastAsia="en-US"/>
        </w:rPr>
        <w:t>Ф.И.О.)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изъявившей желание участвовать в конкурсе ____________________________________________________________________________</w:t>
      </w:r>
      <w:r w:rsidR="00340A16">
        <w:rPr>
          <w:rFonts w:eastAsiaTheme="minorHAnsi"/>
          <w:szCs w:val="28"/>
          <w:lang w:eastAsia="en-US"/>
        </w:rPr>
        <w:t>___________________________</w:t>
      </w:r>
      <w:r w:rsidRPr="000A2A50">
        <w:rPr>
          <w:rFonts w:eastAsiaTheme="minorHAnsi"/>
          <w:szCs w:val="28"/>
          <w:lang w:eastAsia="en-US"/>
        </w:rPr>
        <w:t>___________________________________________</w:t>
      </w:r>
      <w:r w:rsidR="00340A16">
        <w:rPr>
          <w:rFonts w:eastAsiaTheme="minorHAnsi"/>
          <w:szCs w:val="28"/>
          <w:lang w:eastAsia="en-US"/>
        </w:rPr>
        <w:t>___________________________</w:t>
      </w:r>
      <w:r w:rsidRPr="000A2A50">
        <w:rPr>
          <w:rFonts w:eastAsiaTheme="minorHAnsi"/>
          <w:szCs w:val="28"/>
          <w:lang w:eastAsia="en-US"/>
        </w:rPr>
        <w:t>___________________________________________________________________________</w:t>
      </w:r>
      <w:r w:rsidR="007B60BD">
        <w:rPr>
          <w:rFonts w:eastAsiaTheme="minorHAnsi"/>
          <w:szCs w:val="28"/>
          <w:lang w:eastAsia="en-US"/>
        </w:rPr>
        <w:t>________________________________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_________________________________________</w:t>
      </w:r>
    </w:p>
    <w:p w:rsidR="000A2A50" w:rsidRPr="00340A16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0A2A50">
        <w:rPr>
          <w:rFonts w:eastAsiaTheme="minorHAnsi"/>
          <w:szCs w:val="28"/>
          <w:lang w:eastAsia="en-US"/>
        </w:rPr>
        <w:t xml:space="preserve">     </w:t>
      </w:r>
      <w:r w:rsidRPr="00340A16">
        <w:rPr>
          <w:rFonts w:eastAsiaTheme="minorHAnsi"/>
          <w:sz w:val="20"/>
          <w:lang w:eastAsia="en-US"/>
        </w:rPr>
        <w:t>(роспись принявшего документы,</w:t>
      </w:r>
    </w:p>
    <w:p w:rsidR="000A2A50" w:rsidRPr="00340A16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40A16">
        <w:rPr>
          <w:rFonts w:eastAsiaTheme="minorHAnsi"/>
          <w:sz w:val="20"/>
          <w:lang w:eastAsia="en-US"/>
        </w:rPr>
        <w:t xml:space="preserve">        </w:t>
      </w:r>
      <w:r w:rsidR="00340A16">
        <w:rPr>
          <w:rFonts w:eastAsiaTheme="minorHAnsi"/>
          <w:sz w:val="20"/>
          <w:lang w:eastAsia="en-US"/>
        </w:rPr>
        <w:t xml:space="preserve">      </w:t>
      </w:r>
      <w:r w:rsidRPr="00340A16">
        <w:rPr>
          <w:rFonts w:eastAsiaTheme="minorHAnsi"/>
          <w:sz w:val="20"/>
          <w:lang w:eastAsia="en-US"/>
        </w:rPr>
        <w:t>печать кадровой службы)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---------------------------------------------------------------------------</w:t>
      </w:r>
      <w:r w:rsidR="00765FAB" w:rsidRPr="000A2A50">
        <w:rPr>
          <w:rFonts w:eastAsiaTheme="minorHAnsi"/>
          <w:szCs w:val="28"/>
          <w:lang w:eastAsia="en-US"/>
        </w:rPr>
        <w:t>-------------------------------</w:t>
      </w:r>
    </w:p>
    <w:p w:rsidR="000A2A50" w:rsidRPr="00340A16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40A16">
        <w:rPr>
          <w:rFonts w:eastAsiaTheme="minorHAnsi"/>
          <w:sz w:val="20"/>
          <w:lang w:eastAsia="en-US"/>
        </w:rPr>
        <w:t xml:space="preserve">                               линия отреза</w:t>
      </w: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 xml:space="preserve">    РАСПИСКУ О ПРИЕМЕ ДОКУМЕНТОВ ПОЛУЧИЛ(А):</w:t>
      </w:r>
    </w:p>
    <w:p w:rsidR="00340A16" w:rsidRPr="00340A16" w:rsidRDefault="00340A16" w:rsidP="00340A16">
      <w:pPr>
        <w:rPr>
          <w:rFonts w:eastAsiaTheme="minorHAnsi"/>
          <w:lang w:eastAsia="en-US"/>
        </w:rPr>
      </w:pPr>
    </w:p>
    <w:p w:rsidR="000A2A50" w:rsidRPr="000A2A50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A2A50">
        <w:rPr>
          <w:rFonts w:eastAsiaTheme="minorHAnsi"/>
          <w:szCs w:val="28"/>
          <w:lang w:eastAsia="en-US"/>
        </w:rPr>
        <w:t>Ф.И.О., роспись</w:t>
      </w:r>
      <w:r w:rsidR="00340A16">
        <w:rPr>
          <w:rFonts w:eastAsiaTheme="minorHAnsi"/>
          <w:szCs w:val="28"/>
          <w:lang w:eastAsia="en-US"/>
        </w:rPr>
        <w:t xml:space="preserve"> _____________________    Дата «____»</w:t>
      </w:r>
      <w:r w:rsidRPr="000A2A50">
        <w:rPr>
          <w:rFonts w:eastAsiaTheme="minorHAnsi"/>
          <w:szCs w:val="28"/>
          <w:lang w:eastAsia="en-US"/>
        </w:rPr>
        <w:t xml:space="preserve"> _____________ 20___ г.</w:t>
      </w:r>
    </w:p>
    <w:p w:rsidR="000A2A50" w:rsidRPr="000A2A50" w:rsidRDefault="000A2A50" w:rsidP="000A2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0A2A50" w:rsidRPr="000A2A50" w:rsidSect="00EE61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2C"/>
    <w:rsid w:val="00000B4A"/>
    <w:rsid w:val="000011A2"/>
    <w:rsid w:val="00001394"/>
    <w:rsid w:val="00002446"/>
    <w:rsid w:val="000068A7"/>
    <w:rsid w:val="00010072"/>
    <w:rsid w:val="000130D5"/>
    <w:rsid w:val="00016C1F"/>
    <w:rsid w:val="000243AD"/>
    <w:rsid w:val="00024CC9"/>
    <w:rsid w:val="00026D3B"/>
    <w:rsid w:val="00030C50"/>
    <w:rsid w:val="00032E67"/>
    <w:rsid w:val="00033CD3"/>
    <w:rsid w:val="00034FE0"/>
    <w:rsid w:val="00041EAE"/>
    <w:rsid w:val="00044D1A"/>
    <w:rsid w:val="00050F04"/>
    <w:rsid w:val="00051C43"/>
    <w:rsid w:val="00052201"/>
    <w:rsid w:val="000529FB"/>
    <w:rsid w:val="0005437D"/>
    <w:rsid w:val="00061AE9"/>
    <w:rsid w:val="00062BDA"/>
    <w:rsid w:val="00063C91"/>
    <w:rsid w:val="000706E7"/>
    <w:rsid w:val="00074947"/>
    <w:rsid w:val="00074A7A"/>
    <w:rsid w:val="00077DC4"/>
    <w:rsid w:val="00080CDD"/>
    <w:rsid w:val="00082C65"/>
    <w:rsid w:val="000838C6"/>
    <w:rsid w:val="0008419B"/>
    <w:rsid w:val="00084948"/>
    <w:rsid w:val="00084B2E"/>
    <w:rsid w:val="00084EBA"/>
    <w:rsid w:val="0008519E"/>
    <w:rsid w:val="00085252"/>
    <w:rsid w:val="0008646C"/>
    <w:rsid w:val="00087193"/>
    <w:rsid w:val="00090A0C"/>
    <w:rsid w:val="0009349A"/>
    <w:rsid w:val="000953F8"/>
    <w:rsid w:val="00095856"/>
    <w:rsid w:val="00096229"/>
    <w:rsid w:val="00097163"/>
    <w:rsid w:val="000A0900"/>
    <w:rsid w:val="000A1987"/>
    <w:rsid w:val="000A1D88"/>
    <w:rsid w:val="000A2A50"/>
    <w:rsid w:val="000B6485"/>
    <w:rsid w:val="000B67BD"/>
    <w:rsid w:val="000C1980"/>
    <w:rsid w:val="000C1F51"/>
    <w:rsid w:val="000C2581"/>
    <w:rsid w:val="000C3609"/>
    <w:rsid w:val="000C4901"/>
    <w:rsid w:val="000C7D07"/>
    <w:rsid w:val="000D3CE5"/>
    <w:rsid w:val="000D720A"/>
    <w:rsid w:val="000D7661"/>
    <w:rsid w:val="000E0416"/>
    <w:rsid w:val="000E2BD5"/>
    <w:rsid w:val="000E4535"/>
    <w:rsid w:val="000E5BFB"/>
    <w:rsid w:val="000E7724"/>
    <w:rsid w:val="000F40D1"/>
    <w:rsid w:val="000F634D"/>
    <w:rsid w:val="000F7EE9"/>
    <w:rsid w:val="00100C91"/>
    <w:rsid w:val="0011468E"/>
    <w:rsid w:val="00116732"/>
    <w:rsid w:val="00122EF1"/>
    <w:rsid w:val="0012369B"/>
    <w:rsid w:val="00126881"/>
    <w:rsid w:val="001308A3"/>
    <w:rsid w:val="00134568"/>
    <w:rsid w:val="00145729"/>
    <w:rsid w:val="00146383"/>
    <w:rsid w:val="00147880"/>
    <w:rsid w:val="00151A73"/>
    <w:rsid w:val="001524F7"/>
    <w:rsid w:val="00152DC4"/>
    <w:rsid w:val="00153087"/>
    <w:rsid w:val="00156738"/>
    <w:rsid w:val="001627F2"/>
    <w:rsid w:val="00163D19"/>
    <w:rsid w:val="001744B3"/>
    <w:rsid w:val="00176BDE"/>
    <w:rsid w:val="00176C6B"/>
    <w:rsid w:val="00183AE1"/>
    <w:rsid w:val="00187149"/>
    <w:rsid w:val="00196526"/>
    <w:rsid w:val="001A0C46"/>
    <w:rsid w:val="001A36F9"/>
    <w:rsid w:val="001A43A7"/>
    <w:rsid w:val="001A54F5"/>
    <w:rsid w:val="001A5EAE"/>
    <w:rsid w:val="001A6FBD"/>
    <w:rsid w:val="001B15A7"/>
    <w:rsid w:val="001B211B"/>
    <w:rsid w:val="001B310D"/>
    <w:rsid w:val="001B3948"/>
    <w:rsid w:val="001C285C"/>
    <w:rsid w:val="001C7B89"/>
    <w:rsid w:val="001D00ED"/>
    <w:rsid w:val="001D5E4D"/>
    <w:rsid w:val="001D5E77"/>
    <w:rsid w:val="001E1746"/>
    <w:rsid w:val="001E1E8F"/>
    <w:rsid w:val="001F3BBF"/>
    <w:rsid w:val="001F6950"/>
    <w:rsid w:val="001F7AB5"/>
    <w:rsid w:val="002004BC"/>
    <w:rsid w:val="00201C4B"/>
    <w:rsid w:val="00210553"/>
    <w:rsid w:val="00211238"/>
    <w:rsid w:val="002127AB"/>
    <w:rsid w:val="00212940"/>
    <w:rsid w:val="00212F75"/>
    <w:rsid w:val="00214BA5"/>
    <w:rsid w:val="00216E19"/>
    <w:rsid w:val="00222CA9"/>
    <w:rsid w:val="002337ED"/>
    <w:rsid w:val="002346A2"/>
    <w:rsid w:val="00234F4F"/>
    <w:rsid w:val="002356D5"/>
    <w:rsid w:val="002357F0"/>
    <w:rsid w:val="002376EF"/>
    <w:rsid w:val="0024358D"/>
    <w:rsid w:val="00243946"/>
    <w:rsid w:val="00243AE3"/>
    <w:rsid w:val="0024493D"/>
    <w:rsid w:val="002453FA"/>
    <w:rsid w:val="0025234F"/>
    <w:rsid w:val="00254564"/>
    <w:rsid w:val="0025705C"/>
    <w:rsid w:val="002624ED"/>
    <w:rsid w:val="00266BCF"/>
    <w:rsid w:val="00267845"/>
    <w:rsid w:val="00270A02"/>
    <w:rsid w:val="00273BE1"/>
    <w:rsid w:val="00274C46"/>
    <w:rsid w:val="00274C4A"/>
    <w:rsid w:val="00277BB2"/>
    <w:rsid w:val="00282943"/>
    <w:rsid w:val="002843AA"/>
    <w:rsid w:val="002917D5"/>
    <w:rsid w:val="0029181D"/>
    <w:rsid w:val="00292B31"/>
    <w:rsid w:val="00296CA4"/>
    <w:rsid w:val="002973CA"/>
    <w:rsid w:val="002B1238"/>
    <w:rsid w:val="002B1417"/>
    <w:rsid w:val="002B1E4E"/>
    <w:rsid w:val="002B349E"/>
    <w:rsid w:val="002B3CAE"/>
    <w:rsid w:val="002B7A57"/>
    <w:rsid w:val="002C02B6"/>
    <w:rsid w:val="002C5E25"/>
    <w:rsid w:val="002C63B3"/>
    <w:rsid w:val="002C6561"/>
    <w:rsid w:val="002C6702"/>
    <w:rsid w:val="002C6FC8"/>
    <w:rsid w:val="002D0549"/>
    <w:rsid w:val="002D139B"/>
    <w:rsid w:val="002D2325"/>
    <w:rsid w:val="002D63BF"/>
    <w:rsid w:val="002E041F"/>
    <w:rsid w:val="002E157C"/>
    <w:rsid w:val="002E343B"/>
    <w:rsid w:val="002E67BC"/>
    <w:rsid w:val="002F0709"/>
    <w:rsid w:val="002F2C1D"/>
    <w:rsid w:val="002F4D3B"/>
    <w:rsid w:val="002F5BD1"/>
    <w:rsid w:val="002F7908"/>
    <w:rsid w:val="003019B4"/>
    <w:rsid w:val="00302E21"/>
    <w:rsid w:val="00302E4D"/>
    <w:rsid w:val="00304135"/>
    <w:rsid w:val="00304CC0"/>
    <w:rsid w:val="003055CF"/>
    <w:rsid w:val="00305A79"/>
    <w:rsid w:val="003061DD"/>
    <w:rsid w:val="0030695B"/>
    <w:rsid w:val="00310BF8"/>
    <w:rsid w:val="00311784"/>
    <w:rsid w:val="00311D08"/>
    <w:rsid w:val="003142F7"/>
    <w:rsid w:val="00314DC4"/>
    <w:rsid w:val="003234DA"/>
    <w:rsid w:val="00327290"/>
    <w:rsid w:val="0033494B"/>
    <w:rsid w:val="00340A16"/>
    <w:rsid w:val="0034317F"/>
    <w:rsid w:val="00344CDC"/>
    <w:rsid w:val="003505FB"/>
    <w:rsid w:val="003559F4"/>
    <w:rsid w:val="00356F61"/>
    <w:rsid w:val="003608F4"/>
    <w:rsid w:val="00365165"/>
    <w:rsid w:val="00370CAB"/>
    <w:rsid w:val="0037229E"/>
    <w:rsid w:val="003760BB"/>
    <w:rsid w:val="00377860"/>
    <w:rsid w:val="003806C4"/>
    <w:rsid w:val="003832BF"/>
    <w:rsid w:val="0038708D"/>
    <w:rsid w:val="003901DF"/>
    <w:rsid w:val="003936A4"/>
    <w:rsid w:val="00393BF8"/>
    <w:rsid w:val="00393D5B"/>
    <w:rsid w:val="00394896"/>
    <w:rsid w:val="00394A25"/>
    <w:rsid w:val="003954C5"/>
    <w:rsid w:val="00396D1E"/>
    <w:rsid w:val="003A257A"/>
    <w:rsid w:val="003A2C59"/>
    <w:rsid w:val="003A5816"/>
    <w:rsid w:val="003A5D4D"/>
    <w:rsid w:val="003A5EBF"/>
    <w:rsid w:val="003B02B9"/>
    <w:rsid w:val="003B292E"/>
    <w:rsid w:val="003B73AA"/>
    <w:rsid w:val="003B7451"/>
    <w:rsid w:val="003C0660"/>
    <w:rsid w:val="003C0B9E"/>
    <w:rsid w:val="003C2AD9"/>
    <w:rsid w:val="003C59EE"/>
    <w:rsid w:val="003C7216"/>
    <w:rsid w:val="003D3A9D"/>
    <w:rsid w:val="003D7635"/>
    <w:rsid w:val="003E1523"/>
    <w:rsid w:val="003E6DFC"/>
    <w:rsid w:val="003F1823"/>
    <w:rsid w:val="003F3229"/>
    <w:rsid w:val="003F3999"/>
    <w:rsid w:val="003F786E"/>
    <w:rsid w:val="00405974"/>
    <w:rsid w:val="0041389C"/>
    <w:rsid w:val="004209BB"/>
    <w:rsid w:val="00421057"/>
    <w:rsid w:val="00422360"/>
    <w:rsid w:val="00423AEC"/>
    <w:rsid w:val="004248CB"/>
    <w:rsid w:val="00427E77"/>
    <w:rsid w:val="004369E2"/>
    <w:rsid w:val="0044105F"/>
    <w:rsid w:val="004411E0"/>
    <w:rsid w:val="00442F72"/>
    <w:rsid w:val="00443842"/>
    <w:rsid w:val="00453571"/>
    <w:rsid w:val="0046052E"/>
    <w:rsid w:val="0046366B"/>
    <w:rsid w:val="00463DBE"/>
    <w:rsid w:val="0046790C"/>
    <w:rsid w:val="00471406"/>
    <w:rsid w:val="00473438"/>
    <w:rsid w:val="00473471"/>
    <w:rsid w:val="00473C8A"/>
    <w:rsid w:val="00474D09"/>
    <w:rsid w:val="0047634C"/>
    <w:rsid w:val="00485EB3"/>
    <w:rsid w:val="00487C3A"/>
    <w:rsid w:val="00492045"/>
    <w:rsid w:val="00494578"/>
    <w:rsid w:val="00495210"/>
    <w:rsid w:val="00496D4F"/>
    <w:rsid w:val="004A1072"/>
    <w:rsid w:val="004A4B54"/>
    <w:rsid w:val="004B2428"/>
    <w:rsid w:val="004B247E"/>
    <w:rsid w:val="004B4835"/>
    <w:rsid w:val="004B4B64"/>
    <w:rsid w:val="004D0440"/>
    <w:rsid w:val="004D7326"/>
    <w:rsid w:val="004E4225"/>
    <w:rsid w:val="004E44CC"/>
    <w:rsid w:val="004F5F93"/>
    <w:rsid w:val="004F68C3"/>
    <w:rsid w:val="004F70DF"/>
    <w:rsid w:val="0050172B"/>
    <w:rsid w:val="005018F5"/>
    <w:rsid w:val="005022C1"/>
    <w:rsid w:val="00507B73"/>
    <w:rsid w:val="00516E7A"/>
    <w:rsid w:val="005242FE"/>
    <w:rsid w:val="00524E26"/>
    <w:rsid w:val="00525992"/>
    <w:rsid w:val="00531E9F"/>
    <w:rsid w:val="00536BEA"/>
    <w:rsid w:val="00537CBD"/>
    <w:rsid w:val="0054021E"/>
    <w:rsid w:val="00542EA3"/>
    <w:rsid w:val="0054382D"/>
    <w:rsid w:val="00543BEE"/>
    <w:rsid w:val="00550EA3"/>
    <w:rsid w:val="00554244"/>
    <w:rsid w:val="0055451C"/>
    <w:rsid w:val="005623D2"/>
    <w:rsid w:val="00564309"/>
    <w:rsid w:val="0056619B"/>
    <w:rsid w:val="00572733"/>
    <w:rsid w:val="00574DC1"/>
    <w:rsid w:val="00577A1A"/>
    <w:rsid w:val="00582C1A"/>
    <w:rsid w:val="0058580F"/>
    <w:rsid w:val="005864E8"/>
    <w:rsid w:val="005930ED"/>
    <w:rsid w:val="00594958"/>
    <w:rsid w:val="005A0158"/>
    <w:rsid w:val="005A2E2B"/>
    <w:rsid w:val="005A624C"/>
    <w:rsid w:val="005B3F67"/>
    <w:rsid w:val="005B4ABA"/>
    <w:rsid w:val="005B5771"/>
    <w:rsid w:val="005B788D"/>
    <w:rsid w:val="005B7C4D"/>
    <w:rsid w:val="005C08E2"/>
    <w:rsid w:val="005C0B44"/>
    <w:rsid w:val="005C2404"/>
    <w:rsid w:val="005C2B98"/>
    <w:rsid w:val="005C5141"/>
    <w:rsid w:val="005D178F"/>
    <w:rsid w:val="005D3831"/>
    <w:rsid w:val="005D6B1A"/>
    <w:rsid w:val="005E0839"/>
    <w:rsid w:val="005E1196"/>
    <w:rsid w:val="005E454A"/>
    <w:rsid w:val="005E54A8"/>
    <w:rsid w:val="005E5968"/>
    <w:rsid w:val="005E5A3A"/>
    <w:rsid w:val="005E6ABB"/>
    <w:rsid w:val="005E7794"/>
    <w:rsid w:val="005F007A"/>
    <w:rsid w:val="005F1BE3"/>
    <w:rsid w:val="005F5FE7"/>
    <w:rsid w:val="00600251"/>
    <w:rsid w:val="00600903"/>
    <w:rsid w:val="006060D2"/>
    <w:rsid w:val="0060690A"/>
    <w:rsid w:val="00607125"/>
    <w:rsid w:val="00612FD3"/>
    <w:rsid w:val="006142F6"/>
    <w:rsid w:val="006150C6"/>
    <w:rsid w:val="006151F3"/>
    <w:rsid w:val="00616617"/>
    <w:rsid w:val="006179C3"/>
    <w:rsid w:val="00620ECA"/>
    <w:rsid w:val="006220E0"/>
    <w:rsid w:val="00622664"/>
    <w:rsid w:val="0062302D"/>
    <w:rsid w:val="00623DD5"/>
    <w:rsid w:val="00623EBF"/>
    <w:rsid w:val="00631824"/>
    <w:rsid w:val="0063225A"/>
    <w:rsid w:val="00634A6E"/>
    <w:rsid w:val="00635B01"/>
    <w:rsid w:val="006405C8"/>
    <w:rsid w:val="00640F67"/>
    <w:rsid w:val="00643C38"/>
    <w:rsid w:val="006443BE"/>
    <w:rsid w:val="00644D7B"/>
    <w:rsid w:val="00646EF3"/>
    <w:rsid w:val="0065283E"/>
    <w:rsid w:val="0065451A"/>
    <w:rsid w:val="00654E88"/>
    <w:rsid w:val="0065569D"/>
    <w:rsid w:val="00656BF9"/>
    <w:rsid w:val="00665E24"/>
    <w:rsid w:val="006713FD"/>
    <w:rsid w:val="00671E8D"/>
    <w:rsid w:val="006755E6"/>
    <w:rsid w:val="0067576D"/>
    <w:rsid w:val="00675F87"/>
    <w:rsid w:val="006775B8"/>
    <w:rsid w:val="0068324B"/>
    <w:rsid w:val="00684EA5"/>
    <w:rsid w:val="00686924"/>
    <w:rsid w:val="00690BD4"/>
    <w:rsid w:val="00693F2E"/>
    <w:rsid w:val="00694E4B"/>
    <w:rsid w:val="00695560"/>
    <w:rsid w:val="00695F63"/>
    <w:rsid w:val="006965C5"/>
    <w:rsid w:val="006A05C9"/>
    <w:rsid w:val="006A4698"/>
    <w:rsid w:val="006A679E"/>
    <w:rsid w:val="006B7975"/>
    <w:rsid w:val="006B7A6D"/>
    <w:rsid w:val="006C0AB2"/>
    <w:rsid w:val="006C1FCE"/>
    <w:rsid w:val="006C385F"/>
    <w:rsid w:val="006C6985"/>
    <w:rsid w:val="006C6DC3"/>
    <w:rsid w:val="006C79A6"/>
    <w:rsid w:val="006D024F"/>
    <w:rsid w:val="006D160C"/>
    <w:rsid w:val="006D1C40"/>
    <w:rsid w:val="006D29B1"/>
    <w:rsid w:val="006D5A04"/>
    <w:rsid w:val="006D6353"/>
    <w:rsid w:val="006E0C41"/>
    <w:rsid w:val="006E1546"/>
    <w:rsid w:val="006E2416"/>
    <w:rsid w:val="006E39B6"/>
    <w:rsid w:val="006E6609"/>
    <w:rsid w:val="006F296F"/>
    <w:rsid w:val="00704599"/>
    <w:rsid w:val="00707C13"/>
    <w:rsid w:val="00711A0E"/>
    <w:rsid w:val="00712C40"/>
    <w:rsid w:val="00721696"/>
    <w:rsid w:val="0072323F"/>
    <w:rsid w:val="00727DC1"/>
    <w:rsid w:val="0073307E"/>
    <w:rsid w:val="00735D31"/>
    <w:rsid w:val="00736CCA"/>
    <w:rsid w:val="00740067"/>
    <w:rsid w:val="00740A9C"/>
    <w:rsid w:val="007429FD"/>
    <w:rsid w:val="0074301F"/>
    <w:rsid w:val="00747035"/>
    <w:rsid w:val="00747847"/>
    <w:rsid w:val="00747ED9"/>
    <w:rsid w:val="0075040D"/>
    <w:rsid w:val="00751445"/>
    <w:rsid w:val="00751A9C"/>
    <w:rsid w:val="007528AA"/>
    <w:rsid w:val="0075327E"/>
    <w:rsid w:val="00753FEB"/>
    <w:rsid w:val="00754788"/>
    <w:rsid w:val="00756169"/>
    <w:rsid w:val="00756E7F"/>
    <w:rsid w:val="0076413E"/>
    <w:rsid w:val="00764CE8"/>
    <w:rsid w:val="00765FAB"/>
    <w:rsid w:val="0077004F"/>
    <w:rsid w:val="007705D4"/>
    <w:rsid w:val="007737D9"/>
    <w:rsid w:val="00774581"/>
    <w:rsid w:val="00776E24"/>
    <w:rsid w:val="007817F0"/>
    <w:rsid w:val="0078221C"/>
    <w:rsid w:val="007835C8"/>
    <w:rsid w:val="00784E06"/>
    <w:rsid w:val="00797D51"/>
    <w:rsid w:val="007A5184"/>
    <w:rsid w:val="007B4661"/>
    <w:rsid w:val="007B60BD"/>
    <w:rsid w:val="007C0489"/>
    <w:rsid w:val="007C0D2B"/>
    <w:rsid w:val="007C45F5"/>
    <w:rsid w:val="007C503C"/>
    <w:rsid w:val="007C60FD"/>
    <w:rsid w:val="007C64B3"/>
    <w:rsid w:val="007C6C61"/>
    <w:rsid w:val="007D3998"/>
    <w:rsid w:val="007D3AEC"/>
    <w:rsid w:val="007D5452"/>
    <w:rsid w:val="007E60BE"/>
    <w:rsid w:val="007F097B"/>
    <w:rsid w:val="007F1EF9"/>
    <w:rsid w:val="007F3B04"/>
    <w:rsid w:val="007F4CD7"/>
    <w:rsid w:val="00805201"/>
    <w:rsid w:val="008139BB"/>
    <w:rsid w:val="0081483C"/>
    <w:rsid w:val="0081576D"/>
    <w:rsid w:val="008231F9"/>
    <w:rsid w:val="0082598B"/>
    <w:rsid w:val="00831D64"/>
    <w:rsid w:val="00832C5C"/>
    <w:rsid w:val="00833001"/>
    <w:rsid w:val="008336C7"/>
    <w:rsid w:val="00837CB5"/>
    <w:rsid w:val="00842F53"/>
    <w:rsid w:val="0084367D"/>
    <w:rsid w:val="00850AA3"/>
    <w:rsid w:val="00852490"/>
    <w:rsid w:val="00854993"/>
    <w:rsid w:val="00856964"/>
    <w:rsid w:val="00856CEC"/>
    <w:rsid w:val="008572C1"/>
    <w:rsid w:val="008611AD"/>
    <w:rsid w:val="008611C4"/>
    <w:rsid w:val="00862432"/>
    <w:rsid w:val="008631CE"/>
    <w:rsid w:val="00865578"/>
    <w:rsid w:val="0086770E"/>
    <w:rsid w:val="00871272"/>
    <w:rsid w:val="00882191"/>
    <w:rsid w:val="00882D2B"/>
    <w:rsid w:val="00885489"/>
    <w:rsid w:val="00885ABE"/>
    <w:rsid w:val="0089036F"/>
    <w:rsid w:val="00891545"/>
    <w:rsid w:val="00892C78"/>
    <w:rsid w:val="00893B0B"/>
    <w:rsid w:val="00894590"/>
    <w:rsid w:val="008946E2"/>
    <w:rsid w:val="00894D08"/>
    <w:rsid w:val="00896BC9"/>
    <w:rsid w:val="008A025F"/>
    <w:rsid w:val="008A1786"/>
    <w:rsid w:val="008A1E65"/>
    <w:rsid w:val="008A2102"/>
    <w:rsid w:val="008A385F"/>
    <w:rsid w:val="008A5C31"/>
    <w:rsid w:val="008A5F08"/>
    <w:rsid w:val="008A6582"/>
    <w:rsid w:val="008A65F7"/>
    <w:rsid w:val="008A67CD"/>
    <w:rsid w:val="008B7742"/>
    <w:rsid w:val="008B7FCD"/>
    <w:rsid w:val="008C2C62"/>
    <w:rsid w:val="008C4F85"/>
    <w:rsid w:val="008C62B5"/>
    <w:rsid w:val="008C7BB8"/>
    <w:rsid w:val="008C7E2E"/>
    <w:rsid w:val="008D2886"/>
    <w:rsid w:val="008D3AA5"/>
    <w:rsid w:val="008D40B0"/>
    <w:rsid w:val="008D5088"/>
    <w:rsid w:val="008D6F3F"/>
    <w:rsid w:val="008E04BD"/>
    <w:rsid w:val="008E0AEA"/>
    <w:rsid w:val="008E3544"/>
    <w:rsid w:val="008E667F"/>
    <w:rsid w:val="008E6F8D"/>
    <w:rsid w:val="008F0273"/>
    <w:rsid w:val="008F1EDF"/>
    <w:rsid w:val="008F257B"/>
    <w:rsid w:val="0090205D"/>
    <w:rsid w:val="009034A4"/>
    <w:rsid w:val="00906B7A"/>
    <w:rsid w:val="00912D1C"/>
    <w:rsid w:val="00912FFF"/>
    <w:rsid w:val="00913A42"/>
    <w:rsid w:val="00914E76"/>
    <w:rsid w:val="00915539"/>
    <w:rsid w:val="00915E65"/>
    <w:rsid w:val="0092012F"/>
    <w:rsid w:val="0092087B"/>
    <w:rsid w:val="00922299"/>
    <w:rsid w:val="009247A6"/>
    <w:rsid w:val="00924C5C"/>
    <w:rsid w:val="00924C7B"/>
    <w:rsid w:val="0092532D"/>
    <w:rsid w:val="00931EE2"/>
    <w:rsid w:val="0093343D"/>
    <w:rsid w:val="00933E3A"/>
    <w:rsid w:val="00936701"/>
    <w:rsid w:val="009417E5"/>
    <w:rsid w:val="00944606"/>
    <w:rsid w:val="00944C31"/>
    <w:rsid w:val="00944E1B"/>
    <w:rsid w:val="009464F0"/>
    <w:rsid w:val="009519F4"/>
    <w:rsid w:val="00956165"/>
    <w:rsid w:val="00957FE9"/>
    <w:rsid w:val="0096197F"/>
    <w:rsid w:val="00962CD9"/>
    <w:rsid w:val="009645FF"/>
    <w:rsid w:val="009710D5"/>
    <w:rsid w:val="00975A7D"/>
    <w:rsid w:val="00976B22"/>
    <w:rsid w:val="009821BD"/>
    <w:rsid w:val="0098467B"/>
    <w:rsid w:val="009846F2"/>
    <w:rsid w:val="00995A1B"/>
    <w:rsid w:val="00997892"/>
    <w:rsid w:val="009A04B0"/>
    <w:rsid w:val="009A2312"/>
    <w:rsid w:val="009A458F"/>
    <w:rsid w:val="009A5F5F"/>
    <w:rsid w:val="009A6078"/>
    <w:rsid w:val="009A7B79"/>
    <w:rsid w:val="009B1E97"/>
    <w:rsid w:val="009B49FB"/>
    <w:rsid w:val="009B754A"/>
    <w:rsid w:val="009C03D6"/>
    <w:rsid w:val="009C216E"/>
    <w:rsid w:val="009C2207"/>
    <w:rsid w:val="009C36DB"/>
    <w:rsid w:val="009C39F0"/>
    <w:rsid w:val="009D37B0"/>
    <w:rsid w:val="009E1D26"/>
    <w:rsid w:val="009E5420"/>
    <w:rsid w:val="009F4680"/>
    <w:rsid w:val="009F501F"/>
    <w:rsid w:val="009F7F46"/>
    <w:rsid w:val="00A03964"/>
    <w:rsid w:val="00A0457A"/>
    <w:rsid w:val="00A077CD"/>
    <w:rsid w:val="00A10A2A"/>
    <w:rsid w:val="00A10CD0"/>
    <w:rsid w:val="00A11328"/>
    <w:rsid w:val="00A1348F"/>
    <w:rsid w:val="00A2198C"/>
    <w:rsid w:val="00A21A69"/>
    <w:rsid w:val="00A2238C"/>
    <w:rsid w:val="00A313AD"/>
    <w:rsid w:val="00A31E18"/>
    <w:rsid w:val="00A3235E"/>
    <w:rsid w:val="00A3488D"/>
    <w:rsid w:val="00A36733"/>
    <w:rsid w:val="00A37AB7"/>
    <w:rsid w:val="00A42282"/>
    <w:rsid w:val="00A4280A"/>
    <w:rsid w:val="00A43A67"/>
    <w:rsid w:val="00A43B81"/>
    <w:rsid w:val="00A4503F"/>
    <w:rsid w:val="00A45765"/>
    <w:rsid w:val="00A5176D"/>
    <w:rsid w:val="00A520A1"/>
    <w:rsid w:val="00A521E1"/>
    <w:rsid w:val="00A52B8C"/>
    <w:rsid w:val="00A54FF2"/>
    <w:rsid w:val="00A55346"/>
    <w:rsid w:val="00A56934"/>
    <w:rsid w:val="00A5730A"/>
    <w:rsid w:val="00A607DD"/>
    <w:rsid w:val="00A634C7"/>
    <w:rsid w:val="00A6412C"/>
    <w:rsid w:val="00A64167"/>
    <w:rsid w:val="00A660C1"/>
    <w:rsid w:val="00A67B13"/>
    <w:rsid w:val="00A74155"/>
    <w:rsid w:val="00A750DA"/>
    <w:rsid w:val="00A762BD"/>
    <w:rsid w:val="00A7648D"/>
    <w:rsid w:val="00A76B8B"/>
    <w:rsid w:val="00A77680"/>
    <w:rsid w:val="00A80152"/>
    <w:rsid w:val="00A8724D"/>
    <w:rsid w:val="00A9363A"/>
    <w:rsid w:val="00A95DC8"/>
    <w:rsid w:val="00AA3004"/>
    <w:rsid w:val="00AA3852"/>
    <w:rsid w:val="00AB025D"/>
    <w:rsid w:val="00AB45C7"/>
    <w:rsid w:val="00AB4600"/>
    <w:rsid w:val="00AB7749"/>
    <w:rsid w:val="00AC0D26"/>
    <w:rsid w:val="00AC35A6"/>
    <w:rsid w:val="00AD0BD9"/>
    <w:rsid w:val="00AD0F6F"/>
    <w:rsid w:val="00AD17D2"/>
    <w:rsid w:val="00AD35F3"/>
    <w:rsid w:val="00AD4297"/>
    <w:rsid w:val="00AD5437"/>
    <w:rsid w:val="00AE3EFD"/>
    <w:rsid w:val="00AF04CD"/>
    <w:rsid w:val="00AF18AB"/>
    <w:rsid w:val="00AF3319"/>
    <w:rsid w:val="00AF76D2"/>
    <w:rsid w:val="00B03413"/>
    <w:rsid w:val="00B050D6"/>
    <w:rsid w:val="00B054AB"/>
    <w:rsid w:val="00B06FBE"/>
    <w:rsid w:val="00B12165"/>
    <w:rsid w:val="00B149DD"/>
    <w:rsid w:val="00B14B42"/>
    <w:rsid w:val="00B162DC"/>
    <w:rsid w:val="00B2230D"/>
    <w:rsid w:val="00B253DA"/>
    <w:rsid w:val="00B254A5"/>
    <w:rsid w:val="00B25BD0"/>
    <w:rsid w:val="00B35349"/>
    <w:rsid w:val="00B36DDA"/>
    <w:rsid w:val="00B402FF"/>
    <w:rsid w:val="00B50FA6"/>
    <w:rsid w:val="00B5202E"/>
    <w:rsid w:val="00B6309F"/>
    <w:rsid w:val="00B66242"/>
    <w:rsid w:val="00B732E2"/>
    <w:rsid w:val="00B74959"/>
    <w:rsid w:val="00B74AA8"/>
    <w:rsid w:val="00B759B1"/>
    <w:rsid w:val="00B76744"/>
    <w:rsid w:val="00B76D16"/>
    <w:rsid w:val="00B76DBC"/>
    <w:rsid w:val="00B822C5"/>
    <w:rsid w:val="00B8585C"/>
    <w:rsid w:val="00B8684C"/>
    <w:rsid w:val="00B975D8"/>
    <w:rsid w:val="00BB1628"/>
    <w:rsid w:val="00BB2677"/>
    <w:rsid w:val="00BB65CE"/>
    <w:rsid w:val="00BC0161"/>
    <w:rsid w:val="00BC091A"/>
    <w:rsid w:val="00BC3A66"/>
    <w:rsid w:val="00BD0570"/>
    <w:rsid w:val="00BD268E"/>
    <w:rsid w:val="00BD5714"/>
    <w:rsid w:val="00BD6DC6"/>
    <w:rsid w:val="00BE07D6"/>
    <w:rsid w:val="00BE37B6"/>
    <w:rsid w:val="00BE5931"/>
    <w:rsid w:val="00BE72F8"/>
    <w:rsid w:val="00BF01C9"/>
    <w:rsid w:val="00BF06E4"/>
    <w:rsid w:val="00BF13CF"/>
    <w:rsid w:val="00BF7309"/>
    <w:rsid w:val="00C00ED4"/>
    <w:rsid w:val="00C03FA6"/>
    <w:rsid w:val="00C04C54"/>
    <w:rsid w:val="00C05E4C"/>
    <w:rsid w:val="00C0774A"/>
    <w:rsid w:val="00C07E4D"/>
    <w:rsid w:val="00C11492"/>
    <w:rsid w:val="00C15987"/>
    <w:rsid w:val="00C15BA7"/>
    <w:rsid w:val="00C1645D"/>
    <w:rsid w:val="00C222C5"/>
    <w:rsid w:val="00C229B2"/>
    <w:rsid w:val="00C22ADD"/>
    <w:rsid w:val="00C23630"/>
    <w:rsid w:val="00C23B33"/>
    <w:rsid w:val="00C24238"/>
    <w:rsid w:val="00C24DCB"/>
    <w:rsid w:val="00C272BF"/>
    <w:rsid w:val="00C27E1C"/>
    <w:rsid w:val="00C41D8D"/>
    <w:rsid w:val="00C44734"/>
    <w:rsid w:val="00C44D7C"/>
    <w:rsid w:val="00C45498"/>
    <w:rsid w:val="00C53ED0"/>
    <w:rsid w:val="00C544FB"/>
    <w:rsid w:val="00C61535"/>
    <w:rsid w:val="00C617A6"/>
    <w:rsid w:val="00C61E5B"/>
    <w:rsid w:val="00C66D8D"/>
    <w:rsid w:val="00C702D1"/>
    <w:rsid w:val="00C71F61"/>
    <w:rsid w:val="00C73966"/>
    <w:rsid w:val="00C7609A"/>
    <w:rsid w:val="00C8009E"/>
    <w:rsid w:val="00C80A90"/>
    <w:rsid w:val="00C8491A"/>
    <w:rsid w:val="00C87949"/>
    <w:rsid w:val="00C87AD9"/>
    <w:rsid w:val="00C90068"/>
    <w:rsid w:val="00C90D4B"/>
    <w:rsid w:val="00C930FD"/>
    <w:rsid w:val="00C93D13"/>
    <w:rsid w:val="00CA260F"/>
    <w:rsid w:val="00CA2A2D"/>
    <w:rsid w:val="00CA37CD"/>
    <w:rsid w:val="00CB0CA0"/>
    <w:rsid w:val="00CB0D46"/>
    <w:rsid w:val="00CB2EB1"/>
    <w:rsid w:val="00CC621E"/>
    <w:rsid w:val="00CC6331"/>
    <w:rsid w:val="00CD0730"/>
    <w:rsid w:val="00CD0E44"/>
    <w:rsid w:val="00CD0EBE"/>
    <w:rsid w:val="00CD1CCF"/>
    <w:rsid w:val="00CD3A7E"/>
    <w:rsid w:val="00CD7259"/>
    <w:rsid w:val="00CE053E"/>
    <w:rsid w:val="00CE079E"/>
    <w:rsid w:val="00CE09DD"/>
    <w:rsid w:val="00CE40FD"/>
    <w:rsid w:val="00CE6BA7"/>
    <w:rsid w:val="00CF35FE"/>
    <w:rsid w:val="00CF4AA2"/>
    <w:rsid w:val="00D03E10"/>
    <w:rsid w:val="00D06E12"/>
    <w:rsid w:val="00D07E28"/>
    <w:rsid w:val="00D1002A"/>
    <w:rsid w:val="00D1155D"/>
    <w:rsid w:val="00D117CD"/>
    <w:rsid w:val="00D16DC1"/>
    <w:rsid w:val="00D17A80"/>
    <w:rsid w:val="00D20291"/>
    <w:rsid w:val="00D21CC6"/>
    <w:rsid w:val="00D27563"/>
    <w:rsid w:val="00D27926"/>
    <w:rsid w:val="00D30954"/>
    <w:rsid w:val="00D32EEA"/>
    <w:rsid w:val="00D3647F"/>
    <w:rsid w:val="00D3675F"/>
    <w:rsid w:val="00D41BA9"/>
    <w:rsid w:val="00D45800"/>
    <w:rsid w:val="00D45C76"/>
    <w:rsid w:val="00D47116"/>
    <w:rsid w:val="00D51932"/>
    <w:rsid w:val="00D61742"/>
    <w:rsid w:val="00D63D01"/>
    <w:rsid w:val="00D65BDE"/>
    <w:rsid w:val="00D67A38"/>
    <w:rsid w:val="00D70492"/>
    <w:rsid w:val="00D72E21"/>
    <w:rsid w:val="00D75335"/>
    <w:rsid w:val="00D76E86"/>
    <w:rsid w:val="00D82169"/>
    <w:rsid w:val="00D823C7"/>
    <w:rsid w:val="00D8513F"/>
    <w:rsid w:val="00D878D0"/>
    <w:rsid w:val="00D907B8"/>
    <w:rsid w:val="00D92851"/>
    <w:rsid w:val="00D92E3F"/>
    <w:rsid w:val="00D9398F"/>
    <w:rsid w:val="00D9565F"/>
    <w:rsid w:val="00D963B9"/>
    <w:rsid w:val="00DA2A00"/>
    <w:rsid w:val="00DA3D58"/>
    <w:rsid w:val="00DA4CF8"/>
    <w:rsid w:val="00DA73B0"/>
    <w:rsid w:val="00DB1B76"/>
    <w:rsid w:val="00DB24BB"/>
    <w:rsid w:val="00DB6BC0"/>
    <w:rsid w:val="00DC23BD"/>
    <w:rsid w:val="00DC45CF"/>
    <w:rsid w:val="00DC536D"/>
    <w:rsid w:val="00DC674E"/>
    <w:rsid w:val="00DC7FE7"/>
    <w:rsid w:val="00DD26FB"/>
    <w:rsid w:val="00DD3FDD"/>
    <w:rsid w:val="00DD6DD6"/>
    <w:rsid w:val="00DE1B9A"/>
    <w:rsid w:val="00DE5AE8"/>
    <w:rsid w:val="00DE654F"/>
    <w:rsid w:val="00DF2CD4"/>
    <w:rsid w:val="00DF574A"/>
    <w:rsid w:val="00DF5825"/>
    <w:rsid w:val="00DF64B2"/>
    <w:rsid w:val="00E04145"/>
    <w:rsid w:val="00E0490C"/>
    <w:rsid w:val="00E07C5E"/>
    <w:rsid w:val="00E126F0"/>
    <w:rsid w:val="00E1382D"/>
    <w:rsid w:val="00E13939"/>
    <w:rsid w:val="00E1484B"/>
    <w:rsid w:val="00E205CA"/>
    <w:rsid w:val="00E220A5"/>
    <w:rsid w:val="00E30478"/>
    <w:rsid w:val="00E31009"/>
    <w:rsid w:val="00E311FF"/>
    <w:rsid w:val="00E31EDA"/>
    <w:rsid w:val="00E32089"/>
    <w:rsid w:val="00E3367B"/>
    <w:rsid w:val="00E33AFF"/>
    <w:rsid w:val="00E33E35"/>
    <w:rsid w:val="00E36CB8"/>
    <w:rsid w:val="00E3711F"/>
    <w:rsid w:val="00E371E7"/>
    <w:rsid w:val="00E45B14"/>
    <w:rsid w:val="00E50DB6"/>
    <w:rsid w:val="00E553B6"/>
    <w:rsid w:val="00E555FC"/>
    <w:rsid w:val="00E57C29"/>
    <w:rsid w:val="00E60F39"/>
    <w:rsid w:val="00E63375"/>
    <w:rsid w:val="00E65ADE"/>
    <w:rsid w:val="00E67152"/>
    <w:rsid w:val="00E70F00"/>
    <w:rsid w:val="00E713A2"/>
    <w:rsid w:val="00E7245D"/>
    <w:rsid w:val="00E74083"/>
    <w:rsid w:val="00E75214"/>
    <w:rsid w:val="00E77378"/>
    <w:rsid w:val="00E806BB"/>
    <w:rsid w:val="00E828F4"/>
    <w:rsid w:val="00E8308F"/>
    <w:rsid w:val="00E832CC"/>
    <w:rsid w:val="00E85EFD"/>
    <w:rsid w:val="00E87C36"/>
    <w:rsid w:val="00E974E9"/>
    <w:rsid w:val="00E97FA4"/>
    <w:rsid w:val="00EA0D60"/>
    <w:rsid w:val="00EA2D83"/>
    <w:rsid w:val="00EA6E4A"/>
    <w:rsid w:val="00EB0117"/>
    <w:rsid w:val="00EB2845"/>
    <w:rsid w:val="00EB3076"/>
    <w:rsid w:val="00EB4A97"/>
    <w:rsid w:val="00EB7B72"/>
    <w:rsid w:val="00EC7BDF"/>
    <w:rsid w:val="00ED0C41"/>
    <w:rsid w:val="00ED6A99"/>
    <w:rsid w:val="00EE19B3"/>
    <w:rsid w:val="00EE61F2"/>
    <w:rsid w:val="00EE6C90"/>
    <w:rsid w:val="00EF12D2"/>
    <w:rsid w:val="00EF274B"/>
    <w:rsid w:val="00EF3C54"/>
    <w:rsid w:val="00EF3D35"/>
    <w:rsid w:val="00EF6371"/>
    <w:rsid w:val="00F01054"/>
    <w:rsid w:val="00F02F3C"/>
    <w:rsid w:val="00F07EA0"/>
    <w:rsid w:val="00F12286"/>
    <w:rsid w:val="00F12427"/>
    <w:rsid w:val="00F13CD9"/>
    <w:rsid w:val="00F1486F"/>
    <w:rsid w:val="00F212F1"/>
    <w:rsid w:val="00F21D8A"/>
    <w:rsid w:val="00F24057"/>
    <w:rsid w:val="00F257CC"/>
    <w:rsid w:val="00F3734C"/>
    <w:rsid w:val="00F40704"/>
    <w:rsid w:val="00F427E7"/>
    <w:rsid w:val="00F50024"/>
    <w:rsid w:val="00F51E7D"/>
    <w:rsid w:val="00F54F72"/>
    <w:rsid w:val="00F559B9"/>
    <w:rsid w:val="00F56D67"/>
    <w:rsid w:val="00F57A5B"/>
    <w:rsid w:val="00F61324"/>
    <w:rsid w:val="00F61AFF"/>
    <w:rsid w:val="00F627E1"/>
    <w:rsid w:val="00F665CE"/>
    <w:rsid w:val="00F707BD"/>
    <w:rsid w:val="00F72E11"/>
    <w:rsid w:val="00F73413"/>
    <w:rsid w:val="00F808C1"/>
    <w:rsid w:val="00F8280D"/>
    <w:rsid w:val="00F851C7"/>
    <w:rsid w:val="00F8625B"/>
    <w:rsid w:val="00F86FE2"/>
    <w:rsid w:val="00F87B80"/>
    <w:rsid w:val="00F920E9"/>
    <w:rsid w:val="00F95CB4"/>
    <w:rsid w:val="00F95E72"/>
    <w:rsid w:val="00FA0D8D"/>
    <w:rsid w:val="00FA4256"/>
    <w:rsid w:val="00FA68DC"/>
    <w:rsid w:val="00FB5007"/>
    <w:rsid w:val="00FB633F"/>
    <w:rsid w:val="00FC471C"/>
    <w:rsid w:val="00FD4AB7"/>
    <w:rsid w:val="00FD609D"/>
    <w:rsid w:val="00FE0A89"/>
    <w:rsid w:val="00FE1680"/>
    <w:rsid w:val="00FE4E59"/>
    <w:rsid w:val="00FE5A25"/>
    <w:rsid w:val="00FF2243"/>
    <w:rsid w:val="00FF3156"/>
    <w:rsid w:val="00FF3277"/>
    <w:rsid w:val="00FF5D74"/>
    <w:rsid w:val="00FF6642"/>
    <w:rsid w:val="00FF699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6CC"/>
  <w15:chartTrackingRefBased/>
  <w15:docId w15:val="{37685676-A427-49C2-83E3-0A23A6A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71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1F"/>
    <w:pPr>
      <w:ind w:left="720"/>
      <w:contextualSpacing/>
    </w:pPr>
  </w:style>
  <w:style w:type="paragraph" w:customStyle="1" w:styleId="ConsPlusNormal">
    <w:name w:val="ConsPlusNormal"/>
    <w:rsid w:val="00A0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4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9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4829965263791F528DC32D8C5BCF73E9E57B3E5C572502498E49BDA3998684AEBA795A4182BtCi5K" TargetMode="External"/><Relationship Id="rId13" Type="http://schemas.openxmlformats.org/officeDocument/2006/relationships/hyperlink" Target="consultantplus://offline/ref=CEE2D84F869A52E2517D06BB5754EE4D19139729B19EBAB7A0D4DCf2h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74829965263791F528DC32D8C5BCF7359152B2ECCD2F5A2CC1E899DD36C77F4DA2AB94A41A2CCCt7i9K" TargetMode="External"/><Relationship Id="rId12" Type="http://schemas.openxmlformats.org/officeDocument/2006/relationships/hyperlink" Target="consultantplus://offline/ref=68518AE7C1D6A5244B6E41141E4462243C9E0C1F2C3D2F4CFFDDE32F22CECBA301F9C7FE93041B1Ax9Y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76C9D027D8AFDA19FCAAF573E5899FB88CC569D310FA8F4F4ED19C7562ODK" TargetMode="External"/><Relationship Id="rId11" Type="http://schemas.openxmlformats.org/officeDocument/2006/relationships/hyperlink" Target="consultantplus://offline/ref=68518AE7C1D6A5244B6E5D1B193E37773394071A293F2F4CFFDDE32F22CECBA301F9C7FE93041B1Ex9Y1E" TargetMode="External"/><Relationship Id="rId5" Type="http://schemas.openxmlformats.org/officeDocument/2006/relationships/hyperlink" Target="consultantplus://offline/ref=821EDDE2D1BA43594D3FD67DB598D0B8CFD0D813577F42258F87F07E3F0026B349215CE9E9445513g5T5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76C9D027D8AFDA19FCAAF573E5899FB882C16CD115FA8F4F4ED19C752DCF697FA61FB055AACC8A6FO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74829965263791F528DC32D8C5BCF7349855B0ECCB2F5A2CC1E899DDt3i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08DA-78C4-40A6-875D-B15ED58C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22</Pages>
  <Words>7131</Words>
  <Characters>40649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735</cp:revision>
  <cp:lastPrinted>2018-08-23T09:58:00Z</cp:lastPrinted>
  <dcterms:created xsi:type="dcterms:W3CDTF">2018-08-13T03:48:00Z</dcterms:created>
  <dcterms:modified xsi:type="dcterms:W3CDTF">2018-08-24T07:00:00Z</dcterms:modified>
</cp:coreProperties>
</file>