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6AD" w:rsidRDefault="005238CE" w:rsidP="00092EF2">
      <w:pPr>
        <w:ind w:left="10490" w:firstLine="13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716FCE">
        <w:rPr>
          <w:sz w:val="28"/>
          <w:szCs w:val="28"/>
        </w:rPr>
        <w:t>4</w:t>
      </w:r>
    </w:p>
    <w:p w:rsidR="00A536AD" w:rsidRPr="00F7597B" w:rsidRDefault="00A536AD" w:rsidP="00A536AD">
      <w:pPr>
        <w:ind w:left="10490"/>
        <w:jc w:val="center"/>
        <w:rPr>
          <w:sz w:val="28"/>
          <w:szCs w:val="28"/>
        </w:rPr>
      </w:pPr>
      <w:r w:rsidRPr="00F7597B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проекту </w:t>
      </w:r>
      <w:r w:rsidRPr="00F7597B">
        <w:rPr>
          <w:sz w:val="28"/>
          <w:szCs w:val="28"/>
        </w:rPr>
        <w:t>постановлению Правительства Новосибирской области</w:t>
      </w:r>
    </w:p>
    <w:p w:rsidR="00A536AD" w:rsidRDefault="00A536AD" w:rsidP="00A536AD">
      <w:pPr>
        <w:ind w:left="10490"/>
        <w:jc w:val="center"/>
        <w:rPr>
          <w:sz w:val="28"/>
          <w:szCs w:val="28"/>
        </w:rPr>
      </w:pPr>
    </w:p>
    <w:p w:rsidR="00A536AD" w:rsidRPr="00F7597B" w:rsidRDefault="00A536AD" w:rsidP="00A536AD">
      <w:pPr>
        <w:ind w:left="10490"/>
        <w:jc w:val="center"/>
        <w:rPr>
          <w:sz w:val="28"/>
          <w:szCs w:val="28"/>
        </w:rPr>
      </w:pPr>
    </w:p>
    <w:p w:rsidR="00A536AD" w:rsidRPr="00E94A25" w:rsidRDefault="00A536AD" w:rsidP="00A536AD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94A25">
        <w:rPr>
          <w:sz w:val="28"/>
          <w:szCs w:val="28"/>
        </w:rPr>
        <w:t>ПРИЛОЖЕНИЕ № 2</w:t>
      </w:r>
      <w:r>
        <w:rPr>
          <w:sz w:val="28"/>
          <w:szCs w:val="28"/>
        </w:rPr>
        <w:t>.1</w:t>
      </w:r>
    </w:p>
    <w:p w:rsidR="00A536AD" w:rsidRPr="00E94A25" w:rsidRDefault="00A536AD" w:rsidP="00A536AD">
      <w:pPr>
        <w:ind w:left="10490"/>
        <w:jc w:val="center"/>
        <w:rPr>
          <w:sz w:val="28"/>
          <w:szCs w:val="28"/>
        </w:rPr>
      </w:pPr>
      <w:r w:rsidRPr="00E94A25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:rsidR="00A536AD" w:rsidRDefault="00A536AD" w:rsidP="00A536AD">
      <w:pPr>
        <w:jc w:val="right"/>
        <w:rPr>
          <w:i/>
          <w:sz w:val="28"/>
          <w:szCs w:val="28"/>
        </w:rPr>
      </w:pPr>
    </w:p>
    <w:p w:rsidR="00A536AD" w:rsidRDefault="00A536AD" w:rsidP="00A536AD">
      <w:pPr>
        <w:jc w:val="center"/>
        <w:rPr>
          <w:sz w:val="28"/>
          <w:szCs w:val="28"/>
        </w:rPr>
      </w:pPr>
      <w:r w:rsidRPr="005051D0">
        <w:rPr>
          <w:sz w:val="28"/>
          <w:szCs w:val="28"/>
        </w:rPr>
        <w:t xml:space="preserve">ОСНОВНЫЕ </w:t>
      </w:r>
      <w:r w:rsidRPr="008A7E03">
        <w:rPr>
          <w:sz w:val="28"/>
          <w:szCs w:val="28"/>
        </w:rPr>
        <w:t>МЕРО</w:t>
      </w:r>
      <w:r>
        <w:rPr>
          <w:sz w:val="28"/>
          <w:szCs w:val="28"/>
        </w:rPr>
        <w:t>ПРИЯТИЯ</w:t>
      </w:r>
    </w:p>
    <w:p w:rsidR="00A536AD" w:rsidRDefault="00A536AD" w:rsidP="00A536AD">
      <w:pPr>
        <w:jc w:val="center"/>
        <w:rPr>
          <w:sz w:val="28"/>
          <w:szCs w:val="28"/>
        </w:rPr>
      </w:pPr>
      <w:r w:rsidRPr="008A7E03">
        <w:rPr>
          <w:sz w:val="28"/>
          <w:szCs w:val="28"/>
        </w:rPr>
        <w:t>государственной программы Новосибирской област</w:t>
      </w:r>
      <w:r>
        <w:rPr>
          <w:sz w:val="28"/>
          <w:szCs w:val="28"/>
        </w:rPr>
        <w:t>и</w:t>
      </w:r>
    </w:p>
    <w:p w:rsidR="00A536AD" w:rsidRPr="00576909" w:rsidRDefault="00A536AD" w:rsidP="00A536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32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4"/>
        <w:gridCol w:w="2534"/>
        <w:gridCol w:w="629"/>
        <w:gridCol w:w="567"/>
        <w:gridCol w:w="567"/>
        <w:gridCol w:w="726"/>
        <w:gridCol w:w="992"/>
        <w:gridCol w:w="993"/>
        <w:gridCol w:w="992"/>
        <w:gridCol w:w="1558"/>
        <w:gridCol w:w="1560"/>
      </w:tblGrid>
      <w:tr w:rsidR="00402112" w:rsidRPr="00576909" w:rsidTr="00402112">
        <w:trPr>
          <w:trHeight w:val="720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12426D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426D">
              <w:rPr>
                <w:rFonts w:ascii="Times New Roman" w:hAnsi="Times New Roman" w:cs="Times New Roman"/>
              </w:rPr>
              <w:t xml:space="preserve">Код бюджетной </w:t>
            </w:r>
          </w:p>
          <w:p w:rsidR="00402112" w:rsidRPr="00723E2B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2426D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17F1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402112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 (о</w:t>
            </w:r>
            <w:r w:rsidRPr="00576909">
              <w:rPr>
                <w:rFonts w:ascii="Times New Roman" w:hAnsi="Times New Roman" w:cs="Times New Roman"/>
              </w:rPr>
              <w:t>тветственный исполнитель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Ожидаемый результат</w:t>
            </w:r>
          </w:p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402112" w:rsidRPr="00576909" w:rsidTr="00402112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576909" w:rsidRDefault="00402112" w:rsidP="002A1BA4">
            <w:pPr>
              <w:jc w:val="center"/>
              <w:rPr>
                <w:sz w:val="20"/>
                <w:szCs w:val="20"/>
              </w:rPr>
            </w:pPr>
            <w:r w:rsidRPr="00576909">
              <w:rPr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576909" w:rsidRDefault="00402112" w:rsidP="002A1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576909" w:rsidRDefault="00402112" w:rsidP="002A1B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576909" w:rsidRDefault="00402112" w:rsidP="002A1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57690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40211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blCellSpacing w:w="5" w:type="nil"/>
        </w:trPr>
        <w:tc>
          <w:tcPr>
            <w:tcW w:w="4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02112" w:rsidRPr="00DB17F1" w:rsidTr="00402112">
        <w:trPr>
          <w:tblCellSpacing w:w="5" w:type="nil"/>
        </w:trPr>
        <w:tc>
          <w:tcPr>
            <w:tcW w:w="15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DB17F1" w:rsidRDefault="00402112" w:rsidP="002A1BA4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</w:rPr>
            </w:pPr>
            <w:r w:rsidRPr="00DB17F1">
              <w:rPr>
                <w:rFonts w:ascii="Times New Roman" w:hAnsi="Times New Roman" w:cs="Times New Roman"/>
              </w:rPr>
              <w:t xml:space="preserve">1. </w:t>
            </w:r>
            <w:r w:rsidRPr="00A536AD">
              <w:rPr>
                <w:rFonts w:ascii="Times New Roman" w:hAnsi="Times New Roman" w:cs="Times New Roman"/>
                <w:sz w:val="22"/>
                <w:szCs w:val="22"/>
              </w:rPr>
              <w:t>Цель 1 государственной программы – обеспечение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402112" w:rsidRPr="00DB17F1" w:rsidTr="00402112">
        <w:trPr>
          <w:tblCellSpacing w:w="5" w:type="nil"/>
        </w:trPr>
        <w:tc>
          <w:tcPr>
            <w:tcW w:w="15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4A4C6D" w:rsidRDefault="00402112" w:rsidP="002A1B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  <w:r w:rsidRPr="004A4C6D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4A4C6D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привлечения общественных объединений добровольной пожарной охраны Новосибирской области к тушению пожаров</w:t>
            </w:r>
          </w:p>
        </w:tc>
      </w:tr>
      <w:tr w:rsidR="00402112" w:rsidRPr="00576909" w:rsidTr="00402112">
        <w:trPr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4A4C6D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4A4C6D">
              <w:rPr>
                <w:rFonts w:ascii="Times New Roman" w:hAnsi="Times New Roman" w:cs="Times New Roman"/>
                <w:bCs/>
                <w:sz w:val="22"/>
                <w:szCs w:val="22"/>
              </w:rPr>
              <w:t>1.2.1. Мероприятия по оказанию государственной поддержки добровольным пожарным дружинам с целью стимулирования их работы и обеспечения максимально полного участия в тушении пожаров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2785,7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</w:t>
            </w:r>
            <w:r w:rsidRPr="003F122B">
              <w:rPr>
                <w:rFonts w:ascii="Times New Roman" w:hAnsi="Times New Roman"/>
              </w:rPr>
              <w:t xml:space="preserve"> общественные объединения добровольной пожарной охраны Новосибирской области, организации, </w:t>
            </w:r>
            <w:r w:rsidRPr="003F122B">
              <w:rPr>
                <w:rFonts w:ascii="Times New Roman" w:hAnsi="Times New Roman"/>
              </w:rPr>
              <w:lastRenderedPageBreak/>
              <w:t>выбранные на конкурсной основе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 w:cs="Times New Roman"/>
              </w:rPr>
              <w:lastRenderedPageBreak/>
              <w:t xml:space="preserve">Ежегодно в течение действия государственной программы к тушению пожаров будут привлекаться 100 % </w:t>
            </w:r>
            <w:r w:rsidRPr="003F122B">
              <w:rPr>
                <w:rFonts w:ascii="Times New Roman" w:hAnsi="Times New Roman" w:cs="Times New Roman"/>
              </w:rPr>
              <w:lastRenderedPageBreak/>
              <w:t>общественных объединений добровольной пожарной охраны Новосибирской области.</w:t>
            </w:r>
          </w:p>
        </w:tc>
      </w:tr>
      <w:tr w:rsidR="00402112" w:rsidRPr="00576909" w:rsidTr="00402112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DB17F1" w:rsidRDefault="00402112" w:rsidP="002A1BA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DB17F1" w:rsidRDefault="00402112" w:rsidP="002A1BA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rHeight w:val="60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DB17F1" w:rsidRDefault="00402112" w:rsidP="002A1BA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rHeight w:val="267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4A4C6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1.2.1.1</w:t>
            </w:r>
            <w:r w:rsidRPr="003F122B">
              <w:rPr>
                <w:rFonts w:ascii="Times New Roman" w:hAnsi="Times New Roman"/>
              </w:rPr>
              <w:t xml:space="preserve"> Страхование добровольных пожарных. 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00033C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00033C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00033C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03.03930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</w:t>
            </w:r>
            <w:r w:rsidRPr="003F122B">
              <w:rPr>
                <w:rFonts w:ascii="Times New Roman" w:hAnsi="Times New Roman"/>
              </w:rPr>
              <w:t>организации, выбранные на конкурсной основе.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>В 201</w:t>
            </w:r>
            <w:r>
              <w:rPr>
                <w:rFonts w:ascii="Times New Roman" w:hAnsi="Times New Roman"/>
              </w:rPr>
              <w:t xml:space="preserve">9-2020 </w:t>
            </w:r>
            <w:r w:rsidRPr="003F122B">
              <w:rPr>
                <w:rFonts w:ascii="Times New Roman" w:hAnsi="Times New Roman"/>
              </w:rPr>
              <w:t>годах ежегодно будут оформлены единые страховые полисы на все общественные объединения добровольной пожарной охраны.</w:t>
            </w:r>
          </w:p>
        </w:tc>
      </w:tr>
      <w:tr w:rsidR="00402112" w:rsidRPr="00576909" w:rsidTr="00402112">
        <w:trPr>
          <w:trHeight w:val="170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rHeight w:val="282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rHeight w:val="20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rHeight w:val="350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4A4C6D" w:rsidRDefault="00402112" w:rsidP="00092EF2">
            <w:pPr>
              <w:suppressAutoHyphens/>
              <w:rPr>
                <w:strike/>
                <w:sz w:val="22"/>
                <w:szCs w:val="22"/>
              </w:rPr>
            </w:pPr>
            <w:r w:rsidRPr="004A4C6D">
              <w:rPr>
                <w:sz w:val="22"/>
                <w:szCs w:val="22"/>
              </w:rPr>
              <w:t>1.2.1.2</w:t>
            </w:r>
            <w:r>
              <w:rPr>
                <w:sz w:val="22"/>
                <w:szCs w:val="22"/>
              </w:rPr>
              <w:t xml:space="preserve"> </w:t>
            </w:r>
            <w:r w:rsidRPr="004A4C6D">
              <w:rPr>
                <w:sz w:val="22"/>
                <w:szCs w:val="22"/>
              </w:rPr>
              <w:t xml:space="preserve">Предоставление субсидий общественным объединениям </w:t>
            </w:r>
            <w:r>
              <w:rPr>
                <w:sz w:val="22"/>
                <w:szCs w:val="22"/>
              </w:rPr>
              <w:t xml:space="preserve">пожарной охраны </w:t>
            </w:r>
            <w:r w:rsidRPr="004A4C6D">
              <w:rPr>
                <w:sz w:val="22"/>
                <w:szCs w:val="22"/>
              </w:rPr>
              <w:t>на приобретение горюче-смазочных материалов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00033C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00033C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00033C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03.03740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/>
              </w:rPr>
              <w:t xml:space="preserve">, </w:t>
            </w:r>
            <w:r w:rsidRPr="003F122B">
              <w:rPr>
                <w:rFonts w:ascii="Times New Roman" w:hAnsi="Times New Roman"/>
              </w:rPr>
              <w:t>общественные объединения добровольной пожарной охраны Новосибирской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4A2ACE"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 xml:space="preserve">2019-2020 </w:t>
            </w:r>
            <w:r w:rsidRPr="004A2ACE">
              <w:rPr>
                <w:rFonts w:ascii="Times New Roman" w:hAnsi="Times New Roman"/>
              </w:rPr>
              <w:t>годах</w:t>
            </w:r>
            <w:r>
              <w:rPr>
                <w:rFonts w:ascii="Times New Roman" w:hAnsi="Times New Roman"/>
              </w:rPr>
              <w:t xml:space="preserve"> о</w:t>
            </w:r>
            <w:r w:rsidRPr="003F122B">
              <w:rPr>
                <w:rFonts w:ascii="Times New Roman" w:hAnsi="Times New Roman"/>
              </w:rPr>
              <w:t xml:space="preserve">бщественным объединениям добровольной пожарной охраны Новосибирской области будут предоставлены субсидии на приобретение </w:t>
            </w:r>
            <w:r w:rsidRPr="00FC5A7E">
              <w:rPr>
                <w:rFonts w:ascii="Times New Roman" w:hAnsi="Times New Roman"/>
              </w:rPr>
              <w:t>горюче-смазочных материалов</w:t>
            </w:r>
            <w:r w:rsidRPr="003F122B">
              <w:rPr>
                <w:rFonts w:ascii="Times New Roman" w:hAnsi="Times New Roman"/>
              </w:rPr>
              <w:t>.</w:t>
            </w:r>
          </w:p>
        </w:tc>
      </w:tr>
      <w:tr w:rsidR="00402112" w:rsidRPr="00576909" w:rsidTr="00402112">
        <w:trPr>
          <w:trHeight w:val="353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rHeight w:val="20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rHeight w:val="20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0033C" w:rsidRPr="00576909" w:rsidTr="00402112">
        <w:trPr>
          <w:trHeight w:val="294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1.2.1.3 Предоставление субсидий общественным объединениям пожарной охраны на материальное стимулирование добровольных пожарных за активное участие в профилактике и (или) тушении пожаров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03.03740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2235,0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/>
              </w:rPr>
              <w:t xml:space="preserve">, </w:t>
            </w:r>
            <w:r w:rsidRPr="003F122B">
              <w:rPr>
                <w:rFonts w:ascii="Times New Roman" w:hAnsi="Times New Roman"/>
              </w:rPr>
              <w:t xml:space="preserve">общественные объединения добровольной пожарной охраны Новосибирской </w:t>
            </w:r>
            <w:r w:rsidRPr="003F122B">
              <w:rPr>
                <w:rFonts w:ascii="Times New Roman" w:hAnsi="Times New Roman"/>
              </w:rPr>
              <w:lastRenderedPageBreak/>
              <w:t>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rPr>
                <w:rFonts w:ascii="Times New Roman" w:hAnsi="Times New Roman" w:cs="Times New Roman"/>
              </w:rPr>
            </w:pPr>
            <w:r w:rsidRPr="004A2ACE">
              <w:rPr>
                <w:rFonts w:ascii="Times New Roman" w:hAnsi="Times New Roman" w:cs="Times New Roman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</w:rPr>
              <w:t>2019-2020 годах</w:t>
            </w:r>
            <w:r w:rsidRPr="00B83A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B83A1A">
              <w:rPr>
                <w:rFonts w:ascii="Times New Roman" w:hAnsi="Times New Roman" w:cs="Times New Roman"/>
              </w:rPr>
              <w:t>удет осуществлено материальное стимулирование доброволь</w:t>
            </w:r>
            <w:r w:rsidRPr="008B02BC">
              <w:rPr>
                <w:rFonts w:ascii="Times New Roman" w:hAnsi="Times New Roman" w:cs="Times New Roman"/>
              </w:rPr>
              <w:t xml:space="preserve">ных </w:t>
            </w:r>
            <w:r w:rsidRPr="008B02BC">
              <w:rPr>
                <w:rFonts w:ascii="Times New Roman" w:hAnsi="Times New Roman" w:cs="Times New Roman"/>
              </w:rPr>
              <w:lastRenderedPageBreak/>
              <w:t>пожарных</w:t>
            </w:r>
            <w:r>
              <w:rPr>
                <w:rFonts w:ascii="Times New Roman" w:hAnsi="Times New Roman" w:cs="Times New Roman"/>
              </w:rPr>
              <w:t xml:space="preserve"> за активное участие в профилактике и (или) тушении пожаров</w:t>
            </w:r>
          </w:p>
        </w:tc>
      </w:tr>
      <w:tr w:rsidR="00402112" w:rsidRPr="00576909" w:rsidTr="00402112">
        <w:trPr>
          <w:trHeight w:val="20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rHeight w:val="20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2112" w:rsidRPr="00576909" w:rsidTr="00402112">
        <w:trPr>
          <w:trHeight w:val="22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0C7F83" w:rsidRDefault="0040211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2" w:rsidRPr="00576909" w:rsidRDefault="0040211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0033C" w:rsidRPr="00576909" w:rsidTr="0000033C">
        <w:trPr>
          <w:trHeight w:val="233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1.2.1.4 П</w:t>
            </w:r>
            <w:r w:rsidRPr="002A1BA4">
              <w:rPr>
                <w:rFonts w:ascii="Times New Roman" w:hAnsi="Times New Roman" w:cs="Times New Roman"/>
              </w:rPr>
              <w:t>редоставление субсидий общественным объединениям пожарной охраны на приобретение ранцевых огнетушителей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03.03740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/>
              </w:rPr>
              <w:t xml:space="preserve">, </w:t>
            </w:r>
            <w:r w:rsidRPr="003F122B">
              <w:rPr>
                <w:rFonts w:ascii="Times New Roman" w:hAnsi="Times New Roman"/>
              </w:rPr>
              <w:t>общественные объединения добровольной пожарной охраны Новосибирской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2019 году общественным объединениям </w:t>
            </w:r>
            <w:r w:rsidRPr="003F122B">
              <w:rPr>
                <w:rFonts w:ascii="Times New Roman" w:hAnsi="Times New Roman"/>
              </w:rPr>
              <w:t>добровольной пожарной охраны Новосибирской области будут предоставлены субсидии</w:t>
            </w:r>
            <w:r>
              <w:rPr>
                <w:rFonts w:ascii="Times New Roman" w:hAnsi="Times New Roman"/>
              </w:rPr>
              <w:t xml:space="preserve"> на приобретение ранцевых огнетушителей для тушения пожаров или источников возгораний в труднодоступных местах.</w:t>
            </w:r>
          </w:p>
        </w:tc>
      </w:tr>
      <w:tr w:rsidR="001A1222" w:rsidRPr="00576909" w:rsidTr="0000033C">
        <w:trPr>
          <w:trHeight w:val="22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00033C">
        <w:trPr>
          <w:trHeight w:val="22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2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0033C" w:rsidRPr="00576909" w:rsidTr="0000033C">
        <w:trPr>
          <w:trHeight w:val="221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1.2.1.5 П</w:t>
            </w:r>
            <w:r w:rsidRPr="002A1BA4">
              <w:rPr>
                <w:rFonts w:ascii="Times New Roman" w:hAnsi="Times New Roman" w:cs="Times New Roman"/>
              </w:rPr>
              <w:t>редоставление субсидий общественным объединениям пожарной охраны на приобретение боевой одежды пожарного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03.03740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/>
              </w:rPr>
              <w:t xml:space="preserve">, </w:t>
            </w:r>
            <w:r w:rsidRPr="003F122B">
              <w:rPr>
                <w:rFonts w:ascii="Times New Roman" w:hAnsi="Times New Roman"/>
              </w:rPr>
              <w:t>общественные объединения добровольной пожарной охраны Новосибирской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33C" w:rsidRPr="00576909" w:rsidRDefault="0000033C" w:rsidP="0000033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2019 году общественным объединениям </w:t>
            </w:r>
            <w:r w:rsidRPr="003F122B">
              <w:rPr>
                <w:rFonts w:ascii="Times New Roman" w:hAnsi="Times New Roman"/>
              </w:rPr>
              <w:t>добровольной пожарной охраны Новосибирской области будут предоставлены субсидии</w:t>
            </w:r>
            <w:r>
              <w:rPr>
                <w:rFonts w:ascii="Times New Roman" w:hAnsi="Times New Roman"/>
              </w:rPr>
              <w:t xml:space="preserve"> на приобретение боевой одежды пожарного для обеспечения необходимого уровня </w:t>
            </w:r>
            <w:r>
              <w:rPr>
                <w:rFonts w:ascii="Times New Roman" w:hAnsi="Times New Roman"/>
              </w:rPr>
              <w:lastRenderedPageBreak/>
              <w:t>безопасности и работоспособности</w:t>
            </w:r>
          </w:p>
        </w:tc>
      </w:tr>
      <w:tr w:rsidR="001A1222" w:rsidRPr="00576909" w:rsidTr="0000033C">
        <w:trPr>
          <w:trHeight w:val="22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00033C">
        <w:trPr>
          <w:trHeight w:val="22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2A1BA4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2A1B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2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Итого затрат по задаче 1.2</w:t>
            </w:r>
            <w:r w:rsidRPr="003F122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2785,7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51"/>
          <w:tblCellSpacing w:w="5" w:type="nil"/>
        </w:trPr>
        <w:tc>
          <w:tcPr>
            <w:tcW w:w="15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4A4C6D" w:rsidRDefault="001A1222" w:rsidP="001A12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4C6D">
              <w:rPr>
                <w:sz w:val="22"/>
                <w:szCs w:val="22"/>
              </w:rPr>
              <w:t xml:space="preserve">Задача 1.3. </w:t>
            </w:r>
            <w:r w:rsidRPr="004A4C6D">
              <w:rPr>
                <w:bCs/>
                <w:sz w:val="22"/>
                <w:szCs w:val="22"/>
              </w:rPr>
              <w:t>Содействие муниципальным образованиям Новосибирской области в снижении рисков и смягчении последствий чрезвычайных ситуаций природного и техногенного характера.</w:t>
            </w:r>
          </w:p>
        </w:tc>
      </w:tr>
      <w:tr w:rsidR="001A1222" w:rsidRPr="00576909" w:rsidTr="00402112">
        <w:trPr>
          <w:trHeight w:val="26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F830FE" w:rsidRDefault="001A1222" w:rsidP="001A12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0FE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.1.</w:t>
            </w:r>
            <w:r w:rsidRPr="00F830FE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F830FE">
              <w:rPr>
                <w:sz w:val="22"/>
                <w:szCs w:val="22"/>
              </w:rPr>
              <w:t>авиамониторинга</w:t>
            </w:r>
            <w:proofErr w:type="spellEnd"/>
            <w:r w:rsidRPr="00F830FE">
              <w:rPr>
                <w:sz w:val="22"/>
                <w:szCs w:val="22"/>
              </w:rPr>
              <w:t xml:space="preserve"> рек Новосибирской области с целью контроля </w:t>
            </w:r>
            <w:proofErr w:type="spellStart"/>
            <w:r w:rsidRPr="00F830FE">
              <w:rPr>
                <w:sz w:val="22"/>
                <w:szCs w:val="22"/>
              </w:rPr>
              <w:t>паводкоопасной</w:t>
            </w:r>
            <w:proofErr w:type="spellEnd"/>
            <w:r w:rsidRPr="00F830FE">
              <w:rPr>
                <w:sz w:val="22"/>
                <w:szCs w:val="22"/>
              </w:rPr>
              <w:t xml:space="preserve"> обстановки.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00033C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3B1A6B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00033C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00033C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</w:t>
            </w: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B140EE" w:rsidRDefault="001A1222" w:rsidP="001A1222">
            <w:pPr>
              <w:rPr>
                <w:sz w:val="20"/>
                <w:szCs w:val="20"/>
              </w:rPr>
            </w:pPr>
            <w:r w:rsidRPr="00B140EE">
              <w:rPr>
                <w:sz w:val="20"/>
                <w:szCs w:val="20"/>
              </w:rPr>
              <w:t xml:space="preserve">В 2019-2020 годах году будет проведен </w:t>
            </w:r>
            <w:proofErr w:type="spellStart"/>
            <w:r w:rsidRPr="00B140EE">
              <w:rPr>
                <w:sz w:val="20"/>
                <w:szCs w:val="20"/>
              </w:rPr>
              <w:t>авиамониториг</w:t>
            </w:r>
            <w:proofErr w:type="spellEnd"/>
            <w:r w:rsidRPr="00B140EE">
              <w:rPr>
                <w:sz w:val="20"/>
                <w:szCs w:val="20"/>
              </w:rPr>
              <w:t xml:space="preserve"> рек Новосибирской области с целью наблюдения за складывающейся </w:t>
            </w:r>
            <w:proofErr w:type="spellStart"/>
            <w:r w:rsidRPr="00B140EE">
              <w:rPr>
                <w:sz w:val="20"/>
                <w:szCs w:val="20"/>
              </w:rPr>
              <w:t>паводкоопасной</w:t>
            </w:r>
            <w:proofErr w:type="spellEnd"/>
            <w:r w:rsidRPr="00B140EE">
              <w:rPr>
                <w:sz w:val="20"/>
                <w:szCs w:val="20"/>
              </w:rPr>
              <w:t xml:space="preserve"> ситуацией. </w:t>
            </w:r>
          </w:p>
        </w:tc>
      </w:tr>
      <w:tr w:rsidR="001A1222" w:rsidRPr="00576909" w:rsidTr="00402112">
        <w:trPr>
          <w:trHeight w:val="182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184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F830FE" w:rsidRDefault="001A1222" w:rsidP="001A12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0FE">
              <w:rPr>
                <w:sz w:val="22"/>
                <w:szCs w:val="22"/>
              </w:rPr>
              <w:t>1.3.2.</w:t>
            </w:r>
            <w:r>
              <w:rPr>
                <w:sz w:val="22"/>
                <w:szCs w:val="22"/>
              </w:rPr>
              <w:t xml:space="preserve"> </w:t>
            </w:r>
            <w:r w:rsidRPr="00F830FE">
              <w:rPr>
                <w:sz w:val="22"/>
                <w:szCs w:val="22"/>
              </w:rPr>
              <w:t>Проведение взрывных работ по ликвидации ледяных заторов и рыхлению льда на реках Новосибирской области в период паводка.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00033C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3B1A6B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00033C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00033C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</w:t>
            </w: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2019-2020</w:t>
            </w:r>
            <w:r w:rsidRPr="004A2ACE">
              <w:rPr>
                <w:rFonts w:ascii="Times New Roman" w:hAnsi="Times New Roman"/>
              </w:rPr>
              <w:t> годах будут проведены взрывные работы по ликвидации ледяных заторов и рыхление льда на реках Новосибирской области с целью безаварийного пропуска паводковых вод.</w:t>
            </w: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1.3.3. Государственная поддержка муниципальных образований Новосибирской </w:t>
            </w:r>
            <w:r>
              <w:rPr>
                <w:rFonts w:ascii="Times New Roman" w:hAnsi="Times New Roman"/>
              </w:rPr>
              <w:lastRenderedPageBreak/>
              <w:t>области в осуществлении мер, направленных на защиту населения от чрезвычайных ситуаций природного и техногенного характера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44 412,0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4258,3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органы </w:t>
            </w:r>
            <w:r>
              <w:rPr>
                <w:rFonts w:ascii="Times New Roman" w:hAnsi="Times New Roman" w:cs="Times New Roman"/>
              </w:rPr>
              <w:lastRenderedPageBreak/>
              <w:t>местного самоуправления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F830FE" w:rsidRDefault="001A1222" w:rsidP="001A12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0FE">
              <w:rPr>
                <w:sz w:val="22"/>
                <w:szCs w:val="22"/>
              </w:rPr>
              <w:t>1.3.3.1 Предоставление субсидий местным бюджетам на создание минерализованных полос вокруг населенных пунктов Новосибирской области, нуждающихся в инженерной защите от лесных и ландшафтных пожаров.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4258,3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органы местного самоуправления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2020 году</w:t>
            </w:r>
            <w:r w:rsidRPr="004A2ACE">
              <w:rPr>
                <w:rFonts w:ascii="Times New Roman" w:hAnsi="Times New Roman"/>
              </w:rPr>
              <w:t xml:space="preserve"> повысится защищенность населенных</w:t>
            </w:r>
            <w:r w:rsidRPr="003F122B">
              <w:rPr>
                <w:rFonts w:ascii="Times New Roman" w:hAnsi="Times New Roman"/>
              </w:rPr>
              <w:t xml:space="preserve"> пунктов Новосибирской области от угроз лесных и ландшафтных пожаров, снизятся риски по их распространению и переходу на объекты жизнедеятельности и сократятся материальные потери.</w:t>
            </w: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F830FE" w:rsidRDefault="001A1222" w:rsidP="001A122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Batang" w:hAnsi="Times New Roman"/>
                <w:sz w:val="22"/>
                <w:szCs w:val="22"/>
              </w:rPr>
              <w:t>1.3.3.2</w:t>
            </w:r>
            <w:r w:rsidRPr="00F830FE">
              <w:rPr>
                <w:rFonts w:ascii="Times New Roman" w:eastAsia="Batang" w:hAnsi="Times New Roman"/>
                <w:sz w:val="22"/>
                <w:szCs w:val="22"/>
              </w:rPr>
              <w:t xml:space="preserve"> предоставление субсидии местным бюджетам на оснащение автономными дымовыми пожарными </w:t>
            </w:r>
            <w:proofErr w:type="spellStart"/>
            <w:r w:rsidRPr="00F830FE">
              <w:rPr>
                <w:rFonts w:ascii="Times New Roman" w:eastAsia="Batang" w:hAnsi="Times New Roman"/>
                <w:sz w:val="22"/>
                <w:szCs w:val="22"/>
              </w:rPr>
              <w:t>извещателями</w:t>
            </w:r>
            <w:proofErr w:type="spellEnd"/>
            <w:r w:rsidRPr="00F830FE">
              <w:rPr>
                <w:rFonts w:ascii="Times New Roman" w:eastAsia="Batang" w:hAnsi="Times New Roman"/>
                <w:sz w:val="22"/>
                <w:szCs w:val="22"/>
              </w:rPr>
              <w:t xml:space="preserve"> жилых помещений, в которых проживают семьи, находящиеся в опасном социальном положение и имеющие несовершеннолетних детей, а также малоподвижные одинокие пенсионеры и инвалиды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44 412,0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НСО, органы местного самоуправления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2019 году</w:t>
            </w:r>
            <w:r w:rsidRPr="004705E1">
              <w:rPr>
                <w:rFonts w:ascii="Times New Roman" w:hAnsi="Times New Roman"/>
              </w:rPr>
              <w:t xml:space="preserve"> будет оказана государственная поддержка не менее 30 муниципальным районам для </w:t>
            </w:r>
            <w:r>
              <w:rPr>
                <w:rFonts w:ascii="Times New Roman" w:hAnsi="Times New Roman"/>
              </w:rPr>
              <w:t xml:space="preserve">оснащения автономными дымовыми пожарными </w:t>
            </w:r>
            <w:proofErr w:type="spellStart"/>
            <w:r>
              <w:rPr>
                <w:rFonts w:ascii="Times New Roman" w:hAnsi="Times New Roman"/>
              </w:rPr>
              <w:t>извещателями</w:t>
            </w:r>
            <w:proofErr w:type="spellEnd"/>
            <w:r w:rsidRPr="004705E1">
              <w:rPr>
                <w:rFonts w:ascii="Times New Roman" w:hAnsi="Times New Roman"/>
              </w:rPr>
              <w:t xml:space="preserve"> жилых помещений, в которых проживают семьи, </w:t>
            </w:r>
            <w:r w:rsidRPr="004705E1">
              <w:rPr>
                <w:rFonts w:ascii="Times New Roman" w:hAnsi="Times New Roman"/>
              </w:rPr>
              <w:lastRenderedPageBreak/>
              <w:t>находящиеся в опасном социальном положении и имеющие несовершеннолетних детей, а также малоподвижные и одинокие пенсионеры и инвалиды.</w:t>
            </w:r>
            <w:r>
              <w:rPr>
                <w:rFonts w:ascii="Times New Roman" w:hAnsi="Times New Roman"/>
              </w:rPr>
              <w:t xml:space="preserve"> Будет установлено 14804 таких датчика.</w:t>
            </w: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46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73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Итого затрат по </w:t>
            </w:r>
            <w:r>
              <w:rPr>
                <w:rFonts w:ascii="Times New Roman" w:hAnsi="Times New Roman"/>
              </w:rPr>
              <w:t>задаче 1.3.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46 612,0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6458,3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15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27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00033C">
        <w:trPr>
          <w:trHeight w:val="201"/>
          <w:tblCellSpacing w:w="5" w:type="nil"/>
        </w:trPr>
        <w:tc>
          <w:tcPr>
            <w:tcW w:w="15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Задача 1.4</w:t>
            </w:r>
            <w:r w:rsidRPr="003F122B">
              <w:rPr>
                <w:rFonts w:ascii="Times New Roman" w:hAnsi="Times New Roman"/>
              </w:rPr>
              <w:t>. Обеспечение и поддержание в</w:t>
            </w:r>
            <w:r>
              <w:rPr>
                <w:rFonts w:ascii="Times New Roman" w:hAnsi="Times New Roman"/>
              </w:rPr>
              <w:t xml:space="preserve">ысокой готовности сил и средств, включая </w:t>
            </w:r>
            <w:r w:rsidRPr="003F122B">
              <w:rPr>
                <w:rFonts w:ascii="Times New Roman" w:hAnsi="Times New Roman"/>
              </w:rPr>
              <w:t>ГКУ НСО «Центр ГО, ЧС и ПБ Новосибирской области» к эффективной защите населения и территории Новосибирской области от чрезвычайных ситуаций природного и техногенного характера.</w:t>
            </w: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1.4</w:t>
            </w:r>
            <w:r w:rsidRPr="003F122B">
              <w:rPr>
                <w:rFonts w:ascii="Times New Roman" w:hAnsi="Times New Roman"/>
              </w:rPr>
              <w:t>.1 Меры, направленные на выполнение плана основных мероприятий</w:t>
            </w:r>
            <w:r>
              <w:rPr>
                <w:rFonts w:ascii="Times New Roman" w:hAnsi="Times New Roman"/>
              </w:rPr>
              <w:t xml:space="preserve">, </w:t>
            </w:r>
            <w:r w:rsidRPr="003F122B">
              <w:rPr>
                <w:rFonts w:ascii="Times New Roman" w:hAnsi="Times New Roman"/>
              </w:rPr>
              <w:t>ГКУ НСО «Центр ГО, ЧС и ПБ Новосибирской области».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807 653,0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806 617,3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3F122B" w:rsidRDefault="001A1222" w:rsidP="001A122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830 710,2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 xml:space="preserve">В результате ежегодного выполнения плана основных мероприятий ГКУ НСО «Центр ГО, ЧС и ПБ Новосибирской области» будет обеспечена готовность имеющихся сил и средств к решению задач по обеспечению безопасности жизнедеятельности населения </w:t>
            </w:r>
            <w:r w:rsidRPr="003F122B">
              <w:rPr>
                <w:rFonts w:ascii="Times New Roman" w:hAnsi="Times New Roman"/>
              </w:rPr>
              <w:lastRenderedPageBreak/>
              <w:t>Новосибирской области.</w:t>
            </w: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1.4.2. Мероприятия, </w:t>
            </w:r>
            <w:r>
              <w:rPr>
                <w:rFonts w:ascii="Times New Roman" w:hAnsi="Times New Roman"/>
                <w:bCs/>
              </w:rPr>
              <w:t>направленные на создание и содержание материально-технических запасов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3F122B" w:rsidRDefault="001A1222" w:rsidP="001A122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В 2019</w:t>
            </w:r>
            <w:r w:rsidRPr="008554D0">
              <w:rPr>
                <w:rFonts w:ascii="Times New Roman" w:hAnsi="Times New Roman"/>
                <w:bCs/>
              </w:rPr>
              <w:t>-2020 будет проводится ежегодный мониторинг обеспеченности населения средствами индивидуальной защиты, на основании которого в 2018 году будут приобретены патроны для 2000 противогазов.</w:t>
            </w: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F830FE" w:rsidRDefault="001A1222" w:rsidP="001A1222">
            <w:pPr>
              <w:suppressAutoHyphens/>
              <w:autoSpaceDE w:val="0"/>
              <w:autoSpaceDN w:val="0"/>
              <w:adjustRightInd w:val="0"/>
              <w:outlineLvl w:val="1"/>
              <w:rPr>
                <w:bCs/>
                <w:sz w:val="22"/>
                <w:szCs w:val="22"/>
              </w:rPr>
            </w:pPr>
            <w:r w:rsidRPr="00F830FE">
              <w:rPr>
                <w:color w:val="000000"/>
                <w:sz w:val="22"/>
                <w:szCs w:val="22"/>
              </w:rPr>
              <w:t xml:space="preserve">1.4.2.1 Проведение </w:t>
            </w:r>
            <w:r w:rsidRPr="00F830FE">
              <w:rPr>
                <w:bCs/>
                <w:sz w:val="22"/>
                <w:szCs w:val="22"/>
              </w:rPr>
              <w:t>мониторинга обеспеченности населения необходимыми средствами индивидуальной защиты от аварийно-химически опасных веществ (противогазы)</w:t>
            </w:r>
          </w:p>
          <w:p w:rsidR="001A1222" w:rsidRPr="00F830FE" w:rsidRDefault="001A1222" w:rsidP="001A1222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3F122B" w:rsidRDefault="001A1222" w:rsidP="001A122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2019-2021 годах ежегодно будет проводиться мониторинг обеспеченности населения необходимыми средствами индивидуальной защиты от аварийно-химически опасных веществ, на основании которого будет определена потребность в замене или их пополнении</w:t>
            </w: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402112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59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1.4.2.2 Приобретение дополнительных </w:t>
            </w:r>
            <w:r>
              <w:rPr>
                <w:rFonts w:ascii="Times New Roman" w:hAnsi="Times New Roman"/>
                <w:color w:val="000000"/>
              </w:rPr>
              <w:lastRenderedPageBreak/>
              <w:t>патронов для средств индивидуальной защиты от аварийно-химически опасных веществ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3B1A6B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B14C8D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3B1A6B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08.039</w:t>
            </w: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3F122B" w:rsidRDefault="001A1222" w:rsidP="001A122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 xml:space="preserve">ГКУ НСО </w:t>
            </w:r>
            <w:r w:rsidRPr="003F122B">
              <w:rPr>
                <w:rFonts w:ascii="Times New Roman" w:hAnsi="Times New Roman"/>
              </w:rPr>
              <w:lastRenderedPageBreak/>
              <w:t>«Центр ГО, ЧС и ПБ Новосибирской области»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2019 - 2020 </w:t>
            </w:r>
            <w:r>
              <w:rPr>
                <w:rFonts w:ascii="Times New Roman" w:hAnsi="Times New Roman"/>
              </w:rPr>
              <w:lastRenderedPageBreak/>
              <w:t>годах на основании проведенного мониторинга обеспеченности населения необходимыми средствами индивидуальной защиты от аварийно-химически опасных веществ будут приобретены дополнительные патроны для 1000 противогазов.</w:t>
            </w: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B1A6B" w:rsidRPr="00576909" w:rsidTr="003E0616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1.4.2.3 П</w:t>
            </w:r>
            <w:r w:rsidRPr="0021775E">
              <w:rPr>
                <w:rFonts w:ascii="Times New Roman" w:hAnsi="Times New Roman" w:cs="Times New Roman"/>
              </w:rPr>
              <w:t>риобретение ранцевых огнетушителей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B14C8D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6B" w:rsidRPr="003F122B" w:rsidRDefault="003B1A6B" w:rsidP="003B1A6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836F57" w:rsidRDefault="003B1A6B" w:rsidP="003B1A6B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color w:val="005EA5"/>
                <w:sz w:val="20"/>
                <w:szCs w:val="20"/>
              </w:rPr>
            </w:pPr>
            <w:r w:rsidRPr="00836F57">
              <w:rPr>
                <w:b w:val="0"/>
                <w:sz w:val="20"/>
                <w:szCs w:val="20"/>
              </w:rPr>
              <w:t>В 2019 году, в соответствие с номенклатурой методических рекомендаций МЧС России «по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      </w:r>
            <w:r>
              <w:rPr>
                <w:b w:val="0"/>
                <w:sz w:val="20"/>
                <w:szCs w:val="20"/>
              </w:rPr>
              <w:t xml:space="preserve">», а также особенностями ЧС </w:t>
            </w:r>
            <w:r>
              <w:rPr>
                <w:b w:val="0"/>
                <w:sz w:val="20"/>
                <w:szCs w:val="20"/>
              </w:rPr>
              <w:lastRenderedPageBreak/>
              <w:t>Новосибирской области будет приобретено в качестве резерва 100 ранцевых огнетушителей.</w:t>
            </w:r>
          </w:p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B1A6B" w:rsidRPr="00576909" w:rsidTr="003E0616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1.4.2.4 П</w:t>
            </w:r>
            <w:r w:rsidRPr="0021775E">
              <w:rPr>
                <w:rFonts w:ascii="Times New Roman" w:hAnsi="Times New Roman" w:cs="Times New Roman"/>
              </w:rPr>
              <w:t>риобретение н</w:t>
            </w:r>
            <w:r>
              <w:rPr>
                <w:rFonts w:ascii="Times New Roman" w:hAnsi="Times New Roman" w:cs="Times New Roman"/>
              </w:rPr>
              <w:t>адувных лодок с подвесным моторо</w:t>
            </w:r>
            <w:r w:rsidRPr="0021775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B14C8D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6B" w:rsidRPr="003F122B" w:rsidRDefault="003B1A6B" w:rsidP="003B1A6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>ГКУ НСО «Центр ГО, ЧС и ПБ Новосибирской области»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836F57" w:rsidRDefault="003B1A6B" w:rsidP="003B1A6B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color w:val="005EA5"/>
                <w:sz w:val="20"/>
                <w:szCs w:val="20"/>
              </w:rPr>
            </w:pPr>
            <w:r w:rsidRPr="00836F57">
              <w:rPr>
                <w:b w:val="0"/>
                <w:sz w:val="20"/>
                <w:szCs w:val="20"/>
              </w:rPr>
              <w:t>В 2019 году, в соответствие с номенклатурой методических рекомендаций МЧС России «по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      </w:r>
            <w:r>
              <w:rPr>
                <w:b w:val="0"/>
                <w:sz w:val="20"/>
                <w:szCs w:val="20"/>
              </w:rPr>
              <w:t>», а также особенностями ЧС Новосибирской области будет приобретено в качестве резерва 2 надувные лодки с подвесным мотором.</w:t>
            </w:r>
          </w:p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B1A6B" w:rsidRPr="00576909" w:rsidTr="003E0616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1.4.2.5 П</w:t>
            </w:r>
            <w:r w:rsidRPr="0021775E">
              <w:rPr>
                <w:rFonts w:ascii="Times New Roman" w:hAnsi="Times New Roman" w:cs="Times New Roman"/>
              </w:rPr>
              <w:t>риобретение санитарных сумок с укладкой для оказания первой помощи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B14C8D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6B" w:rsidRPr="003F122B" w:rsidRDefault="003B1A6B" w:rsidP="003B1A6B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 xml:space="preserve">ГКУ НСО «Центр ГО, ЧС </w:t>
            </w:r>
            <w:r w:rsidRPr="003F122B">
              <w:rPr>
                <w:rFonts w:ascii="Times New Roman" w:hAnsi="Times New Roman"/>
              </w:rPr>
              <w:lastRenderedPageBreak/>
              <w:t>и ПБ Новосибирской области»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1A1222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 w:rsidRPr="001A1222">
              <w:rPr>
                <w:rFonts w:ascii="Times New Roman" w:hAnsi="Times New Roman" w:cs="Times New Roman"/>
              </w:rPr>
              <w:lastRenderedPageBreak/>
              <w:t xml:space="preserve">В 2019 году, в соответствие с </w:t>
            </w:r>
            <w:r w:rsidRPr="001A1222">
              <w:rPr>
                <w:rFonts w:ascii="Times New Roman" w:hAnsi="Times New Roman" w:cs="Times New Roman"/>
              </w:rPr>
              <w:lastRenderedPageBreak/>
              <w:t>номенклатурой методических рекомендаций МЧС России «по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характера», а также особенностями ЧС Новосибирской области будет приобретено в качестве резерва 32 комплекта санитарных сумок с укладками для оказания первой помощи</w:t>
            </w: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B1A6B" w:rsidRPr="00576909" w:rsidTr="003E0616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 xml:space="preserve">Итого затрат по </w:t>
            </w:r>
            <w:r>
              <w:rPr>
                <w:rFonts w:ascii="Times New Roman" w:hAnsi="Times New Roman"/>
              </w:rPr>
              <w:t>задаче 1.4.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810 111,3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806 617,3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830 710,2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B1A6B" w:rsidRPr="00576909" w:rsidRDefault="003B1A6B" w:rsidP="003B1A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00033C">
        <w:trPr>
          <w:trHeight w:val="201"/>
          <w:tblCellSpacing w:w="5" w:type="nil"/>
        </w:trPr>
        <w:tc>
          <w:tcPr>
            <w:tcW w:w="152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Задача 1.5</w:t>
            </w:r>
            <w:r w:rsidRPr="003F122B">
              <w:rPr>
                <w:rFonts w:ascii="Times New Roman" w:hAnsi="Times New Roman"/>
              </w:rPr>
              <w:t xml:space="preserve">. </w:t>
            </w:r>
            <w:r w:rsidRPr="000F5018">
              <w:rPr>
                <w:rFonts w:ascii="Times New Roman" w:hAnsi="Times New Roman"/>
              </w:rPr>
              <w:t>Обеспечение обучения должностных лиц организаций в Новосибирской области всех форм собственности вопросам гражданской обороны и защиты населения и территории от чрезвычайных ситуаций.</w:t>
            </w: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F830FE" w:rsidRDefault="001A1222" w:rsidP="001A122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830FE">
              <w:rPr>
                <w:sz w:val="22"/>
                <w:szCs w:val="22"/>
              </w:rPr>
              <w:t>1.5.1 </w:t>
            </w:r>
            <w:r w:rsidRPr="00F830FE">
              <w:rPr>
                <w:sz w:val="22"/>
                <w:szCs w:val="22"/>
                <w:lang w:eastAsia="en-US"/>
              </w:rPr>
              <w:t>Мероприятия</w:t>
            </w:r>
            <w:r w:rsidRPr="00F830FE">
              <w:rPr>
                <w:sz w:val="22"/>
                <w:szCs w:val="22"/>
              </w:rPr>
              <w:t xml:space="preserve"> по обучению и повышению квалификации должностных лиц предприятий, учреждений и </w:t>
            </w:r>
            <w:r w:rsidRPr="00F830FE">
              <w:rPr>
                <w:sz w:val="22"/>
                <w:szCs w:val="22"/>
              </w:rPr>
              <w:lastRenderedPageBreak/>
              <w:t>организаций Новосибирской области вопросам обеспечения безопасности жизнедеятельности.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3B1A6B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B14C8D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3B1A6B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3B1A6B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3F122B" w:rsidRDefault="001A1222" w:rsidP="001A1222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16704,8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122B">
              <w:rPr>
                <w:rFonts w:ascii="Times New Roman" w:hAnsi="Times New Roman"/>
              </w:rPr>
              <w:t xml:space="preserve">ГАОУ ДПО НСО «Учебно-методический центр по </w:t>
            </w:r>
            <w:r w:rsidRPr="003F122B">
              <w:rPr>
                <w:rFonts w:ascii="Times New Roman" w:hAnsi="Times New Roman"/>
              </w:rPr>
              <w:lastRenderedPageBreak/>
              <w:t>гражданской обороне и чрезвычайным ситуациям Новосибирской области».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За период 2019-2020 </w:t>
            </w:r>
            <w:r w:rsidRPr="003F122B">
              <w:rPr>
                <w:rFonts w:ascii="Times New Roman" w:hAnsi="Times New Roman"/>
              </w:rPr>
              <w:t xml:space="preserve">годов на базе ГАОУ ДПО НСО </w:t>
            </w:r>
            <w:r w:rsidRPr="003F122B">
              <w:rPr>
                <w:rFonts w:ascii="Times New Roman" w:hAnsi="Times New Roman"/>
              </w:rPr>
              <w:lastRenderedPageBreak/>
              <w:t>«Учебно-методический центр по гражданской обороне и чрезвычайным ситуациям Новосибирской области» будет организовано обучение по программам обеспечения безопасности жизнедеятельности не менее 3480 должностных лиц предприятий, организаций и учреждений Новосибирской области ежегодно.</w:t>
            </w: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DB17F1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затрат по задаче 1.5.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16704,8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1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95"/>
          <w:tblCellSpacing w:w="5" w:type="nil"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876 939,4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832 015,8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856 659,0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02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576909" w:rsidTr="003E0616">
        <w:trPr>
          <w:trHeight w:val="248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283,7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A1222" w:rsidRPr="00CA0FA5" w:rsidTr="003E0616">
        <w:trPr>
          <w:trHeight w:val="167"/>
          <w:tblCellSpacing w:w="5" w:type="nil"/>
        </w:trPr>
        <w:tc>
          <w:tcPr>
            <w:tcW w:w="4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576909" w:rsidRDefault="001A1222" w:rsidP="001A1222">
            <w:pPr>
              <w:pStyle w:val="ConsPlusCell"/>
              <w:rPr>
                <w:color w:val="00000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CA0FA5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  <w:r w:rsidRPr="0057690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0C7F83" w:rsidRDefault="001A1222" w:rsidP="001A1222">
            <w:pPr>
              <w:jc w:val="center"/>
              <w:rPr>
                <w:sz w:val="20"/>
                <w:szCs w:val="20"/>
              </w:rPr>
            </w:pPr>
            <w:r w:rsidRPr="000C7F83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CA0FA5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CA0FA5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22" w:rsidRPr="00CA0FA5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CA0FA5" w:rsidRDefault="001A1222" w:rsidP="001A12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222" w:rsidRPr="00CA0FA5" w:rsidRDefault="001A1222" w:rsidP="001A122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A536AD" w:rsidRDefault="00A536AD" w:rsidP="00A536AD">
      <w:pPr>
        <w:pStyle w:val="ConsPlusNormal"/>
        <w:jc w:val="both"/>
        <w:rPr>
          <w:sz w:val="28"/>
          <w:szCs w:val="28"/>
        </w:rPr>
      </w:pPr>
    </w:p>
    <w:p w:rsidR="00646326" w:rsidRPr="00646326" w:rsidRDefault="00646326" w:rsidP="00646326">
      <w:pPr>
        <w:pStyle w:val="ConsPlu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640A">
        <w:rPr>
          <w:rFonts w:ascii="Times New Roman" w:hAnsi="Times New Roman"/>
          <w:b w:val="0"/>
          <w:sz w:val="28"/>
          <w:szCs w:val="28"/>
        </w:rPr>
        <w:t>Применяемые сокращения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646326" w:rsidRPr="008554D0" w:rsidRDefault="00646326" w:rsidP="0064632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8554D0">
        <w:rPr>
          <w:sz w:val="28"/>
          <w:szCs w:val="28"/>
        </w:rPr>
        <w:t>ГАОУ ДПО НСО «Учебно-методический центр по гражданской обороне и чрезвычайным с</w:t>
      </w:r>
      <w:r>
        <w:rPr>
          <w:sz w:val="28"/>
          <w:szCs w:val="28"/>
        </w:rPr>
        <w:t xml:space="preserve">итуациям Новосибирской области» – государственное автономное образовательное учреждение дополнительного профессионального образования </w:t>
      </w:r>
      <w:r>
        <w:rPr>
          <w:sz w:val="28"/>
          <w:szCs w:val="28"/>
        </w:rPr>
        <w:lastRenderedPageBreak/>
        <w:t xml:space="preserve">Новосибирской области </w:t>
      </w:r>
      <w:r w:rsidRPr="008554D0">
        <w:rPr>
          <w:sz w:val="28"/>
          <w:szCs w:val="28"/>
        </w:rPr>
        <w:t>«Учебно-методический центр по гражданской обороне и чрезвычайным с</w:t>
      </w:r>
      <w:r>
        <w:rPr>
          <w:sz w:val="28"/>
          <w:szCs w:val="28"/>
        </w:rPr>
        <w:t>итуациям Новосибирской области»;</w:t>
      </w:r>
    </w:p>
    <w:p w:rsidR="00646326" w:rsidRDefault="00646326" w:rsidP="00646326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8554D0">
        <w:rPr>
          <w:sz w:val="28"/>
          <w:szCs w:val="28"/>
        </w:rPr>
        <w:t>ГКУ НСО «Центр ГО,</w:t>
      </w:r>
      <w:r>
        <w:rPr>
          <w:sz w:val="28"/>
          <w:szCs w:val="28"/>
        </w:rPr>
        <w:t xml:space="preserve"> ЧС и ПБ Новосибирской области» –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области»;</w:t>
      </w:r>
    </w:p>
    <w:p w:rsidR="00646326" w:rsidRDefault="00646326" w:rsidP="00646326">
      <w:pPr>
        <w:suppressAutoHyphens/>
        <w:autoSpaceDE w:val="0"/>
        <w:autoSpaceDN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МЖКХиЭ</w:t>
      </w:r>
      <w:proofErr w:type="spellEnd"/>
      <w:r>
        <w:rPr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:rsidR="00380780" w:rsidRDefault="00380780"/>
    <w:sectPr w:rsidR="00380780" w:rsidSect="00A536AD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AD"/>
    <w:rsid w:val="0000033C"/>
    <w:rsid w:val="00092EF2"/>
    <w:rsid w:val="001A1222"/>
    <w:rsid w:val="0021775E"/>
    <w:rsid w:val="0026521F"/>
    <w:rsid w:val="002A1BA4"/>
    <w:rsid w:val="00380780"/>
    <w:rsid w:val="003B1A6B"/>
    <w:rsid w:val="003E0616"/>
    <w:rsid w:val="00402112"/>
    <w:rsid w:val="004A4C6D"/>
    <w:rsid w:val="004D382B"/>
    <w:rsid w:val="005238CE"/>
    <w:rsid w:val="00646326"/>
    <w:rsid w:val="006C51BE"/>
    <w:rsid w:val="006C7D8E"/>
    <w:rsid w:val="00716FCE"/>
    <w:rsid w:val="009B0F4E"/>
    <w:rsid w:val="00A536AD"/>
    <w:rsid w:val="00A56B67"/>
    <w:rsid w:val="00B04929"/>
    <w:rsid w:val="00B140EE"/>
    <w:rsid w:val="00B14C8D"/>
    <w:rsid w:val="00B43DB6"/>
    <w:rsid w:val="00E87480"/>
    <w:rsid w:val="00F40D9D"/>
    <w:rsid w:val="00F8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19840-FBF0-473F-A464-D7AA3287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12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5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6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1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9</cp:revision>
  <dcterms:created xsi:type="dcterms:W3CDTF">2018-12-06T04:58:00Z</dcterms:created>
  <dcterms:modified xsi:type="dcterms:W3CDTF">2018-12-17T04:05:00Z</dcterms:modified>
</cp:coreProperties>
</file>