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C475B4" w:rsidRPr="00CF1D0B" w:rsidRDefault="00C475B4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9F1496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от 27.03.2015 </w:t>
      </w:r>
      <w:r w:rsidR="009F1496">
        <w:rPr>
          <w:rFonts w:ascii="Times New Roman" w:eastAsia="Calibri" w:hAnsi="Times New Roman" w:cs="Times New Roman"/>
          <w:sz w:val="28"/>
          <w:szCs w:val="28"/>
        </w:rPr>
        <w:t>№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 110-п</w:t>
      </w:r>
    </w:p>
    <w:p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3E6F" w:rsidRDefault="00090F00" w:rsidP="004B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>остановлением Правительства Новосибирско</w:t>
      </w:r>
      <w:r w:rsidR="003B2E77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 от 28.03.2014 №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03C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125-п «О 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42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обеспечения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обеспечения безопасности людей на водных объектах Новосибирской области 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:rsidR="00434415" w:rsidRDefault="005822EC" w:rsidP="0043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8123D">
        <w:rPr>
          <w:rFonts w:ascii="Times New Roman" w:eastAsia="Calibri" w:hAnsi="Times New Roman" w:cs="Times New Roman"/>
          <w:color w:val="000000"/>
          <w:sz w:val="28"/>
          <w:szCs w:val="28"/>
        </w:rPr>
        <w:t>нести в постановление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 27.03.2015 №</w:t>
      </w:r>
      <w:r w:rsidR="00B51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110-п «Об утверждении государственной программы Новосибирской области «Обеспечение безопасности жизнедеятельности населения Новосибирской области</w:t>
      </w:r>
      <w:r w:rsidR="00610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период 2015-2020 годов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» (далее – постановление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) следующие изменения:</w:t>
      </w:r>
    </w:p>
    <w:p w:rsidR="0079282E" w:rsidRDefault="00610D0B" w:rsidP="0043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7928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наименовании и по тексту постановления исключить слова «на период 2015-2020 годов»</w:t>
      </w:r>
      <w:r w:rsidR="00090F0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01E6A" w:rsidRPr="00AA1281" w:rsidRDefault="0079282E" w:rsidP="0050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501E6A" w:rsidRPr="00AA1281">
        <w:rPr>
          <w:rFonts w:ascii="Times New Roman" w:eastAsia="Calibri" w:hAnsi="Times New Roman" w:cs="Times New Roman"/>
          <w:sz w:val="28"/>
          <w:szCs w:val="28"/>
        </w:rPr>
        <w:t xml:space="preserve"> Пункт 5 изложить в следующей редакции:</w:t>
      </w:r>
    </w:p>
    <w:p w:rsidR="00501E6A" w:rsidRPr="00AA1281" w:rsidRDefault="00501E6A" w:rsidP="00501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281">
        <w:rPr>
          <w:rFonts w:ascii="Times New Roman" w:eastAsia="Calibri" w:hAnsi="Times New Roman" w:cs="Times New Roman"/>
          <w:sz w:val="28"/>
          <w:szCs w:val="28"/>
        </w:rPr>
        <w:t xml:space="preserve">«5. Контроль за исполнением настоящего постановления возложить на </w:t>
      </w:r>
      <w:r w:rsidR="00D35522">
        <w:rPr>
          <w:rFonts w:ascii="Times New Roman" w:eastAsia="Calibri" w:hAnsi="Times New Roman" w:cs="Times New Roman"/>
          <w:sz w:val="28"/>
          <w:szCs w:val="28"/>
        </w:rPr>
        <w:t xml:space="preserve">заместителя Губернатора </w:t>
      </w:r>
      <w:r w:rsidRPr="00AA1281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proofErr w:type="spellStart"/>
      <w:r w:rsidRPr="00AA1281">
        <w:rPr>
          <w:rFonts w:ascii="Times New Roman" w:eastAsia="Calibri" w:hAnsi="Times New Roman" w:cs="Times New Roman"/>
          <w:sz w:val="28"/>
          <w:szCs w:val="28"/>
        </w:rPr>
        <w:t>Сёмку</w:t>
      </w:r>
      <w:proofErr w:type="spellEnd"/>
      <w:r w:rsidRPr="00AA1281">
        <w:rPr>
          <w:rFonts w:ascii="Times New Roman" w:eastAsia="Calibri" w:hAnsi="Times New Roman" w:cs="Times New Roman"/>
          <w:sz w:val="28"/>
          <w:szCs w:val="28"/>
        </w:rPr>
        <w:t xml:space="preserve"> С.Н.».</w:t>
      </w:r>
    </w:p>
    <w:p w:rsidR="00090F00" w:rsidRDefault="0079282E" w:rsidP="0009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61BDD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090F00">
        <w:rPr>
          <w:rFonts w:ascii="Times New Roman" w:eastAsia="Calibri" w:hAnsi="Times New Roman" w:cs="Times New Roman"/>
          <w:color w:val="000000"/>
          <w:sz w:val="28"/>
          <w:szCs w:val="28"/>
        </w:rPr>
        <w:t>В </w:t>
      </w:r>
      <w:r w:rsidR="006F270E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программе «Обеспечение безопасности жизнедеятельности населения Новосибирской области на период 2015-2020 годов»</w:t>
      </w:r>
      <w:r w:rsidR="00582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</w:t>
      </w:r>
      <w:r w:rsidR="00A61BD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90F00" w:rsidRDefault="00090F00" w:rsidP="00090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61BDD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7928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наименовании и по тексту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79282E">
        <w:rPr>
          <w:rFonts w:ascii="Times New Roman" w:eastAsia="Calibri" w:hAnsi="Times New Roman" w:cs="Times New Roman"/>
          <w:color w:val="000000"/>
          <w:sz w:val="28"/>
          <w:szCs w:val="28"/>
        </w:rPr>
        <w:t>рограммы слова «на период 2015-2020 годов» исключить;</w:t>
      </w:r>
    </w:p>
    <w:p w:rsidR="00610D0B" w:rsidRDefault="00090F00" w:rsidP="00610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в разделе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090F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«Паспорт государственной программы»:</w:t>
      </w:r>
    </w:p>
    <w:p w:rsidR="000F5D8B" w:rsidRDefault="00090F00" w:rsidP="0043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A280C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0F5D8B">
        <w:rPr>
          <w:rFonts w:ascii="Times New Roman" w:eastAsia="Calibri" w:hAnsi="Times New Roman" w:cs="Times New Roman"/>
          <w:color w:val="000000"/>
          <w:sz w:val="28"/>
          <w:szCs w:val="28"/>
        </w:rPr>
        <w:t>позицию «Сроки (этапы) реализации государственной программы» изложить в следующей редакции:</w:t>
      </w:r>
    </w:p>
    <w:p w:rsidR="000F5D8B" w:rsidRDefault="000F5D8B" w:rsidP="0043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«2015-2021 годы. Этапы реализации государственной программы не выделяются»;</w:t>
      </w:r>
    </w:p>
    <w:p w:rsidR="000704F2" w:rsidRDefault="000704F2" w:rsidP="00070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</w:t>
      </w:r>
      <w:r w:rsidR="00972605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434415">
        <w:rPr>
          <w:rFonts w:ascii="Times New Roman" w:eastAsia="Calibri" w:hAnsi="Times New Roman" w:cs="Times New Roman"/>
          <w:color w:val="000000"/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  <w:r w:rsidR="00A61B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A5CB4" w:rsidRPr="00434415" w:rsidRDefault="00A61BDD" w:rsidP="00070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7471"/>
      </w:tblGrid>
      <w:tr w:rsidR="002A5CB4" w:rsidRPr="005A6721" w:rsidTr="00685D57">
        <w:trPr>
          <w:trHeight w:val="20"/>
        </w:trPr>
        <w:tc>
          <w:tcPr>
            <w:tcW w:w="2377" w:type="dxa"/>
          </w:tcPr>
          <w:p w:rsidR="002A5CB4" w:rsidRPr="005A6721" w:rsidRDefault="002A5CB4" w:rsidP="00685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государственной программы </w:t>
            </w:r>
          </w:p>
        </w:tc>
        <w:tc>
          <w:tcPr>
            <w:tcW w:w="7471" w:type="dxa"/>
          </w:tcPr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государ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программы составляет 5</w:t>
            </w:r>
            <w:r w:rsidR="002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626 468,4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средств областного 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джета Новосибирской области – 5 622 214,0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</w:t>
            </w:r>
            <w:r w:rsidR="00280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редств местных бюджетов – 4 254,4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государственной программы объем финансирования составит: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705 078,7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786 104,8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821 822,2 тыс. рублей;</w:t>
            </w:r>
          </w:p>
          <w:p w:rsidR="00D22CE4" w:rsidRPr="008B07BA" w:rsidRDefault="00280D23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879 276,9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832 299,5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856 659,0 тыс. рублей, 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средств областного бюджета Новосибирской области: 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704 809,2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785 835,3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820 728,0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876 939,4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832 015,8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856 659,0 тыс. рублей,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средств местных бюджетов: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269,5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269,5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1094,2 тыс. рублей;</w:t>
            </w:r>
          </w:p>
          <w:p w:rsidR="00D22CE4" w:rsidRPr="008B07BA" w:rsidRDefault="00280D23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2 337,5</w:t>
            </w:r>
            <w:r w:rsidR="00D22CE4"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22CE4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283,7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 тыс. руб.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главным распорядителям средств областного бюджета Новосибирской области: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НСО – 5 593 581,1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745 227,3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676 176,3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785 835,3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820 728,0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876 939,4</w:t>
            </w: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832 015,8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856 659,0 тыс. рублей,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ДИиРТТ</w:t>
            </w:r>
            <w:proofErr w:type="spellEnd"/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НСО – 28 632,9 тыс. рублей, в том числе по годам: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 год – 28 632,9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0,0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D22CE4" w:rsidRPr="008B07BA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D22CE4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5CB4" w:rsidRPr="005A6721" w:rsidRDefault="00D22CE4" w:rsidP="00D22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 тыс. рублей</w:t>
            </w:r>
          </w:p>
        </w:tc>
      </w:tr>
    </w:tbl>
    <w:p w:rsidR="00A61BDD" w:rsidRDefault="00A61BDD" w:rsidP="00A6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»;</w:t>
      </w:r>
    </w:p>
    <w:p w:rsidR="00D35F58" w:rsidRDefault="000704F2" w:rsidP="00E54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E2558">
        <w:rPr>
          <w:rFonts w:ascii="Times New Roman" w:eastAsia="Calibri" w:hAnsi="Times New Roman" w:cs="Times New Roman"/>
          <w:color w:val="000000"/>
          <w:sz w:val="28"/>
          <w:szCs w:val="28"/>
        </w:rPr>
        <w:t>) </w:t>
      </w:r>
      <w:r w:rsidR="00D35F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232FCB">
        <w:rPr>
          <w:rFonts w:ascii="Times New Roman" w:eastAsia="Calibri" w:hAnsi="Times New Roman" w:cs="Times New Roman"/>
          <w:color w:val="000000"/>
          <w:sz w:val="28"/>
          <w:szCs w:val="28"/>
        </w:rPr>
        <w:t>раздел</w:t>
      </w:r>
      <w:r w:rsidR="00D35F5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232F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32FC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IV</w:t>
      </w:r>
      <w:r w:rsidR="00232FCB" w:rsidRPr="00E544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32FCB">
        <w:rPr>
          <w:rFonts w:ascii="Times New Roman" w:eastAsia="Calibri" w:hAnsi="Times New Roman" w:cs="Times New Roman"/>
          <w:color w:val="000000"/>
          <w:sz w:val="28"/>
          <w:szCs w:val="28"/>
        </w:rPr>
        <w:t>«Си</w:t>
      </w:r>
      <w:r w:rsidR="00E544A4">
        <w:rPr>
          <w:rFonts w:ascii="Times New Roman" w:eastAsia="Calibri" w:hAnsi="Times New Roman" w:cs="Times New Roman"/>
          <w:color w:val="000000"/>
          <w:sz w:val="28"/>
          <w:szCs w:val="28"/>
        </w:rPr>
        <w:t>стема основных мероприятий государственной программы»</w:t>
      </w:r>
      <w:r w:rsidR="00D35F5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35F58" w:rsidRDefault="00CE2558" w:rsidP="00506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 </w:t>
      </w:r>
      <w:r w:rsidR="00506446">
        <w:rPr>
          <w:rFonts w:ascii="Times New Roman" w:eastAsia="Calibri" w:hAnsi="Times New Roman" w:cs="Times New Roman"/>
          <w:color w:val="000000"/>
          <w:sz w:val="28"/>
          <w:szCs w:val="28"/>
        </w:rPr>
        <w:t>в абзаце восьмом после слов «по обеспечению ГСМ» дополнить словами</w:t>
      </w:r>
      <w:r w:rsidR="004C5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«, материальному стимулированию</w:t>
      </w:r>
      <w:r w:rsidR="002F3C2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064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оснащению экипировкой и снаряжением»;</w:t>
      </w:r>
    </w:p>
    <w:p w:rsidR="00AF4F9B" w:rsidRDefault="002101A4" w:rsidP="004C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AF4F9B">
        <w:rPr>
          <w:rFonts w:ascii="Times New Roman" w:eastAsia="Times New Roman" w:hAnsi="Times New Roman" w:cs="Times New Roman"/>
          <w:sz w:val="28"/>
          <w:szCs w:val="24"/>
          <w:lang w:eastAsia="ru-RU"/>
        </w:rPr>
        <w:t>) в абзаце тридцать пятом слова «мероприятия, направленные на обеспеченность средствами индивидуальной защиты от аварийно-химически опасных веществ населения, проживающего в границах зон возможного радиоактивного и химического загрязнения (заражения) объектов» заменить словами «мероприятия, направленные на создание и содержание материально-технических запасов»;</w:t>
      </w:r>
    </w:p>
    <w:p w:rsidR="00AF4F9B" w:rsidRDefault="000704F2" w:rsidP="00346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AF4F9B">
        <w:rPr>
          <w:rFonts w:ascii="Times New Roman" w:hAnsi="Times New Roman" w:cs="Times New Roman"/>
          <w:sz w:val="28"/>
          <w:szCs w:val="24"/>
        </w:rPr>
        <w:t xml:space="preserve">) в абзаце тридцать шестом слова </w:t>
      </w:r>
      <w:r w:rsidR="00AF4F9B" w:rsidRPr="00AF4F9B">
        <w:rPr>
          <w:rFonts w:ascii="Times New Roman" w:hAnsi="Times New Roman" w:cs="Times New Roman"/>
          <w:sz w:val="28"/>
          <w:szCs w:val="28"/>
        </w:rPr>
        <w:t>«Мероприятия, направленные на обеспеченность средствами инди</w:t>
      </w:r>
      <w:r w:rsidR="00AF4F9B">
        <w:rPr>
          <w:rFonts w:ascii="Times New Roman" w:hAnsi="Times New Roman" w:cs="Times New Roman"/>
          <w:sz w:val="28"/>
          <w:szCs w:val="28"/>
        </w:rPr>
        <w:t>видуальной защиты от аварийно-</w:t>
      </w:r>
      <w:r w:rsidR="00AF4F9B" w:rsidRPr="00AF4F9B">
        <w:rPr>
          <w:rFonts w:ascii="Times New Roman" w:hAnsi="Times New Roman" w:cs="Times New Roman"/>
          <w:sz w:val="28"/>
          <w:szCs w:val="28"/>
        </w:rPr>
        <w:t>химически опасных веществ населения, проживающего в границах зон возможного радиоактивного и химического загрязнения (заражения) объектов, включают в себя:</w:t>
      </w:r>
      <w:r w:rsidR="00AF4F9B">
        <w:rPr>
          <w:rFonts w:ascii="Times New Roman" w:hAnsi="Times New Roman" w:cs="Times New Roman"/>
          <w:sz w:val="28"/>
          <w:szCs w:val="28"/>
        </w:rPr>
        <w:t xml:space="preserve">» заменить словами «Мероприятия, направленные на </w:t>
      </w:r>
      <w:r w:rsidR="00346F49">
        <w:rPr>
          <w:rFonts w:ascii="Times New Roman" w:hAnsi="Times New Roman" w:cs="Times New Roman"/>
          <w:sz w:val="28"/>
          <w:szCs w:val="28"/>
        </w:rPr>
        <w:t>создание и содержание материально-технических запасов, включают в себя:»;</w:t>
      </w:r>
    </w:p>
    <w:p w:rsidR="00346F49" w:rsidRDefault="000704F2" w:rsidP="00346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6F49">
        <w:rPr>
          <w:rFonts w:ascii="Times New Roman" w:hAnsi="Times New Roman" w:cs="Times New Roman"/>
          <w:sz w:val="28"/>
          <w:szCs w:val="28"/>
        </w:rPr>
        <w:t>) после абзаца сорокового дополнить абзацами следующего содержания:</w:t>
      </w:r>
    </w:p>
    <w:p w:rsidR="00346F49" w:rsidRDefault="00346F49" w:rsidP="00346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приобретение ранцевых огнетушителей;</w:t>
      </w:r>
    </w:p>
    <w:p w:rsidR="00346F49" w:rsidRDefault="00346F49" w:rsidP="00346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приобретение надувных лодок с подвесным мотором;</w:t>
      </w:r>
    </w:p>
    <w:p w:rsidR="00346F49" w:rsidRPr="00346F49" w:rsidRDefault="00EA3208" w:rsidP="007607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46F49">
        <w:rPr>
          <w:rFonts w:ascii="Times New Roman" w:hAnsi="Times New Roman" w:cs="Times New Roman"/>
          <w:sz w:val="28"/>
          <w:szCs w:val="28"/>
        </w:rPr>
        <w:t>приобретение санитарных сумок с укладкой для оказания первой помощи.»</w:t>
      </w:r>
      <w:r w:rsidR="00760798">
        <w:rPr>
          <w:rFonts w:ascii="Times New Roman" w:hAnsi="Times New Roman" w:cs="Times New Roman"/>
          <w:sz w:val="28"/>
          <w:szCs w:val="28"/>
        </w:rPr>
        <w:t>;</w:t>
      </w:r>
    </w:p>
    <w:p w:rsidR="00C47407" w:rsidRPr="00EA75F8" w:rsidRDefault="000704F2" w:rsidP="00EA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C474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раздел </w:t>
      </w:r>
      <w:r w:rsidR="00C4740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</w:t>
      </w:r>
      <w:r w:rsidR="00C474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«Ресурсное обеспечение государственной программы» изложить</w:t>
      </w:r>
    </w:p>
    <w:p w:rsidR="00D35F58" w:rsidRDefault="00C47407" w:rsidP="00C47407">
      <w:pPr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следующей редакции:</w:t>
      </w:r>
    </w:p>
    <w:p w:rsidR="005C1655" w:rsidRDefault="005C1655" w:rsidP="005C16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73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Ресурсное обеспечение государственной программы</w:t>
      </w:r>
    </w:p>
    <w:p w:rsidR="00B513F9" w:rsidRPr="003714A4" w:rsidRDefault="00B513F9" w:rsidP="005C16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407" w:rsidRPr="005C5E9F" w:rsidRDefault="00C47407" w:rsidP="005C1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государственной программы осуществляется за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областного бюджета Новосибирской области и местных бюджетов. </w:t>
      </w:r>
    </w:p>
    <w:p w:rsidR="00C47407" w:rsidRDefault="00C47407" w:rsidP="00C4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составляет </w:t>
      </w:r>
      <w:r w:rsidR="00DF7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626 468,4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из средств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7182">
        <w:rPr>
          <w:rFonts w:ascii="Times New Roman" w:eastAsia="Times New Roman" w:hAnsi="Times New Roman" w:cs="Times New Roman"/>
          <w:sz w:val="28"/>
          <w:szCs w:val="28"/>
          <w:lang w:eastAsia="ru-RU"/>
        </w:rPr>
        <w:t> 5 622 214,0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рублей, 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местных бюджетов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0D23">
        <w:rPr>
          <w:rFonts w:ascii="Times New Roman" w:eastAsia="Times New Roman" w:hAnsi="Times New Roman" w:cs="Times New Roman"/>
          <w:sz w:val="28"/>
          <w:szCs w:val="28"/>
          <w:lang w:eastAsia="ru-RU"/>
        </w:rPr>
        <w:t> 4 254,4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305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C47407" w:rsidRPr="005C5E9F" w:rsidRDefault="00C47407" w:rsidP="00C4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распорядителям средств областного бюджета Новосибирской области:</w:t>
      </w:r>
    </w:p>
    <w:p w:rsidR="00C47407" w:rsidRPr="005A6721" w:rsidRDefault="00C47407" w:rsidP="00C4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A6721">
        <w:rPr>
          <w:rFonts w:ascii="Times New Roman" w:eastAsia="Times New Roman" w:hAnsi="Times New Roman" w:cs="Times New Roman"/>
          <w:sz w:val="28"/>
          <w:szCs w:val="24"/>
          <w:lang w:eastAsia="ru-RU"/>
        </w:rPr>
        <w:t>МЖКХиЭ</w:t>
      </w:r>
      <w:proofErr w:type="spellEnd"/>
      <w:r w:rsidRPr="005A6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НСО – </w:t>
      </w:r>
      <w:r w:rsidR="00DF7182">
        <w:rPr>
          <w:rFonts w:ascii="Times New Roman" w:hAnsi="Times New Roman" w:cs="Times New Roman"/>
          <w:bCs/>
          <w:sz w:val="28"/>
          <w:szCs w:val="28"/>
        </w:rPr>
        <w:t>5 593 581,1</w:t>
      </w:r>
      <w:r w:rsidR="000670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рублей;</w:t>
      </w:r>
    </w:p>
    <w:p w:rsidR="00F65F30" w:rsidRDefault="00C47407" w:rsidP="003F0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28 632,9 тыс. рублей.»</w:t>
      </w:r>
      <w:r w:rsidR="00CE25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EFB" w:rsidRDefault="000704F2" w:rsidP="003F0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разделе </w:t>
      </w:r>
      <w:r w:rsidR="00A52E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A52EFB" w:rsidRPr="00A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E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«Ожидаемые результаты реализации государственной программы:</w:t>
      </w:r>
    </w:p>
    <w:p w:rsidR="00A52EFB" w:rsidRDefault="00A52EFB" w:rsidP="003F0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цифру «2020» заменить цифрой «2021»;</w:t>
      </w:r>
    </w:p>
    <w:p w:rsidR="00A52EFB" w:rsidRPr="00A52EFB" w:rsidRDefault="00A52EFB" w:rsidP="003F0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в абзаце тринадцатом цифру «2020» заменить цифрой «2021»</w:t>
      </w:r>
      <w:r w:rsidR="00EA32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962" w:rsidRDefault="000704F2" w:rsidP="006B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5F30">
        <w:rPr>
          <w:rFonts w:ascii="Times New Roman" w:hAnsi="Times New Roman" w:cs="Times New Roman"/>
          <w:sz w:val="28"/>
          <w:szCs w:val="28"/>
        </w:rPr>
        <w:t>) </w:t>
      </w:r>
      <w:r w:rsidR="00801B16">
        <w:rPr>
          <w:rFonts w:ascii="Times New Roman" w:hAnsi="Times New Roman" w:cs="Times New Roman"/>
          <w:sz w:val="28"/>
          <w:szCs w:val="28"/>
        </w:rPr>
        <w:t>приложение № </w:t>
      </w:r>
      <w:r w:rsidR="00F65F30" w:rsidRPr="00F65F30">
        <w:rPr>
          <w:rFonts w:ascii="Times New Roman" w:hAnsi="Times New Roman" w:cs="Times New Roman"/>
          <w:sz w:val="28"/>
          <w:szCs w:val="28"/>
        </w:rPr>
        <w:t>1 к Программе «Цели, задачи и целевые индикаторы государственной программы» изложить в редакции согласно приложению № 1 к настоящему постановлению;</w:t>
      </w:r>
    </w:p>
    <w:p w:rsidR="006B3962" w:rsidRPr="006B3962" w:rsidRDefault="000704F2" w:rsidP="006B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3962">
        <w:rPr>
          <w:rFonts w:ascii="Times New Roman" w:hAnsi="Times New Roman" w:cs="Times New Roman"/>
          <w:sz w:val="28"/>
          <w:szCs w:val="28"/>
        </w:rPr>
        <w:t>) приложение №</w:t>
      </w:r>
      <w:r w:rsidR="00801B16">
        <w:rPr>
          <w:rFonts w:ascii="Times New Roman" w:hAnsi="Times New Roman" w:cs="Times New Roman"/>
          <w:sz w:val="28"/>
          <w:szCs w:val="28"/>
        </w:rPr>
        <w:t> </w:t>
      </w:r>
      <w:r w:rsidR="006B3962">
        <w:rPr>
          <w:rFonts w:ascii="Times New Roman" w:hAnsi="Times New Roman" w:cs="Times New Roman"/>
          <w:sz w:val="28"/>
          <w:szCs w:val="28"/>
        </w:rPr>
        <w:t>2 к Программе «Основные мероприятия государственной программы» изложить в редакции согласно приложению № 2 к настоящему постановлению;</w:t>
      </w:r>
    </w:p>
    <w:p w:rsidR="00F65F30" w:rsidRDefault="000704F2" w:rsidP="00F6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9EF">
        <w:rPr>
          <w:rFonts w:ascii="Times New Roman" w:hAnsi="Times New Roman" w:cs="Times New Roman"/>
          <w:sz w:val="28"/>
          <w:szCs w:val="28"/>
        </w:rPr>
        <w:t>) </w:t>
      </w:r>
      <w:r w:rsidR="008236DF">
        <w:rPr>
          <w:rFonts w:ascii="Times New Roman" w:hAnsi="Times New Roman" w:cs="Times New Roman"/>
          <w:sz w:val="28"/>
          <w:szCs w:val="28"/>
        </w:rPr>
        <w:t>приложение №</w:t>
      </w:r>
      <w:r w:rsidR="002D62E6">
        <w:rPr>
          <w:rFonts w:ascii="Times New Roman" w:hAnsi="Times New Roman" w:cs="Times New Roman"/>
          <w:sz w:val="28"/>
          <w:szCs w:val="28"/>
        </w:rPr>
        <w:t> </w:t>
      </w:r>
      <w:r w:rsidR="008236DF">
        <w:rPr>
          <w:rFonts w:ascii="Times New Roman" w:hAnsi="Times New Roman" w:cs="Times New Roman"/>
          <w:sz w:val="28"/>
          <w:szCs w:val="28"/>
        </w:rPr>
        <w:t>3 к Программе «Сводные финансовые затраты государственной</w:t>
      </w:r>
      <w:r w:rsidR="001030D2">
        <w:rPr>
          <w:rFonts w:ascii="Times New Roman" w:hAnsi="Times New Roman" w:cs="Times New Roman"/>
          <w:sz w:val="28"/>
          <w:szCs w:val="28"/>
        </w:rPr>
        <w:t xml:space="preserve"> программы» изложить </w:t>
      </w:r>
      <w:r w:rsidR="008236DF">
        <w:rPr>
          <w:rFonts w:ascii="Times New Roman" w:hAnsi="Times New Roman" w:cs="Times New Roman"/>
          <w:sz w:val="28"/>
          <w:szCs w:val="28"/>
        </w:rPr>
        <w:t>редакции</w:t>
      </w:r>
      <w:r w:rsidR="00FC113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225319">
        <w:rPr>
          <w:rFonts w:ascii="Times New Roman" w:hAnsi="Times New Roman" w:cs="Times New Roman"/>
          <w:sz w:val="28"/>
          <w:szCs w:val="28"/>
        </w:rPr>
        <w:t> </w:t>
      </w:r>
      <w:r w:rsidR="003F0B76">
        <w:rPr>
          <w:rFonts w:ascii="Times New Roman" w:hAnsi="Times New Roman" w:cs="Times New Roman"/>
          <w:sz w:val="28"/>
          <w:szCs w:val="28"/>
        </w:rPr>
        <w:t>3</w:t>
      </w:r>
      <w:r w:rsidR="006059EF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65F30" w:rsidRDefault="000704F2" w:rsidP="00F6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5319">
        <w:rPr>
          <w:rFonts w:ascii="Times New Roman" w:hAnsi="Times New Roman" w:cs="Times New Roman"/>
          <w:sz w:val="28"/>
          <w:szCs w:val="28"/>
        </w:rPr>
        <w:t xml:space="preserve">) дополнить программу приложением № 2.1 «Основные мероприятия государственной программы» в </w:t>
      </w:r>
      <w:r w:rsidR="003F0B76">
        <w:rPr>
          <w:rFonts w:ascii="Times New Roman" w:hAnsi="Times New Roman" w:cs="Times New Roman"/>
          <w:sz w:val="28"/>
          <w:szCs w:val="28"/>
        </w:rPr>
        <w:t>редакции согласно приложению № 4</w:t>
      </w:r>
      <w:r w:rsidR="00EA320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C51C3" w:rsidRDefault="0061293F" w:rsidP="00823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39A5">
        <w:rPr>
          <w:rFonts w:ascii="Times New Roman" w:hAnsi="Times New Roman" w:cs="Times New Roman"/>
          <w:sz w:val="28"/>
          <w:szCs w:val="28"/>
        </w:rPr>
        <w:t>. В П</w:t>
      </w:r>
      <w:r w:rsidR="004C51C3">
        <w:rPr>
          <w:rFonts w:ascii="Times New Roman" w:hAnsi="Times New Roman" w:cs="Times New Roman"/>
          <w:sz w:val="28"/>
          <w:szCs w:val="28"/>
        </w:rPr>
        <w:t xml:space="preserve">орядке </w:t>
      </w:r>
      <w:r w:rsidR="000A39A5">
        <w:rPr>
          <w:rFonts w:ascii="Times New Roman" w:hAnsi="Times New Roman" w:cs="Times New Roman"/>
          <w:sz w:val="28"/>
          <w:szCs w:val="28"/>
        </w:rPr>
        <w:t>п</w:t>
      </w:r>
      <w:r w:rsidR="004C51C3">
        <w:rPr>
          <w:rFonts w:ascii="Times New Roman" w:hAnsi="Times New Roman" w:cs="Times New Roman"/>
          <w:sz w:val="28"/>
          <w:szCs w:val="28"/>
        </w:rPr>
        <w:t>редоставления субсидий из средств областного бюджета Новосибирской области общественным объединениям добровольной пожарной охраны Новосибирской области</w:t>
      </w:r>
      <w:r w:rsidR="000704F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</w:t>
      </w:r>
      <w:r w:rsidR="004C51C3">
        <w:rPr>
          <w:rFonts w:ascii="Times New Roman" w:hAnsi="Times New Roman" w:cs="Times New Roman"/>
          <w:sz w:val="28"/>
          <w:szCs w:val="28"/>
        </w:rPr>
        <w:t>:</w:t>
      </w:r>
    </w:p>
    <w:p w:rsidR="00A52EFB" w:rsidRDefault="00A52EFB" w:rsidP="00823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наименовании слова «на период 2015-2020 годов» исключить;</w:t>
      </w:r>
    </w:p>
    <w:p w:rsidR="004C51C3" w:rsidRDefault="001E0342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39A5">
        <w:rPr>
          <w:rFonts w:ascii="Times New Roman" w:hAnsi="Times New Roman" w:cs="Times New Roman"/>
          <w:sz w:val="28"/>
          <w:szCs w:val="28"/>
        </w:rPr>
        <w:t>) пункт 4</w:t>
      </w:r>
      <w:r w:rsidR="004C51C3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0A39A5">
        <w:rPr>
          <w:rFonts w:ascii="Times New Roman" w:hAnsi="Times New Roman" w:cs="Times New Roman"/>
          <w:sz w:val="28"/>
          <w:szCs w:val="28"/>
        </w:rPr>
        <w:t xml:space="preserve">подпунктом 5 следующего </w:t>
      </w:r>
      <w:r w:rsidR="004C51C3">
        <w:rPr>
          <w:rFonts w:ascii="Times New Roman" w:hAnsi="Times New Roman" w:cs="Times New Roman"/>
          <w:sz w:val="28"/>
          <w:szCs w:val="28"/>
        </w:rPr>
        <w:t>содержания</w:t>
      </w:r>
      <w:r w:rsidR="00536F15">
        <w:rPr>
          <w:rFonts w:ascii="Times New Roman" w:hAnsi="Times New Roman" w:cs="Times New Roman"/>
          <w:sz w:val="28"/>
          <w:szCs w:val="28"/>
        </w:rPr>
        <w:t>:</w:t>
      </w:r>
    </w:p>
    <w:p w:rsidR="00536F15" w:rsidRDefault="00536F15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Материальное стимулирование деятельности добровольных пожарных за активное участие в профилактике и (или) тушении пожаров.»</w:t>
      </w:r>
      <w:r w:rsidR="000704F2">
        <w:rPr>
          <w:rFonts w:ascii="Times New Roman" w:hAnsi="Times New Roman" w:cs="Times New Roman"/>
          <w:sz w:val="28"/>
          <w:szCs w:val="28"/>
        </w:rPr>
        <w:t>.</w:t>
      </w:r>
    </w:p>
    <w:p w:rsidR="00A52EFB" w:rsidRDefault="0061293F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EFB">
        <w:rPr>
          <w:rFonts w:ascii="Times New Roman" w:hAnsi="Times New Roman" w:cs="Times New Roman"/>
          <w:sz w:val="28"/>
          <w:szCs w:val="28"/>
        </w:rPr>
        <w:t>. </w:t>
      </w:r>
      <w:r w:rsidR="00897B24">
        <w:rPr>
          <w:rFonts w:ascii="Times New Roman" w:hAnsi="Times New Roman" w:cs="Times New Roman"/>
          <w:sz w:val="28"/>
          <w:szCs w:val="28"/>
        </w:rPr>
        <w:t>В наименовании и подпункте 1 пункта 4 Условий</w:t>
      </w:r>
      <w:r w:rsidR="00A52EFB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субсидий местным бюджетам из областного бюджета Новосибирской области </w:t>
      </w:r>
      <w:r w:rsidR="00897B24">
        <w:rPr>
          <w:rFonts w:ascii="Times New Roman" w:hAnsi="Times New Roman" w:cs="Times New Roman"/>
          <w:sz w:val="28"/>
          <w:szCs w:val="28"/>
        </w:rPr>
        <w:t>на создание минерализованных полос вокруг населенных пунктов Новосибирской области, нуждающихся в инженерной защите от лесных и ландшафтных пожаров слова</w:t>
      </w:r>
      <w:r w:rsidR="001E0342">
        <w:rPr>
          <w:rFonts w:ascii="Times New Roman" w:hAnsi="Times New Roman" w:cs="Times New Roman"/>
          <w:sz w:val="28"/>
          <w:szCs w:val="28"/>
        </w:rPr>
        <w:t xml:space="preserve"> </w:t>
      </w:r>
      <w:r w:rsidR="00897B24">
        <w:rPr>
          <w:rFonts w:ascii="Times New Roman" w:hAnsi="Times New Roman" w:cs="Times New Roman"/>
          <w:sz w:val="28"/>
          <w:szCs w:val="28"/>
        </w:rPr>
        <w:t>«на период 2015-2020 годов» исключить.</w:t>
      </w:r>
    </w:p>
    <w:p w:rsidR="00897B24" w:rsidRDefault="0061293F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7B24">
        <w:rPr>
          <w:rFonts w:ascii="Times New Roman" w:hAnsi="Times New Roman" w:cs="Times New Roman"/>
          <w:sz w:val="28"/>
          <w:szCs w:val="28"/>
        </w:rPr>
        <w:t>. В наименовании и подпункте 1 пункта 4 Условий предоставления и расходования субсидий местным бюджетам из областного бюджета Новосибирской области на оплату услуг матросов-спасателей на создаваемых в муниципальных образованиях Новосибирской области спасательных постах в местах массового (неорганизованного) отдыха людей на водных объектах слова «на период 2015-2020 годов» исключить.</w:t>
      </w:r>
    </w:p>
    <w:p w:rsidR="003F0B76" w:rsidRDefault="0061293F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0B76">
        <w:rPr>
          <w:rFonts w:ascii="Times New Roman" w:hAnsi="Times New Roman" w:cs="Times New Roman"/>
          <w:sz w:val="28"/>
          <w:szCs w:val="28"/>
        </w:rPr>
        <w:t>. </w:t>
      </w:r>
      <w:r w:rsidR="00897B24">
        <w:rPr>
          <w:rFonts w:ascii="Times New Roman" w:hAnsi="Times New Roman" w:cs="Times New Roman"/>
          <w:sz w:val="28"/>
          <w:szCs w:val="28"/>
        </w:rPr>
        <w:t>В Условиях</w:t>
      </w:r>
      <w:r w:rsidR="003F0B76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субсидий местным бюджетам из областного бюджета Новосибирской области на оснащение автономными дымовыми пожарными </w:t>
      </w:r>
      <w:proofErr w:type="spellStart"/>
      <w:r w:rsidR="003F0B76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3F0B76">
        <w:rPr>
          <w:rFonts w:ascii="Times New Roman" w:hAnsi="Times New Roman" w:cs="Times New Roman"/>
          <w:sz w:val="28"/>
          <w:szCs w:val="28"/>
        </w:rPr>
        <w:t xml:space="preserve"> жилых помещений, в которых проживают семьи, находящиеся в социально опасном положении и им</w:t>
      </w:r>
      <w:r w:rsidR="00801B16">
        <w:rPr>
          <w:rFonts w:ascii="Times New Roman" w:hAnsi="Times New Roman" w:cs="Times New Roman"/>
          <w:sz w:val="28"/>
          <w:szCs w:val="28"/>
        </w:rPr>
        <w:t>еющие несовершеннолетних детей, а также малоподвижные одинокие пенсионеры и инвалиды:</w:t>
      </w:r>
    </w:p>
    <w:p w:rsidR="0061293F" w:rsidRDefault="0061293F" w:rsidP="00612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и подпункте 1 пункта 4 слова «на период 2015-2020 годов» исключить;</w:t>
      </w:r>
    </w:p>
    <w:p w:rsidR="00801B16" w:rsidRDefault="000704F2" w:rsidP="004C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1B16">
        <w:rPr>
          <w:rFonts w:ascii="Times New Roman" w:hAnsi="Times New Roman" w:cs="Times New Roman"/>
          <w:sz w:val="28"/>
          <w:szCs w:val="28"/>
        </w:rPr>
        <w:t>) в пункте 6 слова «не позднее 18 июля» заменить словами и цифрами «не позднее 01 мая»;</w:t>
      </w:r>
    </w:p>
    <w:p w:rsidR="00801B16" w:rsidRDefault="000704F2" w:rsidP="0080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01B16">
        <w:rPr>
          <w:rFonts w:ascii="Times New Roman" w:hAnsi="Times New Roman" w:cs="Times New Roman"/>
          <w:sz w:val="28"/>
          <w:szCs w:val="28"/>
        </w:rPr>
        <w:t>) в пункте 6 слова «в министерстве до 25 июля» заменить словами и циф</w:t>
      </w:r>
      <w:r w:rsidR="00EA3208">
        <w:rPr>
          <w:rFonts w:ascii="Times New Roman" w:hAnsi="Times New Roman" w:cs="Times New Roman"/>
          <w:sz w:val="28"/>
          <w:szCs w:val="28"/>
        </w:rPr>
        <w:t>рами «в министерстве до 20 мая».</w:t>
      </w:r>
    </w:p>
    <w:p w:rsidR="00EA3208" w:rsidRDefault="00EA3208" w:rsidP="00EA3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A3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5DCF" w:rsidRPr="00F93BCB" w:rsidRDefault="00225319" w:rsidP="00F93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:rsidR="00A95EB3" w:rsidRDefault="00A95EB3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EB3" w:rsidRDefault="00A95EB3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EB3" w:rsidRDefault="00A95EB3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Default="00EA3208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223-06-06</w:t>
      </w:r>
    </w:p>
    <w:p w:rsidR="00D47475" w:rsidRPr="00EC1215" w:rsidRDefault="00F110A0" w:rsidP="00EC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75DCF">
        <w:rPr>
          <w:rFonts w:ascii="Times New Roman" w:hAnsi="Times New Roman"/>
          <w:sz w:val="28"/>
          <w:szCs w:val="28"/>
        </w:rPr>
        <w:t>О</w:t>
      </w:r>
      <w:r w:rsidR="00C03D34" w:rsidRPr="00DE50DF">
        <w:rPr>
          <w:rFonts w:ascii="Times New Roman" w:hAnsi="Times New Roman"/>
          <w:sz w:val="28"/>
          <w:szCs w:val="28"/>
        </w:rPr>
        <w:t>ГЛАСОВАНО:</w:t>
      </w:r>
    </w:p>
    <w:p w:rsidR="00D47475" w:rsidRPr="00F110A0" w:rsidRDefault="00D47475" w:rsidP="00F110A0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5"/>
        <w:tblW w:w="107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222"/>
        <w:gridCol w:w="222"/>
      </w:tblGrid>
      <w:tr w:rsidR="00D47475" w:rsidRPr="00DE50DF" w:rsidTr="0061293F">
        <w:trPr>
          <w:trHeight w:val="1277"/>
        </w:trPr>
        <w:tc>
          <w:tcPr>
            <w:tcW w:w="10281" w:type="dxa"/>
          </w:tcPr>
          <w:tbl>
            <w:tblPr>
              <w:tblStyle w:val="a5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4"/>
              <w:gridCol w:w="1951"/>
              <w:gridCol w:w="2410"/>
            </w:tblGrid>
            <w:tr w:rsidR="00F9530C" w:rsidTr="00EA3208">
              <w:trPr>
                <w:trHeight w:val="976"/>
              </w:trPr>
              <w:tc>
                <w:tcPr>
                  <w:tcW w:w="5704" w:type="dxa"/>
                </w:tcPr>
                <w:p w:rsidR="00F9530C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1951" w:type="dxa"/>
                </w:tcPr>
                <w:p w:rsidR="00F9530C" w:rsidRDefault="00F9530C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F9530C" w:rsidRDefault="00F9530C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F9530C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В.М.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Знатков</w:t>
                  </w:r>
                  <w:proofErr w:type="spellEnd"/>
                </w:p>
              </w:tc>
            </w:tr>
            <w:tr w:rsidR="00F9530C" w:rsidTr="00EA3208">
              <w:trPr>
                <w:trHeight w:val="951"/>
              </w:trPr>
              <w:tc>
                <w:tcPr>
                  <w:tcW w:w="5704" w:type="dxa"/>
                  <w:hideMark/>
                </w:tcPr>
                <w:p w:rsidR="00F9530C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Заместитель Губернатора Новосибирской области </w:t>
                  </w:r>
                </w:p>
              </w:tc>
              <w:tc>
                <w:tcPr>
                  <w:tcW w:w="1951" w:type="dxa"/>
                </w:tcPr>
                <w:p w:rsidR="00F9530C" w:rsidRDefault="00F9530C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F9530C" w:rsidRDefault="00F9530C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F9530C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B20F32" w:rsidTr="00EA3208">
              <w:trPr>
                <w:trHeight w:val="1277"/>
              </w:trPr>
              <w:tc>
                <w:tcPr>
                  <w:tcW w:w="5704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      </w: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51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B20F32" w:rsidTr="00EA3208">
              <w:trPr>
                <w:trHeight w:val="1521"/>
              </w:trPr>
              <w:tc>
                <w:tcPr>
                  <w:tcW w:w="5704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Заместитель Председателя Правительства Новосибирской области – министр экономического развития Новосибирской области </w:t>
                  </w: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51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О.В. Молчанова</w:t>
                  </w:r>
                </w:p>
              </w:tc>
            </w:tr>
            <w:tr w:rsidR="00B20F32" w:rsidTr="00EA3208">
              <w:trPr>
                <w:trHeight w:val="1277"/>
              </w:trPr>
              <w:tc>
                <w:tcPr>
                  <w:tcW w:w="5704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Заместитель Председателя Правительства Новосибирской области – министр юстиции Новосибирской области </w:t>
                  </w: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51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Н.В.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Омелёхина</w:t>
                  </w:r>
                  <w:proofErr w:type="spellEnd"/>
                </w:p>
              </w:tc>
            </w:tr>
            <w:tr w:rsidR="00B20F32" w:rsidTr="00EA3208">
              <w:trPr>
                <w:trHeight w:val="1010"/>
              </w:trPr>
              <w:tc>
                <w:tcPr>
                  <w:tcW w:w="5704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Министр жилищно-коммунального хозяйства и энергетики Новосибирской области </w:t>
                  </w:r>
                </w:p>
              </w:tc>
              <w:tc>
                <w:tcPr>
                  <w:tcW w:w="1951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Д.Н. Архипов</w:t>
                  </w:r>
                </w:p>
              </w:tc>
            </w:tr>
            <w:tr w:rsidR="00B20F32" w:rsidTr="00EA3208">
              <w:trPr>
                <w:trHeight w:val="855"/>
              </w:trPr>
              <w:tc>
                <w:tcPr>
                  <w:tcW w:w="5704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Начальник Главного управления МЧС России по Новосибирской области </w:t>
                  </w:r>
                </w:p>
              </w:tc>
              <w:tc>
                <w:tcPr>
                  <w:tcW w:w="1951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20F32" w:rsidRDefault="00B20F32" w:rsidP="00F9530C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В.В. Орлов</w:t>
                  </w:r>
                </w:p>
              </w:tc>
            </w:tr>
          </w:tbl>
          <w:p w:rsidR="00D47475" w:rsidRDefault="00D47475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3208" w:rsidRDefault="00EA3208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3208" w:rsidRDefault="00EA3208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horzAnchor="margin" w:tblpY="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B20F32" w:rsidTr="00B20F32">
              <w:tc>
                <w:tcPr>
                  <w:tcW w:w="2405" w:type="dxa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Подпись</w:t>
                  </w:r>
                </w:p>
              </w:tc>
            </w:tr>
            <w:tr w:rsidR="00B20F32" w:rsidTr="00B20F32">
              <w:trPr>
                <w:trHeight w:val="457"/>
              </w:trPr>
              <w:tc>
                <w:tcPr>
                  <w:tcW w:w="2405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Ю.Н. Фролов</w:t>
                  </w:r>
                </w:p>
              </w:tc>
              <w:tc>
                <w:tcPr>
                  <w:tcW w:w="1418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13.12.2018</w:t>
                  </w:r>
                </w:p>
              </w:tc>
              <w:tc>
                <w:tcPr>
                  <w:tcW w:w="1701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</w:p>
              </w:tc>
            </w:tr>
            <w:tr w:rsidR="00B20F32" w:rsidTr="00B20F32">
              <w:trPr>
                <w:trHeight w:val="457"/>
              </w:trPr>
              <w:tc>
                <w:tcPr>
                  <w:tcW w:w="2405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13.12.2018</w:t>
                  </w:r>
                </w:p>
              </w:tc>
              <w:tc>
                <w:tcPr>
                  <w:tcW w:w="1701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</w:p>
              </w:tc>
            </w:tr>
            <w:tr w:rsidR="00B20F32" w:rsidTr="00B20F32">
              <w:trPr>
                <w:trHeight w:val="398"/>
              </w:trPr>
              <w:tc>
                <w:tcPr>
                  <w:tcW w:w="2405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И.А. Шульга</w:t>
                  </w:r>
                  <w:r w:rsidR="00EA3208"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 xml:space="preserve"> (юрист)</w:t>
                  </w:r>
                </w:p>
              </w:tc>
              <w:tc>
                <w:tcPr>
                  <w:tcW w:w="1418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8"/>
                    </w:rPr>
                    <w:t>13.12.2018</w:t>
                  </w:r>
                </w:p>
              </w:tc>
              <w:tc>
                <w:tcPr>
                  <w:tcW w:w="1701" w:type="dxa"/>
                  <w:vAlign w:val="center"/>
                </w:tcPr>
                <w:p w:rsidR="00B20F32" w:rsidRDefault="00B20F32" w:rsidP="00B20F3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0"/>
                      <w:szCs w:val="28"/>
                    </w:rPr>
                  </w:pPr>
                </w:p>
              </w:tc>
            </w:tr>
          </w:tbl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130" w:rsidRDefault="005B5130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293F" w:rsidRDefault="0061293F" w:rsidP="00B638FB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20F32" w:rsidRDefault="00B20F32" w:rsidP="00B20F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Медведев</w:t>
            </w:r>
          </w:p>
          <w:p w:rsidR="00622FD1" w:rsidRPr="00B20F32" w:rsidRDefault="00B20F32" w:rsidP="00B20F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210 33 38</w:t>
            </w:r>
          </w:p>
        </w:tc>
        <w:tc>
          <w:tcPr>
            <w:tcW w:w="222" w:type="dxa"/>
          </w:tcPr>
          <w:p w:rsidR="00D47475" w:rsidRPr="00DE50DF" w:rsidRDefault="00D47475" w:rsidP="00B638FB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D47475" w:rsidRPr="00DE50DF" w:rsidRDefault="00D47475" w:rsidP="00B638FB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554F3" w:rsidRPr="003141D9" w:rsidRDefault="007554F3" w:rsidP="00B20F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bookmarkStart w:id="0" w:name="_GoBack"/>
      <w:bookmarkEnd w:id="0"/>
    </w:p>
    <w:sectPr w:rsidR="007554F3" w:rsidRPr="003141D9" w:rsidSect="000704F2">
      <w:pgSz w:w="11905" w:h="16838"/>
      <w:pgMar w:top="1134" w:right="565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613" w:rsidRDefault="00906613" w:rsidP="00461675">
      <w:pPr>
        <w:spacing w:after="0" w:line="240" w:lineRule="auto"/>
      </w:pPr>
      <w:r>
        <w:separator/>
      </w:r>
    </w:p>
  </w:endnote>
  <w:endnote w:type="continuationSeparator" w:id="0">
    <w:p w:rsidR="00906613" w:rsidRDefault="00906613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613" w:rsidRDefault="00906613" w:rsidP="00461675">
      <w:pPr>
        <w:spacing w:after="0" w:line="240" w:lineRule="auto"/>
      </w:pPr>
      <w:r>
        <w:separator/>
      </w:r>
    </w:p>
  </w:footnote>
  <w:footnote w:type="continuationSeparator" w:id="0">
    <w:p w:rsidR="00906613" w:rsidRDefault="00906613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2482A"/>
    <w:rsid w:val="00032848"/>
    <w:rsid w:val="00037843"/>
    <w:rsid w:val="00037D71"/>
    <w:rsid w:val="00064273"/>
    <w:rsid w:val="00067032"/>
    <w:rsid w:val="000704F2"/>
    <w:rsid w:val="000903CE"/>
    <w:rsid w:val="00090F00"/>
    <w:rsid w:val="00092416"/>
    <w:rsid w:val="00094277"/>
    <w:rsid w:val="000A39A5"/>
    <w:rsid w:val="000A6B41"/>
    <w:rsid w:val="000B4862"/>
    <w:rsid w:val="000B76C4"/>
    <w:rsid w:val="000C6972"/>
    <w:rsid w:val="000D3983"/>
    <w:rsid w:val="000E5255"/>
    <w:rsid w:val="000F5D8B"/>
    <w:rsid w:val="001030D2"/>
    <w:rsid w:val="0011006D"/>
    <w:rsid w:val="001178F8"/>
    <w:rsid w:val="00117B63"/>
    <w:rsid w:val="00120F36"/>
    <w:rsid w:val="00122C32"/>
    <w:rsid w:val="00143CD6"/>
    <w:rsid w:val="00155820"/>
    <w:rsid w:val="00156B03"/>
    <w:rsid w:val="00164850"/>
    <w:rsid w:val="00166D5D"/>
    <w:rsid w:val="00173C4C"/>
    <w:rsid w:val="00193F48"/>
    <w:rsid w:val="001962EC"/>
    <w:rsid w:val="001974E6"/>
    <w:rsid w:val="00197839"/>
    <w:rsid w:val="001A2E3C"/>
    <w:rsid w:val="001A6FA3"/>
    <w:rsid w:val="001C0365"/>
    <w:rsid w:val="001C0D9C"/>
    <w:rsid w:val="001D0ECF"/>
    <w:rsid w:val="001D1931"/>
    <w:rsid w:val="001D2453"/>
    <w:rsid w:val="001D37D6"/>
    <w:rsid w:val="001E0342"/>
    <w:rsid w:val="001E1D11"/>
    <w:rsid w:val="001E4CC9"/>
    <w:rsid w:val="001F0396"/>
    <w:rsid w:val="002101A4"/>
    <w:rsid w:val="00225319"/>
    <w:rsid w:val="00232FCB"/>
    <w:rsid w:val="0024238B"/>
    <w:rsid w:val="00246B06"/>
    <w:rsid w:val="00262BD8"/>
    <w:rsid w:val="002740F9"/>
    <w:rsid w:val="00280D23"/>
    <w:rsid w:val="002828E1"/>
    <w:rsid w:val="002A58BB"/>
    <w:rsid w:val="002A5CB4"/>
    <w:rsid w:val="002D4708"/>
    <w:rsid w:val="002D62E6"/>
    <w:rsid w:val="002D7E88"/>
    <w:rsid w:val="002E43BA"/>
    <w:rsid w:val="002F27F3"/>
    <w:rsid w:val="002F3C28"/>
    <w:rsid w:val="00300C4E"/>
    <w:rsid w:val="003141D9"/>
    <w:rsid w:val="00346F49"/>
    <w:rsid w:val="00350796"/>
    <w:rsid w:val="003A127F"/>
    <w:rsid w:val="003A557E"/>
    <w:rsid w:val="003B2E77"/>
    <w:rsid w:val="003C648D"/>
    <w:rsid w:val="003F0B76"/>
    <w:rsid w:val="00414258"/>
    <w:rsid w:val="004208AC"/>
    <w:rsid w:val="004256DD"/>
    <w:rsid w:val="00433D0E"/>
    <w:rsid w:val="00434415"/>
    <w:rsid w:val="00461675"/>
    <w:rsid w:val="00464FAB"/>
    <w:rsid w:val="00465904"/>
    <w:rsid w:val="00466D16"/>
    <w:rsid w:val="004771C9"/>
    <w:rsid w:val="00493017"/>
    <w:rsid w:val="0049714B"/>
    <w:rsid w:val="004A7B56"/>
    <w:rsid w:val="004B1D07"/>
    <w:rsid w:val="004B3949"/>
    <w:rsid w:val="004B3957"/>
    <w:rsid w:val="004C51C3"/>
    <w:rsid w:val="004D5E73"/>
    <w:rsid w:val="004F11E5"/>
    <w:rsid w:val="00501E6A"/>
    <w:rsid w:val="00506446"/>
    <w:rsid w:val="00530219"/>
    <w:rsid w:val="00536F15"/>
    <w:rsid w:val="00547CC6"/>
    <w:rsid w:val="005533ED"/>
    <w:rsid w:val="0055344D"/>
    <w:rsid w:val="005650F7"/>
    <w:rsid w:val="0057133F"/>
    <w:rsid w:val="00571753"/>
    <w:rsid w:val="00576FBE"/>
    <w:rsid w:val="005822EC"/>
    <w:rsid w:val="005830F5"/>
    <w:rsid w:val="00590D04"/>
    <w:rsid w:val="005B5130"/>
    <w:rsid w:val="005B7CCA"/>
    <w:rsid w:val="005C1655"/>
    <w:rsid w:val="005C350C"/>
    <w:rsid w:val="005C3ADA"/>
    <w:rsid w:val="005C5EF8"/>
    <w:rsid w:val="006059EF"/>
    <w:rsid w:val="00610D0B"/>
    <w:rsid w:val="0061293F"/>
    <w:rsid w:val="00615B94"/>
    <w:rsid w:val="00622FD1"/>
    <w:rsid w:val="00630C9C"/>
    <w:rsid w:val="006425BA"/>
    <w:rsid w:val="006430D9"/>
    <w:rsid w:val="006446BA"/>
    <w:rsid w:val="00646A97"/>
    <w:rsid w:val="00646F0F"/>
    <w:rsid w:val="00655636"/>
    <w:rsid w:val="00666137"/>
    <w:rsid w:val="00685D57"/>
    <w:rsid w:val="006A4A9E"/>
    <w:rsid w:val="006B1B25"/>
    <w:rsid w:val="006B35E4"/>
    <w:rsid w:val="006B3962"/>
    <w:rsid w:val="006C3F49"/>
    <w:rsid w:val="006D6108"/>
    <w:rsid w:val="006F270E"/>
    <w:rsid w:val="006F60E8"/>
    <w:rsid w:val="006F68F5"/>
    <w:rsid w:val="00710111"/>
    <w:rsid w:val="0071547D"/>
    <w:rsid w:val="007326D0"/>
    <w:rsid w:val="0074775B"/>
    <w:rsid w:val="00754DB0"/>
    <w:rsid w:val="007554F3"/>
    <w:rsid w:val="00760798"/>
    <w:rsid w:val="007703B9"/>
    <w:rsid w:val="0078123D"/>
    <w:rsid w:val="0079282E"/>
    <w:rsid w:val="007A04FC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42172"/>
    <w:rsid w:val="00854B11"/>
    <w:rsid w:val="00877C37"/>
    <w:rsid w:val="00885252"/>
    <w:rsid w:val="0089302B"/>
    <w:rsid w:val="00893DD7"/>
    <w:rsid w:val="00897B24"/>
    <w:rsid w:val="00897B62"/>
    <w:rsid w:val="008A3707"/>
    <w:rsid w:val="008B2A8D"/>
    <w:rsid w:val="008C78E5"/>
    <w:rsid w:val="008E09C6"/>
    <w:rsid w:val="008E0B20"/>
    <w:rsid w:val="008F4D21"/>
    <w:rsid w:val="0090158B"/>
    <w:rsid w:val="00906613"/>
    <w:rsid w:val="00922B63"/>
    <w:rsid w:val="00927BB9"/>
    <w:rsid w:val="00936A7E"/>
    <w:rsid w:val="009519D2"/>
    <w:rsid w:val="00966484"/>
    <w:rsid w:val="00966544"/>
    <w:rsid w:val="00972605"/>
    <w:rsid w:val="009750FA"/>
    <w:rsid w:val="00992570"/>
    <w:rsid w:val="009A1E6E"/>
    <w:rsid w:val="009A46CD"/>
    <w:rsid w:val="009A754F"/>
    <w:rsid w:val="009C4AE3"/>
    <w:rsid w:val="009D2CE4"/>
    <w:rsid w:val="009D6B7E"/>
    <w:rsid w:val="009E43D7"/>
    <w:rsid w:val="009F1496"/>
    <w:rsid w:val="00A03132"/>
    <w:rsid w:val="00A03B87"/>
    <w:rsid w:val="00A07CFD"/>
    <w:rsid w:val="00A20023"/>
    <w:rsid w:val="00A25069"/>
    <w:rsid w:val="00A33455"/>
    <w:rsid w:val="00A52EFB"/>
    <w:rsid w:val="00A607BA"/>
    <w:rsid w:val="00A61BDD"/>
    <w:rsid w:val="00A95EB3"/>
    <w:rsid w:val="00AA0689"/>
    <w:rsid w:val="00AA1281"/>
    <w:rsid w:val="00AA7A2E"/>
    <w:rsid w:val="00AF079C"/>
    <w:rsid w:val="00AF30E2"/>
    <w:rsid w:val="00AF3C64"/>
    <w:rsid w:val="00AF4F84"/>
    <w:rsid w:val="00AF4F9B"/>
    <w:rsid w:val="00B05F39"/>
    <w:rsid w:val="00B17AAA"/>
    <w:rsid w:val="00B20F32"/>
    <w:rsid w:val="00B229B3"/>
    <w:rsid w:val="00B310D5"/>
    <w:rsid w:val="00B513F9"/>
    <w:rsid w:val="00B55096"/>
    <w:rsid w:val="00B67F08"/>
    <w:rsid w:val="00B730F9"/>
    <w:rsid w:val="00B76D73"/>
    <w:rsid w:val="00BA280C"/>
    <w:rsid w:val="00BC6AD8"/>
    <w:rsid w:val="00BD2E90"/>
    <w:rsid w:val="00BF2EFB"/>
    <w:rsid w:val="00C03D34"/>
    <w:rsid w:val="00C118B7"/>
    <w:rsid w:val="00C30720"/>
    <w:rsid w:val="00C333FC"/>
    <w:rsid w:val="00C47407"/>
    <w:rsid w:val="00C475B4"/>
    <w:rsid w:val="00C56B77"/>
    <w:rsid w:val="00C86677"/>
    <w:rsid w:val="00CA7BFE"/>
    <w:rsid w:val="00CB0C0C"/>
    <w:rsid w:val="00CB7A08"/>
    <w:rsid w:val="00CD0B3A"/>
    <w:rsid w:val="00CD6855"/>
    <w:rsid w:val="00CE0CC0"/>
    <w:rsid w:val="00CE2558"/>
    <w:rsid w:val="00CE4B60"/>
    <w:rsid w:val="00CF18E4"/>
    <w:rsid w:val="00D0500E"/>
    <w:rsid w:val="00D15702"/>
    <w:rsid w:val="00D22CE4"/>
    <w:rsid w:val="00D25EAA"/>
    <w:rsid w:val="00D26B0F"/>
    <w:rsid w:val="00D3170B"/>
    <w:rsid w:val="00D35522"/>
    <w:rsid w:val="00D35F58"/>
    <w:rsid w:val="00D37FF2"/>
    <w:rsid w:val="00D41174"/>
    <w:rsid w:val="00D47475"/>
    <w:rsid w:val="00D75DCF"/>
    <w:rsid w:val="00D83DAB"/>
    <w:rsid w:val="00D977E9"/>
    <w:rsid w:val="00DA75DD"/>
    <w:rsid w:val="00DB7BF6"/>
    <w:rsid w:val="00DC2F8C"/>
    <w:rsid w:val="00DD4C2D"/>
    <w:rsid w:val="00DE50DF"/>
    <w:rsid w:val="00DF1AB0"/>
    <w:rsid w:val="00DF7182"/>
    <w:rsid w:val="00E03B78"/>
    <w:rsid w:val="00E23C7D"/>
    <w:rsid w:val="00E25483"/>
    <w:rsid w:val="00E345CB"/>
    <w:rsid w:val="00E362C9"/>
    <w:rsid w:val="00E371CD"/>
    <w:rsid w:val="00E544A4"/>
    <w:rsid w:val="00E60D9D"/>
    <w:rsid w:val="00E76F78"/>
    <w:rsid w:val="00E91372"/>
    <w:rsid w:val="00E934BA"/>
    <w:rsid w:val="00E9684B"/>
    <w:rsid w:val="00EA3208"/>
    <w:rsid w:val="00EA6114"/>
    <w:rsid w:val="00EA75F8"/>
    <w:rsid w:val="00EB220C"/>
    <w:rsid w:val="00EB4502"/>
    <w:rsid w:val="00EC1215"/>
    <w:rsid w:val="00EC4238"/>
    <w:rsid w:val="00ED611B"/>
    <w:rsid w:val="00EE04A7"/>
    <w:rsid w:val="00EE1E3A"/>
    <w:rsid w:val="00EE38F7"/>
    <w:rsid w:val="00EF37CB"/>
    <w:rsid w:val="00EF4002"/>
    <w:rsid w:val="00EF595B"/>
    <w:rsid w:val="00EF6640"/>
    <w:rsid w:val="00F032D7"/>
    <w:rsid w:val="00F110A0"/>
    <w:rsid w:val="00F16A59"/>
    <w:rsid w:val="00F3085C"/>
    <w:rsid w:val="00F35461"/>
    <w:rsid w:val="00F44B35"/>
    <w:rsid w:val="00F46FF4"/>
    <w:rsid w:val="00F53E8D"/>
    <w:rsid w:val="00F64091"/>
    <w:rsid w:val="00F65F30"/>
    <w:rsid w:val="00F902C9"/>
    <w:rsid w:val="00F93BCB"/>
    <w:rsid w:val="00F9530C"/>
    <w:rsid w:val="00FA0070"/>
    <w:rsid w:val="00FA4DC1"/>
    <w:rsid w:val="00FB76F5"/>
    <w:rsid w:val="00FC113D"/>
    <w:rsid w:val="00FC44A6"/>
    <w:rsid w:val="00FD20EF"/>
    <w:rsid w:val="00FE45BD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4F42-5A00-469C-98B1-48613BAF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21</cp:revision>
  <cp:lastPrinted>2018-12-12T08:36:00Z</cp:lastPrinted>
  <dcterms:created xsi:type="dcterms:W3CDTF">2018-12-04T08:01:00Z</dcterms:created>
  <dcterms:modified xsi:type="dcterms:W3CDTF">2018-12-17T03:36:00Z</dcterms:modified>
</cp:coreProperties>
</file>