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68C" w:rsidRDefault="00F8368C" w:rsidP="00A1213F">
      <w:pPr>
        <w:autoSpaceDE w:val="0"/>
        <w:autoSpaceDN w:val="0"/>
        <w:adjustRightInd w:val="0"/>
        <w:spacing w:after="0" w:line="240" w:lineRule="auto"/>
        <w:ind w:left="6237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F8368C" w:rsidRDefault="00F8368C" w:rsidP="00A1213F">
      <w:pPr>
        <w:autoSpaceDE w:val="0"/>
        <w:autoSpaceDN w:val="0"/>
        <w:adjustRightInd w:val="0"/>
        <w:spacing w:after="0" w:line="240" w:lineRule="auto"/>
        <w:ind w:left="6237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приказу министерства экономического</w:t>
      </w:r>
      <w:r w:rsidR="003C50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развития Новосибирской области</w:t>
      </w:r>
    </w:p>
    <w:p w:rsidR="003C5020" w:rsidRDefault="003C5020" w:rsidP="00A1213F">
      <w:pPr>
        <w:ind w:left="623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от ____________ № ____</w:t>
      </w:r>
    </w:p>
    <w:p w:rsidR="00F8368C" w:rsidRDefault="00F8368C" w:rsidP="00A1213F">
      <w:pPr>
        <w:autoSpaceDE w:val="0"/>
        <w:autoSpaceDN w:val="0"/>
        <w:adjustRightInd w:val="0"/>
        <w:spacing w:after="0" w:line="240" w:lineRule="auto"/>
        <w:ind w:left="6237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AB2753" w:rsidRDefault="00AB2753" w:rsidP="00A1213F">
      <w:pPr>
        <w:autoSpaceDE w:val="0"/>
        <w:autoSpaceDN w:val="0"/>
        <w:adjustRightInd w:val="0"/>
        <w:spacing w:after="0" w:line="240" w:lineRule="auto"/>
        <w:ind w:left="6237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AB2753" w:rsidRDefault="00AB2753" w:rsidP="00A1213F">
      <w:pPr>
        <w:autoSpaceDE w:val="0"/>
        <w:autoSpaceDN w:val="0"/>
        <w:adjustRightInd w:val="0"/>
        <w:spacing w:after="0" w:line="240" w:lineRule="auto"/>
        <w:ind w:left="6237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3C5020" w:rsidRDefault="00F8368C" w:rsidP="00A1213F">
      <w:pPr>
        <w:autoSpaceDE w:val="0"/>
        <w:autoSpaceDN w:val="0"/>
        <w:adjustRightInd w:val="0"/>
        <w:spacing w:after="0" w:line="240" w:lineRule="auto"/>
        <w:ind w:left="4678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3C5020">
        <w:rPr>
          <w:rFonts w:ascii="Times New Roman" w:hAnsi="Times New Roman" w:cs="Times New Roman"/>
          <w:sz w:val="28"/>
          <w:szCs w:val="28"/>
        </w:rPr>
        <w:t>ПРИЛОЖЕНИЕ</w:t>
      </w:r>
    </w:p>
    <w:p w:rsidR="00F8368C" w:rsidRDefault="00F8368C" w:rsidP="00A1213F">
      <w:pPr>
        <w:autoSpaceDE w:val="0"/>
        <w:autoSpaceDN w:val="0"/>
        <w:adjustRightInd w:val="0"/>
        <w:spacing w:after="0" w:line="240" w:lineRule="auto"/>
        <w:ind w:left="4678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Методике</w:t>
      </w:r>
      <w:r w:rsidR="003C5020">
        <w:rPr>
          <w:rFonts w:ascii="Times New Roman" w:hAnsi="Times New Roman" w:cs="Times New Roman"/>
          <w:sz w:val="28"/>
          <w:szCs w:val="28"/>
        </w:rPr>
        <w:t xml:space="preserve"> </w:t>
      </w:r>
      <w:r w:rsidR="00A1213F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ормирования</w:t>
      </w:r>
      <w:r w:rsidR="00A121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рейтинга муниципальных</w:t>
      </w:r>
      <w:r w:rsidR="00AB27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районов и </w:t>
      </w:r>
      <w:r w:rsidR="00A776AE">
        <w:rPr>
          <w:rFonts w:ascii="Times New Roman" w:hAnsi="Times New Roman" w:cs="Times New Roman"/>
          <w:sz w:val="28"/>
          <w:szCs w:val="28"/>
        </w:rPr>
        <w:t xml:space="preserve">муниципальных, </w:t>
      </w:r>
      <w:r>
        <w:rPr>
          <w:rFonts w:ascii="Times New Roman" w:hAnsi="Times New Roman" w:cs="Times New Roman"/>
          <w:sz w:val="28"/>
          <w:szCs w:val="28"/>
        </w:rPr>
        <w:t>городских округов</w:t>
      </w:r>
      <w:r w:rsidR="00AB27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Новосибирской</w:t>
      </w:r>
      <w:r w:rsidR="00A776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области в части их деятельности по</w:t>
      </w:r>
      <w:r w:rsidR="00AB27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содействию развитию конкуренции и</w:t>
      </w:r>
      <w:r w:rsidR="00AB27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обеспечению условий для благоприятного</w:t>
      </w:r>
      <w:r w:rsidR="00AB27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инвестиционного климата в</w:t>
      </w:r>
      <w:r w:rsidR="00AB27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F8368C" w:rsidRDefault="00F8368C" w:rsidP="00F836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B2753" w:rsidRDefault="00AB2753" w:rsidP="00F836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B2753" w:rsidRDefault="00AB2753" w:rsidP="00F836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8368C" w:rsidRDefault="00F8368C" w:rsidP="00F836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Перечень</w:t>
      </w:r>
    </w:p>
    <w:p w:rsidR="00F8368C" w:rsidRDefault="00F8368C" w:rsidP="00F836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индикаторов, используемых для расчета рейтинга</w:t>
      </w:r>
      <w:r w:rsidR="00A776A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муниципальных районов и </w:t>
      </w:r>
      <w:r w:rsidR="00A776AE">
        <w:rPr>
          <w:rFonts w:ascii="Times New Roman" w:hAnsi="Times New Roman" w:cs="Times New Roman"/>
          <w:b/>
          <w:bCs/>
          <w:sz w:val="28"/>
          <w:szCs w:val="28"/>
        </w:rPr>
        <w:t>муниципальных, городских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округов Новосибирской</w:t>
      </w:r>
      <w:r w:rsidR="00A776A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области в части их деятельности по содействию развитию</w:t>
      </w:r>
      <w:r w:rsidR="00A776A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конкуренции и обеспечению условий для благоприятного</w:t>
      </w:r>
      <w:r w:rsidR="00A776A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инвестиционного климата в Новосибирской области</w:t>
      </w:r>
    </w:p>
    <w:p w:rsidR="00F8368C" w:rsidRPr="00A1213F" w:rsidRDefault="00F8368C" w:rsidP="00F836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368C" w:rsidRDefault="00F8368C" w:rsidP="00F836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1199" w:type="dxa"/>
        <w:tblInd w:w="-128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096"/>
        <w:gridCol w:w="1417"/>
        <w:gridCol w:w="3119"/>
      </w:tblGrid>
      <w:tr w:rsidR="00F8368C" w:rsidRPr="00A1213F" w:rsidTr="00FD0FC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13F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13F">
              <w:rPr>
                <w:rFonts w:ascii="Times New Roman" w:hAnsi="Times New Roman" w:cs="Times New Roman"/>
                <w:sz w:val="28"/>
                <w:szCs w:val="28"/>
              </w:rPr>
              <w:t>Наименование индикатора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13F">
              <w:rPr>
                <w:rFonts w:ascii="Times New Roman" w:hAnsi="Times New Roman" w:cs="Times New Roman"/>
                <w:sz w:val="28"/>
                <w:szCs w:val="28"/>
              </w:rPr>
              <w:t>Критерии оценки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13F">
              <w:rPr>
                <w:rFonts w:ascii="Times New Roman" w:hAnsi="Times New Roman" w:cs="Times New Roman"/>
                <w:sz w:val="28"/>
                <w:szCs w:val="28"/>
              </w:rPr>
              <w:t>Источник информации</w:t>
            </w:r>
          </w:p>
        </w:tc>
      </w:tr>
      <w:tr w:rsidR="00F8368C" w:rsidRPr="00A1213F" w:rsidTr="00A1213F">
        <w:trPr>
          <w:trHeight w:val="327"/>
        </w:trPr>
        <w:tc>
          <w:tcPr>
            <w:tcW w:w="111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A1213F">
              <w:rPr>
                <w:rFonts w:ascii="Times New Roman" w:hAnsi="Times New Roman" w:cs="Times New Roman"/>
                <w:sz w:val="28"/>
                <w:szCs w:val="28"/>
              </w:rPr>
              <w:t>I. Содействие развитию конкуренции</w:t>
            </w:r>
          </w:p>
        </w:tc>
      </w:tr>
      <w:tr w:rsidR="00F8368C" w:rsidRPr="00A1213F" w:rsidTr="00A1213F">
        <w:trPr>
          <w:trHeight w:val="65"/>
        </w:trPr>
        <w:tc>
          <w:tcPr>
            <w:tcW w:w="111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A1213F">
              <w:rPr>
                <w:rFonts w:ascii="Times New Roman" w:hAnsi="Times New Roman" w:cs="Times New Roman"/>
                <w:sz w:val="28"/>
                <w:szCs w:val="28"/>
              </w:rPr>
              <w:t>Показатели по организационным мероприятиям</w:t>
            </w:r>
          </w:p>
        </w:tc>
      </w:tr>
      <w:tr w:rsidR="00F8368C" w:rsidRPr="00A1213F" w:rsidTr="00FD0FC6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13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213F">
              <w:rPr>
                <w:rFonts w:ascii="Times New Roman" w:hAnsi="Times New Roman" w:cs="Times New Roman"/>
                <w:sz w:val="28"/>
                <w:szCs w:val="28"/>
              </w:rPr>
              <w:t>Наличие соглашения о внедрении в Новосибирской области стандарта развития конкуренции в субъектах Российской Федерации (далее - Стандарт)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13F">
              <w:rPr>
                <w:rFonts w:ascii="Times New Roman" w:hAnsi="Times New Roman" w:cs="Times New Roman"/>
                <w:sz w:val="28"/>
                <w:szCs w:val="28"/>
              </w:rPr>
              <w:t>Администрация муниципального района/муниципального, городского округа Новосибирской области</w:t>
            </w:r>
          </w:p>
        </w:tc>
      </w:tr>
      <w:tr w:rsidR="00F8368C" w:rsidRPr="00A1213F" w:rsidTr="00FD0FC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1213F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13F">
              <w:rPr>
                <w:rFonts w:ascii="Times New Roman" w:hAnsi="Times New Roman" w:cs="Times New Roman"/>
                <w:sz w:val="28"/>
                <w:szCs w:val="28"/>
              </w:rPr>
              <w:t>+4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368C" w:rsidRPr="00A1213F" w:rsidTr="00FD0FC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1213F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13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368C" w:rsidRPr="00A1213F" w:rsidTr="00FD0FC6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13F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213F">
              <w:rPr>
                <w:rFonts w:ascii="Times New Roman" w:hAnsi="Times New Roman" w:cs="Times New Roman"/>
                <w:sz w:val="28"/>
                <w:szCs w:val="28"/>
              </w:rPr>
              <w:t xml:space="preserve">Наличие коллегиального органа, созданного в муниципальном образовании Новосибирской области (далее - </w:t>
            </w:r>
            <w:r w:rsidRPr="00A121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муниципальное образование) для решения вопросов по содействию развитию конкуренции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1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Администрация муниципального </w:t>
            </w:r>
            <w:r w:rsidRPr="00A121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района/муниципального, городского округа Новосибирской области</w:t>
            </w:r>
          </w:p>
        </w:tc>
      </w:tr>
      <w:tr w:rsidR="00F8368C" w:rsidRPr="00A1213F" w:rsidTr="00FD0FC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1213F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13F">
              <w:rPr>
                <w:rFonts w:ascii="Times New Roman" w:hAnsi="Times New Roman" w:cs="Times New Roman"/>
                <w:sz w:val="28"/>
                <w:szCs w:val="28"/>
              </w:rPr>
              <w:t>+4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368C" w:rsidRPr="00A1213F" w:rsidTr="00FD0FC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1213F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13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368C" w:rsidRPr="00A1213F" w:rsidTr="00FD0FC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1213F">
              <w:rPr>
                <w:rFonts w:ascii="Times New Roman" w:hAnsi="Times New Roman" w:cs="Times New Roman"/>
                <w:sz w:val="28"/>
                <w:szCs w:val="28"/>
              </w:rPr>
              <w:t>за каждого члена коллегиального органа, являющегося предпринимателем, инвестором, представителем общественных организаций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13F">
              <w:rPr>
                <w:rFonts w:ascii="Times New Roman" w:hAnsi="Times New Roman" w:cs="Times New Roman"/>
                <w:sz w:val="28"/>
                <w:szCs w:val="28"/>
              </w:rPr>
              <w:t>+0,5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368C" w:rsidRPr="00A1213F" w:rsidTr="00FD0FC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1213F">
              <w:rPr>
                <w:rFonts w:ascii="Times New Roman" w:hAnsi="Times New Roman" w:cs="Times New Roman"/>
                <w:sz w:val="28"/>
                <w:szCs w:val="28"/>
              </w:rPr>
              <w:t>за каждое заседание коллегиального органа, на котором рассматривались вопросы по содействию развитию конкуренции в муниципальном образовании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13F">
              <w:rPr>
                <w:rFonts w:ascii="Times New Roman" w:hAnsi="Times New Roman" w:cs="Times New Roman"/>
                <w:sz w:val="28"/>
                <w:szCs w:val="28"/>
              </w:rPr>
              <w:t>+0,5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368C" w:rsidRPr="00A1213F" w:rsidTr="00FD0FC6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13F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213F">
              <w:rPr>
                <w:rFonts w:ascii="Times New Roman" w:hAnsi="Times New Roman" w:cs="Times New Roman"/>
                <w:sz w:val="28"/>
                <w:szCs w:val="28"/>
              </w:rPr>
              <w:t>Наличие на официальном сайте в информационно-телекоммуникационной сети «Интернет» (далее - сеть «Интернет») муниципального образования раздела, посвященного содействию развитию конкуренции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13F">
              <w:rPr>
                <w:rFonts w:ascii="Times New Roman" w:hAnsi="Times New Roman" w:cs="Times New Roman"/>
                <w:sz w:val="28"/>
                <w:szCs w:val="28"/>
              </w:rPr>
              <w:t>Администрация муниципального района/муниципального, городского округа Новосибирской области</w:t>
            </w:r>
          </w:p>
        </w:tc>
      </w:tr>
      <w:tr w:rsidR="00F8368C" w:rsidRPr="00A1213F" w:rsidTr="00FD0FC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1213F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13F">
              <w:rPr>
                <w:rFonts w:ascii="Times New Roman" w:hAnsi="Times New Roman" w:cs="Times New Roman"/>
                <w:sz w:val="28"/>
                <w:szCs w:val="28"/>
              </w:rPr>
              <w:t>+4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368C" w:rsidRPr="00A1213F" w:rsidTr="00FD0FC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1213F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13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368C" w:rsidRPr="00A1213F" w:rsidTr="00FD0FC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1213F">
              <w:rPr>
                <w:rFonts w:ascii="Times New Roman" w:hAnsi="Times New Roman" w:cs="Times New Roman"/>
                <w:sz w:val="28"/>
                <w:szCs w:val="28"/>
              </w:rPr>
              <w:t>за своевременность размещения и актуальность информации, представленной в разделе, о деятельности органов местного самоуправления Новосибирской области (далее - ОМСУ НСО) по содействию развитию конкуренции: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368C" w:rsidRPr="00A1213F" w:rsidTr="00FD0FC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  <w:tcBorders>
              <w:left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1213F">
              <w:rPr>
                <w:rFonts w:ascii="Times New Roman" w:hAnsi="Times New Roman" w:cs="Times New Roman"/>
                <w:sz w:val="28"/>
                <w:szCs w:val="28"/>
              </w:rPr>
              <w:t>соглашения о внедрении в Новосибирской области Стандарта;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13F">
              <w:rPr>
                <w:rFonts w:ascii="Times New Roman" w:hAnsi="Times New Roman" w:cs="Times New Roman"/>
                <w:sz w:val="28"/>
                <w:szCs w:val="28"/>
              </w:rPr>
              <w:t>+0,5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368C" w:rsidRPr="00A1213F" w:rsidTr="00FD0FC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  <w:tcBorders>
              <w:left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1213F">
              <w:rPr>
                <w:rFonts w:ascii="Times New Roman" w:hAnsi="Times New Roman" w:cs="Times New Roman"/>
                <w:sz w:val="28"/>
                <w:szCs w:val="28"/>
              </w:rPr>
              <w:t>протокола(</w:t>
            </w:r>
            <w:proofErr w:type="spellStart"/>
            <w:r w:rsidRPr="00A1213F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proofErr w:type="spellEnd"/>
            <w:r w:rsidRPr="00A1213F">
              <w:rPr>
                <w:rFonts w:ascii="Times New Roman" w:hAnsi="Times New Roman" w:cs="Times New Roman"/>
                <w:sz w:val="28"/>
                <w:szCs w:val="28"/>
              </w:rPr>
              <w:t>) заседаний коллегиального органа в отчетном периоде;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13F">
              <w:rPr>
                <w:rFonts w:ascii="Times New Roman" w:hAnsi="Times New Roman" w:cs="Times New Roman"/>
                <w:sz w:val="28"/>
                <w:szCs w:val="28"/>
              </w:rPr>
              <w:t>+0,5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368C" w:rsidRPr="00A1213F" w:rsidTr="00FD0FC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  <w:tcBorders>
              <w:left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1213F">
              <w:rPr>
                <w:rFonts w:ascii="Times New Roman" w:hAnsi="Times New Roman" w:cs="Times New Roman"/>
                <w:sz w:val="28"/>
                <w:szCs w:val="28"/>
              </w:rPr>
              <w:t>плана мероприятий («дорожной карты») по содействию развитию конкуренции в муниципальном районе (</w:t>
            </w:r>
            <w:r w:rsidR="00AB2753" w:rsidRPr="00A1213F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муниципальном, </w:t>
            </w:r>
            <w:r w:rsidRPr="00A1213F">
              <w:rPr>
                <w:rFonts w:ascii="Times New Roman" w:hAnsi="Times New Roman" w:cs="Times New Roman"/>
                <w:sz w:val="28"/>
                <w:szCs w:val="28"/>
              </w:rPr>
              <w:t>городском округе);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13F">
              <w:rPr>
                <w:rFonts w:ascii="Times New Roman" w:hAnsi="Times New Roman" w:cs="Times New Roman"/>
                <w:sz w:val="28"/>
                <w:szCs w:val="28"/>
              </w:rPr>
              <w:t>+0,5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368C" w:rsidRPr="00A1213F" w:rsidTr="00FD0FC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1213F">
              <w:rPr>
                <w:rFonts w:ascii="Times New Roman" w:hAnsi="Times New Roman" w:cs="Times New Roman"/>
                <w:sz w:val="28"/>
                <w:szCs w:val="28"/>
              </w:rPr>
              <w:t>отчета об исполнении плана мероприятий («дорожной карты») по содействию развитию конкуренции в муниципальном образовании в отчетном периоде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13F">
              <w:rPr>
                <w:rFonts w:ascii="Times New Roman" w:hAnsi="Times New Roman" w:cs="Times New Roman"/>
                <w:sz w:val="28"/>
                <w:szCs w:val="28"/>
              </w:rPr>
              <w:t>+0,5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368C" w:rsidRPr="00A1213F" w:rsidTr="00FD0FC6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1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213F">
              <w:rPr>
                <w:rFonts w:ascii="Times New Roman" w:hAnsi="Times New Roman" w:cs="Times New Roman"/>
                <w:sz w:val="28"/>
                <w:szCs w:val="28"/>
              </w:rPr>
              <w:t>Наличие плана мероприятий («дорожной карты») по содействию развитию конкуренции в муниципальном образовании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13F">
              <w:rPr>
                <w:rFonts w:ascii="Times New Roman" w:hAnsi="Times New Roman" w:cs="Times New Roman"/>
                <w:sz w:val="28"/>
                <w:szCs w:val="28"/>
              </w:rPr>
              <w:t>Администрация муниципального района/муниципального, городского округа Новосибирской области</w:t>
            </w:r>
          </w:p>
        </w:tc>
      </w:tr>
      <w:tr w:rsidR="00F8368C" w:rsidRPr="00A1213F" w:rsidTr="00FD0FC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1213F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13F">
              <w:rPr>
                <w:rFonts w:ascii="Times New Roman" w:hAnsi="Times New Roman" w:cs="Times New Roman"/>
                <w:sz w:val="28"/>
                <w:szCs w:val="28"/>
              </w:rPr>
              <w:t>+4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368C" w:rsidRPr="00A1213F" w:rsidTr="00FD0FC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1213F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13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368C" w:rsidRPr="00A1213F" w:rsidTr="00FD0FC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1213F">
              <w:rPr>
                <w:rFonts w:ascii="Times New Roman" w:hAnsi="Times New Roman" w:cs="Times New Roman"/>
                <w:sz w:val="28"/>
                <w:szCs w:val="28"/>
              </w:rPr>
              <w:t>за наличие мероприятий, предусмотренных в плане мероприятий («дорожной карте») Новосибирской области, по которым ОМСУ НСО являются исполнителями/соисполнителями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13F">
              <w:rPr>
                <w:rFonts w:ascii="Times New Roman" w:hAnsi="Times New Roman" w:cs="Times New Roman"/>
                <w:sz w:val="28"/>
                <w:szCs w:val="28"/>
              </w:rPr>
              <w:t>+0,5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368C" w:rsidRPr="00A1213F" w:rsidTr="00FD0FC6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13F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213F">
              <w:rPr>
                <w:rFonts w:ascii="Times New Roman" w:hAnsi="Times New Roman" w:cs="Times New Roman"/>
                <w:sz w:val="28"/>
                <w:szCs w:val="28"/>
              </w:rPr>
              <w:t>Участие представителей ОМСУ НСО в обучающих мероприятиях и тренингах по вопросам развития конкуренции и улучшения инвестиционного климата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13F">
              <w:rPr>
                <w:rFonts w:ascii="Times New Roman" w:hAnsi="Times New Roman" w:cs="Times New Roman"/>
                <w:sz w:val="28"/>
                <w:szCs w:val="28"/>
              </w:rPr>
              <w:t>Администрация муниципального района/муниципального, городского округа Новосибирской области,</w:t>
            </w:r>
          </w:p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13F">
              <w:rPr>
                <w:rFonts w:ascii="Times New Roman" w:hAnsi="Times New Roman" w:cs="Times New Roman"/>
                <w:sz w:val="28"/>
                <w:szCs w:val="28"/>
              </w:rPr>
              <w:t>министерство экономического развития Новосибирской области</w:t>
            </w:r>
          </w:p>
        </w:tc>
      </w:tr>
      <w:tr w:rsidR="00F8368C" w:rsidRPr="00A1213F" w:rsidTr="00FD0FC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1213F">
              <w:rPr>
                <w:rFonts w:ascii="Times New Roman" w:hAnsi="Times New Roman" w:cs="Times New Roman"/>
                <w:sz w:val="28"/>
                <w:szCs w:val="28"/>
              </w:rPr>
              <w:t>за каждое мероприятие, в котором принято участие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13F">
              <w:rPr>
                <w:rFonts w:ascii="Times New Roman" w:hAnsi="Times New Roman" w:cs="Times New Roman"/>
                <w:sz w:val="28"/>
                <w:szCs w:val="28"/>
              </w:rPr>
              <w:t>+1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368C" w:rsidRPr="00A1213F" w:rsidTr="00FD0FC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1213F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13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368C" w:rsidRPr="00A1213F" w:rsidTr="00FD0FC6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13F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213F">
              <w:rPr>
                <w:rFonts w:ascii="Times New Roman" w:hAnsi="Times New Roman" w:cs="Times New Roman"/>
                <w:sz w:val="28"/>
                <w:szCs w:val="28"/>
              </w:rPr>
              <w:t>Наличие реестра хозяйствующих субъектов, доля участия муниципального образования в которых составляет 50 и более %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13F">
              <w:rPr>
                <w:rFonts w:ascii="Times New Roman" w:hAnsi="Times New Roman" w:cs="Times New Roman"/>
                <w:sz w:val="28"/>
                <w:szCs w:val="28"/>
              </w:rPr>
              <w:t>Администрация муниципального района/муниципального, городского округа Новосибирской области</w:t>
            </w:r>
          </w:p>
        </w:tc>
      </w:tr>
      <w:tr w:rsidR="00F8368C" w:rsidRPr="00A1213F" w:rsidTr="00FD0FC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1213F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13F">
              <w:rPr>
                <w:rFonts w:ascii="Times New Roman" w:hAnsi="Times New Roman" w:cs="Times New Roman"/>
                <w:sz w:val="28"/>
                <w:szCs w:val="28"/>
              </w:rPr>
              <w:t>+4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368C" w:rsidRPr="00A1213F" w:rsidTr="00FD0FC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1213F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13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368C" w:rsidRPr="00A1213F" w:rsidTr="00FD0FC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1213F">
              <w:rPr>
                <w:rFonts w:ascii="Times New Roman" w:hAnsi="Times New Roman" w:cs="Times New Roman"/>
                <w:sz w:val="28"/>
                <w:szCs w:val="28"/>
              </w:rPr>
              <w:t>таких хозяйствующих субъектов 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13F">
              <w:rPr>
                <w:rFonts w:ascii="Times New Roman" w:hAnsi="Times New Roman" w:cs="Times New Roman"/>
                <w:sz w:val="28"/>
                <w:szCs w:val="28"/>
              </w:rPr>
              <w:t>+4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368C" w:rsidRPr="00A1213F" w:rsidTr="00FD0FC6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13F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213F">
              <w:rPr>
                <w:rFonts w:ascii="Times New Roman" w:hAnsi="Times New Roman" w:cs="Times New Roman"/>
                <w:sz w:val="28"/>
                <w:szCs w:val="28"/>
              </w:rPr>
              <w:t>Наличие в положениях о структурных подразделениях администрации муниципального района (муниципального, городского округа) норм, предусматривающих в их деятельности приоритет целей и задач по развитию конкуренции на соответствующих товарных рынках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13F">
              <w:rPr>
                <w:rFonts w:ascii="Times New Roman" w:hAnsi="Times New Roman" w:cs="Times New Roman"/>
                <w:sz w:val="28"/>
                <w:szCs w:val="28"/>
              </w:rPr>
              <w:t>Администрация муниципального района/муниципального, городского округа Новосибирской области</w:t>
            </w:r>
          </w:p>
        </w:tc>
      </w:tr>
      <w:tr w:rsidR="00F8368C" w:rsidRPr="00A1213F" w:rsidTr="00FD0FC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1213F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13F">
              <w:rPr>
                <w:rFonts w:ascii="Times New Roman" w:hAnsi="Times New Roman" w:cs="Times New Roman"/>
                <w:sz w:val="28"/>
                <w:szCs w:val="28"/>
              </w:rPr>
              <w:t>+4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368C" w:rsidRPr="00A1213F" w:rsidTr="00FD0FC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1213F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13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368C" w:rsidRPr="00A1213F" w:rsidTr="00FD0FC6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13F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213F">
              <w:rPr>
                <w:rFonts w:ascii="Times New Roman" w:hAnsi="Times New Roman" w:cs="Times New Roman"/>
                <w:sz w:val="28"/>
                <w:szCs w:val="28"/>
              </w:rPr>
              <w:t>Наличие нормативного правового акта, направленного на создание и организацию системы внутреннего обеспечения соответствия требованиям антимонопольного законодательства деятельности областных исполнительных органов государственной власти Новосибирской области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13F">
              <w:rPr>
                <w:rFonts w:ascii="Times New Roman" w:hAnsi="Times New Roman" w:cs="Times New Roman"/>
                <w:sz w:val="28"/>
                <w:szCs w:val="28"/>
              </w:rPr>
              <w:t>Министерство экономического развития Новосибирской области</w:t>
            </w:r>
          </w:p>
        </w:tc>
      </w:tr>
      <w:tr w:rsidR="00F8368C" w:rsidRPr="00A1213F" w:rsidTr="00FD0FC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1213F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13F">
              <w:rPr>
                <w:rFonts w:ascii="Times New Roman" w:hAnsi="Times New Roman" w:cs="Times New Roman"/>
                <w:sz w:val="28"/>
                <w:szCs w:val="28"/>
              </w:rPr>
              <w:t>+4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368C" w:rsidRPr="00A1213F" w:rsidTr="00FD0FC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1213F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13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368C" w:rsidRPr="00A1213F" w:rsidTr="00FD0FC6">
        <w:tc>
          <w:tcPr>
            <w:tcW w:w="111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A1213F">
              <w:rPr>
                <w:rFonts w:ascii="Times New Roman" w:hAnsi="Times New Roman" w:cs="Times New Roman"/>
                <w:sz w:val="28"/>
                <w:szCs w:val="28"/>
              </w:rPr>
              <w:t>Показатели по содействию развитию конкуренции</w:t>
            </w:r>
          </w:p>
        </w:tc>
      </w:tr>
      <w:tr w:rsidR="00F8368C" w:rsidRPr="00A1213F" w:rsidTr="00FD0FC6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13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213F">
              <w:rPr>
                <w:rFonts w:ascii="Times New Roman" w:hAnsi="Times New Roman" w:cs="Times New Roman"/>
                <w:sz w:val="28"/>
                <w:szCs w:val="28"/>
              </w:rPr>
              <w:t>Сокращение количества хозяйствующих субъектов, доля участия муниципальных образований в которых составляет 50 и более %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13F">
              <w:rPr>
                <w:rFonts w:ascii="Times New Roman" w:hAnsi="Times New Roman" w:cs="Times New Roman"/>
                <w:sz w:val="28"/>
                <w:szCs w:val="28"/>
              </w:rPr>
              <w:t>Администрация муниципального района/муниципального, городского округа Новосибирской области</w:t>
            </w:r>
          </w:p>
        </w:tc>
      </w:tr>
      <w:tr w:rsidR="00F8368C" w:rsidRPr="00A1213F" w:rsidTr="00FD0FC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1213F">
              <w:rPr>
                <w:rFonts w:ascii="Times New Roman" w:hAnsi="Times New Roman" w:cs="Times New Roman"/>
                <w:sz w:val="28"/>
                <w:szCs w:val="28"/>
              </w:rPr>
              <w:t>за каждый сокращенный субъект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13F">
              <w:rPr>
                <w:rFonts w:ascii="Times New Roman" w:hAnsi="Times New Roman" w:cs="Times New Roman"/>
                <w:sz w:val="28"/>
                <w:szCs w:val="28"/>
              </w:rPr>
              <w:t>+0,5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368C" w:rsidRPr="00A1213F" w:rsidTr="00FD0FC6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13F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213F">
              <w:rPr>
                <w:rFonts w:ascii="Times New Roman" w:hAnsi="Times New Roman" w:cs="Times New Roman"/>
                <w:sz w:val="28"/>
                <w:szCs w:val="28"/>
              </w:rPr>
              <w:t xml:space="preserve">Опубликование и актуализация на официальном сайте муниципального образования в сети </w:t>
            </w:r>
            <w:r w:rsidR="001B61CC" w:rsidRPr="00A1213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1213F">
              <w:rPr>
                <w:rFonts w:ascii="Times New Roman" w:hAnsi="Times New Roman" w:cs="Times New Roman"/>
                <w:sz w:val="28"/>
                <w:szCs w:val="28"/>
              </w:rPr>
              <w:t>Интернет</w:t>
            </w:r>
            <w:r w:rsidR="001B61CC" w:rsidRPr="00A1213F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Pr="00A1213F">
              <w:rPr>
                <w:rFonts w:ascii="Times New Roman" w:hAnsi="Times New Roman" w:cs="Times New Roman"/>
                <w:sz w:val="28"/>
                <w:szCs w:val="28"/>
              </w:rPr>
              <w:t>информации об объектах, находящихся в муниципальной собственности, включая сведения о наименованиях объектов, их местоположении, характеристиках и целевом назначении объектов, существующих ограничениях использования и обременения правами третьих лиц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13F">
              <w:rPr>
                <w:rFonts w:ascii="Times New Roman" w:hAnsi="Times New Roman" w:cs="Times New Roman"/>
                <w:sz w:val="28"/>
                <w:szCs w:val="28"/>
              </w:rPr>
              <w:t>Администрация муниципального района/муниципального, городского округа Новосибирской области</w:t>
            </w:r>
          </w:p>
        </w:tc>
      </w:tr>
      <w:tr w:rsidR="00F8368C" w:rsidRPr="00A1213F" w:rsidTr="00FD0FC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1213F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13F">
              <w:rPr>
                <w:rFonts w:ascii="Times New Roman" w:hAnsi="Times New Roman" w:cs="Times New Roman"/>
                <w:sz w:val="28"/>
                <w:szCs w:val="28"/>
              </w:rPr>
              <w:t>+4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368C" w:rsidRPr="00A1213F" w:rsidTr="00FD0FC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1213F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13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368C" w:rsidRPr="00A1213F" w:rsidTr="00FD0FC6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13F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213F">
              <w:rPr>
                <w:rFonts w:ascii="Times New Roman" w:hAnsi="Times New Roman" w:cs="Times New Roman"/>
                <w:sz w:val="28"/>
                <w:szCs w:val="28"/>
              </w:rPr>
              <w:t>Наличие нарушений антимонопольного законодательства ОМСУ НСО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13F">
              <w:rPr>
                <w:rFonts w:ascii="Times New Roman" w:hAnsi="Times New Roman" w:cs="Times New Roman"/>
                <w:sz w:val="28"/>
                <w:szCs w:val="28"/>
              </w:rPr>
              <w:t>Управление Федеральной антимонопольной службы по Новосибирской области</w:t>
            </w:r>
          </w:p>
        </w:tc>
      </w:tr>
      <w:tr w:rsidR="00F8368C" w:rsidRPr="00A1213F" w:rsidTr="00FD0FC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1213F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13F">
              <w:rPr>
                <w:rFonts w:ascii="Times New Roman" w:hAnsi="Times New Roman" w:cs="Times New Roman"/>
                <w:sz w:val="28"/>
                <w:szCs w:val="28"/>
              </w:rPr>
              <w:t>+4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368C" w:rsidRPr="00A1213F" w:rsidTr="00FD0FC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1213F">
              <w:rPr>
                <w:rFonts w:ascii="Times New Roman" w:hAnsi="Times New Roman" w:cs="Times New Roman"/>
                <w:sz w:val="28"/>
                <w:szCs w:val="28"/>
              </w:rPr>
              <w:t>1 нарушение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13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368C" w:rsidRPr="00A1213F" w:rsidTr="00FD0FC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1213F">
              <w:rPr>
                <w:rFonts w:ascii="Times New Roman" w:hAnsi="Times New Roman" w:cs="Times New Roman"/>
                <w:sz w:val="28"/>
                <w:szCs w:val="28"/>
              </w:rPr>
              <w:t>2 и более нарушений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13F">
              <w:rPr>
                <w:rFonts w:ascii="Times New Roman" w:hAnsi="Times New Roman" w:cs="Times New Roman"/>
                <w:sz w:val="28"/>
                <w:szCs w:val="28"/>
              </w:rPr>
              <w:t>-2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368C" w:rsidRPr="00A1213F" w:rsidTr="00FD0FC6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13F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213F">
              <w:rPr>
                <w:rFonts w:ascii="Times New Roman" w:hAnsi="Times New Roman" w:cs="Times New Roman"/>
                <w:sz w:val="28"/>
                <w:szCs w:val="28"/>
              </w:rPr>
              <w:t xml:space="preserve">Достижение целевого показателя </w:t>
            </w:r>
            <w:r w:rsidR="001B61CC" w:rsidRPr="00A1213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1213F">
              <w:rPr>
                <w:rFonts w:ascii="Times New Roman" w:hAnsi="Times New Roman" w:cs="Times New Roman"/>
                <w:sz w:val="28"/>
                <w:szCs w:val="28"/>
              </w:rPr>
              <w:t xml:space="preserve">Доля закупок у субъектов малого и среднего предпринимательства в совокупном стоимостном объеме договоров, заключенных по результатам закупок в соответствии с Федеральным законом от 18.07.2011 № 223-ФЗ </w:t>
            </w:r>
            <w:r w:rsidR="001B61CC" w:rsidRPr="00A1213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1213F">
              <w:rPr>
                <w:rFonts w:ascii="Times New Roman" w:hAnsi="Times New Roman" w:cs="Times New Roman"/>
                <w:sz w:val="28"/>
                <w:szCs w:val="28"/>
              </w:rPr>
              <w:t>О закупках товаров, работ, услуг отдельными видами юридических лиц</w:t>
            </w:r>
            <w:r w:rsidR="001B61CC" w:rsidRPr="00A1213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13F">
              <w:rPr>
                <w:rFonts w:ascii="Times New Roman" w:hAnsi="Times New Roman" w:cs="Times New Roman"/>
                <w:sz w:val="28"/>
                <w:szCs w:val="28"/>
              </w:rPr>
              <w:t>Контрольное управление Новосибирской области,</w:t>
            </w:r>
          </w:p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13F">
              <w:rPr>
                <w:rFonts w:ascii="Times New Roman" w:hAnsi="Times New Roman" w:cs="Times New Roman"/>
                <w:sz w:val="28"/>
                <w:szCs w:val="28"/>
              </w:rPr>
              <w:t>муниципальный район/</w:t>
            </w:r>
            <w:r w:rsidR="00AB2753" w:rsidRPr="00A1213F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муниципальный, </w:t>
            </w:r>
            <w:r w:rsidRPr="00A1213F">
              <w:rPr>
                <w:rFonts w:ascii="Times New Roman" w:hAnsi="Times New Roman" w:cs="Times New Roman"/>
                <w:sz w:val="28"/>
                <w:szCs w:val="28"/>
              </w:rPr>
              <w:t>городской округ Новосибирской области</w:t>
            </w:r>
          </w:p>
        </w:tc>
      </w:tr>
      <w:tr w:rsidR="00F8368C" w:rsidRPr="00A1213F" w:rsidTr="00FD0FC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1213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B61CC" w:rsidRPr="00A1213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A1213F">
              <w:rPr>
                <w:rFonts w:ascii="Times New Roman" w:hAnsi="Times New Roman" w:cs="Times New Roman"/>
                <w:sz w:val="28"/>
                <w:szCs w:val="28"/>
              </w:rPr>
              <w:t>% и более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13F">
              <w:rPr>
                <w:rFonts w:ascii="Times New Roman" w:hAnsi="Times New Roman" w:cs="Times New Roman"/>
                <w:sz w:val="28"/>
                <w:szCs w:val="28"/>
              </w:rPr>
              <w:t>+4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368C" w:rsidRPr="00A1213F" w:rsidTr="00FD0FC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1213F">
              <w:rPr>
                <w:rFonts w:ascii="Times New Roman" w:hAnsi="Times New Roman" w:cs="Times New Roman"/>
                <w:sz w:val="28"/>
                <w:szCs w:val="28"/>
              </w:rPr>
              <w:t>от 18% до 2</w:t>
            </w:r>
            <w:r w:rsidR="001B61CC" w:rsidRPr="00A1213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A1213F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13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368C" w:rsidRPr="00A1213F" w:rsidTr="00FD0FC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1213F">
              <w:rPr>
                <w:rFonts w:ascii="Times New Roman" w:hAnsi="Times New Roman" w:cs="Times New Roman"/>
                <w:sz w:val="28"/>
                <w:szCs w:val="28"/>
              </w:rPr>
              <w:t>менее 18%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13F">
              <w:rPr>
                <w:rFonts w:ascii="Times New Roman" w:hAnsi="Times New Roman" w:cs="Times New Roman"/>
                <w:sz w:val="28"/>
                <w:szCs w:val="28"/>
              </w:rPr>
              <w:t>-2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368C" w:rsidRPr="00A1213F" w:rsidTr="00FD0FC6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13F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213F">
              <w:rPr>
                <w:rFonts w:ascii="Times New Roman" w:hAnsi="Times New Roman" w:cs="Times New Roman"/>
                <w:sz w:val="28"/>
                <w:szCs w:val="28"/>
              </w:rPr>
              <w:t xml:space="preserve">Достижение целевого показателя </w:t>
            </w:r>
            <w:r w:rsidR="001B61CC" w:rsidRPr="00A1213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1213F">
              <w:rPr>
                <w:rFonts w:ascii="Times New Roman" w:hAnsi="Times New Roman" w:cs="Times New Roman"/>
                <w:sz w:val="28"/>
                <w:szCs w:val="28"/>
              </w:rPr>
              <w:t xml:space="preserve">Доля закупок у субъектов малого и среднего предпринимательства в совокупном стоимостном объеме контрактов, заключенных по </w:t>
            </w:r>
            <w:r w:rsidRPr="00A121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результатам закупок в соответствии с Федеральным законом от 05.04.2013 № 44-ФЗ </w:t>
            </w:r>
            <w:r w:rsidR="001B61CC" w:rsidRPr="00A1213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1213F">
              <w:rPr>
                <w:rFonts w:ascii="Times New Roman" w:hAnsi="Times New Roman" w:cs="Times New Roman"/>
                <w:sz w:val="28"/>
                <w:szCs w:val="28"/>
              </w:rPr>
              <w:t>О контрактной системе в сфере закупок товаров, работ, услуг для обеспечения государственных и муниципальных нужд</w:t>
            </w:r>
            <w:r w:rsidR="001B61CC" w:rsidRPr="00A1213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1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Контрольное управление Новосибирской области,</w:t>
            </w:r>
          </w:p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1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муниципальный район/</w:t>
            </w:r>
            <w:r w:rsidR="00AB2753" w:rsidRPr="00A1213F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муниципальный, </w:t>
            </w:r>
            <w:r w:rsidRPr="00A1213F">
              <w:rPr>
                <w:rFonts w:ascii="Times New Roman" w:hAnsi="Times New Roman" w:cs="Times New Roman"/>
                <w:sz w:val="28"/>
                <w:szCs w:val="28"/>
              </w:rPr>
              <w:t>городской округ Новосибирской области</w:t>
            </w:r>
          </w:p>
        </w:tc>
      </w:tr>
      <w:tr w:rsidR="00F8368C" w:rsidRPr="00A1213F" w:rsidTr="00FD0FC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1B61C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1213F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="00F8368C" w:rsidRPr="00A1213F">
              <w:rPr>
                <w:rFonts w:ascii="Times New Roman" w:hAnsi="Times New Roman" w:cs="Times New Roman"/>
                <w:sz w:val="28"/>
                <w:szCs w:val="28"/>
              </w:rPr>
              <w:t>% и более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13F">
              <w:rPr>
                <w:rFonts w:ascii="Times New Roman" w:hAnsi="Times New Roman" w:cs="Times New Roman"/>
                <w:sz w:val="28"/>
                <w:szCs w:val="28"/>
              </w:rPr>
              <w:t>+4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368C" w:rsidRPr="00A1213F" w:rsidTr="00FD0FC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1213F">
              <w:rPr>
                <w:rFonts w:ascii="Times New Roman" w:hAnsi="Times New Roman" w:cs="Times New Roman"/>
                <w:sz w:val="28"/>
                <w:szCs w:val="28"/>
              </w:rPr>
              <w:t xml:space="preserve">от 25% до </w:t>
            </w:r>
            <w:r w:rsidR="001B61CC" w:rsidRPr="00A1213F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Pr="00A1213F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13F">
              <w:rPr>
                <w:rFonts w:ascii="Times New Roman" w:hAnsi="Times New Roman" w:cs="Times New Roman"/>
                <w:sz w:val="28"/>
                <w:szCs w:val="28"/>
              </w:rPr>
              <w:t>+2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368C" w:rsidRPr="00A1213F" w:rsidTr="00FD0FC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1213F">
              <w:rPr>
                <w:rFonts w:ascii="Times New Roman" w:hAnsi="Times New Roman" w:cs="Times New Roman"/>
                <w:sz w:val="28"/>
                <w:szCs w:val="28"/>
              </w:rPr>
              <w:t>от 15% до 25%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13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368C" w:rsidRPr="00A1213F" w:rsidTr="00FD0FC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1213F">
              <w:rPr>
                <w:rFonts w:ascii="Times New Roman" w:hAnsi="Times New Roman" w:cs="Times New Roman"/>
                <w:sz w:val="28"/>
                <w:szCs w:val="28"/>
              </w:rPr>
              <w:t>менее 15%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13F">
              <w:rPr>
                <w:rFonts w:ascii="Times New Roman" w:hAnsi="Times New Roman" w:cs="Times New Roman"/>
                <w:sz w:val="28"/>
                <w:szCs w:val="28"/>
              </w:rPr>
              <w:t>-2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368C" w:rsidRPr="00A1213F" w:rsidTr="00FD0FC6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13F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213F">
              <w:rPr>
                <w:rFonts w:ascii="Times New Roman" w:hAnsi="Times New Roman" w:cs="Times New Roman"/>
                <w:sz w:val="28"/>
                <w:szCs w:val="28"/>
              </w:rPr>
              <w:t xml:space="preserve">Достижение целевого показателя </w:t>
            </w:r>
            <w:r w:rsidR="001B61CC" w:rsidRPr="00A1213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1213F">
              <w:rPr>
                <w:rFonts w:ascii="Times New Roman" w:hAnsi="Times New Roman" w:cs="Times New Roman"/>
                <w:sz w:val="28"/>
                <w:szCs w:val="28"/>
              </w:rPr>
              <w:t xml:space="preserve">Среднее число участников закупок, осуществленных по результатам конкурентных способов определения поставщиков (подрядчиков, исполнителей) в соответствии с Федеральным законом от 18.07.2011 № 223-ФЗ </w:t>
            </w:r>
            <w:r w:rsidR="001B61CC" w:rsidRPr="00A1213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1213F">
              <w:rPr>
                <w:rFonts w:ascii="Times New Roman" w:hAnsi="Times New Roman" w:cs="Times New Roman"/>
                <w:sz w:val="28"/>
                <w:szCs w:val="28"/>
              </w:rPr>
              <w:t>О закупках товаров, работ, услуг от</w:t>
            </w:r>
            <w:r w:rsidR="001B61CC" w:rsidRPr="00A1213F">
              <w:rPr>
                <w:rFonts w:ascii="Times New Roman" w:hAnsi="Times New Roman" w:cs="Times New Roman"/>
                <w:sz w:val="28"/>
                <w:szCs w:val="28"/>
              </w:rPr>
              <w:t>дельными видами юридических лиц»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13F">
              <w:rPr>
                <w:rFonts w:ascii="Times New Roman" w:hAnsi="Times New Roman" w:cs="Times New Roman"/>
                <w:sz w:val="28"/>
                <w:szCs w:val="28"/>
              </w:rPr>
              <w:t>Контрольное управление Новосибирской области,</w:t>
            </w:r>
          </w:p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13F">
              <w:rPr>
                <w:rFonts w:ascii="Times New Roman" w:hAnsi="Times New Roman" w:cs="Times New Roman"/>
                <w:sz w:val="28"/>
                <w:szCs w:val="28"/>
              </w:rPr>
              <w:t>муниципальный район/</w:t>
            </w:r>
            <w:r w:rsidR="00AB2753" w:rsidRPr="00A1213F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муниципальный, </w:t>
            </w:r>
            <w:r w:rsidRPr="00A1213F">
              <w:rPr>
                <w:rFonts w:ascii="Times New Roman" w:hAnsi="Times New Roman" w:cs="Times New Roman"/>
                <w:sz w:val="28"/>
                <w:szCs w:val="28"/>
              </w:rPr>
              <w:t>городской округ Новосибирской области</w:t>
            </w:r>
          </w:p>
        </w:tc>
      </w:tr>
      <w:tr w:rsidR="00F8368C" w:rsidRPr="00A1213F" w:rsidTr="00FD0FC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1B61C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1213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8368C" w:rsidRPr="00A1213F">
              <w:rPr>
                <w:rFonts w:ascii="Times New Roman" w:hAnsi="Times New Roman" w:cs="Times New Roman"/>
                <w:sz w:val="28"/>
                <w:szCs w:val="28"/>
              </w:rPr>
              <w:t xml:space="preserve"> и более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13F">
              <w:rPr>
                <w:rFonts w:ascii="Times New Roman" w:hAnsi="Times New Roman" w:cs="Times New Roman"/>
                <w:sz w:val="28"/>
                <w:szCs w:val="28"/>
              </w:rPr>
              <w:t>+4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368C" w:rsidRPr="00A1213F" w:rsidTr="00FD0FC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1213F">
              <w:rPr>
                <w:rFonts w:ascii="Times New Roman" w:hAnsi="Times New Roman" w:cs="Times New Roman"/>
                <w:sz w:val="28"/>
                <w:szCs w:val="28"/>
              </w:rPr>
              <w:t xml:space="preserve">от 1 до </w:t>
            </w:r>
            <w:r w:rsidR="001B61CC" w:rsidRPr="00A1213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13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368C" w:rsidRPr="00A1213F" w:rsidTr="00FD0FC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1213F">
              <w:rPr>
                <w:rFonts w:ascii="Times New Roman" w:hAnsi="Times New Roman" w:cs="Times New Roman"/>
                <w:sz w:val="28"/>
                <w:szCs w:val="28"/>
              </w:rPr>
              <w:t>менее 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13F">
              <w:rPr>
                <w:rFonts w:ascii="Times New Roman" w:hAnsi="Times New Roman" w:cs="Times New Roman"/>
                <w:sz w:val="28"/>
                <w:szCs w:val="28"/>
              </w:rPr>
              <w:t>-2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368C" w:rsidRPr="00A1213F" w:rsidTr="00FD0FC6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13F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213F">
              <w:rPr>
                <w:rFonts w:ascii="Times New Roman" w:hAnsi="Times New Roman" w:cs="Times New Roman"/>
                <w:sz w:val="28"/>
                <w:szCs w:val="28"/>
              </w:rPr>
              <w:t xml:space="preserve">Достижение целевого показателя </w:t>
            </w:r>
            <w:r w:rsidR="001B61CC" w:rsidRPr="00A1213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1213F">
              <w:rPr>
                <w:rFonts w:ascii="Times New Roman" w:hAnsi="Times New Roman" w:cs="Times New Roman"/>
                <w:sz w:val="28"/>
                <w:szCs w:val="28"/>
              </w:rPr>
              <w:t>Среднее число участников закупок, осуществленных по результатам конкурентных способов определения поставщиков (подрядчиков, исполнителей)</w:t>
            </w:r>
            <w:r w:rsidR="001B61CC" w:rsidRPr="00A1213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A1213F">
              <w:rPr>
                <w:rFonts w:ascii="Times New Roman" w:hAnsi="Times New Roman" w:cs="Times New Roman"/>
                <w:sz w:val="28"/>
                <w:szCs w:val="28"/>
              </w:rPr>
              <w:t xml:space="preserve"> в соответствии с Федеральным законом от 05.04.2013 № 44-ФЗ </w:t>
            </w:r>
            <w:r w:rsidR="001B61CC" w:rsidRPr="00A1213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1213F">
              <w:rPr>
                <w:rFonts w:ascii="Times New Roman" w:hAnsi="Times New Roman" w:cs="Times New Roman"/>
                <w:sz w:val="28"/>
                <w:szCs w:val="28"/>
              </w:rPr>
              <w:t>О контрактной системе в сфере закупок товаров, работ, услуг для обеспечения государственных и муниципальных нужд</w:t>
            </w:r>
            <w:r w:rsidR="001B61CC" w:rsidRPr="00A1213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13F">
              <w:rPr>
                <w:rFonts w:ascii="Times New Roman" w:hAnsi="Times New Roman" w:cs="Times New Roman"/>
                <w:sz w:val="28"/>
                <w:szCs w:val="28"/>
              </w:rPr>
              <w:t>Контрольное управление Новосибирской области,</w:t>
            </w:r>
          </w:p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13F">
              <w:rPr>
                <w:rFonts w:ascii="Times New Roman" w:hAnsi="Times New Roman" w:cs="Times New Roman"/>
                <w:sz w:val="28"/>
                <w:szCs w:val="28"/>
              </w:rPr>
              <w:t>муниципальный район/</w:t>
            </w:r>
            <w:r w:rsidR="00AB2753" w:rsidRPr="00A1213F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муниципальный, </w:t>
            </w:r>
            <w:r w:rsidRPr="00A1213F">
              <w:rPr>
                <w:rFonts w:ascii="Times New Roman" w:hAnsi="Times New Roman" w:cs="Times New Roman"/>
                <w:sz w:val="28"/>
                <w:szCs w:val="28"/>
              </w:rPr>
              <w:t>городской округ Новосибирской области</w:t>
            </w:r>
          </w:p>
        </w:tc>
      </w:tr>
      <w:tr w:rsidR="00F8368C" w:rsidRPr="00A1213F" w:rsidTr="00FD0FC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1B61C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1213F">
              <w:rPr>
                <w:rFonts w:ascii="Times New Roman" w:hAnsi="Times New Roman" w:cs="Times New Roman"/>
                <w:sz w:val="28"/>
                <w:szCs w:val="28"/>
              </w:rPr>
              <w:t>2,8</w:t>
            </w:r>
            <w:r w:rsidR="00F8368C" w:rsidRPr="00A1213F">
              <w:rPr>
                <w:rFonts w:ascii="Times New Roman" w:hAnsi="Times New Roman" w:cs="Times New Roman"/>
                <w:sz w:val="28"/>
                <w:szCs w:val="28"/>
              </w:rPr>
              <w:t xml:space="preserve"> и более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13F">
              <w:rPr>
                <w:rFonts w:ascii="Times New Roman" w:hAnsi="Times New Roman" w:cs="Times New Roman"/>
                <w:sz w:val="28"/>
                <w:szCs w:val="28"/>
              </w:rPr>
              <w:t>+4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368C" w:rsidRPr="00A1213F" w:rsidTr="00FD0FC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1213F">
              <w:rPr>
                <w:rFonts w:ascii="Times New Roman" w:hAnsi="Times New Roman" w:cs="Times New Roman"/>
                <w:sz w:val="28"/>
                <w:szCs w:val="28"/>
              </w:rPr>
              <w:t xml:space="preserve">от 1 до </w:t>
            </w:r>
            <w:r w:rsidR="001B61CC" w:rsidRPr="00A1213F">
              <w:rPr>
                <w:rFonts w:ascii="Times New Roman" w:hAnsi="Times New Roman" w:cs="Times New Roman"/>
                <w:sz w:val="28"/>
                <w:szCs w:val="28"/>
              </w:rPr>
              <w:t>2,8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13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368C" w:rsidRPr="00A1213F" w:rsidTr="00FD0FC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1213F">
              <w:rPr>
                <w:rFonts w:ascii="Times New Roman" w:hAnsi="Times New Roman" w:cs="Times New Roman"/>
                <w:sz w:val="28"/>
                <w:szCs w:val="28"/>
              </w:rPr>
              <w:t>менее 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13F">
              <w:rPr>
                <w:rFonts w:ascii="Times New Roman" w:hAnsi="Times New Roman" w:cs="Times New Roman"/>
                <w:sz w:val="28"/>
                <w:szCs w:val="28"/>
              </w:rPr>
              <w:t>-2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368C" w:rsidRPr="00A1213F" w:rsidTr="00FD0FC6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1B61C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13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F8368C" w:rsidRPr="00A1213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213F">
              <w:rPr>
                <w:rFonts w:ascii="Times New Roman" w:hAnsi="Times New Roman" w:cs="Times New Roman"/>
                <w:sz w:val="28"/>
                <w:szCs w:val="28"/>
              </w:rPr>
              <w:t>Доля коммерческих организаций с признаками недостоверности сведений единого государственного реестра юридических лиц от общего количества зарегистрированных на территории муниципального района/муниципального, городского округа Новосибирской области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13F">
              <w:rPr>
                <w:rFonts w:ascii="Times New Roman" w:hAnsi="Times New Roman" w:cs="Times New Roman"/>
                <w:sz w:val="28"/>
                <w:szCs w:val="28"/>
              </w:rPr>
              <w:t>Управление Федеральной налоговой службы по Новосибирской области</w:t>
            </w:r>
          </w:p>
        </w:tc>
      </w:tr>
      <w:tr w:rsidR="00F8368C" w:rsidRPr="00A1213F" w:rsidTr="00FD0FC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1213F">
              <w:rPr>
                <w:rFonts w:ascii="Times New Roman" w:hAnsi="Times New Roman" w:cs="Times New Roman"/>
                <w:sz w:val="28"/>
                <w:szCs w:val="28"/>
              </w:rPr>
              <w:t>менее 10%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13F">
              <w:rPr>
                <w:rFonts w:ascii="Times New Roman" w:hAnsi="Times New Roman" w:cs="Times New Roman"/>
                <w:sz w:val="28"/>
                <w:szCs w:val="28"/>
              </w:rPr>
              <w:t>+2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368C" w:rsidRPr="00A1213F" w:rsidTr="00FD0FC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1213F">
              <w:rPr>
                <w:rFonts w:ascii="Times New Roman" w:hAnsi="Times New Roman" w:cs="Times New Roman"/>
                <w:sz w:val="28"/>
                <w:szCs w:val="28"/>
              </w:rPr>
              <w:t>от 10% до 25%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13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368C" w:rsidRPr="00A1213F" w:rsidTr="00FD0FC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1213F">
              <w:rPr>
                <w:rFonts w:ascii="Times New Roman" w:hAnsi="Times New Roman" w:cs="Times New Roman"/>
                <w:sz w:val="28"/>
                <w:szCs w:val="28"/>
              </w:rPr>
              <w:t>более 25%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13F">
              <w:rPr>
                <w:rFonts w:ascii="Times New Roman" w:hAnsi="Times New Roman" w:cs="Times New Roman"/>
                <w:sz w:val="28"/>
                <w:szCs w:val="28"/>
              </w:rPr>
              <w:t>-4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368C" w:rsidRPr="00A1213F" w:rsidTr="00FD0FC6">
        <w:tc>
          <w:tcPr>
            <w:tcW w:w="111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A1213F">
              <w:rPr>
                <w:rFonts w:ascii="Times New Roman" w:hAnsi="Times New Roman" w:cs="Times New Roman"/>
                <w:sz w:val="28"/>
                <w:szCs w:val="28"/>
              </w:rPr>
              <w:t>II. Обеспечение условий для благоприятного инвестиционного климата</w:t>
            </w:r>
          </w:p>
        </w:tc>
      </w:tr>
      <w:tr w:rsidR="00F8368C" w:rsidRPr="00A1213F" w:rsidTr="00FD0FC6">
        <w:tc>
          <w:tcPr>
            <w:tcW w:w="111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A1213F">
              <w:rPr>
                <w:rFonts w:ascii="Times New Roman" w:hAnsi="Times New Roman" w:cs="Times New Roman"/>
                <w:sz w:val="28"/>
                <w:szCs w:val="28"/>
              </w:rPr>
              <w:t>Показатели по организационным мероприятиям</w:t>
            </w:r>
          </w:p>
        </w:tc>
      </w:tr>
      <w:tr w:rsidR="00F8368C" w:rsidRPr="00A1213F" w:rsidTr="00FD0FC6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13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213F">
              <w:rPr>
                <w:rFonts w:ascii="Times New Roman" w:hAnsi="Times New Roman" w:cs="Times New Roman"/>
                <w:sz w:val="28"/>
                <w:szCs w:val="28"/>
              </w:rPr>
              <w:t xml:space="preserve">Наличие на официальном сайте муниципального образования в сети </w:t>
            </w:r>
            <w:r w:rsidR="001B61CC" w:rsidRPr="00A1213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1213F">
              <w:rPr>
                <w:rFonts w:ascii="Times New Roman" w:hAnsi="Times New Roman" w:cs="Times New Roman"/>
                <w:sz w:val="28"/>
                <w:szCs w:val="28"/>
              </w:rPr>
              <w:t>Интернет</w:t>
            </w:r>
            <w:r w:rsidR="001B61CC" w:rsidRPr="00A1213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A1213F">
              <w:rPr>
                <w:rFonts w:ascii="Times New Roman" w:hAnsi="Times New Roman" w:cs="Times New Roman"/>
                <w:sz w:val="28"/>
                <w:szCs w:val="28"/>
              </w:rPr>
              <w:t xml:space="preserve"> раздела, посвященного инвестиционной деятельности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13F">
              <w:rPr>
                <w:rFonts w:ascii="Times New Roman" w:hAnsi="Times New Roman" w:cs="Times New Roman"/>
                <w:sz w:val="28"/>
                <w:szCs w:val="28"/>
              </w:rPr>
              <w:t>Администрация муниципального района/муниципального, городского округа Новосибирской области</w:t>
            </w:r>
          </w:p>
        </w:tc>
      </w:tr>
      <w:tr w:rsidR="00F8368C" w:rsidRPr="00A1213F" w:rsidTr="00FD0FC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1213F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13F">
              <w:rPr>
                <w:rFonts w:ascii="Times New Roman" w:hAnsi="Times New Roman" w:cs="Times New Roman"/>
                <w:sz w:val="28"/>
                <w:szCs w:val="28"/>
              </w:rPr>
              <w:t>+4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368C" w:rsidRPr="00A1213F" w:rsidTr="00FD0FC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1213F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13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368C" w:rsidRPr="00A1213F" w:rsidTr="00FD0FC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1213F">
              <w:rPr>
                <w:rFonts w:ascii="Times New Roman" w:hAnsi="Times New Roman" w:cs="Times New Roman"/>
                <w:sz w:val="28"/>
                <w:szCs w:val="28"/>
              </w:rPr>
              <w:t>за своевременность размещения и актуальность информации, представленной в разделе, об инвестиционной деятельности: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368C" w:rsidRPr="00A1213F" w:rsidTr="00FD0FC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  <w:tcBorders>
              <w:left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1213F">
              <w:rPr>
                <w:rFonts w:ascii="Times New Roman" w:hAnsi="Times New Roman" w:cs="Times New Roman"/>
                <w:sz w:val="28"/>
                <w:szCs w:val="28"/>
              </w:rPr>
              <w:t>инвестиционный паспорт муниципального образования;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13F">
              <w:rPr>
                <w:rFonts w:ascii="Times New Roman" w:hAnsi="Times New Roman" w:cs="Times New Roman"/>
                <w:sz w:val="28"/>
                <w:szCs w:val="28"/>
              </w:rPr>
              <w:t>+0,5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368C" w:rsidRPr="00A1213F" w:rsidTr="00FD0FC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  <w:tcBorders>
              <w:left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1213F">
              <w:rPr>
                <w:rFonts w:ascii="Times New Roman" w:hAnsi="Times New Roman" w:cs="Times New Roman"/>
                <w:sz w:val="28"/>
                <w:szCs w:val="28"/>
              </w:rPr>
              <w:t>отчет инвестиционного уполномоченного муниципального образования;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13F">
              <w:rPr>
                <w:rFonts w:ascii="Times New Roman" w:hAnsi="Times New Roman" w:cs="Times New Roman"/>
                <w:sz w:val="28"/>
                <w:szCs w:val="28"/>
              </w:rPr>
              <w:t>+0,5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368C" w:rsidRPr="00A1213F" w:rsidTr="00FD0FC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  <w:tcBorders>
              <w:left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1213F">
              <w:rPr>
                <w:rFonts w:ascii="Times New Roman" w:hAnsi="Times New Roman" w:cs="Times New Roman"/>
                <w:sz w:val="28"/>
                <w:szCs w:val="28"/>
              </w:rPr>
              <w:t>инвестиционное послание главы муниципального образования за отчетный год;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13F">
              <w:rPr>
                <w:rFonts w:ascii="Times New Roman" w:hAnsi="Times New Roman" w:cs="Times New Roman"/>
                <w:sz w:val="28"/>
                <w:szCs w:val="28"/>
              </w:rPr>
              <w:t>+0,5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368C" w:rsidRPr="00A1213F" w:rsidTr="00FD0FC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  <w:tcBorders>
              <w:left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1213F">
              <w:rPr>
                <w:rFonts w:ascii="Times New Roman" w:hAnsi="Times New Roman" w:cs="Times New Roman"/>
                <w:sz w:val="28"/>
                <w:szCs w:val="28"/>
              </w:rPr>
              <w:t>план создания объектов необходимой для инвесторов инфраструктуры в муниципальном образовании;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13F">
              <w:rPr>
                <w:rFonts w:ascii="Times New Roman" w:hAnsi="Times New Roman" w:cs="Times New Roman"/>
                <w:sz w:val="28"/>
                <w:szCs w:val="28"/>
              </w:rPr>
              <w:t>+0,5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368C" w:rsidRPr="00A1213F" w:rsidTr="00FD0FC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1213F">
              <w:rPr>
                <w:rFonts w:ascii="Times New Roman" w:hAnsi="Times New Roman" w:cs="Times New Roman"/>
                <w:sz w:val="28"/>
                <w:szCs w:val="28"/>
              </w:rPr>
              <w:t>протоколы заседания коллегиального органа, обеспечивающего рассмотрение инвестиционных проектов и вопросов улучшения инвестиционного климата муниципального образования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13F">
              <w:rPr>
                <w:rFonts w:ascii="Times New Roman" w:hAnsi="Times New Roman" w:cs="Times New Roman"/>
                <w:sz w:val="28"/>
                <w:szCs w:val="28"/>
              </w:rPr>
              <w:t>+0,5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368C" w:rsidRPr="00A1213F" w:rsidTr="00FD0FC6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13F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213F">
              <w:rPr>
                <w:rFonts w:ascii="Times New Roman" w:hAnsi="Times New Roman" w:cs="Times New Roman"/>
                <w:sz w:val="28"/>
                <w:szCs w:val="28"/>
              </w:rPr>
              <w:t>Наличие коллегиального органа, обеспечивающего рассмотрение инвестиционных проектов и вопросов улучшения инвестиционного климата муниципального образования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13F">
              <w:rPr>
                <w:rFonts w:ascii="Times New Roman" w:hAnsi="Times New Roman" w:cs="Times New Roman"/>
                <w:sz w:val="28"/>
                <w:szCs w:val="28"/>
              </w:rPr>
              <w:t>Администрация муниципального района/муниципального, городского округа Новосибирской области</w:t>
            </w:r>
          </w:p>
        </w:tc>
      </w:tr>
      <w:tr w:rsidR="00F8368C" w:rsidRPr="00A1213F" w:rsidTr="00FD0FC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1213F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13F">
              <w:rPr>
                <w:rFonts w:ascii="Times New Roman" w:hAnsi="Times New Roman" w:cs="Times New Roman"/>
                <w:sz w:val="28"/>
                <w:szCs w:val="28"/>
              </w:rPr>
              <w:t>+4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368C" w:rsidRPr="00A1213F" w:rsidTr="00FD0FC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1213F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13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368C" w:rsidRPr="00A1213F" w:rsidTr="00FD0FC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1213F">
              <w:rPr>
                <w:rFonts w:ascii="Times New Roman" w:hAnsi="Times New Roman" w:cs="Times New Roman"/>
                <w:sz w:val="28"/>
                <w:szCs w:val="28"/>
              </w:rPr>
              <w:t xml:space="preserve">за каждое заседание коллегиального органа, на котором рассматривались вопросы по развитию </w:t>
            </w:r>
            <w:r w:rsidRPr="00A121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инвестиционной деятельности муниципального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1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+0,5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368C" w:rsidRPr="00A1213F" w:rsidTr="00FD0FC6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13F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213F">
              <w:rPr>
                <w:rFonts w:ascii="Times New Roman" w:hAnsi="Times New Roman" w:cs="Times New Roman"/>
                <w:sz w:val="28"/>
                <w:szCs w:val="28"/>
              </w:rPr>
              <w:t>Динамика объема инвестиций в основной капитал по полному кругу предприятий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13F">
              <w:rPr>
                <w:rFonts w:ascii="Times New Roman" w:hAnsi="Times New Roman" w:cs="Times New Roman"/>
                <w:sz w:val="28"/>
                <w:szCs w:val="28"/>
              </w:rPr>
              <w:t>Министерство экономического развития Новосибирской области</w:t>
            </w:r>
          </w:p>
        </w:tc>
      </w:tr>
      <w:tr w:rsidR="00F8368C" w:rsidRPr="00A1213F" w:rsidTr="00FD0FC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1213F">
              <w:rPr>
                <w:rFonts w:ascii="Times New Roman" w:hAnsi="Times New Roman" w:cs="Times New Roman"/>
                <w:sz w:val="28"/>
                <w:szCs w:val="28"/>
              </w:rPr>
              <w:t>прирост свыше 5%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13F">
              <w:rPr>
                <w:rFonts w:ascii="Times New Roman" w:hAnsi="Times New Roman" w:cs="Times New Roman"/>
                <w:sz w:val="28"/>
                <w:szCs w:val="28"/>
              </w:rPr>
              <w:t>+4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368C" w:rsidRPr="00A1213F" w:rsidTr="00FD0FC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1213F">
              <w:rPr>
                <w:rFonts w:ascii="Times New Roman" w:hAnsi="Times New Roman" w:cs="Times New Roman"/>
                <w:sz w:val="28"/>
                <w:szCs w:val="28"/>
              </w:rPr>
              <w:t>прирост до 5%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13F">
              <w:rPr>
                <w:rFonts w:ascii="Times New Roman" w:hAnsi="Times New Roman" w:cs="Times New Roman"/>
                <w:sz w:val="28"/>
                <w:szCs w:val="28"/>
              </w:rPr>
              <w:t>+2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368C" w:rsidRPr="00A1213F" w:rsidTr="00FD0FC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1213F">
              <w:rPr>
                <w:rFonts w:ascii="Times New Roman" w:hAnsi="Times New Roman" w:cs="Times New Roman"/>
                <w:sz w:val="28"/>
                <w:szCs w:val="28"/>
              </w:rPr>
              <w:t>сохранение уровня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13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368C" w:rsidRPr="00A1213F" w:rsidTr="00FD0FC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1213F">
              <w:rPr>
                <w:rFonts w:ascii="Times New Roman" w:hAnsi="Times New Roman" w:cs="Times New Roman"/>
                <w:sz w:val="28"/>
                <w:szCs w:val="28"/>
              </w:rPr>
              <w:t>снижение показателя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13F">
              <w:rPr>
                <w:rFonts w:ascii="Times New Roman" w:hAnsi="Times New Roman" w:cs="Times New Roman"/>
                <w:sz w:val="28"/>
                <w:szCs w:val="28"/>
              </w:rPr>
              <w:t>-2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368C" w:rsidRPr="00A1213F" w:rsidTr="00FD0FC6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13F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213F">
              <w:rPr>
                <w:rFonts w:ascii="Times New Roman" w:hAnsi="Times New Roman" w:cs="Times New Roman"/>
                <w:sz w:val="28"/>
                <w:szCs w:val="28"/>
              </w:rPr>
              <w:t>Наличие инвестиционных проектов, реализация которых завершилась на территории муниципального образования в отчетном году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13F">
              <w:rPr>
                <w:rFonts w:ascii="Times New Roman" w:hAnsi="Times New Roman" w:cs="Times New Roman"/>
                <w:sz w:val="28"/>
                <w:szCs w:val="28"/>
              </w:rPr>
              <w:t>Министерство экономического развития Новосибирской области</w:t>
            </w:r>
          </w:p>
        </w:tc>
      </w:tr>
      <w:tr w:rsidR="00F8368C" w:rsidRPr="00A1213F" w:rsidTr="00FD0FC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1213F">
              <w:rPr>
                <w:rFonts w:ascii="Times New Roman" w:hAnsi="Times New Roman" w:cs="Times New Roman"/>
                <w:sz w:val="28"/>
                <w:szCs w:val="28"/>
              </w:rPr>
              <w:t>выше 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13F">
              <w:rPr>
                <w:rFonts w:ascii="Times New Roman" w:hAnsi="Times New Roman" w:cs="Times New Roman"/>
                <w:sz w:val="28"/>
                <w:szCs w:val="28"/>
              </w:rPr>
              <w:t>+6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368C" w:rsidRPr="00A1213F" w:rsidTr="00FD0FC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1213F">
              <w:rPr>
                <w:rFonts w:ascii="Times New Roman" w:hAnsi="Times New Roman" w:cs="Times New Roman"/>
                <w:sz w:val="28"/>
                <w:szCs w:val="28"/>
              </w:rPr>
              <w:t>4 - 5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13F">
              <w:rPr>
                <w:rFonts w:ascii="Times New Roman" w:hAnsi="Times New Roman" w:cs="Times New Roman"/>
                <w:sz w:val="28"/>
                <w:szCs w:val="28"/>
              </w:rPr>
              <w:t>+4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368C" w:rsidRPr="00A1213F" w:rsidTr="00FD0FC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1213F">
              <w:rPr>
                <w:rFonts w:ascii="Times New Roman" w:hAnsi="Times New Roman" w:cs="Times New Roman"/>
                <w:sz w:val="28"/>
                <w:szCs w:val="28"/>
              </w:rPr>
              <w:t>1 - 3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13F">
              <w:rPr>
                <w:rFonts w:ascii="Times New Roman" w:hAnsi="Times New Roman" w:cs="Times New Roman"/>
                <w:sz w:val="28"/>
                <w:szCs w:val="28"/>
              </w:rPr>
              <w:t>+2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368C" w:rsidRPr="00A1213F" w:rsidTr="00FD0FC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1213F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13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368C" w:rsidRPr="00A1213F" w:rsidTr="00FD0FC6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13F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213F">
              <w:rPr>
                <w:rFonts w:ascii="Times New Roman" w:hAnsi="Times New Roman" w:cs="Times New Roman"/>
                <w:sz w:val="28"/>
                <w:szCs w:val="28"/>
              </w:rPr>
              <w:t>Наличие реализуемых в муниципальном образовании проектов государственно-</w:t>
            </w:r>
            <w:proofErr w:type="spellStart"/>
            <w:r w:rsidRPr="00A1213F">
              <w:rPr>
                <w:rFonts w:ascii="Times New Roman" w:hAnsi="Times New Roman" w:cs="Times New Roman"/>
                <w:sz w:val="28"/>
                <w:szCs w:val="28"/>
              </w:rPr>
              <w:t>муниципально</w:t>
            </w:r>
            <w:proofErr w:type="spellEnd"/>
            <w:r w:rsidRPr="00A1213F">
              <w:rPr>
                <w:rFonts w:ascii="Times New Roman" w:hAnsi="Times New Roman" w:cs="Times New Roman"/>
                <w:sz w:val="28"/>
                <w:szCs w:val="28"/>
              </w:rPr>
              <w:t>-частного партнерства, в том числе концессионных соглашений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13F">
              <w:rPr>
                <w:rFonts w:ascii="Times New Roman" w:hAnsi="Times New Roman" w:cs="Times New Roman"/>
                <w:sz w:val="28"/>
                <w:szCs w:val="28"/>
              </w:rPr>
              <w:t>Министерство экономического развития Новосибирской области,</w:t>
            </w:r>
          </w:p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13F">
              <w:rPr>
                <w:rFonts w:ascii="Times New Roman" w:hAnsi="Times New Roman" w:cs="Times New Roman"/>
                <w:sz w:val="28"/>
                <w:szCs w:val="28"/>
              </w:rPr>
              <w:t>администрация муниципального района/муниципального, городского округа Новосибирской области</w:t>
            </w:r>
          </w:p>
        </w:tc>
      </w:tr>
      <w:tr w:rsidR="00F8368C" w:rsidRPr="00A1213F" w:rsidTr="00FD0FC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1213F">
              <w:rPr>
                <w:rFonts w:ascii="Times New Roman" w:hAnsi="Times New Roman" w:cs="Times New Roman"/>
                <w:sz w:val="28"/>
                <w:szCs w:val="28"/>
              </w:rPr>
              <w:t>за каждый реализуемый проект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13F">
              <w:rPr>
                <w:rFonts w:ascii="Times New Roman" w:hAnsi="Times New Roman" w:cs="Times New Roman"/>
                <w:sz w:val="28"/>
                <w:szCs w:val="28"/>
              </w:rPr>
              <w:t>+0,5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368C" w:rsidRPr="00A1213F" w:rsidTr="00FD0FC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1213F">
              <w:rPr>
                <w:rFonts w:ascii="Times New Roman" w:hAnsi="Times New Roman" w:cs="Times New Roman"/>
                <w:sz w:val="28"/>
                <w:szCs w:val="28"/>
              </w:rPr>
              <w:t>за 3 и более проектов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13F">
              <w:rPr>
                <w:rFonts w:ascii="Times New Roman" w:hAnsi="Times New Roman" w:cs="Times New Roman"/>
                <w:sz w:val="28"/>
                <w:szCs w:val="28"/>
              </w:rPr>
              <w:t>+4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368C" w:rsidRPr="00A1213F" w:rsidTr="00FD0FC6">
        <w:tc>
          <w:tcPr>
            <w:tcW w:w="111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A1213F">
              <w:rPr>
                <w:rFonts w:ascii="Times New Roman" w:hAnsi="Times New Roman" w:cs="Times New Roman"/>
                <w:sz w:val="28"/>
                <w:szCs w:val="28"/>
              </w:rPr>
              <w:t>Показатели по обеспечению благоприятного инвестиционного климата</w:t>
            </w:r>
          </w:p>
        </w:tc>
      </w:tr>
      <w:tr w:rsidR="00F8368C" w:rsidRPr="00A1213F" w:rsidTr="00FD0FC6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13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213F">
              <w:rPr>
                <w:rFonts w:ascii="Times New Roman" w:hAnsi="Times New Roman" w:cs="Times New Roman"/>
                <w:sz w:val="28"/>
                <w:szCs w:val="28"/>
              </w:rPr>
              <w:t>Уровень предпринимательской активности (количество субъектов малого и среднего предпринимательства на 10 тыс. человек населения муниципального образования)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13F">
              <w:rPr>
                <w:rFonts w:ascii="Times New Roman" w:hAnsi="Times New Roman" w:cs="Times New Roman"/>
                <w:sz w:val="28"/>
                <w:szCs w:val="28"/>
              </w:rPr>
              <w:t>Министерство промышленности, торговли и развития предпринимательства Новосибирской области</w:t>
            </w:r>
          </w:p>
        </w:tc>
      </w:tr>
      <w:tr w:rsidR="00F8368C" w:rsidRPr="00A1213F" w:rsidTr="00FD0FC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1213F">
              <w:rPr>
                <w:rFonts w:ascii="Times New Roman" w:hAnsi="Times New Roman" w:cs="Times New Roman"/>
                <w:sz w:val="28"/>
                <w:szCs w:val="28"/>
              </w:rPr>
              <w:t xml:space="preserve">выше </w:t>
            </w:r>
            <w:proofErr w:type="spellStart"/>
            <w:r w:rsidRPr="00A1213F">
              <w:rPr>
                <w:rFonts w:ascii="Times New Roman" w:hAnsi="Times New Roman" w:cs="Times New Roman"/>
                <w:sz w:val="28"/>
                <w:szCs w:val="28"/>
              </w:rPr>
              <w:t>среднеобластного</w:t>
            </w:r>
            <w:proofErr w:type="spellEnd"/>
            <w:r w:rsidRPr="00A1213F">
              <w:rPr>
                <w:rFonts w:ascii="Times New Roman" w:hAnsi="Times New Roman" w:cs="Times New Roman"/>
                <w:sz w:val="28"/>
                <w:szCs w:val="28"/>
              </w:rPr>
              <w:t xml:space="preserve"> показателя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13F">
              <w:rPr>
                <w:rFonts w:ascii="Times New Roman" w:hAnsi="Times New Roman" w:cs="Times New Roman"/>
                <w:sz w:val="28"/>
                <w:szCs w:val="28"/>
              </w:rPr>
              <w:t>+4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368C" w:rsidRPr="00A1213F" w:rsidTr="00FD0FC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1213F">
              <w:rPr>
                <w:rFonts w:ascii="Times New Roman" w:hAnsi="Times New Roman" w:cs="Times New Roman"/>
                <w:sz w:val="28"/>
                <w:szCs w:val="28"/>
              </w:rPr>
              <w:t xml:space="preserve">на уровне </w:t>
            </w:r>
            <w:proofErr w:type="spellStart"/>
            <w:r w:rsidRPr="00A1213F">
              <w:rPr>
                <w:rFonts w:ascii="Times New Roman" w:hAnsi="Times New Roman" w:cs="Times New Roman"/>
                <w:sz w:val="28"/>
                <w:szCs w:val="28"/>
              </w:rPr>
              <w:t>среднеобластного</w:t>
            </w:r>
            <w:proofErr w:type="spellEnd"/>
            <w:r w:rsidRPr="00A1213F">
              <w:rPr>
                <w:rFonts w:ascii="Times New Roman" w:hAnsi="Times New Roman" w:cs="Times New Roman"/>
                <w:sz w:val="28"/>
                <w:szCs w:val="28"/>
              </w:rPr>
              <w:t xml:space="preserve"> показателя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13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368C" w:rsidRPr="00A1213F" w:rsidTr="00FD0FC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1213F">
              <w:rPr>
                <w:rFonts w:ascii="Times New Roman" w:hAnsi="Times New Roman" w:cs="Times New Roman"/>
                <w:sz w:val="28"/>
                <w:szCs w:val="28"/>
              </w:rPr>
              <w:t xml:space="preserve">ниже </w:t>
            </w:r>
            <w:proofErr w:type="spellStart"/>
            <w:r w:rsidRPr="00A1213F">
              <w:rPr>
                <w:rFonts w:ascii="Times New Roman" w:hAnsi="Times New Roman" w:cs="Times New Roman"/>
                <w:sz w:val="28"/>
                <w:szCs w:val="28"/>
              </w:rPr>
              <w:t>среднеобластного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13F">
              <w:rPr>
                <w:rFonts w:ascii="Times New Roman" w:hAnsi="Times New Roman" w:cs="Times New Roman"/>
                <w:sz w:val="28"/>
                <w:szCs w:val="28"/>
              </w:rPr>
              <w:t>-2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368C" w:rsidRPr="00A1213F" w:rsidTr="00FD0FC6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13F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213F">
              <w:rPr>
                <w:rFonts w:ascii="Times New Roman" w:hAnsi="Times New Roman" w:cs="Times New Roman"/>
                <w:sz w:val="28"/>
                <w:szCs w:val="28"/>
              </w:rPr>
              <w:t>Оборот малых и средних предприятий на 1000 человек населения муниципального образования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13F"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промышленности, </w:t>
            </w:r>
            <w:r w:rsidRPr="00A121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торговли и развития предпринимательства Новосибирской области</w:t>
            </w:r>
          </w:p>
        </w:tc>
      </w:tr>
      <w:tr w:rsidR="00F8368C" w:rsidRPr="00A1213F" w:rsidTr="00FD0FC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1213F">
              <w:rPr>
                <w:rFonts w:ascii="Times New Roman" w:hAnsi="Times New Roman" w:cs="Times New Roman"/>
                <w:sz w:val="28"/>
                <w:szCs w:val="28"/>
              </w:rPr>
              <w:t>прирост свыше 5%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13F">
              <w:rPr>
                <w:rFonts w:ascii="Times New Roman" w:hAnsi="Times New Roman" w:cs="Times New Roman"/>
                <w:sz w:val="28"/>
                <w:szCs w:val="28"/>
              </w:rPr>
              <w:t>+4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368C" w:rsidRPr="00A1213F" w:rsidTr="00FD0FC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1213F">
              <w:rPr>
                <w:rFonts w:ascii="Times New Roman" w:hAnsi="Times New Roman" w:cs="Times New Roman"/>
                <w:sz w:val="28"/>
                <w:szCs w:val="28"/>
              </w:rPr>
              <w:t>прирост до 5%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13F">
              <w:rPr>
                <w:rFonts w:ascii="Times New Roman" w:hAnsi="Times New Roman" w:cs="Times New Roman"/>
                <w:sz w:val="28"/>
                <w:szCs w:val="28"/>
              </w:rPr>
              <w:t>+2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368C" w:rsidRPr="00A1213F" w:rsidTr="00FD0FC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1213F">
              <w:rPr>
                <w:rFonts w:ascii="Times New Roman" w:hAnsi="Times New Roman" w:cs="Times New Roman"/>
                <w:sz w:val="28"/>
                <w:szCs w:val="28"/>
              </w:rPr>
              <w:t>сохранение уровня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13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368C" w:rsidRPr="00A1213F" w:rsidTr="00FD0FC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1213F">
              <w:rPr>
                <w:rFonts w:ascii="Times New Roman" w:hAnsi="Times New Roman" w:cs="Times New Roman"/>
                <w:sz w:val="28"/>
                <w:szCs w:val="28"/>
              </w:rPr>
              <w:t>снижение показателя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13F">
              <w:rPr>
                <w:rFonts w:ascii="Times New Roman" w:hAnsi="Times New Roman" w:cs="Times New Roman"/>
                <w:sz w:val="28"/>
                <w:szCs w:val="28"/>
              </w:rPr>
              <w:t>-2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368C" w:rsidRPr="00A1213F" w:rsidTr="00FD0FC6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13F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213F">
              <w:rPr>
                <w:rFonts w:ascii="Times New Roman" w:hAnsi="Times New Roman" w:cs="Times New Roman"/>
                <w:sz w:val="28"/>
                <w:szCs w:val="28"/>
              </w:rPr>
              <w:t>Количество субъектов малого и среднего предпринимательства, воспользовавшихся финансовой поддержкой в рамках муниципальных программ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13F">
              <w:rPr>
                <w:rFonts w:ascii="Times New Roman" w:hAnsi="Times New Roman" w:cs="Times New Roman"/>
                <w:sz w:val="28"/>
                <w:szCs w:val="28"/>
              </w:rPr>
              <w:t>Муниципальный район/</w:t>
            </w:r>
            <w:r w:rsidR="004042E0" w:rsidRPr="00A1213F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муниципальный, </w:t>
            </w:r>
            <w:r w:rsidRPr="00A1213F">
              <w:rPr>
                <w:rFonts w:ascii="Times New Roman" w:hAnsi="Times New Roman" w:cs="Times New Roman"/>
                <w:sz w:val="28"/>
                <w:szCs w:val="28"/>
              </w:rPr>
              <w:t>городской округ Новосибирской области</w:t>
            </w:r>
          </w:p>
        </w:tc>
      </w:tr>
      <w:tr w:rsidR="00F8368C" w:rsidRPr="00A1213F" w:rsidTr="00FD0FC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1213F">
              <w:rPr>
                <w:rFonts w:ascii="Times New Roman" w:hAnsi="Times New Roman" w:cs="Times New Roman"/>
                <w:sz w:val="28"/>
                <w:szCs w:val="28"/>
              </w:rPr>
              <w:t>свыше 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13F">
              <w:rPr>
                <w:rFonts w:ascii="Times New Roman" w:hAnsi="Times New Roman" w:cs="Times New Roman"/>
                <w:sz w:val="28"/>
                <w:szCs w:val="28"/>
              </w:rPr>
              <w:t>+6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368C" w:rsidRPr="00A1213F" w:rsidTr="00FD0FC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1213F">
              <w:rPr>
                <w:rFonts w:ascii="Times New Roman" w:hAnsi="Times New Roman" w:cs="Times New Roman"/>
                <w:sz w:val="28"/>
                <w:szCs w:val="28"/>
              </w:rPr>
              <w:t>4 - 5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13F">
              <w:rPr>
                <w:rFonts w:ascii="Times New Roman" w:hAnsi="Times New Roman" w:cs="Times New Roman"/>
                <w:sz w:val="28"/>
                <w:szCs w:val="28"/>
              </w:rPr>
              <w:t>+4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368C" w:rsidRPr="00A1213F" w:rsidTr="00FD0FC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1213F">
              <w:rPr>
                <w:rFonts w:ascii="Times New Roman" w:hAnsi="Times New Roman" w:cs="Times New Roman"/>
                <w:sz w:val="28"/>
                <w:szCs w:val="28"/>
              </w:rPr>
              <w:t>1 - 3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13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368C" w:rsidRPr="00A1213F" w:rsidTr="00FD0FC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1213F">
              <w:rPr>
                <w:rFonts w:ascii="Times New Roman" w:hAnsi="Times New Roman" w:cs="Times New Roman"/>
                <w:sz w:val="28"/>
                <w:szCs w:val="28"/>
              </w:rPr>
              <w:t>не оказывалась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13F">
              <w:rPr>
                <w:rFonts w:ascii="Times New Roman" w:hAnsi="Times New Roman" w:cs="Times New Roman"/>
                <w:sz w:val="28"/>
                <w:szCs w:val="28"/>
              </w:rPr>
              <w:t>-2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368C" w:rsidRPr="00A1213F" w:rsidTr="00FD0FC6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13F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213F">
              <w:rPr>
                <w:rFonts w:ascii="Times New Roman" w:hAnsi="Times New Roman" w:cs="Times New Roman"/>
                <w:sz w:val="28"/>
                <w:szCs w:val="28"/>
              </w:rPr>
              <w:t>Динамика объема привлеченных средств на поддержку малого и среднего предпринимательства на 1000 человек населения муниципального образования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13F">
              <w:rPr>
                <w:rFonts w:ascii="Times New Roman" w:hAnsi="Times New Roman" w:cs="Times New Roman"/>
                <w:sz w:val="28"/>
                <w:szCs w:val="28"/>
              </w:rPr>
              <w:t>Министерство промышленности, торговли и развития предпринимательства Новосибирской области</w:t>
            </w:r>
          </w:p>
        </w:tc>
      </w:tr>
      <w:tr w:rsidR="00F8368C" w:rsidRPr="00A1213F" w:rsidTr="00FD0FC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1213F">
              <w:rPr>
                <w:rFonts w:ascii="Times New Roman" w:hAnsi="Times New Roman" w:cs="Times New Roman"/>
                <w:sz w:val="28"/>
                <w:szCs w:val="28"/>
              </w:rPr>
              <w:t>рост показателя свыше 5%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13F">
              <w:rPr>
                <w:rFonts w:ascii="Times New Roman" w:hAnsi="Times New Roman" w:cs="Times New Roman"/>
                <w:sz w:val="28"/>
                <w:szCs w:val="28"/>
              </w:rPr>
              <w:t>+6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368C" w:rsidRPr="00A1213F" w:rsidTr="00FD0FC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1213F">
              <w:rPr>
                <w:rFonts w:ascii="Times New Roman" w:hAnsi="Times New Roman" w:cs="Times New Roman"/>
                <w:sz w:val="28"/>
                <w:szCs w:val="28"/>
              </w:rPr>
              <w:t>рост показателя до 5%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13F">
              <w:rPr>
                <w:rFonts w:ascii="Times New Roman" w:hAnsi="Times New Roman" w:cs="Times New Roman"/>
                <w:sz w:val="28"/>
                <w:szCs w:val="28"/>
              </w:rPr>
              <w:t>+4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368C" w:rsidRPr="00A1213F" w:rsidTr="00FD0FC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1213F">
              <w:rPr>
                <w:rFonts w:ascii="Times New Roman" w:hAnsi="Times New Roman" w:cs="Times New Roman"/>
                <w:sz w:val="28"/>
                <w:szCs w:val="28"/>
              </w:rPr>
              <w:t>сохранение уровня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13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368C" w:rsidRPr="00A1213F" w:rsidTr="00FD0FC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1213F">
              <w:rPr>
                <w:rFonts w:ascii="Times New Roman" w:hAnsi="Times New Roman" w:cs="Times New Roman"/>
                <w:sz w:val="28"/>
                <w:szCs w:val="28"/>
              </w:rPr>
              <w:t>снижение уровня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13F">
              <w:rPr>
                <w:rFonts w:ascii="Times New Roman" w:hAnsi="Times New Roman" w:cs="Times New Roman"/>
                <w:sz w:val="28"/>
                <w:szCs w:val="28"/>
              </w:rPr>
              <w:t>-2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368C" w:rsidRPr="00A1213F" w:rsidTr="00FD0FC6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13F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213F">
              <w:rPr>
                <w:rFonts w:ascii="Times New Roman" w:hAnsi="Times New Roman" w:cs="Times New Roman"/>
                <w:sz w:val="28"/>
                <w:szCs w:val="28"/>
              </w:rPr>
              <w:t>Динамика среднемесячной номинальной начисленной заработной платы работников крупных и средних предприятий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13F">
              <w:rPr>
                <w:rFonts w:ascii="Times New Roman" w:hAnsi="Times New Roman" w:cs="Times New Roman"/>
                <w:sz w:val="28"/>
                <w:szCs w:val="28"/>
              </w:rPr>
              <w:t>Министерство труда и социального развития Новосибирской области,</w:t>
            </w:r>
          </w:p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13F">
              <w:rPr>
                <w:rFonts w:ascii="Times New Roman" w:hAnsi="Times New Roman" w:cs="Times New Roman"/>
                <w:sz w:val="28"/>
                <w:szCs w:val="28"/>
              </w:rPr>
              <w:t>администрация муниципального района/муниципального, городского округа Новосибирской области</w:t>
            </w:r>
          </w:p>
        </w:tc>
      </w:tr>
      <w:tr w:rsidR="00F8368C" w:rsidRPr="00A1213F" w:rsidTr="00FD0FC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1213F">
              <w:rPr>
                <w:rFonts w:ascii="Times New Roman" w:hAnsi="Times New Roman" w:cs="Times New Roman"/>
                <w:sz w:val="28"/>
                <w:szCs w:val="28"/>
              </w:rPr>
              <w:t>рост показателя свыше 5%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13F">
              <w:rPr>
                <w:rFonts w:ascii="Times New Roman" w:hAnsi="Times New Roman" w:cs="Times New Roman"/>
                <w:sz w:val="28"/>
                <w:szCs w:val="28"/>
              </w:rPr>
              <w:t>+6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368C" w:rsidRPr="00A1213F" w:rsidTr="00FD0FC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1213F">
              <w:rPr>
                <w:rFonts w:ascii="Times New Roman" w:hAnsi="Times New Roman" w:cs="Times New Roman"/>
                <w:sz w:val="28"/>
                <w:szCs w:val="28"/>
              </w:rPr>
              <w:t>рост показателя до 5%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13F">
              <w:rPr>
                <w:rFonts w:ascii="Times New Roman" w:hAnsi="Times New Roman" w:cs="Times New Roman"/>
                <w:sz w:val="28"/>
                <w:szCs w:val="28"/>
              </w:rPr>
              <w:t>+4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368C" w:rsidRPr="00A1213F" w:rsidTr="00FD0FC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1213F">
              <w:rPr>
                <w:rFonts w:ascii="Times New Roman" w:hAnsi="Times New Roman" w:cs="Times New Roman"/>
                <w:sz w:val="28"/>
                <w:szCs w:val="28"/>
              </w:rPr>
              <w:t>сохранение уровня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13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368C" w:rsidRPr="00A1213F" w:rsidTr="00FD0FC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1213F">
              <w:rPr>
                <w:rFonts w:ascii="Times New Roman" w:hAnsi="Times New Roman" w:cs="Times New Roman"/>
                <w:sz w:val="28"/>
                <w:szCs w:val="28"/>
              </w:rPr>
              <w:t>снижение уровня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13F">
              <w:rPr>
                <w:rFonts w:ascii="Times New Roman" w:hAnsi="Times New Roman" w:cs="Times New Roman"/>
                <w:sz w:val="28"/>
                <w:szCs w:val="28"/>
              </w:rPr>
              <w:t>-4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368C" w:rsidRPr="00A1213F" w:rsidTr="00FD0FC6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13F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213F">
              <w:rPr>
                <w:rFonts w:ascii="Times New Roman" w:hAnsi="Times New Roman" w:cs="Times New Roman"/>
                <w:sz w:val="28"/>
                <w:szCs w:val="28"/>
              </w:rPr>
              <w:t>Динамика налоговых поступлений в консолидированный бюджет Новосибирской области с территории муниципального образования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13F">
              <w:rPr>
                <w:rFonts w:ascii="Times New Roman" w:hAnsi="Times New Roman" w:cs="Times New Roman"/>
                <w:sz w:val="28"/>
                <w:szCs w:val="28"/>
              </w:rPr>
              <w:t>Управление Федеральной налоговой службы по Новосибирской области</w:t>
            </w:r>
          </w:p>
        </w:tc>
      </w:tr>
      <w:tr w:rsidR="00F8368C" w:rsidRPr="00A1213F" w:rsidTr="00FD0FC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1213F">
              <w:rPr>
                <w:rFonts w:ascii="Times New Roman" w:hAnsi="Times New Roman" w:cs="Times New Roman"/>
                <w:sz w:val="28"/>
                <w:szCs w:val="28"/>
              </w:rPr>
              <w:t>рост показателя свыше 5%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13F">
              <w:rPr>
                <w:rFonts w:ascii="Times New Roman" w:hAnsi="Times New Roman" w:cs="Times New Roman"/>
                <w:sz w:val="28"/>
                <w:szCs w:val="28"/>
              </w:rPr>
              <w:t>+6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368C" w:rsidRPr="00A1213F" w:rsidTr="00FD0FC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1213F">
              <w:rPr>
                <w:rFonts w:ascii="Times New Roman" w:hAnsi="Times New Roman" w:cs="Times New Roman"/>
                <w:sz w:val="28"/>
                <w:szCs w:val="28"/>
              </w:rPr>
              <w:t>рост показателя до 5%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13F">
              <w:rPr>
                <w:rFonts w:ascii="Times New Roman" w:hAnsi="Times New Roman" w:cs="Times New Roman"/>
                <w:sz w:val="28"/>
                <w:szCs w:val="28"/>
              </w:rPr>
              <w:t>+4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368C" w:rsidRPr="00A1213F" w:rsidTr="00FD0FC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1213F">
              <w:rPr>
                <w:rFonts w:ascii="Times New Roman" w:hAnsi="Times New Roman" w:cs="Times New Roman"/>
                <w:sz w:val="28"/>
                <w:szCs w:val="28"/>
              </w:rPr>
              <w:t>сохранение уровня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13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368C" w:rsidRPr="00A1213F" w:rsidTr="00FD0FC6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13F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213F">
              <w:rPr>
                <w:rFonts w:ascii="Times New Roman" w:hAnsi="Times New Roman" w:cs="Times New Roman"/>
                <w:sz w:val="28"/>
                <w:szCs w:val="28"/>
              </w:rPr>
              <w:t>Достижение целевых значений показателе</w:t>
            </w:r>
            <w:r w:rsidR="001B61CC" w:rsidRPr="00A1213F">
              <w:rPr>
                <w:rFonts w:ascii="Times New Roman" w:hAnsi="Times New Roman" w:cs="Times New Roman"/>
                <w:sz w:val="28"/>
                <w:szCs w:val="28"/>
              </w:rPr>
              <w:t>й целевых моделей «</w:t>
            </w:r>
            <w:r w:rsidRPr="00A1213F">
              <w:rPr>
                <w:rFonts w:ascii="Times New Roman" w:hAnsi="Times New Roman" w:cs="Times New Roman"/>
                <w:sz w:val="28"/>
                <w:szCs w:val="28"/>
              </w:rPr>
              <w:t>Регистрация права собственности на земельные участки и объекты недвижимого имущества</w:t>
            </w:r>
            <w:r w:rsidR="001B61CC" w:rsidRPr="00A1213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A1213F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="001B61CC" w:rsidRPr="00A1213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1213F">
              <w:rPr>
                <w:rFonts w:ascii="Times New Roman" w:hAnsi="Times New Roman" w:cs="Times New Roman"/>
                <w:sz w:val="28"/>
                <w:szCs w:val="28"/>
              </w:rPr>
              <w:t>Постановка на кадастровый учет земельных участков и объектов недвижимого имущества</w:t>
            </w:r>
            <w:r w:rsidR="001B61CC" w:rsidRPr="00A1213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A121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B61CC" w:rsidRPr="00A1213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1213F">
              <w:rPr>
                <w:rFonts w:ascii="Times New Roman" w:hAnsi="Times New Roman" w:cs="Times New Roman"/>
                <w:sz w:val="28"/>
                <w:szCs w:val="28"/>
              </w:rPr>
              <w:t>дорожной карты</w:t>
            </w:r>
            <w:r w:rsidR="001B61CC" w:rsidRPr="00A1213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A1213F">
              <w:rPr>
                <w:rFonts w:ascii="Times New Roman" w:hAnsi="Times New Roman" w:cs="Times New Roman"/>
                <w:sz w:val="28"/>
                <w:szCs w:val="28"/>
              </w:rPr>
              <w:t xml:space="preserve"> по внедрению целевых моделей упрощения процедур ведения бизнеса и повышения инвестиционной привлекательности муниципального образования Новосибирской области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13F">
              <w:rPr>
                <w:rFonts w:ascii="Times New Roman" w:hAnsi="Times New Roman" w:cs="Times New Roman"/>
                <w:sz w:val="28"/>
                <w:szCs w:val="28"/>
              </w:rPr>
              <w:t>Министерство экономического развития Новосибирской области, департамент имущества и земельных отношений Новосибирской области, министерство строительства Новосибирской области, министерство цифрового развития и связи Новосибирской области</w:t>
            </w:r>
          </w:p>
        </w:tc>
      </w:tr>
      <w:tr w:rsidR="00F8368C" w:rsidRPr="00A1213F" w:rsidTr="00FD0FC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1213F">
              <w:rPr>
                <w:rFonts w:ascii="Times New Roman" w:hAnsi="Times New Roman" w:cs="Times New Roman"/>
                <w:sz w:val="28"/>
                <w:szCs w:val="28"/>
              </w:rPr>
              <w:t>достижение показателей 100%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13F">
              <w:rPr>
                <w:rFonts w:ascii="Times New Roman" w:hAnsi="Times New Roman" w:cs="Times New Roman"/>
                <w:sz w:val="28"/>
                <w:szCs w:val="28"/>
              </w:rPr>
              <w:t>+6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368C" w:rsidRPr="00A1213F" w:rsidTr="00FD0FC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1213F">
              <w:rPr>
                <w:rFonts w:ascii="Times New Roman" w:hAnsi="Times New Roman" w:cs="Times New Roman"/>
                <w:sz w:val="28"/>
                <w:szCs w:val="28"/>
              </w:rPr>
              <w:t>достижение показателей 80%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13F">
              <w:rPr>
                <w:rFonts w:ascii="Times New Roman" w:hAnsi="Times New Roman" w:cs="Times New Roman"/>
                <w:sz w:val="28"/>
                <w:szCs w:val="28"/>
              </w:rPr>
              <w:t>+4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368C" w:rsidRPr="00A1213F" w:rsidTr="00FD0FC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1213F">
              <w:rPr>
                <w:rFonts w:ascii="Times New Roman" w:hAnsi="Times New Roman" w:cs="Times New Roman"/>
                <w:sz w:val="28"/>
                <w:szCs w:val="28"/>
              </w:rPr>
              <w:t>достижение показателей ниже 60%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13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368C" w:rsidRPr="00A1213F" w:rsidRDefault="00F8368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61CC" w:rsidRPr="00A1213F" w:rsidTr="00FD0FC6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1CC" w:rsidRPr="00A1213F" w:rsidRDefault="001B61CC" w:rsidP="00A1213F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1213F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1CC" w:rsidRPr="00A1213F" w:rsidRDefault="001B61CC" w:rsidP="00A1213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213F">
              <w:rPr>
                <w:rFonts w:ascii="Times New Roman" w:hAnsi="Times New Roman" w:cs="Times New Roman"/>
                <w:sz w:val="28"/>
                <w:szCs w:val="28"/>
              </w:rPr>
              <w:t>Достижение планового значения показателя «Доля количества ранее учтенных объектов недвижимости, в отношении которых в ЕГРН внесены сведения о правообладателе, а также снятых с кадастрового учета объектов недвижимости, в общем количестве ранее учтенных объектов недвижимости, сведения о которых содержатся в ЕГРН»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1CC" w:rsidRPr="00A1213F" w:rsidRDefault="001B61CC" w:rsidP="00A1213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13F">
              <w:rPr>
                <w:rFonts w:ascii="Times New Roman" w:hAnsi="Times New Roman" w:cs="Times New Roman"/>
                <w:sz w:val="28"/>
                <w:szCs w:val="28"/>
              </w:rPr>
              <w:t>Департамент имущества и земельных отношений Новосибирской области</w:t>
            </w:r>
          </w:p>
        </w:tc>
      </w:tr>
      <w:tr w:rsidR="001B61CC" w:rsidRPr="00A1213F" w:rsidTr="00FD0FC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1CC" w:rsidRPr="00A1213F" w:rsidRDefault="001B61C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1CC" w:rsidRPr="00A1213F" w:rsidRDefault="001B61CC" w:rsidP="00A1213F">
            <w:pPr>
              <w:pStyle w:val="ConsPlusNormal"/>
              <w:ind w:right="225" w:firstLine="0"/>
              <w:contextualSpacing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1213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1CC" w:rsidRPr="00A1213F" w:rsidRDefault="001B61CC" w:rsidP="00A1213F">
            <w:pPr>
              <w:pStyle w:val="ConsPlusNormal"/>
              <w:ind w:right="225" w:firstLine="0"/>
              <w:contextualSpacing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1213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+4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1CC" w:rsidRPr="00A1213F" w:rsidRDefault="001B61C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61CC" w:rsidRPr="00A1213F" w:rsidTr="00FD0FC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1CC" w:rsidRPr="00A1213F" w:rsidRDefault="001B61C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1CC" w:rsidRPr="00A1213F" w:rsidRDefault="001B61CC" w:rsidP="00A1213F">
            <w:pPr>
              <w:pStyle w:val="ConsPlusNormal"/>
              <w:ind w:right="225" w:firstLine="0"/>
              <w:contextualSpacing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1213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1CC" w:rsidRPr="00A1213F" w:rsidRDefault="001B61CC" w:rsidP="00A1213F">
            <w:pPr>
              <w:pStyle w:val="ConsPlusNormal"/>
              <w:ind w:right="225" w:firstLine="0"/>
              <w:contextualSpacing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1213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1CC" w:rsidRPr="00A1213F" w:rsidRDefault="001B61C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61CC" w:rsidRPr="00A1213F" w:rsidTr="00FD0FC6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1CC" w:rsidRPr="00A1213F" w:rsidRDefault="001B61CC" w:rsidP="00A1213F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1213F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1CC" w:rsidRPr="00A1213F" w:rsidRDefault="001B61CC" w:rsidP="00A1213F">
            <w:pPr>
              <w:pStyle w:val="ConsPlusNormal"/>
              <w:ind w:firstLine="0"/>
              <w:contextualSpacing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1213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Достижение планового значения показателя «Количество ранее учтенных объектов недвижимости, в отношении которых в ЕГРН внесены сведения о правообладателе, а также снятых с кадастрового учета объектов недвижимости, в общем количестве ранее учтенных объектов недвижимости, сведения о которых содержатся в ЕГРН»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1CC" w:rsidRPr="00A1213F" w:rsidRDefault="001B61CC" w:rsidP="00A1213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13F">
              <w:rPr>
                <w:rFonts w:ascii="Times New Roman" w:hAnsi="Times New Roman" w:cs="Times New Roman"/>
                <w:sz w:val="28"/>
                <w:szCs w:val="28"/>
              </w:rPr>
              <w:t>Департамент имущества и земельных отношений Новосибирской области</w:t>
            </w:r>
          </w:p>
        </w:tc>
      </w:tr>
      <w:tr w:rsidR="001B61CC" w:rsidRPr="00A1213F" w:rsidTr="00FD0FC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1CC" w:rsidRPr="00A1213F" w:rsidRDefault="001B61C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1CC" w:rsidRPr="00A1213F" w:rsidRDefault="001B61CC" w:rsidP="00A1213F">
            <w:pPr>
              <w:pStyle w:val="ConsPlusNormal"/>
              <w:ind w:firstLine="0"/>
              <w:contextualSpacing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1213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1CC" w:rsidRPr="00A1213F" w:rsidRDefault="001B61CC" w:rsidP="00A1213F">
            <w:pPr>
              <w:pStyle w:val="ConsPlusNormal"/>
              <w:ind w:firstLine="0"/>
              <w:contextualSpacing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1213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+4 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1CC" w:rsidRPr="00A1213F" w:rsidRDefault="001B61C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61CC" w:rsidRPr="00A1213F" w:rsidTr="00FD0FC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1CC" w:rsidRPr="00A1213F" w:rsidRDefault="001B61C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1CC" w:rsidRPr="00A1213F" w:rsidRDefault="001B61CC" w:rsidP="00A1213F">
            <w:pPr>
              <w:pStyle w:val="ConsPlusNormal"/>
              <w:ind w:firstLine="0"/>
              <w:contextualSpacing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1213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1CC" w:rsidRPr="00A1213F" w:rsidRDefault="001B61CC" w:rsidP="00A1213F">
            <w:pPr>
              <w:pStyle w:val="ConsPlusNormal"/>
              <w:ind w:firstLine="0"/>
              <w:contextualSpacing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1213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1CC" w:rsidRPr="00A1213F" w:rsidRDefault="001B61C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61CC" w:rsidRPr="00A1213F" w:rsidTr="00FD0FC6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1CC" w:rsidRPr="00A1213F" w:rsidRDefault="001B61CC" w:rsidP="00A1213F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1213F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1CC" w:rsidRPr="00A1213F" w:rsidRDefault="001B61CC" w:rsidP="00A1213F">
            <w:pPr>
              <w:pStyle w:val="ConsPlusNormal"/>
              <w:ind w:right="-74" w:firstLine="0"/>
              <w:contextualSpacing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1213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Достижение планового значения показателя «Количество ранее учтенных объектов недвижимости, в том числе и о их правообладателях, сведения о которых внесены в ЕГРН»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1CC" w:rsidRPr="00A1213F" w:rsidRDefault="001B61CC" w:rsidP="00A1213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13F">
              <w:rPr>
                <w:rFonts w:ascii="Times New Roman" w:hAnsi="Times New Roman" w:cs="Times New Roman"/>
                <w:sz w:val="28"/>
                <w:szCs w:val="28"/>
              </w:rPr>
              <w:t>Департамент имущества и земельных отношений Новосибирской области</w:t>
            </w:r>
          </w:p>
        </w:tc>
      </w:tr>
      <w:tr w:rsidR="001B61CC" w:rsidRPr="00A1213F" w:rsidTr="00FD0FC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1CC" w:rsidRPr="00A1213F" w:rsidRDefault="001B61C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1CC" w:rsidRPr="00A1213F" w:rsidRDefault="001B61CC" w:rsidP="00A1213F">
            <w:pPr>
              <w:pStyle w:val="ConsPlusNormal"/>
              <w:ind w:firstLine="0"/>
              <w:contextualSpacing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1213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1CC" w:rsidRPr="00A1213F" w:rsidRDefault="001B61CC" w:rsidP="00A1213F">
            <w:pPr>
              <w:pStyle w:val="ConsPlusNormal"/>
              <w:ind w:firstLine="0"/>
              <w:contextualSpacing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1213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+4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1CC" w:rsidRPr="00A1213F" w:rsidRDefault="001B61C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61CC" w:rsidRPr="00A1213F" w:rsidTr="00FD0FC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1CC" w:rsidRPr="00A1213F" w:rsidRDefault="001B61C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1CC" w:rsidRPr="00A1213F" w:rsidRDefault="001B61CC" w:rsidP="00A1213F">
            <w:pPr>
              <w:pStyle w:val="ConsPlusNormal"/>
              <w:ind w:firstLine="0"/>
              <w:contextualSpacing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1213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1CC" w:rsidRPr="00A1213F" w:rsidRDefault="001B61CC" w:rsidP="00A1213F">
            <w:pPr>
              <w:pStyle w:val="ConsPlusNormal"/>
              <w:ind w:firstLine="0"/>
              <w:contextualSpacing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1213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1CC" w:rsidRPr="00A1213F" w:rsidRDefault="001B61C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61CC" w:rsidRPr="00A1213F" w:rsidTr="00FD0FC6">
        <w:tc>
          <w:tcPr>
            <w:tcW w:w="111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1CC" w:rsidRPr="00A1213F" w:rsidRDefault="001B61C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A121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III. Показатели по результатам мониторинга состояния и развития конкуренции в Новосибирской области</w:t>
            </w:r>
          </w:p>
        </w:tc>
      </w:tr>
      <w:tr w:rsidR="001B61CC" w:rsidRPr="00A1213F" w:rsidTr="00FD0FC6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1CC" w:rsidRPr="00A1213F" w:rsidRDefault="001B61C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13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1CC" w:rsidRPr="00A1213F" w:rsidRDefault="001B61C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213F">
              <w:rPr>
                <w:rFonts w:ascii="Times New Roman" w:hAnsi="Times New Roman" w:cs="Times New Roman"/>
                <w:sz w:val="28"/>
                <w:szCs w:val="28"/>
              </w:rPr>
              <w:t>Общая оценка удовлетворенности субъектов предпринимательской деятельности и потребителей товаров, работ и услуг качеством официальной информации о состоянии конкурентной среды на товарных рынках Новосибирской области (уровень доступности, уровень понятности и уровень удобства получения информации)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1CC" w:rsidRPr="00A1213F" w:rsidRDefault="001B61C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13F">
              <w:rPr>
                <w:rFonts w:ascii="Times New Roman" w:hAnsi="Times New Roman" w:cs="Times New Roman"/>
                <w:sz w:val="28"/>
                <w:szCs w:val="28"/>
              </w:rPr>
              <w:t>Министерство экономического развития Новосибирской области</w:t>
            </w:r>
          </w:p>
        </w:tc>
      </w:tr>
      <w:tr w:rsidR="001B61CC" w:rsidRPr="00A1213F" w:rsidTr="00FD0FC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1CC" w:rsidRPr="00A1213F" w:rsidRDefault="001B61C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1CC" w:rsidRPr="00A1213F" w:rsidRDefault="001B61C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1213F">
              <w:rPr>
                <w:rFonts w:ascii="Times New Roman" w:hAnsi="Times New Roman" w:cs="Times New Roman"/>
                <w:sz w:val="28"/>
                <w:szCs w:val="28"/>
              </w:rPr>
              <w:t>50% и выше</w:t>
            </w:r>
            <w:bookmarkStart w:id="0" w:name="_GoBack"/>
            <w:bookmarkEnd w:id="0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1CC" w:rsidRPr="00A1213F" w:rsidRDefault="001B61C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13F">
              <w:rPr>
                <w:rFonts w:ascii="Times New Roman" w:hAnsi="Times New Roman" w:cs="Times New Roman"/>
                <w:sz w:val="28"/>
                <w:szCs w:val="28"/>
              </w:rPr>
              <w:t>+4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1CC" w:rsidRPr="00A1213F" w:rsidRDefault="001B61C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61CC" w:rsidRPr="00A1213F" w:rsidTr="00FD0FC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1CC" w:rsidRPr="00A1213F" w:rsidRDefault="001B61C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1CC" w:rsidRPr="00A1213F" w:rsidRDefault="001B61C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1213F">
              <w:rPr>
                <w:rFonts w:ascii="Times New Roman" w:hAnsi="Times New Roman" w:cs="Times New Roman"/>
                <w:sz w:val="28"/>
                <w:szCs w:val="28"/>
              </w:rPr>
              <w:t>от 30 до 50%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1CC" w:rsidRPr="00A1213F" w:rsidRDefault="001B61C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13F">
              <w:rPr>
                <w:rFonts w:ascii="Times New Roman" w:hAnsi="Times New Roman" w:cs="Times New Roman"/>
                <w:sz w:val="28"/>
                <w:szCs w:val="28"/>
              </w:rPr>
              <w:t>+2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1CC" w:rsidRPr="00A1213F" w:rsidRDefault="001B61C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61CC" w:rsidRPr="00A1213F" w:rsidTr="00FD0FC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1CC" w:rsidRPr="00A1213F" w:rsidRDefault="001B61C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1CC" w:rsidRPr="00A1213F" w:rsidRDefault="001B61C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1213F">
              <w:rPr>
                <w:rFonts w:ascii="Times New Roman" w:hAnsi="Times New Roman" w:cs="Times New Roman"/>
                <w:sz w:val="28"/>
                <w:szCs w:val="28"/>
              </w:rPr>
              <w:t>от 20 до 30%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1CC" w:rsidRPr="00A1213F" w:rsidRDefault="001B61C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13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1CC" w:rsidRPr="00A1213F" w:rsidRDefault="001B61C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61CC" w:rsidRPr="00A1213F" w:rsidTr="00FD0FC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1CC" w:rsidRPr="00A1213F" w:rsidRDefault="001B61C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1CC" w:rsidRPr="00A1213F" w:rsidRDefault="001B61C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1213F">
              <w:rPr>
                <w:rFonts w:ascii="Times New Roman" w:hAnsi="Times New Roman" w:cs="Times New Roman"/>
                <w:sz w:val="28"/>
                <w:szCs w:val="28"/>
              </w:rPr>
              <w:t>менее 20%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1CC" w:rsidRPr="00A1213F" w:rsidRDefault="001B61C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13F">
              <w:rPr>
                <w:rFonts w:ascii="Times New Roman" w:hAnsi="Times New Roman" w:cs="Times New Roman"/>
                <w:sz w:val="28"/>
                <w:szCs w:val="28"/>
              </w:rPr>
              <w:t>-4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1CC" w:rsidRPr="00A1213F" w:rsidRDefault="001B61C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61CC" w:rsidRPr="00A1213F" w:rsidTr="00FD0FC6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1CC" w:rsidRPr="00A1213F" w:rsidRDefault="001B61C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13F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1CC" w:rsidRPr="00A1213F" w:rsidRDefault="001B61C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213F">
              <w:rPr>
                <w:rFonts w:ascii="Times New Roman" w:hAnsi="Times New Roman" w:cs="Times New Roman"/>
                <w:sz w:val="28"/>
                <w:szCs w:val="28"/>
              </w:rPr>
              <w:t>Оценка деятельности органов власти (доля респондентов, считающих, что органы власти помогают бизнесу своими действиями)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1CC" w:rsidRPr="00A1213F" w:rsidRDefault="001B61C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13F">
              <w:rPr>
                <w:rFonts w:ascii="Times New Roman" w:hAnsi="Times New Roman" w:cs="Times New Roman"/>
                <w:sz w:val="28"/>
                <w:szCs w:val="28"/>
              </w:rPr>
              <w:t>Министерство экономического развития Новосибирской области</w:t>
            </w:r>
          </w:p>
        </w:tc>
      </w:tr>
      <w:tr w:rsidR="001B61CC" w:rsidRPr="00A1213F" w:rsidTr="00FD0FC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1CC" w:rsidRPr="00A1213F" w:rsidRDefault="001B61C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1CC" w:rsidRPr="00A1213F" w:rsidRDefault="001B61C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1213F">
              <w:rPr>
                <w:rFonts w:ascii="Times New Roman" w:hAnsi="Times New Roman" w:cs="Times New Roman"/>
                <w:sz w:val="28"/>
                <w:szCs w:val="28"/>
              </w:rPr>
              <w:t>50% и выше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1CC" w:rsidRPr="00A1213F" w:rsidRDefault="001B61C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13F">
              <w:rPr>
                <w:rFonts w:ascii="Times New Roman" w:hAnsi="Times New Roman" w:cs="Times New Roman"/>
                <w:sz w:val="28"/>
                <w:szCs w:val="28"/>
              </w:rPr>
              <w:t>+4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1CC" w:rsidRPr="00A1213F" w:rsidRDefault="001B61C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61CC" w:rsidRPr="00A1213F" w:rsidTr="00FD0FC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1CC" w:rsidRPr="00A1213F" w:rsidRDefault="001B61C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1CC" w:rsidRPr="00A1213F" w:rsidRDefault="001B61C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1213F">
              <w:rPr>
                <w:rFonts w:ascii="Times New Roman" w:hAnsi="Times New Roman" w:cs="Times New Roman"/>
                <w:sz w:val="28"/>
                <w:szCs w:val="28"/>
              </w:rPr>
              <w:t>от 30 до 50%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1CC" w:rsidRPr="00A1213F" w:rsidRDefault="001B61C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13F">
              <w:rPr>
                <w:rFonts w:ascii="Times New Roman" w:hAnsi="Times New Roman" w:cs="Times New Roman"/>
                <w:sz w:val="28"/>
                <w:szCs w:val="28"/>
              </w:rPr>
              <w:t>+2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1CC" w:rsidRPr="00A1213F" w:rsidRDefault="001B61C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61CC" w:rsidRPr="00A1213F" w:rsidTr="00FD0FC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1CC" w:rsidRPr="00A1213F" w:rsidRDefault="001B61C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1CC" w:rsidRPr="00A1213F" w:rsidRDefault="001B61C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1213F">
              <w:rPr>
                <w:rFonts w:ascii="Times New Roman" w:hAnsi="Times New Roman" w:cs="Times New Roman"/>
                <w:sz w:val="28"/>
                <w:szCs w:val="28"/>
              </w:rPr>
              <w:t>от 10 до 30%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1CC" w:rsidRPr="00A1213F" w:rsidRDefault="001B61C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13F">
              <w:rPr>
                <w:rFonts w:ascii="Times New Roman" w:hAnsi="Times New Roman" w:cs="Times New Roman"/>
                <w:sz w:val="28"/>
                <w:szCs w:val="28"/>
              </w:rPr>
              <w:t>+1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1CC" w:rsidRPr="00A1213F" w:rsidRDefault="001B61C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61CC" w:rsidRPr="00A1213F" w:rsidTr="00FD0FC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1CC" w:rsidRPr="00A1213F" w:rsidRDefault="001B61C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1CC" w:rsidRPr="00A1213F" w:rsidRDefault="001B61C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1213F">
              <w:rPr>
                <w:rFonts w:ascii="Times New Roman" w:hAnsi="Times New Roman" w:cs="Times New Roman"/>
                <w:sz w:val="28"/>
                <w:szCs w:val="28"/>
              </w:rPr>
              <w:t>менее 10%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1CC" w:rsidRPr="00A1213F" w:rsidRDefault="001B61C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13F">
              <w:rPr>
                <w:rFonts w:ascii="Times New Roman" w:hAnsi="Times New Roman" w:cs="Times New Roman"/>
                <w:sz w:val="28"/>
                <w:szCs w:val="28"/>
              </w:rPr>
              <w:t>-4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1CC" w:rsidRPr="00A1213F" w:rsidRDefault="001B61C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61CC" w:rsidRPr="00A1213F" w:rsidTr="00FD0FC6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1CC" w:rsidRPr="00A1213F" w:rsidRDefault="001B61C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13F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1CC" w:rsidRPr="00A1213F" w:rsidRDefault="001B61C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213F">
              <w:rPr>
                <w:rFonts w:ascii="Times New Roman" w:hAnsi="Times New Roman" w:cs="Times New Roman"/>
                <w:sz w:val="28"/>
                <w:szCs w:val="28"/>
              </w:rPr>
              <w:t>Оценка уровня конкуренции на рынках (доля респондентов, считающих уровень конкуренции на рынке высоким)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1CC" w:rsidRPr="00A1213F" w:rsidRDefault="001B61C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13F">
              <w:rPr>
                <w:rFonts w:ascii="Times New Roman" w:hAnsi="Times New Roman" w:cs="Times New Roman"/>
                <w:sz w:val="28"/>
                <w:szCs w:val="28"/>
              </w:rPr>
              <w:t>Министерство экономического развития Новосибирской области</w:t>
            </w:r>
          </w:p>
        </w:tc>
      </w:tr>
      <w:tr w:rsidR="001B61CC" w:rsidRPr="00A1213F" w:rsidTr="00FD0FC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1CC" w:rsidRPr="00A1213F" w:rsidRDefault="001B61C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1CC" w:rsidRPr="00A1213F" w:rsidRDefault="001B61C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1213F">
              <w:rPr>
                <w:rFonts w:ascii="Times New Roman" w:hAnsi="Times New Roman" w:cs="Times New Roman"/>
                <w:sz w:val="28"/>
                <w:szCs w:val="28"/>
              </w:rPr>
              <w:t>55% и выше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1CC" w:rsidRPr="00A1213F" w:rsidRDefault="001B61C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13F">
              <w:rPr>
                <w:rFonts w:ascii="Times New Roman" w:hAnsi="Times New Roman" w:cs="Times New Roman"/>
                <w:sz w:val="28"/>
                <w:szCs w:val="28"/>
              </w:rPr>
              <w:t>+4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1CC" w:rsidRPr="00A1213F" w:rsidRDefault="001B61C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61CC" w:rsidRPr="00A1213F" w:rsidTr="00FD0FC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1CC" w:rsidRPr="00A1213F" w:rsidRDefault="001B61C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1CC" w:rsidRPr="00A1213F" w:rsidRDefault="001B61C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1213F">
              <w:rPr>
                <w:rFonts w:ascii="Times New Roman" w:hAnsi="Times New Roman" w:cs="Times New Roman"/>
                <w:sz w:val="28"/>
                <w:szCs w:val="28"/>
              </w:rPr>
              <w:t>от 40 до 55%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1CC" w:rsidRPr="00A1213F" w:rsidRDefault="001B61C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13F">
              <w:rPr>
                <w:rFonts w:ascii="Times New Roman" w:hAnsi="Times New Roman" w:cs="Times New Roman"/>
                <w:sz w:val="28"/>
                <w:szCs w:val="28"/>
              </w:rPr>
              <w:t>+2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1CC" w:rsidRPr="00A1213F" w:rsidRDefault="001B61C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61CC" w:rsidRPr="00A1213F" w:rsidTr="00FD0FC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1CC" w:rsidRPr="00A1213F" w:rsidRDefault="001B61C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1CC" w:rsidRPr="00A1213F" w:rsidRDefault="001B61C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1213F">
              <w:rPr>
                <w:rFonts w:ascii="Times New Roman" w:hAnsi="Times New Roman" w:cs="Times New Roman"/>
                <w:sz w:val="28"/>
                <w:szCs w:val="28"/>
              </w:rPr>
              <w:t>от 20 до 40%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1CC" w:rsidRPr="00A1213F" w:rsidRDefault="001B61C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13F">
              <w:rPr>
                <w:rFonts w:ascii="Times New Roman" w:hAnsi="Times New Roman" w:cs="Times New Roman"/>
                <w:sz w:val="28"/>
                <w:szCs w:val="28"/>
              </w:rPr>
              <w:t>+1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1CC" w:rsidRPr="00A1213F" w:rsidRDefault="001B61C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61CC" w:rsidRPr="00A1213F" w:rsidTr="00FD0FC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1CC" w:rsidRPr="00A1213F" w:rsidRDefault="001B61C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1CC" w:rsidRPr="00A1213F" w:rsidRDefault="001B61C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1213F">
              <w:rPr>
                <w:rFonts w:ascii="Times New Roman" w:hAnsi="Times New Roman" w:cs="Times New Roman"/>
                <w:sz w:val="28"/>
                <w:szCs w:val="28"/>
              </w:rPr>
              <w:t>менее 20%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1CC" w:rsidRPr="00A1213F" w:rsidRDefault="001B61C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13F">
              <w:rPr>
                <w:rFonts w:ascii="Times New Roman" w:hAnsi="Times New Roman" w:cs="Times New Roman"/>
                <w:sz w:val="28"/>
                <w:szCs w:val="28"/>
              </w:rPr>
              <w:t>-2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1CC" w:rsidRPr="00A1213F" w:rsidRDefault="001B61C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61CC" w:rsidRPr="00A1213F" w:rsidTr="00FD0FC6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1CC" w:rsidRPr="00A1213F" w:rsidRDefault="001B61C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13F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1CC" w:rsidRPr="00A1213F" w:rsidRDefault="001B61C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213F">
              <w:rPr>
                <w:rFonts w:ascii="Times New Roman" w:hAnsi="Times New Roman" w:cs="Times New Roman"/>
                <w:sz w:val="28"/>
                <w:szCs w:val="28"/>
              </w:rPr>
              <w:t>Оценка состояния административных барьеров для ведения текущей деятельности и открытия нового бизнеса в разрезе муниципальных образований (доля респондентов, считающих, что на товарных рынках отсутствуют непреодолимые административные барьеры)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1CC" w:rsidRPr="00A1213F" w:rsidRDefault="001B61C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13F">
              <w:rPr>
                <w:rFonts w:ascii="Times New Roman" w:hAnsi="Times New Roman" w:cs="Times New Roman"/>
                <w:sz w:val="28"/>
                <w:szCs w:val="28"/>
              </w:rPr>
              <w:t>Министерство экономического развития Новосибирской области</w:t>
            </w:r>
          </w:p>
        </w:tc>
      </w:tr>
      <w:tr w:rsidR="001B61CC" w:rsidRPr="00A1213F" w:rsidTr="00FD0FC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1CC" w:rsidRPr="00A1213F" w:rsidRDefault="001B61C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1CC" w:rsidRPr="00A1213F" w:rsidRDefault="001B61C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1213F">
              <w:rPr>
                <w:rFonts w:ascii="Times New Roman" w:hAnsi="Times New Roman" w:cs="Times New Roman"/>
                <w:sz w:val="28"/>
                <w:szCs w:val="28"/>
              </w:rPr>
              <w:t>50% и выше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1CC" w:rsidRPr="00A1213F" w:rsidRDefault="001B61C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13F">
              <w:rPr>
                <w:rFonts w:ascii="Times New Roman" w:hAnsi="Times New Roman" w:cs="Times New Roman"/>
                <w:sz w:val="28"/>
                <w:szCs w:val="28"/>
              </w:rPr>
              <w:t>+4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1CC" w:rsidRPr="00A1213F" w:rsidRDefault="001B61C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61CC" w:rsidRPr="00A1213F" w:rsidTr="00FD0FC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1CC" w:rsidRPr="00A1213F" w:rsidRDefault="001B61C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1CC" w:rsidRPr="00A1213F" w:rsidRDefault="001B61C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1213F">
              <w:rPr>
                <w:rFonts w:ascii="Times New Roman" w:hAnsi="Times New Roman" w:cs="Times New Roman"/>
                <w:sz w:val="28"/>
                <w:szCs w:val="28"/>
              </w:rPr>
              <w:t>от 30 до 50%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1CC" w:rsidRPr="00A1213F" w:rsidRDefault="001B61C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13F">
              <w:rPr>
                <w:rFonts w:ascii="Times New Roman" w:hAnsi="Times New Roman" w:cs="Times New Roman"/>
                <w:sz w:val="28"/>
                <w:szCs w:val="28"/>
              </w:rPr>
              <w:t>+2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1CC" w:rsidRPr="00A1213F" w:rsidRDefault="001B61C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61CC" w:rsidRPr="00A1213F" w:rsidTr="00FD0FC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1CC" w:rsidRPr="00A1213F" w:rsidRDefault="001B61C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1CC" w:rsidRPr="00A1213F" w:rsidRDefault="001B61C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1213F">
              <w:rPr>
                <w:rFonts w:ascii="Times New Roman" w:hAnsi="Times New Roman" w:cs="Times New Roman"/>
                <w:sz w:val="28"/>
                <w:szCs w:val="28"/>
              </w:rPr>
              <w:t>от 10 до 30%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1CC" w:rsidRPr="00A1213F" w:rsidRDefault="001B61C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13F">
              <w:rPr>
                <w:rFonts w:ascii="Times New Roman" w:hAnsi="Times New Roman" w:cs="Times New Roman"/>
                <w:sz w:val="28"/>
                <w:szCs w:val="28"/>
              </w:rPr>
              <w:t>+1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1CC" w:rsidRPr="00A1213F" w:rsidRDefault="001B61C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61CC" w:rsidRPr="00A1213F" w:rsidTr="00FD0FC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1CC" w:rsidRPr="00A1213F" w:rsidRDefault="001B61C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1CC" w:rsidRPr="00A1213F" w:rsidRDefault="001B61C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1213F">
              <w:rPr>
                <w:rFonts w:ascii="Times New Roman" w:hAnsi="Times New Roman" w:cs="Times New Roman"/>
                <w:sz w:val="28"/>
                <w:szCs w:val="28"/>
              </w:rPr>
              <w:t>менее 10%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1CC" w:rsidRPr="00A1213F" w:rsidRDefault="001B61C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13F">
              <w:rPr>
                <w:rFonts w:ascii="Times New Roman" w:hAnsi="Times New Roman" w:cs="Times New Roman"/>
                <w:sz w:val="28"/>
                <w:szCs w:val="28"/>
              </w:rPr>
              <w:t>-2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1CC" w:rsidRPr="00A1213F" w:rsidRDefault="001B61CC" w:rsidP="00A121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B2753" w:rsidRDefault="00AB2753" w:rsidP="00A1213F">
      <w:pPr>
        <w:spacing w:line="240" w:lineRule="auto"/>
        <w:ind w:right="-567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AB2753" w:rsidRDefault="00AB2753" w:rsidP="00A1213F">
      <w:pPr>
        <w:spacing w:line="240" w:lineRule="auto"/>
        <w:ind w:right="-567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AB2753" w:rsidRDefault="00AB2753" w:rsidP="00A1213F">
      <w:pPr>
        <w:spacing w:line="240" w:lineRule="auto"/>
        <w:ind w:right="-567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DF6F0F" w:rsidRPr="00F8368C" w:rsidRDefault="004042E0" w:rsidP="00A1213F">
      <w:pPr>
        <w:spacing w:line="240" w:lineRule="auto"/>
        <w:ind w:right="-5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  <w:r w:rsidR="00F8368C" w:rsidRPr="00F8368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DF6F0F" w:rsidRPr="00F8368C" w:rsidSect="00A1213F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3F6D" w:rsidRDefault="006B3F6D" w:rsidP="00AB2753">
      <w:pPr>
        <w:spacing w:after="0" w:line="240" w:lineRule="auto"/>
      </w:pPr>
      <w:r>
        <w:separator/>
      </w:r>
    </w:p>
  </w:endnote>
  <w:endnote w:type="continuationSeparator" w:id="0">
    <w:p w:rsidR="006B3F6D" w:rsidRDefault="006B3F6D" w:rsidP="00AB27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3F6D" w:rsidRDefault="006B3F6D" w:rsidP="00AB2753">
      <w:pPr>
        <w:spacing w:after="0" w:line="240" w:lineRule="auto"/>
      </w:pPr>
      <w:r>
        <w:separator/>
      </w:r>
    </w:p>
  </w:footnote>
  <w:footnote w:type="continuationSeparator" w:id="0">
    <w:p w:rsidR="006B3F6D" w:rsidRDefault="006B3F6D" w:rsidP="00AB27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6241861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AB2753" w:rsidRPr="00A1213F" w:rsidRDefault="00AB2753">
        <w:pPr>
          <w:pStyle w:val="a5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A1213F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1213F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A1213F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A1213F">
          <w:rPr>
            <w:rFonts w:ascii="Times New Roman" w:hAnsi="Times New Roman" w:cs="Times New Roman"/>
            <w:noProof/>
            <w:sz w:val="20"/>
            <w:szCs w:val="20"/>
          </w:rPr>
          <w:t>10</w:t>
        </w:r>
        <w:r w:rsidRPr="00A1213F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AB2753" w:rsidRDefault="00AB275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461"/>
    <w:rsid w:val="000F6B4C"/>
    <w:rsid w:val="001B61CC"/>
    <w:rsid w:val="002B2461"/>
    <w:rsid w:val="003C5020"/>
    <w:rsid w:val="004042E0"/>
    <w:rsid w:val="006B3F6D"/>
    <w:rsid w:val="00A1213F"/>
    <w:rsid w:val="00A776AE"/>
    <w:rsid w:val="00AB2753"/>
    <w:rsid w:val="00DF6F0F"/>
    <w:rsid w:val="00F8368C"/>
    <w:rsid w:val="00FD0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CB649"/>
  <w15:chartTrackingRefBased/>
  <w15:docId w15:val="{D21C6DF0-E720-4C78-BFE7-6FEA134EE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B61C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C50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C5020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B27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B2753"/>
  </w:style>
  <w:style w:type="paragraph" w:styleId="a7">
    <w:name w:val="footer"/>
    <w:basedOn w:val="a"/>
    <w:link w:val="a8"/>
    <w:uiPriority w:val="99"/>
    <w:unhideWhenUsed/>
    <w:rsid w:val="00AB27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B27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11</Pages>
  <Words>2240</Words>
  <Characters>12774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14985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Коба Анна Алексеевна</dc:creator>
  <cp:keywords/>
  <dc:description/>
  <cp:lastModifiedBy>Антонова Екатерина Александровна</cp:lastModifiedBy>
  <cp:revision>5</cp:revision>
  <dcterms:created xsi:type="dcterms:W3CDTF">2022-06-01T05:16:00Z</dcterms:created>
  <dcterms:modified xsi:type="dcterms:W3CDTF">2022-06-02T07:58:00Z</dcterms:modified>
</cp:coreProperties>
</file>