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1B5" w:rsidRPr="00036443" w:rsidRDefault="002C2EBC" w:rsidP="00E52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E521B5" w:rsidRDefault="00E521B5" w:rsidP="00E52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36443">
        <w:rPr>
          <w:rFonts w:ascii="Times New Roman" w:hAnsi="Times New Roman" w:cs="Times New Roman"/>
          <w:sz w:val="28"/>
          <w:szCs w:val="28"/>
        </w:rPr>
        <w:t>постановлен</w:t>
      </w:r>
      <w:r w:rsidR="002C2EBC">
        <w:rPr>
          <w:rFonts w:ascii="Times New Roman" w:hAnsi="Times New Roman" w:cs="Times New Roman"/>
          <w:sz w:val="28"/>
          <w:szCs w:val="28"/>
        </w:rPr>
        <w:t>ием</w:t>
      </w:r>
    </w:p>
    <w:p w:rsidR="00E521B5" w:rsidRPr="00036443" w:rsidRDefault="00E521B5" w:rsidP="00E52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36443">
        <w:rPr>
          <w:rFonts w:ascii="Times New Roman" w:hAnsi="Times New Roman" w:cs="Times New Roman"/>
          <w:sz w:val="28"/>
          <w:szCs w:val="28"/>
        </w:rPr>
        <w:t>Правительства</w:t>
      </w:r>
    </w:p>
    <w:p w:rsidR="00E521B5" w:rsidRDefault="00E521B5" w:rsidP="00E52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36443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E521B5" w:rsidRDefault="002C2EBC" w:rsidP="00E52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от_____________№__________</w:t>
      </w:r>
    </w:p>
    <w:p w:rsidR="00E521B5" w:rsidRDefault="00E521B5" w:rsidP="00E521B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521B5" w:rsidRPr="00036443" w:rsidRDefault="00E521B5" w:rsidP="00E521B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036443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ПОРЯД</w:t>
      </w:r>
      <w:r w:rsidRPr="0003644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ОК</w:t>
      </w:r>
    </w:p>
    <w:p w:rsidR="00E521B5" w:rsidRPr="00036443" w:rsidRDefault="00C479A7" w:rsidP="00C479A7">
      <w:p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036443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предоставления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за счет средств областного бюджета Новосибирской области грантов в форме субсидий </w:t>
      </w:r>
      <w:r w:rsidRPr="00C479A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некоммерческим организациям, не являющимся государственными (муниципальными) учреждениями, для реализации мероприятий подпрограмм «Профилактика заболеваний и формирование здорового образа жизни. Развитие первичной медико-санитарной помощи», «Кадровое обеспечение системы здравоохранения» государственной программы «Развитие здравоохранения Новосибирской области</w:t>
      </w:r>
      <w:r w:rsidR="002C2EB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»</w:t>
      </w:r>
      <w:r w:rsidRPr="00C479A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</w:p>
    <w:p w:rsidR="00E521B5" w:rsidRPr="00036443" w:rsidRDefault="00E521B5" w:rsidP="00E521B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E521B5" w:rsidRPr="00036443" w:rsidRDefault="00E521B5" w:rsidP="00C479A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A49A9" w:rsidRPr="00C479A7" w:rsidRDefault="00C479A7" w:rsidP="005A49A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1. </w:t>
      </w:r>
      <w:r w:rsidRPr="00C479A7">
        <w:rPr>
          <w:rFonts w:ascii="Times New Roman" w:hAnsi="Times New Roman" w:cs="Times New Roman"/>
          <w:bCs/>
          <w:sz w:val="28"/>
          <w:szCs w:val="28"/>
        </w:rPr>
        <w:t>Порядок разработан в соответствии со статьей 78.1 Бюджетного кодекса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79A7">
        <w:rPr>
          <w:rFonts w:ascii="Times New Roman" w:hAnsi="Times New Roman" w:cs="Times New Roman"/>
          <w:bCs/>
          <w:sz w:val="28"/>
          <w:szCs w:val="28"/>
        </w:rPr>
        <w:t>Российской Фе</w:t>
      </w:r>
      <w:r>
        <w:rPr>
          <w:rFonts w:ascii="Times New Roman" w:hAnsi="Times New Roman" w:cs="Times New Roman"/>
          <w:bCs/>
          <w:sz w:val="28"/>
          <w:szCs w:val="28"/>
        </w:rPr>
        <w:t>дерации, Федеральным законом от 12.01.1996 № </w:t>
      </w:r>
      <w:r w:rsidRPr="00C479A7">
        <w:rPr>
          <w:rFonts w:ascii="Times New Roman" w:hAnsi="Times New Roman" w:cs="Times New Roman"/>
          <w:bCs/>
          <w:sz w:val="28"/>
          <w:szCs w:val="28"/>
        </w:rPr>
        <w:t>7-ФЗ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  <w:r w:rsidRPr="00C479A7">
        <w:rPr>
          <w:rFonts w:ascii="Times New Roman" w:hAnsi="Times New Roman" w:cs="Times New Roman"/>
          <w:bCs/>
          <w:sz w:val="28"/>
          <w:szCs w:val="28"/>
        </w:rPr>
        <w:t>«О некоммерческих организациях» и регламентирует предоставление за счет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79A7">
        <w:rPr>
          <w:rFonts w:ascii="Times New Roman" w:hAnsi="Times New Roman" w:cs="Times New Roman"/>
          <w:bCs/>
          <w:sz w:val="28"/>
          <w:szCs w:val="28"/>
        </w:rPr>
        <w:t>средств областного бюджета Новосибирской области грантов в форме субсидий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79A7">
        <w:rPr>
          <w:rFonts w:ascii="Times New Roman" w:hAnsi="Times New Roman" w:cs="Times New Roman"/>
          <w:bCs/>
          <w:sz w:val="28"/>
          <w:szCs w:val="28"/>
        </w:rPr>
        <w:t>некоммерческим организациям, не являющимся государственными (муниципальными) учреждениями (далее – гранты), реализующим социально значимые проекты, направленные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развитие приверженности к здоровому образу жизни, формированию механизмов социально-экономической мотивации граждан и работодателей к сохранению и укреплению здоровья жителей Новосибирской области, а также на повышение юридической грамотности врачей с целью развития системы страхования риска профессиональной врачебной деятельности</w:t>
      </w:r>
      <w:r w:rsidR="005A49A9">
        <w:rPr>
          <w:rFonts w:ascii="Times New Roman" w:hAnsi="Times New Roman" w:cs="Times New Roman"/>
          <w:bCs/>
          <w:sz w:val="28"/>
          <w:szCs w:val="28"/>
        </w:rPr>
        <w:t xml:space="preserve"> ( далее – проекты)</w:t>
      </w:r>
      <w:r w:rsidR="002C2EBC">
        <w:rPr>
          <w:rFonts w:ascii="Times New Roman" w:hAnsi="Times New Roman" w:cs="Times New Roman"/>
          <w:bCs/>
          <w:sz w:val="28"/>
          <w:szCs w:val="28"/>
        </w:rPr>
        <w:t>.</w:t>
      </w:r>
    </w:p>
    <w:p w:rsidR="00C479A7" w:rsidRPr="00C479A7" w:rsidRDefault="005A49A9" w:rsidP="005A49A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Финансовое обеспечение грантов осуществляется в пределах бюджетных</w:t>
      </w:r>
    </w:p>
    <w:p w:rsidR="005A49A9" w:rsidRDefault="00C479A7" w:rsidP="005A49A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9A7">
        <w:rPr>
          <w:rFonts w:ascii="Times New Roman" w:hAnsi="Times New Roman" w:cs="Times New Roman"/>
          <w:bCs/>
          <w:sz w:val="28"/>
          <w:szCs w:val="28"/>
        </w:rPr>
        <w:t>ассигнований областного бюджета Новосибирской области, выделенных</w:t>
      </w:r>
      <w:r w:rsidR="005A49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79A7">
        <w:rPr>
          <w:rFonts w:ascii="Times New Roman" w:hAnsi="Times New Roman" w:cs="Times New Roman"/>
          <w:bCs/>
          <w:sz w:val="28"/>
          <w:szCs w:val="28"/>
        </w:rPr>
        <w:t>в текущем году главному распорядителю бюджетных средств – министерству</w:t>
      </w:r>
      <w:r w:rsidR="005A49A9">
        <w:rPr>
          <w:rFonts w:ascii="Times New Roman" w:hAnsi="Times New Roman" w:cs="Times New Roman"/>
          <w:bCs/>
          <w:sz w:val="28"/>
          <w:szCs w:val="28"/>
        </w:rPr>
        <w:t xml:space="preserve"> здравоохранения</w:t>
      </w:r>
      <w:r w:rsidRPr="00C479A7">
        <w:rPr>
          <w:rFonts w:ascii="Times New Roman" w:hAnsi="Times New Roman" w:cs="Times New Roman"/>
          <w:bCs/>
          <w:sz w:val="28"/>
          <w:szCs w:val="28"/>
        </w:rPr>
        <w:t xml:space="preserve"> Новосибирской области (далее –</w:t>
      </w:r>
      <w:r w:rsidR="005A49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79A7">
        <w:rPr>
          <w:rFonts w:ascii="Times New Roman" w:hAnsi="Times New Roman" w:cs="Times New Roman"/>
          <w:bCs/>
          <w:sz w:val="28"/>
          <w:szCs w:val="28"/>
        </w:rPr>
        <w:t>министерство) на реализацию мероприятий по</w:t>
      </w:r>
      <w:r w:rsidR="005A49A9">
        <w:rPr>
          <w:rFonts w:ascii="Times New Roman" w:hAnsi="Times New Roman" w:cs="Times New Roman"/>
          <w:bCs/>
          <w:sz w:val="28"/>
          <w:szCs w:val="28"/>
        </w:rPr>
        <w:t>дпрограмм</w:t>
      </w:r>
      <w:r w:rsidRPr="00C479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49A9" w:rsidRPr="005A49A9">
        <w:rPr>
          <w:rFonts w:ascii="Times New Roman" w:hAnsi="Times New Roman" w:cs="Times New Roman"/>
          <w:bCs/>
          <w:sz w:val="28"/>
          <w:szCs w:val="28"/>
        </w:rPr>
        <w:t>Профилактика заболеваний и формирование здорового образа жизни. Развитие первичной медико-санитарной помощи», «Кадровое обеспечение системы здравоохранения» государственной программы «Развитие здравоохранения Новосибирской области</w:t>
      </w:r>
      <w:r w:rsidR="002C2EBC">
        <w:rPr>
          <w:rFonts w:ascii="Times New Roman" w:hAnsi="Times New Roman" w:cs="Times New Roman"/>
          <w:bCs/>
          <w:sz w:val="28"/>
          <w:szCs w:val="28"/>
        </w:rPr>
        <w:t>»</w:t>
      </w:r>
      <w:r w:rsidR="005A49A9">
        <w:rPr>
          <w:rFonts w:ascii="Times New Roman" w:hAnsi="Times New Roman" w:cs="Times New Roman"/>
          <w:bCs/>
          <w:sz w:val="28"/>
          <w:szCs w:val="28"/>
        </w:rPr>
        <w:t>.</w:t>
      </w:r>
    </w:p>
    <w:p w:rsidR="00C479A7" w:rsidRPr="00C479A7" w:rsidRDefault="005A49A9" w:rsidP="005A49A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Гранты предоставляются </w:t>
      </w:r>
      <w:r w:rsidRPr="005A49A9">
        <w:rPr>
          <w:rFonts w:ascii="Times New Roman" w:hAnsi="Times New Roman" w:cs="Times New Roman"/>
          <w:bCs/>
          <w:sz w:val="28"/>
          <w:szCs w:val="28"/>
        </w:rPr>
        <w:t>некоммерческим организациям, не являющимся государственными (муниципальными) учреждениями</w:t>
      </w:r>
      <w:r>
        <w:rPr>
          <w:rFonts w:ascii="Times New Roman" w:hAnsi="Times New Roman" w:cs="Times New Roman"/>
          <w:bCs/>
          <w:sz w:val="28"/>
          <w:szCs w:val="28"/>
        </w:rPr>
        <w:t xml:space="preserve">, зарегистрированными и осуществляющими свою деятельность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на территории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Новосибирской области (далее – </w:t>
      </w:r>
      <w:r>
        <w:rPr>
          <w:rFonts w:ascii="Times New Roman" w:hAnsi="Times New Roman" w:cs="Times New Roman"/>
          <w:bCs/>
          <w:sz w:val="28"/>
          <w:szCs w:val="28"/>
        </w:rPr>
        <w:t>НКО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), на реализацию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ими проектов, предусматривающих проведение комплекса мероприятий и (или)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действий, направленных на:</w:t>
      </w:r>
    </w:p>
    <w:p w:rsidR="00C479A7" w:rsidRDefault="00EF673A" w:rsidP="005A49A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 </w:t>
      </w:r>
      <w:r w:rsidR="005A49A9">
        <w:rPr>
          <w:rFonts w:ascii="Times New Roman" w:hAnsi="Times New Roman" w:cs="Times New Roman"/>
          <w:bCs/>
          <w:sz w:val="28"/>
          <w:szCs w:val="28"/>
        </w:rPr>
        <w:t>развитие приверженности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жителей Новосибирской области</w:t>
      </w:r>
      <w:r w:rsidR="005A49A9">
        <w:rPr>
          <w:rFonts w:ascii="Times New Roman" w:hAnsi="Times New Roman" w:cs="Times New Roman"/>
          <w:bCs/>
          <w:sz w:val="28"/>
          <w:szCs w:val="28"/>
        </w:rPr>
        <w:t xml:space="preserve"> к здоровому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образу жизни;</w:t>
      </w:r>
    </w:p>
    <w:p w:rsidR="00EF673A" w:rsidRDefault="00EF673A" w:rsidP="005A49A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2) формирование механизмов социально-экономической мотивации граждан и работодателей к сохранению и укреплению здоровья жителей Новосибирской области;</w:t>
      </w:r>
    </w:p>
    <w:p w:rsidR="00EF673A" w:rsidRPr="00C479A7" w:rsidRDefault="00EF673A" w:rsidP="005A49A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 повышение юридической грамотности врачей в вопросах страхования риска профессиональной врачебной деятельности</w:t>
      </w:r>
    </w:p>
    <w:p w:rsidR="00C479A7" w:rsidRPr="00C479A7" w:rsidRDefault="00EF673A" w:rsidP="00EF673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Гранты предоставляются по результатам конкурсного отбора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НКО.</w:t>
      </w:r>
    </w:p>
    <w:p w:rsidR="00C479A7" w:rsidRPr="00C479A7" w:rsidRDefault="00EF673A" w:rsidP="00EF673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Министерство:</w:t>
      </w:r>
    </w:p>
    <w:p w:rsidR="00C479A7" w:rsidRPr="00C479A7" w:rsidRDefault="00EF673A" w:rsidP="00EF673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формирует конкурсную комиссию по проведению конкурсного отбора на</w:t>
      </w:r>
    </w:p>
    <w:p w:rsidR="00C479A7" w:rsidRPr="00C479A7" w:rsidRDefault="00C479A7" w:rsidP="005A49A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9A7">
        <w:rPr>
          <w:rFonts w:ascii="Times New Roman" w:hAnsi="Times New Roman" w:cs="Times New Roman"/>
          <w:bCs/>
          <w:sz w:val="28"/>
          <w:szCs w:val="28"/>
        </w:rPr>
        <w:t>предоставление грантов (далее – конкурсная комиссия). Состав конкурсной</w:t>
      </w:r>
      <w:r w:rsidR="00EF67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79A7">
        <w:rPr>
          <w:rFonts w:ascii="Times New Roman" w:hAnsi="Times New Roman" w:cs="Times New Roman"/>
          <w:bCs/>
          <w:sz w:val="28"/>
          <w:szCs w:val="28"/>
        </w:rPr>
        <w:t xml:space="preserve">комиссии </w:t>
      </w:r>
      <w:r w:rsidR="002C2EBC">
        <w:rPr>
          <w:rFonts w:ascii="Times New Roman" w:hAnsi="Times New Roman" w:cs="Times New Roman"/>
          <w:bCs/>
          <w:sz w:val="28"/>
          <w:szCs w:val="28"/>
        </w:rPr>
        <w:t xml:space="preserve">и положение о конкурсной комиссии </w:t>
      </w:r>
      <w:r w:rsidRPr="00C479A7">
        <w:rPr>
          <w:rFonts w:ascii="Times New Roman" w:hAnsi="Times New Roman" w:cs="Times New Roman"/>
          <w:bCs/>
          <w:sz w:val="28"/>
          <w:szCs w:val="28"/>
        </w:rPr>
        <w:t>утверждается приказом министерства;</w:t>
      </w:r>
    </w:p>
    <w:p w:rsidR="00C479A7" w:rsidRPr="00C479A7" w:rsidRDefault="00EF673A" w:rsidP="00EF673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устанавливает приказом министерства порядок, критерии проведения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конкурсного отбора на предоставление грантов, обеспечивает его организацию и</w:t>
      </w:r>
    </w:p>
    <w:p w:rsidR="00C479A7" w:rsidRPr="00C479A7" w:rsidRDefault="00C479A7" w:rsidP="005A49A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9A7">
        <w:rPr>
          <w:rFonts w:ascii="Times New Roman" w:hAnsi="Times New Roman" w:cs="Times New Roman"/>
          <w:bCs/>
          <w:sz w:val="28"/>
          <w:szCs w:val="28"/>
        </w:rPr>
        <w:t>проведение.</w:t>
      </w:r>
    </w:p>
    <w:p w:rsidR="00C479A7" w:rsidRPr="00C479A7" w:rsidRDefault="00EF673A" w:rsidP="00EF673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К участию в конкурсном отборе на предоставление грантов допускаются</w:t>
      </w:r>
    </w:p>
    <w:p w:rsidR="00C479A7" w:rsidRPr="00C479A7" w:rsidRDefault="00EF673A" w:rsidP="005A49A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НКО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 при соблюдении ими следующих условий:</w:t>
      </w:r>
    </w:p>
    <w:p w:rsidR="00C479A7" w:rsidRPr="00C479A7" w:rsidRDefault="00EF673A" w:rsidP="00EF673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регистрация и осуществление уставной деятельности на территории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Новосибирской области;</w:t>
      </w:r>
    </w:p>
    <w:p w:rsidR="00C479A7" w:rsidRPr="00C479A7" w:rsidRDefault="00EF673A" w:rsidP="00EF673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представление проекта, планируемого к реализации либо реализация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которого началась в текущем году, подготовленного и оформленного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2EBC" w:rsidRPr="00C479A7">
        <w:rPr>
          <w:rFonts w:ascii="Times New Roman" w:hAnsi="Times New Roman" w:cs="Times New Roman"/>
          <w:bCs/>
          <w:sz w:val="28"/>
          <w:szCs w:val="28"/>
        </w:rPr>
        <w:t>в соответствии с требованиями,</w:t>
      </w:r>
      <w:r w:rsidR="002C2EBC">
        <w:rPr>
          <w:rFonts w:ascii="Times New Roman" w:hAnsi="Times New Roman" w:cs="Times New Roman"/>
          <w:bCs/>
          <w:sz w:val="28"/>
          <w:szCs w:val="28"/>
        </w:rPr>
        <w:t xml:space="preserve"> предъявляемыми к оформлению описания (паспорта) проекта,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 согласно приложению № 2 к Порядку;</w:t>
      </w:r>
    </w:p>
    <w:p w:rsidR="00C479A7" w:rsidRPr="00C479A7" w:rsidRDefault="00EF673A" w:rsidP="00EF673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ресурсное обеспечение реализации проекта, в том числе:</w:t>
      </w:r>
    </w:p>
    <w:p w:rsidR="00C479A7" w:rsidRPr="00C479A7" w:rsidRDefault="00EF673A" w:rsidP="00EF673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наличие опыта и компетенций по реализации </w:t>
      </w:r>
      <w:r>
        <w:rPr>
          <w:rFonts w:ascii="Times New Roman" w:hAnsi="Times New Roman" w:cs="Times New Roman"/>
          <w:bCs/>
          <w:sz w:val="28"/>
          <w:szCs w:val="28"/>
        </w:rPr>
        <w:t>мероприятий, указанных в пункте 3 Порядка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;</w:t>
      </w:r>
    </w:p>
    <w:p w:rsidR="00C479A7" w:rsidRPr="00C479A7" w:rsidRDefault="00C479A7" w:rsidP="00EF673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9A7">
        <w:rPr>
          <w:rFonts w:ascii="Times New Roman" w:hAnsi="Times New Roman" w:cs="Times New Roman"/>
          <w:bCs/>
          <w:sz w:val="28"/>
          <w:szCs w:val="28"/>
        </w:rPr>
        <w:t>б) наличие материально-технической базы, необходимой для реализации</w:t>
      </w:r>
      <w:r w:rsidR="00EF67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79A7">
        <w:rPr>
          <w:rFonts w:ascii="Times New Roman" w:hAnsi="Times New Roman" w:cs="Times New Roman"/>
          <w:bCs/>
          <w:sz w:val="28"/>
          <w:szCs w:val="28"/>
        </w:rPr>
        <w:t>проекта;</w:t>
      </w:r>
    </w:p>
    <w:p w:rsidR="00C479A7" w:rsidRPr="00C479A7" w:rsidRDefault="00C479A7" w:rsidP="00EF673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9A7">
        <w:rPr>
          <w:rFonts w:ascii="Times New Roman" w:hAnsi="Times New Roman" w:cs="Times New Roman"/>
          <w:bCs/>
          <w:sz w:val="28"/>
          <w:szCs w:val="28"/>
        </w:rPr>
        <w:t>в) наличие квалифицированных кадров, участвующих в реализации</w:t>
      </w:r>
      <w:r w:rsidR="00EF67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79A7">
        <w:rPr>
          <w:rFonts w:ascii="Times New Roman" w:hAnsi="Times New Roman" w:cs="Times New Roman"/>
          <w:bCs/>
          <w:sz w:val="28"/>
          <w:szCs w:val="28"/>
        </w:rPr>
        <w:t>проекта;</w:t>
      </w:r>
    </w:p>
    <w:p w:rsidR="00C479A7" w:rsidRPr="00C479A7" w:rsidRDefault="00C479A7" w:rsidP="00EF673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9A7">
        <w:rPr>
          <w:rFonts w:ascii="Times New Roman" w:hAnsi="Times New Roman" w:cs="Times New Roman"/>
          <w:bCs/>
          <w:sz w:val="28"/>
          <w:szCs w:val="28"/>
        </w:rPr>
        <w:t xml:space="preserve">г) </w:t>
      </w:r>
      <w:proofErr w:type="spellStart"/>
      <w:r w:rsidRPr="00C479A7">
        <w:rPr>
          <w:rFonts w:ascii="Times New Roman" w:hAnsi="Times New Roman" w:cs="Times New Roman"/>
          <w:bCs/>
          <w:sz w:val="28"/>
          <w:szCs w:val="28"/>
        </w:rPr>
        <w:t>софинансирование</w:t>
      </w:r>
      <w:proofErr w:type="spellEnd"/>
      <w:r w:rsidRPr="00C479A7">
        <w:rPr>
          <w:rFonts w:ascii="Times New Roman" w:hAnsi="Times New Roman" w:cs="Times New Roman"/>
          <w:bCs/>
          <w:sz w:val="28"/>
          <w:szCs w:val="28"/>
        </w:rPr>
        <w:t xml:space="preserve"> проекта за счет собственных</w:t>
      </w:r>
      <w:r w:rsidR="00EF673A">
        <w:rPr>
          <w:rFonts w:ascii="Times New Roman" w:hAnsi="Times New Roman" w:cs="Times New Roman"/>
          <w:bCs/>
          <w:sz w:val="28"/>
          <w:szCs w:val="28"/>
        </w:rPr>
        <w:t xml:space="preserve"> или привлеченных</w:t>
      </w:r>
      <w:r w:rsidRPr="00C479A7">
        <w:rPr>
          <w:rFonts w:ascii="Times New Roman" w:hAnsi="Times New Roman" w:cs="Times New Roman"/>
          <w:bCs/>
          <w:sz w:val="28"/>
          <w:szCs w:val="28"/>
        </w:rPr>
        <w:t xml:space="preserve"> средств в объеме</w:t>
      </w:r>
      <w:r w:rsidR="00EF67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79A7">
        <w:rPr>
          <w:rFonts w:ascii="Times New Roman" w:hAnsi="Times New Roman" w:cs="Times New Roman"/>
          <w:bCs/>
          <w:sz w:val="28"/>
          <w:szCs w:val="28"/>
        </w:rPr>
        <w:t>не менее 20% от суммы запрашиваемого гранта;</w:t>
      </w:r>
    </w:p>
    <w:p w:rsidR="00C479A7" w:rsidRPr="00C479A7" w:rsidRDefault="00EF673A" w:rsidP="00EF673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4)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отсутствие </w:t>
      </w:r>
      <w:r>
        <w:rPr>
          <w:rFonts w:ascii="Times New Roman" w:hAnsi="Times New Roman" w:cs="Times New Roman"/>
          <w:bCs/>
          <w:sz w:val="28"/>
          <w:szCs w:val="28"/>
        </w:rPr>
        <w:t>задолженностей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 по налогам, сборам и иным обязательным платежам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в бюджеты бюджетной системы Российской Федерации, за исключением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отсроченной, рассроченной, в том числе в порядке реструктуризации,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приостановленной к взысканию.</w:t>
      </w:r>
    </w:p>
    <w:p w:rsidR="00C479A7" w:rsidRPr="00C479A7" w:rsidRDefault="00EF673A" w:rsidP="00EF673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Для участия в конкурсном отборе на предоставление грантов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НКО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, соответствующие условиям, указанным в пункте 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Порядка</w:t>
      </w:r>
      <w:r w:rsidR="004B6550">
        <w:rPr>
          <w:rFonts w:ascii="Times New Roman" w:hAnsi="Times New Roman" w:cs="Times New Roman"/>
          <w:bCs/>
          <w:sz w:val="28"/>
          <w:szCs w:val="28"/>
        </w:rPr>
        <w:t xml:space="preserve"> (далее – организации-участники)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, представляют в министерство следующие документы:</w:t>
      </w:r>
    </w:p>
    <w:p w:rsidR="00C479A7" w:rsidRPr="00C479A7" w:rsidRDefault="00EF673A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заявку на предоставление гранта с указанием суммы расходов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реализацию проекта по форме согласно приложению № 1 к Порядку (далее –заявка);</w:t>
      </w:r>
    </w:p>
    <w:p w:rsidR="00C479A7" w:rsidRPr="00C479A7" w:rsidRDefault="00EF673A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</w:t>
      </w:r>
      <w:r>
        <w:t>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выписку из Единого государственного реестра юридических лиц,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выданную не ранее чем за </w:t>
      </w:r>
      <w:r w:rsidR="00903041">
        <w:rPr>
          <w:rFonts w:ascii="Times New Roman" w:hAnsi="Times New Roman" w:cs="Times New Roman"/>
          <w:bCs/>
          <w:sz w:val="28"/>
          <w:szCs w:val="28"/>
        </w:rPr>
        <w:t>один месяц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 до представления в министерство;</w:t>
      </w:r>
    </w:p>
    <w:p w:rsidR="00C479A7" w:rsidRPr="00C479A7" w:rsidRDefault="00EF673A" w:rsidP="00EF673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копии учредительных документов и копию свидетельства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о государственной регистрации юридического лица, заверенные </w:t>
      </w:r>
      <w:r w:rsidR="004B6550">
        <w:rPr>
          <w:rFonts w:ascii="Times New Roman" w:hAnsi="Times New Roman" w:cs="Times New Roman"/>
          <w:bCs/>
          <w:sz w:val="28"/>
          <w:szCs w:val="28"/>
        </w:rPr>
        <w:t>организацией-участником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;</w:t>
      </w:r>
    </w:p>
    <w:p w:rsidR="00C479A7" w:rsidRPr="00C479A7" w:rsidRDefault="00EF673A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4)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копии документов, подтверждающие полномочия руководителя или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уполномоченного им лица, заверенные </w:t>
      </w:r>
      <w:r w:rsidR="004B6550">
        <w:rPr>
          <w:rFonts w:ascii="Times New Roman" w:hAnsi="Times New Roman" w:cs="Times New Roman"/>
          <w:bCs/>
          <w:sz w:val="28"/>
          <w:szCs w:val="28"/>
        </w:rPr>
        <w:t>организацией-участником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;</w:t>
      </w:r>
    </w:p>
    <w:p w:rsidR="00C479A7" w:rsidRPr="00C479A7" w:rsidRDefault="004B6550" w:rsidP="004B6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5)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описание (паспорт) проекта в соответствии с требованиями согласно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приложению № 2 к Порядку;</w:t>
      </w:r>
    </w:p>
    <w:p w:rsidR="00C479A7" w:rsidRPr="00C479A7" w:rsidRDefault="004B6550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6)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смету расходов с расчетами и календарный план, подтверждающие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поэтапную продолжительность реализации проекта в пределах года, в котором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предоставляется грант, заверенные руководителем и главным бухгалтером организации</w:t>
      </w:r>
      <w:r>
        <w:rPr>
          <w:rFonts w:ascii="Times New Roman" w:hAnsi="Times New Roman" w:cs="Times New Roman"/>
          <w:bCs/>
          <w:sz w:val="28"/>
          <w:szCs w:val="28"/>
        </w:rPr>
        <w:t>-участника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;</w:t>
      </w:r>
    </w:p>
    <w:p w:rsidR="00C479A7" w:rsidRPr="00C479A7" w:rsidRDefault="004B6550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7)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документы, подтверждающие произведенные или планируемые в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предоставления гранта затраты на </w:t>
      </w:r>
      <w:proofErr w:type="spellStart"/>
      <w:r w:rsidR="00C479A7" w:rsidRPr="00C479A7">
        <w:rPr>
          <w:rFonts w:ascii="Times New Roman" w:hAnsi="Times New Roman" w:cs="Times New Roman"/>
          <w:bCs/>
          <w:sz w:val="28"/>
          <w:szCs w:val="28"/>
        </w:rPr>
        <w:t>софинансирование</w:t>
      </w:r>
      <w:proofErr w:type="spellEnd"/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 проекта за счет собственных</w:t>
      </w:r>
    </w:p>
    <w:p w:rsidR="00C479A7" w:rsidRPr="00C479A7" w:rsidRDefault="004B6550" w:rsidP="004B6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или привлеченных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средств в объеме не менее 20% от суммы запрашиваемого гранта, заверенные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руководителем и главным бухгалтером организации</w:t>
      </w:r>
      <w:r>
        <w:rPr>
          <w:rFonts w:ascii="Times New Roman" w:hAnsi="Times New Roman" w:cs="Times New Roman"/>
          <w:bCs/>
          <w:sz w:val="28"/>
          <w:szCs w:val="28"/>
        </w:rPr>
        <w:t>-участника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;</w:t>
      </w:r>
    </w:p>
    <w:p w:rsidR="00C479A7" w:rsidRPr="00C479A7" w:rsidRDefault="004B6550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8)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справку о состоянии расчетов по налогам, сборам, пеням и штрафам,</w:t>
      </w:r>
      <w:r w:rsidR="009030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выданную налоговым органом по </w:t>
      </w:r>
      <w:r>
        <w:rPr>
          <w:rFonts w:ascii="Times New Roman" w:hAnsi="Times New Roman" w:cs="Times New Roman"/>
          <w:bCs/>
          <w:sz w:val="28"/>
          <w:szCs w:val="28"/>
        </w:rPr>
        <w:t xml:space="preserve">месту регистрации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организации</w:t>
      </w:r>
      <w:r>
        <w:rPr>
          <w:rFonts w:ascii="Times New Roman" w:hAnsi="Times New Roman" w:cs="Times New Roman"/>
          <w:bCs/>
          <w:sz w:val="28"/>
          <w:szCs w:val="28"/>
        </w:rPr>
        <w:t>-участника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 не ранее чем за шесть месяцев до представления в министерство.</w:t>
      </w:r>
    </w:p>
    <w:p w:rsidR="00C479A7" w:rsidRPr="00C479A7" w:rsidRDefault="004B6550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Объявление о проведении конкурсного отбора на предоставление грантов</w:t>
      </w:r>
    </w:p>
    <w:p w:rsidR="00C479A7" w:rsidRPr="00C479A7" w:rsidRDefault="00C479A7" w:rsidP="004B6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9A7">
        <w:rPr>
          <w:rFonts w:ascii="Times New Roman" w:hAnsi="Times New Roman" w:cs="Times New Roman"/>
          <w:bCs/>
          <w:sz w:val="28"/>
          <w:szCs w:val="28"/>
        </w:rPr>
        <w:t>подлежит обязательному размещению в информационно-телекоммуникационной</w:t>
      </w:r>
    </w:p>
    <w:p w:rsidR="00C479A7" w:rsidRPr="00C479A7" w:rsidRDefault="00C479A7" w:rsidP="004B6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9A7">
        <w:rPr>
          <w:rFonts w:ascii="Times New Roman" w:hAnsi="Times New Roman" w:cs="Times New Roman"/>
          <w:bCs/>
          <w:sz w:val="28"/>
          <w:szCs w:val="28"/>
        </w:rPr>
        <w:t>сети Интернет на официальном сайте министерства не менее чем за 30 дней</w:t>
      </w:r>
      <w:r w:rsidR="004B65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79A7">
        <w:rPr>
          <w:rFonts w:ascii="Times New Roman" w:hAnsi="Times New Roman" w:cs="Times New Roman"/>
          <w:bCs/>
          <w:sz w:val="28"/>
          <w:szCs w:val="28"/>
        </w:rPr>
        <w:t>до проведения конк</w:t>
      </w:r>
      <w:r w:rsidR="004B6550">
        <w:rPr>
          <w:rFonts w:ascii="Times New Roman" w:hAnsi="Times New Roman" w:cs="Times New Roman"/>
          <w:bCs/>
          <w:sz w:val="28"/>
          <w:szCs w:val="28"/>
        </w:rPr>
        <w:t>урса.</w:t>
      </w:r>
    </w:p>
    <w:p w:rsidR="00C479A7" w:rsidRPr="00C479A7" w:rsidRDefault="004B6550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9. 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Министерство принимает и регистрирует заявки с приложением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документов, указанных в пункте 7 Порядка, проверяет их на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требованиям, установленным Порядком. При наличии оснований для отказа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в рассмотрении заявки конкурсной комиссией</w:t>
      </w:r>
      <w:r w:rsidR="00903041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пунктом 10 Порядка,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 министерство в течение 5 рабочих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дней со дня регистрации заявки направляет 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организации-участнику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письменное уведомление об отказе в рассмотрении заявки с указанием причин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такого отказа по адресу, указанному в заявке.</w:t>
      </w:r>
    </w:p>
    <w:p w:rsidR="00C479A7" w:rsidRPr="00C479A7" w:rsidRDefault="004B6550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Основаниями для отказа в рассмотрении заявки конкурсной комиссией</w:t>
      </w:r>
    </w:p>
    <w:p w:rsidR="00C479A7" w:rsidRPr="00C479A7" w:rsidRDefault="00C479A7" w:rsidP="004B6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9A7">
        <w:rPr>
          <w:rFonts w:ascii="Times New Roman" w:hAnsi="Times New Roman" w:cs="Times New Roman"/>
          <w:bCs/>
          <w:sz w:val="28"/>
          <w:szCs w:val="28"/>
        </w:rPr>
        <w:t>являются:</w:t>
      </w:r>
    </w:p>
    <w:p w:rsidR="00C479A7" w:rsidRPr="00C479A7" w:rsidRDefault="004B6550" w:rsidP="004B6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непредставление организацией</w:t>
      </w:r>
      <w:r>
        <w:rPr>
          <w:rFonts w:ascii="Times New Roman" w:hAnsi="Times New Roman" w:cs="Times New Roman"/>
          <w:bCs/>
          <w:sz w:val="28"/>
          <w:szCs w:val="28"/>
        </w:rPr>
        <w:t>-участником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 документов, указанных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в пункте 7 Порядка;</w:t>
      </w:r>
    </w:p>
    <w:p w:rsidR="00C479A7" w:rsidRPr="00C479A7" w:rsidRDefault="004B6550" w:rsidP="004B6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несоответствие организации</w:t>
      </w:r>
      <w:r>
        <w:rPr>
          <w:rFonts w:ascii="Times New Roman" w:hAnsi="Times New Roman" w:cs="Times New Roman"/>
          <w:bCs/>
          <w:sz w:val="28"/>
          <w:szCs w:val="28"/>
        </w:rPr>
        <w:t>-участника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 условиям, указанным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в пункте 6 Порядка;</w:t>
      </w:r>
    </w:p>
    <w:p w:rsidR="00C479A7" w:rsidRPr="00C479A7" w:rsidRDefault="004B6550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несоответствие заявки форме, указанной в приложении № 1 к Порядку;</w:t>
      </w:r>
    </w:p>
    <w:p w:rsidR="00C479A7" w:rsidRPr="00C479A7" w:rsidRDefault="004B6550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4)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недостоверность сведений, содержащихся в представленных документах.</w:t>
      </w:r>
    </w:p>
    <w:p w:rsidR="00C479A7" w:rsidRPr="00C479A7" w:rsidRDefault="00C479A7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9A7">
        <w:rPr>
          <w:rFonts w:ascii="Times New Roman" w:hAnsi="Times New Roman" w:cs="Times New Roman"/>
          <w:bCs/>
          <w:sz w:val="28"/>
          <w:szCs w:val="28"/>
        </w:rPr>
        <w:t>11.</w:t>
      </w:r>
      <w:r w:rsidR="004B6550">
        <w:rPr>
          <w:rFonts w:ascii="Times New Roman" w:hAnsi="Times New Roman" w:cs="Times New Roman"/>
          <w:bCs/>
          <w:sz w:val="28"/>
          <w:szCs w:val="28"/>
        </w:rPr>
        <w:t> О</w:t>
      </w:r>
      <w:r w:rsidRPr="00C479A7">
        <w:rPr>
          <w:rFonts w:ascii="Times New Roman" w:hAnsi="Times New Roman" w:cs="Times New Roman"/>
          <w:bCs/>
          <w:sz w:val="28"/>
          <w:szCs w:val="28"/>
        </w:rPr>
        <w:t>рганизация</w:t>
      </w:r>
      <w:r w:rsidR="004B6550">
        <w:rPr>
          <w:rFonts w:ascii="Times New Roman" w:hAnsi="Times New Roman" w:cs="Times New Roman"/>
          <w:bCs/>
          <w:sz w:val="28"/>
          <w:szCs w:val="28"/>
        </w:rPr>
        <w:t>-участник</w:t>
      </w:r>
      <w:r w:rsidRPr="00C479A7">
        <w:rPr>
          <w:rFonts w:ascii="Times New Roman" w:hAnsi="Times New Roman" w:cs="Times New Roman"/>
          <w:bCs/>
          <w:sz w:val="28"/>
          <w:szCs w:val="28"/>
        </w:rPr>
        <w:t>, которой отказано в рассмотрении заявки</w:t>
      </w:r>
      <w:r w:rsidR="004B65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79A7">
        <w:rPr>
          <w:rFonts w:ascii="Times New Roman" w:hAnsi="Times New Roman" w:cs="Times New Roman"/>
          <w:bCs/>
          <w:sz w:val="28"/>
          <w:szCs w:val="28"/>
        </w:rPr>
        <w:t>конкурсной комиссией по основаниям, указанным в подпунктах 1 и 3 пункта 10</w:t>
      </w:r>
      <w:r w:rsidR="004B65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79A7">
        <w:rPr>
          <w:rFonts w:ascii="Times New Roman" w:hAnsi="Times New Roman" w:cs="Times New Roman"/>
          <w:bCs/>
          <w:sz w:val="28"/>
          <w:szCs w:val="28"/>
        </w:rPr>
        <w:t>Порядка, вправе повторно подать заявку</w:t>
      </w:r>
      <w:r w:rsidR="00903041">
        <w:rPr>
          <w:rFonts w:ascii="Times New Roman" w:hAnsi="Times New Roman" w:cs="Times New Roman"/>
          <w:bCs/>
          <w:sz w:val="28"/>
          <w:szCs w:val="28"/>
        </w:rPr>
        <w:t xml:space="preserve"> после приведения в соответствие с требованиями, установленными Порядком</w:t>
      </w:r>
      <w:r w:rsidRPr="00C479A7">
        <w:rPr>
          <w:rFonts w:ascii="Times New Roman" w:hAnsi="Times New Roman" w:cs="Times New Roman"/>
          <w:bCs/>
          <w:sz w:val="28"/>
          <w:szCs w:val="28"/>
        </w:rPr>
        <w:t xml:space="preserve"> в пределах срока приема</w:t>
      </w:r>
      <w:r w:rsidR="004B65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79A7">
        <w:rPr>
          <w:rFonts w:ascii="Times New Roman" w:hAnsi="Times New Roman" w:cs="Times New Roman"/>
          <w:bCs/>
          <w:sz w:val="28"/>
          <w:szCs w:val="28"/>
        </w:rPr>
        <w:t>заявок.</w:t>
      </w:r>
    </w:p>
    <w:p w:rsidR="00C479A7" w:rsidRPr="00C479A7" w:rsidRDefault="004B6550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12. 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При соответствии заявки требованиям Порядка она подлежит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рассмотрению конкурсной комиссией. Заседание конкурсной комиссии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проводится в течение 10 рабочих дней со дня окончания приема заявок. Решение</w:t>
      </w:r>
    </w:p>
    <w:p w:rsidR="00C479A7" w:rsidRPr="00C479A7" w:rsidRDefault="00C479A7" w:rsidP="004B6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9A7">
        <w:rPr>
          <w:rFonts w:ascii="Times New Roman" w:hAnsi="Times New Roman" w:cs="Times New Roman"/>
          <w:bCs/>
          <w:sz w:val="28"/>
          <w:szCs w:val="28"/>
        </w:rPr>
        <w:t>конкурсной комиссии об определении победителя (победителей) конкурсного</w:t>
      </w:r>
    </w:p>
    <w:p w:rsidR="00C479A7" w:rsidRPr="00C479A7" w:rsidRDefault="00C479A7" w:rsidP="004B6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9A7">
        <w:rPr>
          <w:rFonts w:ascii="Times New Roman" w:hAnsi="Times New Roman" w:cs="Times New Roman"/>
          <w:bCs/>
          <w:sz w:val="28"/>
          <w:szCs w:val="28"/>
        </w:rPr>
        <w:t>отбора на предоставление грантов или его (их) отсутствии в течение 5 рабочих</w:t>
      </w:r>
    </w:p>
    <w:p w:rsidR="00C479A7" w:rsidRPr="00C479A7" w:rsidRDefault="00C479A7" w:rsidP="004B6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9A7">
        <w:rPr>
          <w:rFonts w:ascii="Times New Roman" w:hAnsi="Times New Roman" w:cs="Times New Roman"/>
          <w:bCs/>
          <w:sz w:val="28"/>
          <w:szCs w:val="28"/>
        </w:rPr>
        <w:t>дней со дня его вынесения размещается на официальном сайте министерства</w:t>
      </w:r>
    </w:p>
    <w:p w:rsidR="00C479A7" w:rsidRDefault="00C479A7" w:rsidP="004B6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9A7">
        <w:rPr>
          <w:rFonts w:ascii="Times New Roman" w:hAnsi="Times New Roman" w:cs="Times New Roman"/>
          <w:bCs/>
          <w:sz w:val="28"/>
          <w:szCs w:val="28"/>
        </w:rPr>
        <w:t>в информационно-телекоммуникационной сети Интернет.</w:t>
      </w:r>
    </w:p>
    <w:p w:rsidR="00903041" w:rsidRPr="00C479A7" w:rsidRDefault="00903041" w:rsidP="004B6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  <w:t>13. Сроки проведения этапов конкурсного отбора утверждаются приказом министерства.</w:t>
      </w:r>
    </w:p>
    <w:p w:rsidR="00C479A7" w:rsidRPr="00C479A7" w:rsidRDefault="004B6550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903041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.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Министерство в соответствии со статьей 78.1 Бюджетного кодекса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Российской Федерации и Порядком в течение 20 рабочих дней со дня вынесения</w:t>
      </w:r>
    </w:p>
    <w:p w:rsidR="00C479A7" w:rsidRPr="00C479A7" w:rsidRDefault="00C479A7" w:rsidP="004B6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9A7">
        <w:rPr>
          <w:rFonts w:ascii="Times New Roman" w:hAnsi="Times New Roman" w:cs="Times New Roman"/>
          <w:bCs/>
          <w:sz w:val="28"/>
          <w:szCs w:val="28"/>
        </w:rPr>
        <w:t>решения конкурсной комиссии заключает с организацией</w:t>
      </w:r>
      <w:r w:rsidR="00903041">
        <w:rPr>
          <w:rFonts w:ascii="Times New Roman" w:hAnsi="Times New Roman" w:cs="Times New Roman"/>
          <w:bCs/>
          <w:sz w:val="28"/>
          <w:szCs w:val="28"/>
        </w:rPr>
        <w:t> (</w:t>
      </w:r>
      <w:proofErr w:type="spellStart"/>
      <w:r w:rsidR="00903041">
        <w:rPr>
          <w:rFonts w:ascii="Times New Roman" w:hAnsi="Times New Roman" w:cs="Times New Roman"/>
          <w:bCs/>
          <w:sz w:val="28"/>
          <w:szCs w:val="28"/>
        </w:rPr>
        <w:t>ями</w:t>
      </w:r>
      <w:proofErr w:type="spellEnd"/>
      <w:r w:rsidR="00903041">
        <w:rPr>
          <w:rFonts w:ascii="Times New Roman" w:hAnsi="Times New Roman" w:cs="Times New Roman"/>
          <w:bCs/>
          <w:sz w:val="28"/>
          <w:szCs w:val="28"/>
        </w:rPr>
        <w:t>)-участником </w:t>
      </w:r>
      <w:r w:rsidR="004B6550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="004B6550">
        <w:rPr>
          <w:rFonts w:ascii="Times New Roman" w:hAnsi="Times New Roman" w:cs="Times New Roman"/>
          <w:bCs/>
          <w:sz w:val="28"/>
          <w:szCs w:val="28"/>
        </w:rPr>
        <w:t>ами</w:t>
      </w:r>
      <w:proofErr w:type="spellEnd"/>
      <w:r w:rsidR="004B6550">
        <w:rPr>
          <w:rFonts w:ascii="Times New Roman" w:hAnsi="Times New Roman" w:cs="Times New Roman"/>
          <w:bCs/>
          <w:sz w:val="28"/>
          <w:szCs w:val="28"/>
        </w:rPr>
        <w:t>)</w:t>
      </w:r>
    </w:p>
    <w:p w:rsidR="00C479A7" w:rsidRPr="00C479A7" w:rsidRDefault="00903041" w:rsidP="004B6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победившей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(ими) в конкурсном отборе на предоставление грантов (далее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грантополучатель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), соглашение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(я) о предоставлении гранта (далее – соглашение).</w:t>
      </w:r>
    </w:p>
    <w:p w:rsidR="00C479A7" w:rsidRPr="00C479A7" w:rsidRDefault="004B6550" w:rsidP="004B6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903041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>.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Типовая форма соглашения утве</w:t>
      </w:r>
      <w:r>
        <w:rPr>
          <w:rFonts w:ascii="Times New Roman" w:hAnsi="Times New Roman" w:cs="Times New Roman"/>
          <w:bCs/>
          <w:sz w:val="28"/>
          <w:szCs w:val="28"/>
        </w:rPr>
        <w:t xml:space="preserve">рждается приказом министерства.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В соглашении в обязательном порядке указываются:</w:t>
      </w:r>
    </w:p>
    <w:p w:rsidR="00C479A7" w:rsidRPr="00C479A7" w:rsidRDefault="004B6550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целевое назначение гранта;</w:t>
      </w:r>
    </w:p>
    <w:p w:rsidR="00C479A7" w:rsidRPr="00C479A7" w:rsidRDefault="004B6550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сроки предоставления и размер гранта;</w:t>
      </w:r>
    </w:p>
    <w:p w:rsidR="00C479A7" w:rsidRPr="00C479A7" w:rsidRDefault="004B6550" w:rsidP="004B6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порядок, форма и сроки представления </w:t>
      </w:r>
      <w:proofErr w:type="spellStart"/>
      <w:r w:rsidR="00C479A7" w:rsidRPr="00C479A7">
        <w:rPr>
          <w:rFonts w:ascii="Times New Roman" w:hAnsi="Times New Roman" w:cs="Times New Roman"/>
          <w:bCs/>
          <w:sz w:val="28"/>
          <w:szCs w:val="28"/>
        </w:rPr>
        <w:t>грантополучателем</w:t>
      </w:r>
      <w:proofErr w:type="spellEnd"/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 отчетов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об использовании гранта;</w:t>
      </w:r>
    </w:p>
    <w:p w:rsidR="00C479A7" w:rsidRPr="00C479A7" w:rsidRDefault="004B6550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4)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ответственность сторон за нарушение условий соглашения;</w:t>
      </w:r>
    </w:p>
    <w:p w:rsidR="00C479A7" w:rsidRPr="00C479A7" w:rsidRDefault="004B6550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5)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порядок возврата не использованных в отчетном финансовом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денежных средств, полученных в виде гранта, в областной бюджет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Новосибирской области;</w:t>
      </w:r>
    </w:p>
    <w:p w:rsidR="00C479A7" w:rsidRPr="00C479A7" w:rsidRDefault="004B6550" w:rsidP="004B6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6)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согласие </w:t>
      </w:r>
      <w:proofErr w:type="spellStart"/>
      <w:r w:rsidR="00C479A7" w:rsidRPr="00C479A7">
        <w:rPr>
          <w:rFonts w:ascii="Times New Roman" w:hAnsi="Times New Roman" w:cs="Times New Roman"/>
          <w:bCs/>
          <w:sz w:val="28"/>
          <w:szCs w:val="28"/>
        </w:rPr>
        <w:t>грантополучателя</w:t>
      </w:r>
      <w:proofErr w:type="spellEnd"/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 на осуществление министерством и органом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государственного финансового контроля проверок соблюдения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479A7" w:rsidRPr="00C479A7">
        <w:rPr>
          <w:rFonts w:ascii="Times New Roman" w:hAnsi="Times New Roman" w:cs="Times New Roman"/>
          <w:bCs/>
          <w:sz w:val="28"/>
          <w:szCs w:val="28"/>
        </w:rPr>
        <w:t>грантополучателем</w:t>
      </w:r>
      <w:proofErr w:type="spellEnd"/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 условий, целей 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порядка предоставления гранта.</w:t>
      </w:r>
    </w:p>
    <w:p w:rsidR="00C479A7" w:rsidRPr="00C479A7" w:rsidRDefault="00903041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</w:t>
      </w:r>
      <w:r w:rsidR="004B6550">
        <w:rPr>
          <w:rFonts w:ascii="Times New Roman" w:hAnsi="Times New Roman" w:cs="Times New Roman"/>
          <w:bCs/>
          <w:sz w:val="28"/>
          <w:szCs w:val="28"/>
        </w:rPr>
        <w:t>.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Выделение средств областного бюджета Новосибирской области</w:t>
      </w:r>
      <w:r w:rsidR="004B65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на предоставление грантов осуществляется в пределах бюджетных ассигнований</w:t>
      </w:r>
      <w:r w:rsidR="004B65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и лимитов бюджетных обязательств, установленных министерству в порядке</w:t>
      </w:r>
      <w:r w:rsidR="004B65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составления и ведения сводной бюджетной росписи областного бюджета</w:t>
      </w:r>
      <w:r w:rsidR="004B65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Новосибирской области, установленном министерством финансов и налоговой</w:t>
      </w:r>
      <w:r w:rsidR="004B65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политики Новосибирской области.</w:t>
      </w:r>
    </w:p>
    <w:p w:rsidR="00C479A7" w:rsidRPr="00C479A7" w:rsidRDefault="004B6550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903041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>.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Перечисление грантов </w:t>
      </w:r>
      <w:proofErr w:type="spellStart"/>
      <w:r w:rsidR="00C479A7" w:rsidRPr="00C479A7">
        <w:rPr>
          <w:rFonts w:ascii="Times New Roman" w:hAnsi="Times New Roman" w:cs="Times New Roman"/>
          <w:bCs/>
          <w:sz w:val="28"/>
          <w:szCs w:val="28"/>
        </w:rPr>
        <w:t>грантополучателям</w:t>
      </w:r>
      <w:proofErr w:type="spellEnd"/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 осуществляется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министерством на расчетные счета,</w:t>
      </w:r>
      <w:r w:rsidR="00903041">
        <w:rPr>
          <w:rFonts w:ascii="Times New Roman" w:hAnsi="Times New Roman" w:cs="Times New Roman"/>
          <w:bCs/>
          <w:sz w:val="28"/>
          <w:szCs w:val="28"/>
        </w:rPr>
        <w:t xml:space="preserve"> указанные в </w:t>
      </w:r>
      <w:proofErr w:type="spellStart"/>
      <w:r w:rsidR="00903041">
        <w:rPr>
          <w:rFonts w:ascii="Times New Roman" w:hAnsi="Times New Roman" w:cs="Times New Roman"/>
          <w:bCs/>
          <w:sz w:val="28"/>
          <w:szCs w:val="28"/>
        </w:rPr>
        <w:t>грантополучателями</w:t>
      </w:r>
      <w:proofErr w:type="spellEnd"/>
      <w:r w:rsidR="00903041">
        <w:rPr>
          <w:rFonts w:ascii="Times New Roman" w:hAnsi="Times New Roman" w:cs="Times New Roman"/>
          <w:bCs/>
          <w:sz w:val="28"/>
          <w:szCs w:val="28"/>
        </w:rPr>
        <w:t xml:space="preserve"> в соглашении,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 открытые в кредитных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организациях, не позднее сроков, установленных соглашениями, и в соответствии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с графиками финансирования расходов областного бюджета Новосибирской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области.</w:t>
      </w:r>
    </w:p>
    <w:p w:rsidR="00C479A7" w:rsidRPr="00C479A7" w:rsidRDefault="004B6550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903041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.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Министерство осуществляет контроль за правомерным, целевым,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эффективным использованием грантов путем проверки представляемых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479A7" w:rsidRPr="00C479A7">
        <w:rPr>
          <w:rFonts w:ascii="Times New Roman" w:hAnsi="Times New Roman" w:cs="Times New Roman"/>
          <w:bCs/>
          <w:sz w:val="28"/>
          <w:szCs w:val="28"/>
        </w:rPr>
        <w:t>грантополучателями</w:t>
      </w:r>
      <w:proofErr w:type="spellEnd"/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 отчетов о целевом использовании предоставленного гранта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по форме согласно приложению к соглашению.</w:t>
      </w:r>
    </w:p>
    <w:p w:rsidR="00C479A7" w:rsidRPr="00C479A7" w:rsidRDefault="004B6550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903041">
        <w:rPr>
          <w:rFonts w:ascii="Times New Roman" w:hAnsi="Times New Roman" w:cs="Times New Roman"/>
          <w:bCs/>
          <w:sz w:val="28"/>
          <w:szCs w:val="28"/>
        </w:rPr>
        <w:t>9</w:t>
      </w:r>
      <w:r>
        <w:rPr>
          <w:rFonts w:ascii="Times New Roman" w:hAnsi="Times New Roman" w:cs="Times New Roman"/>
          <w:bCs/>
          <w:sz w:val="28"/>
          <w:szCs w:val="28"/>
        </w:rPr>
        <w:t>.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В случае установления факта несоответствия </w:t>
      </w:r>
      <w:proofErr w:type="spellStart"/>
      <w:r w:rsidR="00C479A7" w:rsidRPr="00C479A7">
        <w:rPr>
          <w:rFonts w:ascii="Times New Roman" w:hAnsi="Times New Roman" w:cs="Times New Roman"/>
          <w:bCs/>
          <w:sz w:val="28"/>
          <w:szCs w:val="28"/>
        </w:rPr>
        <w:t>грантополучателя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указанным в пункте 6 Порядка условиям к участию в конкурсном отборе, а также</w:t>
      </w:r>
    </w:p>
    <w:p w:rsidR="00E449F0" w:rsidRDefault="00C479A7" w:rsidP="004B6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9A7">
        <w:rPr>
          <w:rFonts w:ascii="Times New Roman" w:hAnsi="Times New Roman" w:cs="Times New Roman"/>
          <w:bCs/>
          <w:sz w:val="28"/>
          <w:szCs w:val="28"/>
        </w:rPr>
        <w:t xml:space="preserve">при установлении факта нарушения </w:t>
      </w:r>
      <w:proofErr w:type="spellStart"/>
      <w:r w:rsidRPr="00C479A7">
        <w:rPr>
          <w:rFonts w:ascii="Times New Roman" w:hAnsi="Times New Roman" w:cs="Times New Roman"/>
          <w:bCs/>
          <w:sz w:val="28"/>
          <w:szCs w:val="28"/>
        </w:rPr>
        <w:t>грантополучателем</w:t>
      </w:r>
      <w:proofErr w:type="spellEnd"/>
      <w:r w:rsidRPr="00C479A7">
        <w:rPr>
          <w:rFonts w:ascii="Times New Roman" w:hAnsi="Times New Roman" w:cs="Times New Roman"/>
          <w:bCs/>
          <w:sz w:val="28"/>
          <w:szCs w:val="28"/>
        </w:rPr>
        <w:t xml:space="preserve"> условий,</w:t>
      </w:r>
      <w:r w:rsidR="004B65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79A7">
        <w:rPr>
          <w:rFonts w:ascii="Times New Roman" w:hAnsi="Times New Roman" w:cs="Times New Roman"/>
          <w:bCs/>
          <w:sz w:val="28"/>
          <w:szCs w:val="28"/>
        </w:rPr>
        <w:t>предусмотренных соглашением, министерство в течение 10 рабочих дней со дня</w:t>
      </w:r>
      <w:r w:rsidR="004B65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79A7">
        <w:rPr>
          <w:rFonts w:ascii="Times New Roman" w:hAnsi="Times New Roman" w:cs="Times New Roman"/>
          <w:bCs/>
          <w:sz w:val="28"/>
          <w:szCs w:val="28"/>
        </w:rPr>
        <w:t xml:space="preserve">установления указанного факта письменно направляет </w:t>
      </w:r>
      <w:proofErr w:type="spellStart"/>
      <w:r w:rsidRPr="00C479A7">
        <w:rPr>
          <w:rFonts w:ascii="Times New Roman" w:hAnsi="Times New Roman" w:cs="Times New Roman"/>
          <w:bCs/>
          <w:sz w:val="28"/>
          <w:szCs w:val="28"/>
        </w:rPr>
        <w:t>грантополучателю</w:t>
      </w:r>
      <w:proofErr w:type="spellEnd"/>
      <w:r w:rsidR="004B65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79A7">
        <w:rPr>
          <w:rFonts w:ascii="Times New Roman" w:hAnsi="Times New Roman" w:cs="Times New Roman"/>
          <w:bCs/>
          <w:sz w:val="28"/>
          <w:szCs w:val="28"/>
        </w:rPr>
        <w:t>уведомление о возврате полученного гранта.</w:t>
      </w:r>
      <w:r w:rsidR="004B655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479A7" w:rsidRPr="00C479A7" w:rsidRDefault="00C479A7" w:rsidP="00E449F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479A7">
        <w:rPr>
          <w:rFonts w:ascii="Times New Roman" w:hAnsi="Times New Roman" w:cs="Times New Roman"/>
          <w:bCs/>
          <w:sz w:val="28"/>
          <w:szCs w:val="28"/>
        </w:rPr>
        <w:t>Грантополучатель</w:t>
      </w:r>
      <w:proofErr w:type="spellEnd"/>
      <w:r w:rsidRPr="00C479A7">
        <w:rPr>
          <w:rFonts w:ascii="Times New Roman" w:hAnsi="Times New Roman" w:cs="Times New Roman"/>
          <w:bCs/>
          <w:sz w:val="28"/>
          <w:szCs w:val="28"/>
        </w:rPr>
        <w:t xml:space="preserve"> обязан в течение 30 рабочих дней со дня получения</w:t>
      </w:r>
      <w:r w:rsidR="00E449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79A7">
        <w:rPr>
          <w:rFonts w:ascii="Times New Roman" w:hAnsi="Times New Roman" w:cs="Times New Roman"/>
          <w:bCs/>
          <w:sz w:val="28"/>
          <w:szCs w:val="28"/>
        </w:rPr>
        <w:t>уведомления перечислить всю сумму гранта в областной бюджет Новосибирской</w:t>
      </w:r>
      <w:r w:rsidR="00E449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79A7">
        <w:rPr>
          <w:rFonts w:ascii="Times New Roman" w:hAnsi="Times New Roman" w:cs="Times New Roman"/>
          <w:bCs/>
          <w:sz w:val="28"/>
          <w:szCs w:val="28"/>
        </w:rPr>
        <w:t>области. В случае невозврата указанных средств их взыскание осуществляется</w:t>
      </w:r>
      <w:r w:rsidR="00E449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79A7">
        <w:rPr>
          <w:rFonts w:ascii="Times New Roman" w:hAnsi="Times New Roman" w:cs="Times New Roman"/>
          <w:bCs/>
          <w:sz w:val="28"/>
          <w:szCs w:val="28"/>
        </w:rPr>
        <w:t>в судебном порядке в соответствии с законодательством Российской Федерации.</w:t>
      </w:r>
    </w:p>
    <w:p w:rsidR="00C479A7" w:rsidRPr="00C479A7" w:rsidRDefault="00903041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20</w:t>
      </w:r>
      <w:r w:rsidR="00E449F0">
        <w:rPr>
          <w:rFonts w:ascii="Times New Roman" w:hAnsi="Times New Roman" w:cs="Times New Roman"/>
          <w:bCs/>
          <w:sz w:val="28"/>
          <w:szCs w:val="28"/>
        </w:rPr>
        <w:t>. </w:t>
      </w:r>
      <w:proofErr w:type="spellStart"/>
      <w:r w:rsidR="00C479A7" w:rsidRPr="00C479A7">
        <w:rPr>
          <w:rFonts w:ascii="Times New Roman" w:hAnsi="Times New Roman" w:cs="Times New Roman"/>
          <w:bCs/>
          <w:sz w:val="28"/>
          <w:szCs w:val="28"/>
        </w:rPr>
        <w:t>Грантополучатель</w:t>
      </w:r>
      <w:proofErr w:type="spellEnd"/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 обязан в текущем финансовом году в течение</w:t>
      </w:r>
      <w:r w:rsidR="00E449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10 рабочих дней со дня получения от министерства письменного уведомления</w:t>
      </w:r>
      <w:r w:rsidR="00E449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о возврате остатков гранта, не использованных в отчетном финансовом году,</w:t>
      </w:r>
      <w:r w:rsidR="00E449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перечислить их в областной бюджет Новосибирской области</w:t>
      </w:r>
      <w:r w:rsidR="008925E4">
        <w:rPr>
          <w:rFonts w:ascii="Times New Roman" w:hAnsi="Times New Roman" w:cs="Times New Roman"/>
          <w:bCs/>
          <w:sz w:val="28"/>
          <w:szCs w:val="28"/>
        </w:rPr>
        <w:t xml:space="preserve"> по реквизитам главного распорядителя бюджетных средства в соглашении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.</w:t>
      </w:r>
    </w:p>
    <w:p w:rsidR="00C479A7" w:rsidRPr="00C479A7" w:rsidRDefault="00C479A7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9A7">
        <w:rPr>
          <w:rFonts w:ascii="Times New Roman" w:hAnsi="Times New Roman" w:cs="Times New Roman"/>
          <w:bCs/>
          <w:sz w:val="28"/>
          <w:szCs w:val="28"/>
        </w:rPr>
        <w:t>В случае невозврата остатков гранта их взыскание осуществляется</w:t>
      </w:r>
      <w:r w:rsidR="00E449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79A7">
        <w:rPr>
          <w:rFonts w:ascii="Times New Roman" w:hAnsi="Times New Roman" w:cs="Times New Roman"/>
          <w:bCs/>
          <w:sz w:val="28"/>
          <w:szCs w:val="28"/>
        </w:rPr>
        <w:t>в судебном порядке в соответствии с законодательством Российской Федерации.</w:t>
      </w:r>
    </w:p>
    <w:p w:rsidR="00C479A7" w:rsidRPr="00C479A7" w:rsidRDefault="00E449F0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5B3C2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. 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Министерство и орган госуд</w:t>
      </w:r>
      <w:r>
        <w:rPr>
          <w:rFonts w:ascii="Times New Roman" w:hAnsi="Times New Roman" w:cs="Times New Roman"/>
          <w:bCs/>
          <w:sz w:val="28"/>
          <w:szCs w:val="28"/>
        </w:rPr>
        <w:t xml:space="preserve">арственного финансового контроля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осуществляют обязательную проверку соблюдения </w:t>
      </w:r>
      <w:proofErr w:type="spellStart"/>
      <w:r w:rsidR="00C479A7" w:rsidRPr="00C479A7">
        <w:rPr>
          <w:rFonts w:ascii="Times New Roman" w:hAnsi="Times New Roman" w:cs="Times New Roman"/>
          <w:bCs/>
          <w:sz w:val="28"/>
          <w:szCs w:val="28"/>
        </w:rPr>
        <w:t>грантополучателями</w:t>
      </w:r>
      <w:proofErr w:type="spellEnd"/>
      <w:r w:rsidR="00C479A7" w:rsidRPr="00C479A7">
        <w:rPr>
          <w:rFonts w:ascii="Times New Roman" w:hAnsi="Times New Roman" w:cs="Times New Roman"/>
          <w:bCs/>
          <w:sz w:val="28"/>
          <w:szCs w:val="28"/>
        </w:rPr>
        <w:t xml:space="preserve"> условий,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9A7" w:rsidRPr="00C479A7">
        <w:rPr>
          <w:rFonts w:ascii="Times New Roman" w:hAnsi="Times New Roman" w:cs="Times New Roman"/>
          <w:bCs/>
          <w:sz w:val="28"/>
          <w:szCs w:val="28"/>
        </w:rPr>
        <w:t>целей и порядка предоставления грантов.</w:t>
      </w:r>
    </w:p>
    <w:p w:rsidR="00AC11CE" w:rsidRPr="00CD1F1C" w:rsidRDefault="00C479A7" w:rsidP="00C479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479A7">
        <w:rPr>
          <w:rFonts w:ascii="Times New Roman" w:hAnsi="Times New Roman" w:cs="Times New Roman"/>
          <w:bCs/>
          <w:sz w:val="28"/>
          <w:szCs w:val="28"/>
        </w:rPr>
        <w:t>________</w:t>
      </w:r>
      <w:bookmarkStart w:id="0" w:name="_GoBack"/>
      <w:bookmarkEnd w:id="0"/>
    </w:p>
    <w:sectPr w:rsidR="00AC11CE" w:rsidRPr="00CD1F1C" w:rsidSect="00B80CCE">
      <w:headerReference w:type="default" r:id="rId6"/>
      <w:pgSz w:w="11906" w:h="16838"/>
      <w:pgMar w:top="1134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93E" w:rsidRDefault="0036693E" w:rsidP="00AC11CE">
      <w:pPr>
        <w:spacing w:after="0" w:line="240" w:lineRule="auto"/>
      </w:pPr>
      <w:r>
        <w:separator/>
      </w:r>
    </w:p>
  </w:endnote>
  <w:endnote w:type="continuationSeparator" w:id="0">
    <w:p w:rsidR="0036693E" w:rsidRDefault="0036693E" w:rsidP="00AC1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93E" w:rsidRDefault="0036693E" w:rsidP="00AC11CE">
      <w:pPr>
        <w:spacing w:after="0" w:line="240" w:lineRule="auto"/>
      </w:pPr>
      <w:r>
        <w:separator/>
      </w:r>
    </w:p>
  </w:footnote>
  <w:footnote w:type="continuationSeparator" w:id="0">
    <w:p w:rsidR="0036693E" w:rsidRDefault="0036693E" w:rsidP="00AC1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0659667"/>
      <w:docPartObj>
        <w:docPartGallery w:val="Page Numbers (Top of Page)"/>
        <w:docPartUnique/>
      </w:docPartObj>
    </w:sdtPr>
    <w:sdtEndPr/>
    <w:sdtContent>
      <w:p w:rsidR="00AC11CE" w:rsidRDefault="00AC11C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5E4">
          <w:rPr>
            <w:noProof/>
          </w:rPr>
          <w:t>4</w:t>
        </w:r>
        <w:r>
          <w:fldChar w:fldCharType="end"/>
        </w:r>
      </w:p>
    </w:sdtContent>
  </w:sdt>
  <w:p w:rsidR="00AC11CE" w:rsidRDefault="00AC11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B68"/>
    <w:rsid w:val="00005A91"/>
    <w:rsid w:val="00036B74"/>
    <w:rsid w:val="000400AD"/>
    <w:rsid w:val="000E6944"/>
    <w:rsid w:val="002A097D"/>
    <w:rsid w:val="002A5A96"/>
    <w:rsid w:val="002B716F"/>
    <w:rsid w:val="002C2EBC"/>
    <w:rsid w:val="002F7B2C"/>
    <w:rsid w:val="0036693E"/>
    <w:rsid w:val="003976A2"/>
    <w:rsid w:val="003A5DAE"/>
    <w:rsid w:val="00435783"/>
    <w:rsid w:val="00487894"/>
    <w:rsid w:val="004B6550"/>
    <w:rsid w:val="00516E54"/>
    <w:rsid w:val="0054641D"/>
    <w:rsid w:val="00562709"/>
    <w:rsid w:val="00565BC8"/>
    <w:rsid w:val="005A49A9"/>
    <w:rsid w:val="005B3C2F"/>
    <w:rsid w:val="00606829"/>
    <w:rsid w:val="00651B6D"/>
    <w:rsid w:val="0068200D"/>
    <w:rsid w:val="00783DDE"/>
    <w:rsid w:val="008778C9"/>
    <w:rsid w:val="008925E4"/>
    <w:rsid w:val="00903041"/>
    <w:rsid w:val="009658F8"/>
    <w:rsid w:val="00A63A11"/>
    <w:rsid w:val="00A8270C"/>
    <w:rsid w:val="00AC11CE"/>
    <w:rsid w:val="00AC2B68"/>
    <w:rsid w:val="00AD4685"/>
    <w:rsid w:val="00AE5D51"/>
    <w:rsid w:val="00B76741"/>
    <w:rsid w:val="00B80CCE"/>
    <w:rsid w:val="00BC2CF0"/>
    <w:rsid w:val="00BE095D"/>
    <w:rsid w:val="00C479A7"/>
    <w:rsid w:val="00C54567"/>
    <w:rsid w:val="00C76522"/>
    <w:rsid w:val="00D8144B"/>
    <w:rsid w:val="00DC2FBC"/>
    <w:rsid w:val="00E06110"/>
    <w:rsid w:val="00E24819"/>
    <w:rsid w:val="00E449F0"/>
    <w:rsid w:val="00E521B5"/>
    <w:rsid w:val="00EF673A"/>
    <w:rsid w:val="00F20729"/>
    <w:rsid w:val="00F40105"/>
    <w:rsid w:val="00FD571C"/>
    <w:rsid w:val="00FE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55999"/>
  <w15:docId w15:val="{CCA21E07-6674-401D-A16D-1227DB18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1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11CE"/>
  </w:style>
  <w:style w:type="paragraph" w:styleId="a5">
    <w:name w:val="footer"/>
    <w:basedOn w:val="a"/>
    <w:link w:val="a6"/>
    <w:uiPriority w:val="99"/>
    <w:unhideWhenUsed/>
    <w:rsid w:val="00AC1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11CE"/>
  </w:style>
  <w:style w:type="paragraph" w:styleId="a7">
    <w:name w:val="Balloon Text"/>
    <w:basedOn w:val="a"/>
    <w:link w:val="a8"/>
    <w:uiPriority w:val="99"/>
    <w:semiHidden/>
    <w:unhideWhenUsed/>
    <w:rsid w:val="00562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7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1650</Words>
  <Characters>9406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Шаварнаева Екатерина Игоревна</dc:creator>
  <cp:lastModifiedBy>Бартель Екатерина Игоревна</cp:lastModifiedBy>
  <cp:revision>3</cp:revision>
  <cp:lastPrinted>2018-07-25T09:58:00Z</cp:lastPrinted>
  <dcterms:created xsi:type="dcterms:W3CDTF">2020-08-07T04:39:00Z</dcterms:created>
  <dcterms:modified xsi:type="dcterms:W3CDTF">2020-08-13T09:54:00Z</dcterms:modified>
</cp:coreProperties>
</file>