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90" w:rsidRPr="005F24A7" w:rsidRDefault="000156CE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27100" cy="295910"/>
                <wp:effectExtent l="0" t="0" r="0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56CE" w:rsidRPr="000156CE" w:rsidRDefault="000156CE" w:rsidP="000156CE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56C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ПРОЕ</w:t>
                            </w:r>
                            <w:bookmarkStart w:id="0" w:name="_GoBack"/>
                            <w:bookmarkEnd w:id="0"/>
                            <w:r w:rsidRPr="000156C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.8pt;margin-top:.75pt;width:73pt;height:23.3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" filled="f" stroked="f">
                <v:textbox style="mso-fit-shape-to-text:t">
                  <w:txbxContent>
                    <w:p w:rsidR="000156CE" w:rsidRPr="000156CE" w:rsidRDefault="000156CE" w:rsidP="000156CE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56CE">
                        <w:rPr>
                          <w:rFonts w:ascii="Times New Roman" w:hAnsi="Times New Roman" w:cs="Times New Roman"/>
                          <w:sz w:val="28"/>
                        </w:rPr>
                        <w:t>ПРОЕ</w:t>
                      </w:r>
                      <w:bookmarkStart w:id="1" w:name="_GoBack"/>
                      <w:bookmarkEnd w:id="1"/>
                      <w:r w:rsidRPr="000156CE">
                        <w:rPr>
                          <w:rFonts w:ascii="Times New Roman" w:hAnsi="Times New Roman" w:cs="Times New Roman"/>
                          <w:sz w:val="28"/>
                        </w:rPr>
                        <w:t>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B48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3423598</wp:posOffset>
                </wp:positionH>
                <wp:positionV relativeFrom="paragraph">
                  <wp:posOffset>6116</wp:posOffset>
                </wp:positionV>
                <wp:extent cx="4428" cy="566795"/>
                <wp:effectExtent l="0" t="0" r="3429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8" cy="566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DD05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.5pt" to="269.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" strokecolor="black [3040]"/>
            </w:pict>
          </mc:Fallback>
        </mc:AlternateContent>
      </w:r>
      <w:r w:rsidR="00320D90" w:rsidRPr="005F24A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0C614A5E" wp14:editId="0B6EACC0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20D90" w:rsidRPr="005F24A7" w:rsidRDefault="00320D90" w:rsidP="00320D90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B25A81" w:rsidRPr="005F24A7" w:rsidRDefault="00B25A81" w:rsidP="00B25A81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81" w:rsidRPr="005F24A7" w:rsidRDefault="00B25A81" w:rsidP="00B25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795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F120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№ _______</w:t>
      </w:r>
    </w:p>
    <w:p w:rsidR="00B25A81" w:rsidRPr="005F24A7" w:rsidRDefault="00B25A81" w:rsidP="00B2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4F3" w:rsidRPr="008A44F3" w:rsidRDefault="008A44F3" w:rsidP="008A44F3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8A44F3" w:rsidRPr="008A44F3" w:rsidRDefault="008A44F3" w:rsidP="008A44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4DBC" w:rsidRPr="000D4DBC" w:rsidRDefault="000D4DBC" w:rsidP="000D4D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ставок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</w:t>
      </w: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 на  поддержку племенного животноводства, на 2021 год</w:t>
      </w:r>
    </w:p>
    <w:p w:rsidR="000D4DBC" w:rsidRPr="000D4DBC" w:rsidRDefault="000D4DBC" w:rsidP="000D4D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D4D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D4DBC" w:rsidRPr="000D4DBC" w:rsidRDefault="000D4DBC" w:rsidP="000D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D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Pr="000D4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подотраслям</w:t>
      </w:r>
      <w:proofErr w:type="spellEnd"/>
      <w:r w:rsidRPr="000D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растениеводства и животноводства, предусмотренными приложением №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</w:t>
      </w:r>
      <w:hyperlink r:id="rId7" w:history="1">
        <w:r w:rsidRPr="000D4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0D4DBC" w:rsidRPr="000D4DBC" w:rsidRDefault="000D4DBC" w:rsidP="000D4D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D4D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0D4DBC" w:rsidRPr="000D4DBC" w:rsidRDefault="000D4DBC" w:rsidP="000D4D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ставки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племенного животноводства, на 202</w:t>
      </w:r>
      <w:r w:rsidR="002C562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год:</w:t>
      </w:r>
    </w:p>
    <w:p w:rsidR="000D4DBC" w:rsidRPr="000D4DBC" w:rsidRDefault="000D4DBC" w:rsidP="000D4D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>1) на племенное маточное поголовье сельскохозяйственных животных в размере 5 275,00 рублей на 1 условную голову;</w:t>
      </w:r>
    </w:p>
    <w:p w:rsidR="000D4DBC" w:rsidRPr="000D4DBC" w:rsidRDefault="000D4DBC" w:rsidP="000D4D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на племенных быков-производителей, оцененных по качеству потомства или находящихся в процессе оценки этого качества в размере 275 350,00 рублей </w:t>
      </w:r>
      <w:r w:rsidR="00C91F7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D4DB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1 голову.</w:t>
      </w:r>
    </w:p>
    <w:p w:rsidR="000D4DBC" w:rsidRPr="000D4DBC" w:rsidRDefault="000D4DBC" w:rsidP="000D4DBC">
      <w:pPr>
        <w:spacing w:after="0" w:line="240" w:lineRule="auto"/>
        <w:ind w:right="-427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C5622" w:rsidRPr="002C5622" w:rsidRDefault="002C5622" w:rsidP="002C56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Заместитель Председателя Правительства</w:t>
      </w:r>
    </w:p>
    <w:p w:rsidR="000D4DBC" w:rsidRDefault="002C5622" w:rsidP="002C56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C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Новосибирской области - министр</w:t>
      </w:r>
      <w:r w:rsidRPr="002C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           </w:t>
      </w:r>
      <w:r w:rsidRPr="002C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</w:t>
      </w:r>
      <w:r w:rsidRPr="002C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Е.М. Лещенко</w:t>
      </w:r>
    </w:p>
    <w:p w:rsidR="00D90FAF" w:rsidRPr="000D4DBC" w:rsidRDefault="00D90FAF" w:rsidP="000D4D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5622" w:rsidRDefault="002C5622" w:rsidP="000156CE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sectPr w:rsidR="002C5622" w:rsidSect="005D682A">
      <w:headerReference w:type="default" r:id="rId8"/>
      <w:footerReference w:type="first" r:id="rId9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4D" w:rsidRDefault="0087074D">
      <w:pPr>
        <w:spacing w:after="0" w:line="240" w:lineRule="auto"/>
      </w:pPr>
      <w:r>
        <w:separator/>
      </w:r>
    </w:p>
  </w:endnote>
  <w:endnote w:type="continuationSeparator" w:id="0">
    <w:p w:rsidR="0087074D" w:rsidRDefault="0087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22" w:rsidRPr="000D4DBC" w:rsidRDefault="002C5622" w:rsidP="002C5622">
    <w:pPr>
      <w:spacing w:after="0" w:line="240" w:lineRule="auto"/>
      <w:jc w:val="both"/>
      <w:rPr>
        <w:rFonts w:ascii="Times New Roman" w:eastAsia="Times New Roman" w:hAnsi="Times New Roman" w:cs="Times New Roman"/>
        <w:noProof/>
        <w:sz w:val="20"/>
        <w:szCs w:val="20"/>
        <w:lang w:eastAsia="ru-RU"/>
      </w:rPr>
    </w:pPr>
    <w:r w:rsidRPr="000D4DBC">
      <w:rPr>
        <w:rFonts w:ascii="Times New Roman" w:eastAsia="Times New Roman" w:hAnsi="Times New Roman" w:cs="Times New Roman"/>
        <w:noProof/>
        <w:sz w:val="20"/>
        <w:szCs w:val="20"/>
        <w:lang w:eastAsia="ru-RU"/>
      </w:rPr>
      <w:t>Н.А. Баталова</w:t>
    </w: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t xml:space="preserve"> </w:t>
    </w:r>
    <w:r w:rsidRPr="000D4DBC">
      <w:rPr>
        <w:rFonts w:ascii="Times New Roman" w:eastAsia="Times New Roman" w:hAnsi="Times New Roman" w:cs="Times New Roman"/>
        <w:noProof/>
        <w:sz w:val="20"/>
        <w:szCs w:val="20"/>
        <w:lang w:eastAsia="ru-RU"/>
      </w:rPr>
      <w:t>238 65 36</w:t>
    </w:r>
  </w:p>
  <w:p w:rsidR="002C5622" w:rsidRDefault="002C56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4D" w:rsidRDefault="0087074D">
      <w:pPr>
        <w:spacing w:after="0" w:line="240" w:lineRule="auto"/>
      </w:pPr>
      <w:r>
        <w:separator/>
      </w:r>
    </w:p>
  </w:footnote>
  <w:footnote w:type="continuationSeparator" w:id="0">
    <w:p w:rsidR="0087074D" w:rsidRDefault="0087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A0" w:rsidRDefault="00710FA0">
    <w:pPr>
      <w:pStyle w:val="a3"/>
      <w:jc w:val="center"/>
    </w:pPr>
  </w:p>
  <w:p w:rsidR="00710FA0" w:rsidRDefault="00710F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1"/>
    <w:rsid w:val="00004500"/>
    <w:rsid w:val="000156CE"/>
    <w:rsid w:val="00053CC6"/>
    <w:rsid w:val="000C6C98"/>
    <w:rsid w:val="000D4DBC"/>
    <w:rsid w:val="000D5F7C"/>
    <w:rsid w:val="001F3657"/>
    <w:rsid w:val="002869C6"/>
    <w:rsid w:val="00294E99"/>
    <w:rsid w:val="00294F40"/>
    <w:rsid w:val="002C5622"/>
    <w:rsid w:val="00304835"/>
    <w:rsid w:val="0031644A"/>
    <w:rsid w:val="00320D90"/>
    <w:rsid w:val="00333827"/>
    <w:rsid w:val="00393298"/>
    <w:rsid w:val="003A25EE"/>
    <w:rsid w:val="00500DD7"/>
    <w:rsid w:val="00512D36"/>
    <w:rsid w:val="00532714"/>
    <w:rsid w:val="00567FC0"/>
    <w:rsid w:val="00577E02"/>
    <w:rsid w:val="005A68C3"/>
    <w:rsid w:val="005D682A"/>
    <w:rsid w:val="00601223"/>
    <w:rsid w:val="00613743"/>
    <w:rsid w:val="006145A1"/>
    <w:rsid w:val="0063254E"/>
    <w:rsid w:val="00642C71"/>
    <w:rsid w:val="00643CB4"/>
    <w:rsid w:val="00687607"/>
    <w:rsid w:val="00710FA0"/>
    <w:rsid w:val="007553BF"/>
    <w:rsid w:val="00795558"/>
    <w:rsid w:val="00796DDB"/>
    <w:rsid w:val="007B144F"/>
    <w:rsid w:val="007B61D8"/>
    <w:rsid w:val="007C14D0"/>
    <w:rsid w:val="00814340"/>
    <w:rsid w:val="0084221D"/>
    <w:rsid w:val="00865F7C"/>
    <w:rsid w:val="0087074D"/>
    <w:rsid w:val="00880EF3"/>
    <w:rsid w:val="008A44F3"/>
    <w:rsid w:val="008C107D"/>
    <w:rsid w:val="00905BB0"/>
    <w:rsid w:val="009D1DD6"/>
    <w:rsid w:val="00A23CAF"/>
    <w:rsid w:val="00A65B48"/>
    <w:rsid w:val="00AC2502"/>
    <w:rsid w:val="00AD6A88"/>
    <w:rsid w:val="00B25A81"/>
    <w:rsid w:val="00B33823"/>
    <w:rsid w:val="00C00BB9"/>
    <w:rsid w:val="00C91F7E"/>
    <w:rsid w:val="00CF55E1"/>
    <w:rsid w:val="00D23908"/>
    <w:rsid w:val="00D32DB8"/>
    <w:rsid w:val="00D41DD2"/>
    <w:rsid w:val="00D511F1"/>
    <w:rsid w:val="00D639CE"/>
    <w:rsid w:val="00D90FAF"/>
    <w:rsid w:val="00E526EE"/>
    <w:rsid w:val="00E535F4"/>
    <w:rsid w:val="00E54B7B"/>
    <w:rsid w:val="00EB124C"/>
    <w:rsid w:val="00ED5CF3"/>
    <w:rsid w:val="00F120A9"/>
    <w:rsid w:val="00F15191"/>
    <w:rsid w:val="00F50012"/>
    <w:rsid w:val="00F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3C735D"/>
  <w15:chartTrackingRefBased/>
  <w15:docId w15:val="{2F5D28BD-7EC8-429E-9EF8-53C88AD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22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4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2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422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45A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44F"/>
  </w:style>
  <w:style w:type="paragraph" w:styleId="ab">
    <w:name w:val="List Paragraph"/>
    <w:basedOn w:val="a"/>
    <w:uiPriority w:val="34"/>
    <w:qFormat/>
    <w:rsid w:val="0029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32ABD860B1A4C9517E7F02EF01F4235E67295D5697B094D0D84B6FCC3DCE6018B8851F408477F0631D82Cq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Наталья Анатольевна</dc:creator>
  <cp:keywords/>
  <dc:description/>
  <cp:lastModifiedBy>Казанцева Ольга Павловна</cp:lastModifiedBy>
  <cp:revision>3</cp:revision>
  <cp:lastPrinted>2021-03-29T05:49:00Z</cp:lastPrinted>
  <dcterms:created xsi:type="dcterms:W3CDTF">2021-03-29T05:48:00Z</dcterms:created>
  <dcterms:modified xsi:type="dcterms:W3CDTF">2021-03-29T05:49:00Z</dcterms:modified>
</cp:coreProperties>
</file>