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96302" w14:textId="77777777" w:rsidR="00213B8C" w:rsidRPr="002621C6" w:rsidRDefault="00213B8C" w:rsidP="00680B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62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ЖИЛИЩНО-КОММУНАЛЬНОГО ХОЗЯЙСТВА И ЭНЕРГЕТИКИ НОВОСИБИРСКОЙ ОБЛАСТИ</w:t>
      </w:r>
    </w:p>
    <w:p w14:paraId="2697F209" w14:textId="77777777" w:rsidR="00213B8C" w:rsidRPr="002621C6" w:rsidRDefault="00213B8C" w:rsidP="00680B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2E2D007D" w14:textId="77777777" w:rsidR="00213B8C" w:rsidRPr="002621C6" w:rsidRDefault="00213B8C" w:rsidP="00680B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621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Пояснительная записка</w:t>
      </w:r>
    </w:p>
    <w:p w14:paraId="0F787E40" w14:textId="77777777" w:rsidR="00213B8C" w:rsidRPr="002621C6" w:rsidRDefault="00213B8C" w:rsidP="00680B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Правительства Новосибирской области </w:t>
      </w:r>
    </w:p>
    <w:p w14:paraId="1C9011A1" w14:textId="77777777" w:rsidR="00213B8C" w:rsidRDefault="00213B8C" w:rsidP="00680B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621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Правительства Новосибирской области от 27.03.2015 № 110-п «Об утверждении государственной программы Новосибирской области «Обеспечение безопасности жизнедеятельности</w:t>
      </w:r>
      <w:r w:rsidR="0004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Новосибирской области</w:t>
      </w:r>
      <w:r w:rsidRPr="002621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1860FA0" w14:textId="77777777" w:rsidR="00B23F8B" w:rsidRDefault="00B23F8B" w:rsidP="00680B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67532A" w14:textId="4B7798CC" w:rsidR="00B23F8B" w:rsidRDefault="00B23F8B" w:rsidP="00B23F8B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Внесение изменений в государственную программу обусловлено </w:t>
      </w:r>
      <w:r w:rsidRPr="005B3B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приведение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</w:t>
      </w:r>
      <w:r w:rsidRPr="005B3B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объемов финансирования госпрог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раммы в соответствие </w:t>
      </w:r>
      <w:r w:rsidRPr="00E852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принятыми изменениями в Закон</w:t>
      </w:r>
      <w:r w:rsidRPr="00E852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Новосибирской области от 25.12.2018 № 332-ОЗ «Об областном бюджете Новосибирской области на 2019 год и плановый период 2020 и 2021 годов.</w:t>
      </w:r>
    </w:p>
    <w:p w14:paraId="33A218E8" w14:textId="1ACAE4E7" w:rsidR="00B23F8B" w:rsidRDefault="00B23F8B" w:rsidP="00B23F8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вышеуказанными изменениями министерству жилищно-коммунального хозяйства и энергетики Новосибирской области увеличены бюджетные ассигнования </w:t>
      </w:r>
      <w:r w:rsidR="0067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5000 тыс. рублей </w:t>
      </w:r>
      <w:r w:rsidR="00D9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приобретения пожарной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учебно-тренировочной башни. Пожарная учебно-тренировочная башня необходима для проведения учебно-тренировочных занятий пожарно-спасательных частей, а также юных пожарных.</w:t>
      </w:r>
    </w:p>
    <w:p w14:paraId="689344A1" w14:textId="6CA24ACE" w:rsidR="00D43980" w:rsidRPr="00B23F8B" w:rsidRDefault="00D43980" w:rsidP="00B23F8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Внесение изменений в порядок предоставления субсидий из средств областного бюджета Новосибирской области общественным объединениям добровольной пожарной охраны Новосибирской области в рамках реализации мероприятий государственной программы Новосибирской области «Обеспечение безопасности жизнедеятельности Новосибирской области» обусловлено особенностями заключения договора с кредитной организацией на открытие расчетного счета некоммерческими организациями для совершения операций по осуществлению материального стимулирования деятельности добровольных пожарных за активное участие в профилактике и (или) тушении пожаров.</w:t>
      </w:r>
    </w:p>
    <w:p w14:paraId="0C191CF6" w14:textId="77777777" w:rsidR="00D43980" w:rsidRDefault="00D43980" w:rsidP="00680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условиями предъявляемыми кредитными организациями для открытия расчетного счета некоммерческим организациям, в части взимания платы за банковские услуги, а именно платы за осуществление расчетов (операций) по расчетному счету, данным проектом постановления Правительства Новосибирской области предлагается в пределах бюджетных ассигнований общественным объединениям добровольной пожарной охраны Новосибирской области на материальное стимулирование деятельности добровольных пожарных за активное участие в профилактике и (или) тушении пожаров включить оплату банковских услуг по расчетному счету – плату за ведение банковского (расчетного) счета, осуществление расчетов по нему.</w:t>
      </w:r>
    </w:p>
    <w:p w14:paraId="0161FA52" w14:textId="77777777" w:rsidR="00D43980" w:rsidRDefault="00D43980" w:rsidP="00680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Принятие данного проекта постановления Правительства Новосибирской области позволит общественным объединениям добровольной пожарной охраны Новосибирской области в пределах бюджетных ассигнований осуществлять материальное стимулирование деятельности добровольных пожарных за активное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участие в профилактике и (или) тушении пожаров на территории Новосибирской области.</w:t>
      </w:r>
    </w:p>
    <w:p w14:paraId="2BF2A1F0" w14:textId="0987A87A" w:rsidR="0026680A" w:rsidRPr="00E73C39" w:rsidRDefault="00D43980" w:rsidP="00680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Предлагаемы изменения не требуют дополнительных ассигнований из областного бюджета.</w:t>
      </w:r>
    </w:p>
    <w:p w14:paraId="247EB357" w14:textId="77777777" w:rsidR="00C676C7" w:rsidRDefault="00C676C7" w:rsidP="00680B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359124A5" w14:textId="77777777" w:rsidR="00D43980" w:rsidRDefault="00D43980" w:rsidP="00680B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2BB2CAAD" w14:textId="77777777" w:rsidR="003E26DE" w:rsidRPr="00633B99" w:rsidRDefault="003E26DE" w:rsidP="00680B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05161FED" w14:textId="77777777" w:rsidR="00E73C39" w:rsidRDefault="00296DA7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213B8C" w:rsidRPr="002621C6">
        <w:rPr>
          <w:rFonts w:ascii="Times New Roman" w:eastAsia="Times New Roman" w:hAnsi="Times New Roman" w:cs="Times New Roman"/>
          <w:sz w:val="28"/>
          <w:szCs w:val="24"/>
          <w:lang w:eastAsia="ru-RU"/>
        </w:rPr>
        <w:t>инистр</w:t>
      </w:r>
      <w:r w:rsidR="00E73C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13B8C" w:rsidRPr="002621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жилищно-коммунального хозяйства </w:t>
      </w:r>
    </w:p>
    <w:p w14:paraId="3CD368BE" w14:textId="77777777" w:rsidR="007D2756" w:rsidRDefault="00213B8C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21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энергетики Новосибирской области                                 </w:t>
      </w:r>
      <w:r w:rsidR="000000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2621C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</w:t>
      </w:r>
      <w:r w:rsidR="000000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3E26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Д.Н. Архипов</w:t>
      </w:r>
      <w:r w:rsidRPr="002621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156609DB" w14:textId="77777777" w:rsidR="00AF04F3" w:rsidRDefault="00AF04F3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94DF51" w14:textId="77777777" w:rsidR="00D30897" w:rsidRDefault="00D30897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6E2D06" w14:textId="2BC219EB" w:rsidR="00DC029D" w:rsidRDefault="00DC029D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2DB375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4A782D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F14D08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252153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7C1277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DD4A9B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83DAF2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73706C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ACB87A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2DE09C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0E94AB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6A2F5A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A75142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E52857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989DD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3AD1A8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89E2DC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D1010A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21C4C8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8718EE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D427FF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0F2AB0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E5A5F5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1CAA4E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BE4762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C5344C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741C34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6AD381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40C2D1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7ECCA7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7DFEE7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A8D4C2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F70573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98C0A0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22AEA4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928E71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6F35C2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6E0980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6F4BEB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C036BB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00A542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C63775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8DC12E" w14:textId="77777777" w:rsidR="00D90337" w:rsidRDefault="00D90337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14:paraId="634A4F1B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C9A337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AB5752" w14:textId="77777777" w:rsidR="00B23F8B" w:rsidRDefault="00B23F8B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8CAEE7" w14:textId="13645651" w:rsidR="007D2756" w:rsidRPr="007D2756" w:rsidRDefault="00DC029D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E73C39">
        <w:rPr>
          <w:rFonts w:ascii="Times New Roman" w:eastAsia="Times New Roman" w:hAnsi="Times New Roman" w:cs="Times New Roman"/>
          <w:sz w:val="20"/>
          <w:szCs w:val="20"/>
          <w:lang w:eastAsia="ru-RU"/>
        </w:rPr>
        <w:t>едведев</w:t>
      </w:r>
    </w:p>
    <w:p w14:paraId="171EA135" w14:textId="77777777" w:rsidR="00976AEB" w:rsidRPr="00E73C39" w:rsidRDefault="00E73C39" w:rsidP="0068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210-33-38</w:t>
      </w:r>
    </w:p>
    <w:sectPr w:rsidR="00976AEB" w:rsidRPr="00E73C39" w:rsidSect="00AF1A38">
      <w:pgSz w:w="11905" w:h="16838"/>
      <w:pgMar w:top="709" w:right="565" w:bottom="1418" w:left="1418" w:header="0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2A05B" w14:textId="77777777" w:rsidR="005B2B14" w:rsidRDefault="005B2B14" w:rsidP="00DE0831">
      <w:pPr>
        <w:spacing w:after="0" w:line="240" w:lineRule="auto"/>
      </w:pPr>
      <w:r>
        <w:separator/>
      </w:r>
    </w:p>
  </w:endnote>
  <w:endnote w:type="continuationSeparator" w:id="0">
    <w:p w14:paraId="743DFD80" w14:textId="77777777" w:rsidR="005B2B14" w:rsidRDefault="005B2B14" w:rsidP="00DE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58461" w14:textId="77777777" w:rsidR="005B2B14" w:rsidRDefault="005B2B14" w:rsidP="00DE0831">
      <w:pPr>
        <w:spacing w:after="0" w:line="240" w:lineRule="auto"/>
      </w:pPr>
      <w:r>
        <w:separator/>
      </w:r>
    </w:p>
  </w:footnote>
  <w:footnote w:type="continuationSeparator" w:id="0">
    <w:p w14:paraId="182DE22B" w14:textId="77777777" w:rsidR="005B2B14" w:rsidRDefault="005B2B14" w:rsidP="00DE0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906"/>
    <w:multiLevelType w:val="hybridMultilevel"/>
    <w:tmpl w:val="C9D81918"/>
    <w:lvl w:ilvl="0" w:tplc="4B56A47C">
      <w:start w:val="2"/>
      <w:numFmt w:val="decimal"/>
      <w:lvlText w:val="%1."/>
      <w:lvlJc w:val="left"/>
      <w:pPr>
        <w:ind w:left="2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1" w15:restartNumberingAfterBreak="0">
    <w:nsid w:val="5264024A"/>
    <w:multiLevelType w:val="hybridMultilevel"/>
    <w:tmpl w:val="BD502804"/>
    <w:lvl w:ilvl="0" w:tplc="0928A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A07764"/>
    <w:multiLevelType w:val="hybridMultilevel"/>
    <w:tmpl w:val="8CB23402"/>
    <w:lvl w:ilvl="0" w:tplc="6A2C7E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D5089A"/>
    <w:multiLevelType w:val="hybridMultilevel"/>
    <w:tmpl w:val="91D4020A"/>
    <w:lvl w:ilvl="0" w:tplc="7A3812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6D"/>
    <w:rsid w:val="000000EF"/>
    <w:rsid w:val="0000196C"/>
    <w:rsid w:val="000151CC"/>
    <w:rsid w:val="00016D85"/>
    <w:rsid w:val="000252F6"/>
    <w:rsid w:val="0002602A"/>
    <w:rsid w:val="00047E25"/>
    <w:rsid w:val="0006290D"/>
    <w:rsid w:val="000725D6"/>
    <w:rsid w:val="00072B29"/>
    <w:rsid w:val="00095BDD"/>
    <w:rsid w:val="000A4B1F"/>
    <w:rsid w:val="000B27FE"/>
    <w:rsid w:val="000C5042"/>
    <w:rsid w:val="000E59F2"/>
    <w:rsid w:val="000E753E"/>
    <w:rsid w:val="000F5681"/>
    <w:rsid w:val="00123DAA"/>
    <w:rsid w:val="001405AE"/>
    <w:rsid w:val="00145BC2"/>
    <w:rsid w:val="00164845"/>
    <w:rsid w:val="001805EA"/>
    <w:rsid w:val="00180C69"/>
    <w:rsid w:val="00185D01"/>
    <w:rsid w:val="001C1990"/>
    <w:rsid w:val="001D55A0"/>
    <w:rsid w:val="001E3E2D"/>
    <w:rsid w:val="001E49BB"/>
    <w:rsid w:val="001F43E7"/>
    <w:rsid w:val="0020691D"/>
    <w:rsid w:val="00206E86"/>
    <w:rsid w:val="00213B8C"/>
    <w:rsid w:val="0022287E"/>
    <w:rsid w:val="00257F61"/>
    <w:rsid w:val="00263E0F"/>
    <w:rsid w:val="0026680A"/>
    <w:rsid w:val="002778DA"/>
    <w:rsid w:val="00290446"/>
    <w:rsid w:val="00295579"/>
    <w:rsid w:val="00296DA7"/>
    <w:rsid w:val="002A1B13"/>
    <w:rsid w:val="002A2B69"/>
    <w:rsid w:val="002A32A5"/>
    <w:rsid w:val="002A482B"/>
    <w:rsid w:val="002C2390"/>
    <w:rsid w:val="002E2310"/>
    <w:rsid w:val="00316472"/>
    <w:rsid w:val="00323755"/>
    <w:rsid w:val="003272A8"/>
    <w:rsid w:val="003305DA"/>
    <w:rsid w:val="003318FA"/>
    <w:rsid w:val="003458BA"/>
    <w:rsid w:val="0035008C"/>
    <w:rsid w:val="0039608E"/>
    <w:rsid w:val="003A0E44"/>
    <w:rsid w:val="003A181D"/>
    <w:rsid w:val="003B6535"/>
    <w:rsid w:val="003C5DA5"/>
    <w:rsid w:val="003C69D2"/>
    <w:rsid w:val="003E041E"/>
    <w:rsid w:val="003E26DE"/>
    <w:rsid w:val="003E6357"/>
    <w:rsid w:val="003F5398"/>
    <w:rsid w:val="00403957"/>
    <w:rsid w:val="00412A5D"/>
    <w:rsid w:val="004134A4"/>
    <w:rsid w:val="00414FD2"/>
    <w:rsid w:val="00424DBD"/>
    <w:rsid w:val="00431C4C"/>
    <w:rsid w:val="00470E63"/>
    <w:rsid w:val="0049196E"/>
    <w:rsid w:val="00491FAC"/>
    <w:rsid w:val="004B3C4D"/>
    <w:rsid w:val="004B7892"/>
    <w:rsid w:val="004E5378"/>
    <w:rsid w:val="004E7A42"/>
    <w:rsid w:val="00514757"/>
    <w:rsid w:val="00520367"/>
    <w:rsid w:val="005236D7"/>
    <w:rsid w:val="00530E83"/>
    <w:rsid w:val="00563C70"/>
    <w:rsid w:val="00576494"/>
    <w:rsid w:val="00585C6D"/>
    <w:rsid w:val="005B2B14"/>
    <w:rsid w:val="005B3B5F"/>
    <w:rsid w:val="005D66B1"/>
    <w:rsid w:val="005F06D3"/>
    <w:rsid w:val="00612BDF"/>
    <w:rsid w:val="006160D0"/>
    <w:rsid w:val="00627387"/>
    <w:rsid w:val="00633029"/>
    <w:rsid w:val="00633B99"/>
    <w:rsid w:val="00641FAA"/>
    <w:rsid w:val="006465CA"/>
    <w:rsid w:val="0065162B"/>
    <w:rsid w:val="00657203"/>
    <w:rsid w:val="00664AEA"/>
    <w:rsid w:val="00667DB2"/>
    <w:rsid w:val="00671800"/>
    <w:rsid w:val="00676F63"/>
    <w:rsid w:val="00680BDF"/>
    <w:rsid w:val="006A17D3"/>
    <w:rsid w:val="006D7633"/>
    <w:rsid w:val="006E4196"/>
    <w:rsid w:val="006F75AA"/>
    <w:rsid w:val="00704725"/>
    <w:rsid w:val="00705525"/>
    <w:rsid w:val="00713A12"/>
    <w:rsid w:val="00714FED"/>
    <w:rsid w:val="0074650D"/>
    <w:rsid w:val="0074779C"/>
    <w:rsid w:val="00751FB8"/>
    <w:rsid w:val="00757CC1"/>
    <w:rsid w:val="007861A0"/>
    <w:rsid w:val="00794110"/>
    <w:rsid w:val="007A5CBE"/>
    <w:rsid w:val="007B1B1E"/>
    <w:rsid w:val="007C3E7F"/>
    <w:rsid w:val="007D03A7"/>
    <w:rsid w:val="007D2756"/>
    <w:rsid w:val="007D7C23"/>
    <w:rsid w:val="007E1B87"/>
    <w:rsid w:val="007E3B31"/>
    <w:rsid w:val="007F37BB"/>
    <w:rsid w:val="007F404A"/>
    <w:rsid w:val="0081316F"/>
    <w:rsid w:val="008547F1"/>
    <w:rsid w:val="00876DA4"/>
    <w:rsid w:val="00880562"/>
    <w:rsid w:val="0089017A"/>
    <w:rsid w:val="00895440"/>
    <w:rsid w:val="008A2D3D"/>
    <w:rsid w:val="008B4E05"/>
    <w:rsid w:val="008C20E1"/>
    <w:rsid w:val="008C7BDF"/>
    <w:rsid w:val="008E09C6"/>
    <w:rsid w:val="008E0E40"/>
    <w:rsid w:val="008F00C8"/>
    <w:rsid w:val="008F3F46"/>
    <w:rsid w:val="00901BBA"/>
    <w:rsid w:val="00907448"/>
    <w:rsid w:val="00914F3B"/>
    <w:rsid w:val="009158B5"/>
    <w:rsid w:val="009243B7"/>
    <w:rsid w:val="00924E30"/>
    <w:rsid w:val="00934693"/>
    <w:rsid w:val="00936A2C"/>
    <w:rsid w:val="00947E56"/>
    <w:rsid w:val="009554BA"/>
    <w:rsid w:val="00956752"/>
    <w:rsid w:val="00964CD3"/>
    <w:rsid w:val="0096533E"/>
    <w:rsid w:val="00976AEB"/>
    <w:rsid w:val="00981A35"/>
    <w:rsid w:val="00986F69"/>
    <w:rsid w:val="009B7EE2"/>
    <w:rsid w:val="009C7B0C"/>
    <w:rsid w:val="009F7977"/>
    <w:rsid w:val="00A01C92"/>
    <w:rsid w:val="00A032D7"/>
    <w:rsid w:val="00A13402"/>
    <w:rsid w:val="00A279D3"/>
    <w:rsid w:val="00A3111F"/>
    <w:rsid w:val="00A378FC"/>
    <w:rsid w:val="00A4472A"/>
    <w:rsid w:val="00A50C42"/>
    <w:rsid w:val="00A516C9"/>
    <w:rsid w:val="00A542A2"/>
    <w:rsid w:val="00A56AE1"/>
    <w:rsid w:val="00A64528"/>
    <w:rsid w:val="00A668F4"/>
    <w:rsid w:val="00AB044C"/>
    <w:rsid w:val="00AB050E"/>
    <w:rsid w:val="00AD7E5A"/>
    <w:rsid w:val="00AF04F3"/>
    <w:rsid w:val="00AF1A38"/>
    <w:rsid w:val="00AF2F07"/>
    <w:rsid w:val="00AF502A"/>
    <w:rsid w:val="00B01798"/>
    <w:rsid w:val="00B05DBF"/>
    <w:rsid w:val="00B13C6C"/>
    <w:rsid w:val="00B1692B"/>
    <w:rsid w:val="00B23F8B"/>
    <w:rsid w:val="00B2583F"/>
    <w:rsid w:val="00B51E57"/>
    <w:rsid w:val="00B90CB0"/>
    <w:rsid w:val="00B92D91"/>
    <w:rsid w:val="00BA1D9E"/>
    <w:rsid w:val="00BB1128"/>
    <w:rsid w:val="00BB203B"/>
    <w:rsid w:val="00BC5678"/>
    <w:rsid w:val="00BD60DA"/>
    <w:rsid w:val="00BE0992"/>
    <w:rsid w:val="00BE3F99"/>
    <w:rsid w:val="00BE6A2C"/>
    <w:rsid w:val="00C172A6"/>
    <w:rsid w:val="00C30FF8"/>
    <w:rsid w:val="00C3241D"/>
    <w:rsid w:val="00C42C6B"/>
    <w:rsid w:val="00C43C66"/>
    <w:rsid w:val="00C5288C"/>
    <w:rsid w:val="00C62C9B"/>
    <w:rsid w:val="00C676C7"/>
    <w:rsid w:val="00C74FE2"/>
    <w:rsid w:val="00C86015"/>
    <w:rsid w:val="00C9546D"/>
    <w:rsid w:val="00CE363F"/>
    <w:rsid w:val="00D02406"/>
    <w:rsid w:val="00D0325B"/>
    <w:rsid w:val="00D179C0"/>
    <w:rsid w:val="00D27852"/>
    <w:rsid w:val="00D30897"/>
    <w:rsid w:val="00D31AA3"/>
    <w:rsid w:val="00D346EB"/>
    <w:rsid w:val="00D41086"/>
    <w:rsid w:val="00D43980"/>
    <w:rsid w:val="00D440C1"/>
    <w:rsid w:val="00D50603"/>
    <w:rsid w:val="00D606B8"/>
    <w:rsid w:val="00D6673B"/>
    <w:rsid w:val="00D71BCE"/>
    <w:rsid w:val="00D90337"/>
    <w:rsid w:val="00D95655"/>
    <w:rsid w:val="00DA0419"/>
    <w:rsid w:val="00DC029D"/>
    <w:rsid w:val="00DD2A6B"/>
    <w:rsid w:val="00DE0831"/>
    <w:rsid w:val="00E30996"/>
    <w:rsid w:val="00E73C39"/>
    <w:rsid w:val="00E84033"/>
    <w:rsid w:val="00E852D6"/>
    <w:rsid w:val="00E90F00"/>
    <w:rsid w:val="00E91E0C"/>
    <w:rsid w:val="00E94545"/>
    <w:rsid w:val="00EA0A16"/>
    <w:rsid w:val="00EC0B42"/>
    <w:rsid w:val="00EC761B"/>
    <w:rsid w:val="00F01492"/>
    <w:rsid w:val="00F23D4E"/>
    <w:rsid w:val="00F56E38"/>
    <w:rsid w:val="00F65852"/>
    <w:rsid w:val="00F67EE7"/>
    <w:rsid w:val="00F84AED"/>
    <w:rsid w:val="00F87CF7"/>
    <w:rsid w:val="00F94C6B"/>
    <w:rsid w:val="00FE22DE"/>
    <w:rsid w:val="00FE6C8A"/>
    <w:rsid w:val="00FF6FC8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BBA7"/>
  <w15:docId w15:val="{90B8427A-7710-4658-BB8C-FA0CE3E8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B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213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7BD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63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E0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0831"/>
  </w:style>
  <w:style w:type="paragraph" w:styleId="a9">
    <w:name w:val="footer"/>
    <w:basedOn w:val="a"/>
    <w:link w:val="aa"/>
    <w:uiPriority w:val="99"/>
    <w:unhideWhenUsed/>
    <w:rsid w:val="00DE0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0831"/>
  </w:style>
  <w:style w:type="paragraph" w:styleId="ab">
    <w:name w:val="Revision"/>
    <w:hidden/>
    <w:uiPriority w:val="99"/>
    <w:semiHidden/>
    <w:rsid w:val="00F87CF7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BD60D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D60D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D60D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D60D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D60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vcc</dc:creator>
  <cp:lastModifiedBy>Медведев Михаил Николаевич</cp:lastModifiedBy>
  <cp:revision>14</cp:revision>
  <cp:lastPrinted>2019-04-30T03:12:00Z</cp:lastPrinted>
  <dcterms:created xsi:type="dcterms:W3CDTF">2019-04-22T05:05:00Z</dcterms:created>
  <dcterms:modified xsi:type="dcterms:W3CDTF">2019-05-06T07:38:00Z</dcterms:modified>
</cp:coreProperties>
</file>