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71" w:rsidRDefault="003A5771" w:rsidP="00846CB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0A423C" w:rsidRDefault="000A423C" w:rsidP="00846CB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51A20" w:rsidRDefault="00951A20" w:rsidP="00846CB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3359B" w:rsidRPr="00B56AE2" w:rsidRDefault="0063359B" w:rsidP="00846CB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247A2" w:rsidRPr="0063359B" w:rsidRDefault="003247A2" w:rsidP="003A57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359B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9A6502">
        <w:rPr>
          <w:rFonts w:ascii="Times New Roman" w:hAnsi="Times New Roman" w:cs="Times New Roman"/>
          <w:sz w:val="28"/>
          <w:szCs w:val="28"/>
        </w:rPr>
        <w:t>Губернатора</w:t>
      </w:r>
      <w:r w:rsidRPr="0063359B">
        <w:rPr>
          <w:rFonts w:ascii="Times New Roman" w:hAnsi="Times New Roman" w:cs="Times New Roman"/>
          <w:sz w:val="28"/>
          <w:szCs w:val="28"/>
        </w:rPr>
        <w:t xml:space="preserve"> Новосибирской области «</w:t>
      </w:r>
      <w:r w:rsidR="008E610A" w:rsidRPr="008E610A">
        <w:rPr>
          <w:rFonts w:ascii="Times New Roman" w:hAnsi="Times New Roman" w:cs="Times New Roman"/>
          <w:sz w:val="28"/>
          <w:szCs w:val="28"/>
        </w:rPr>
        <w:t>О признании утратившим силу отдельных постановлений Губернатора Новосибирской области</w:t>
      </w:r>
      <w:r w:rsidR="009F1A91" w:rsidRPr="008E610A">
        <w:rPr>
          <w:rFonts w:ascii="Times New Roman" w:hAnsi="Times New Roman" w:cs="Times New Roman"/>
          <w:sz w:val="28"/>
          <w:szCs w:val="28"/>
        </w:rPr>
        <w:t>»</w:t>
      </w:r>
    </w:p>
    <w:p w:rsidR="003247A2" w:rsidRDefault="003247A2" w:rsidP="00324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1A20" w:rsidRPr="0063359B" w:rsidRDefault="00951A20" w:rsidP="00324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5771" w:rsidRPr="0063359B" w:rsidRDefault="003A5771" w:rsidP="00324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5C0D" w:rsidRPr="0063359B" w:rsidRDefault="00DD0D90" w:rsidP="006769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11 статьи 7 </w:t>
      </w:r>
      <w:r w:rsidR="008C4BE1" w:rsidRPr="008C4BE1">
        <w:rPr>
          <w:rFonts w:ascii="Times New Roman" w:hAnsi="Times New Roman" w:cs="Times New Roman"/>
          <w:sz w:val="28"/>
          <w:szCs w:val="28"/>
        </w:rPr>
        <w:t>Закон</w:t>
      </w:r>
      <w:r w:rsidR="003B580D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8C4BE1" w:rsidRPr="008C4BE1">
        <w:rPr>
          <w:rFonts w:ascii="Times New Roman" w:hAnsi="Times New Roman" w:cs="Times New Roman"/>
          <w:sz w:val="28"/>
          <w:szCs w:val="28"/>
        </w:rPr>
        <w:t xml:space="preserve"> Новосибирской области от 06.07.2018 № 271-ОЗ «Об управлении и распоряжении государственной собственностью Новосибирской области»</w:t>
      </w:r>
      <w:r w:rsidRPr="008C4BE1">
        <w:rPr>
          <w:rFonts w:ascii="Times New Roman" w:hAnsi="Times New Roman" w:cs="Times New Roman"/>
          <w:sz w:val="28"/>
          <w:szCs w:val="28"/>
        </w:rPr>
        <w:t>,</w:t>
      </w:r>
      <w:r w:rsidRPr="00DD0D90">
        <w:t xml:space="preserve"> </w:t>
      </w:r>
      <w:r w:rsidRPr="00DD0D90">
        <w:rPr>
          <w:rFonts w:ascii="Times New Roman" w:hAnsi="Times New Roman" w:cs="Times New Roman"/>
          <w:sz w:val="28"/>
          <w:szCs w:val="28"/>
        </w:rPr>
        <w:t xml:space="preserve">руководствуясь Положением о </w:t>
      </w:r>
      <w:r>
        <w:rPr>
          <w:rFonts w:ascii="Times New Roman" w:hAnsi="Times New Roman" w:cs="Times New Roman"/>
          <w:sz w:val="28"/>
          <w:szCs w:val="28"/>
        </w:rPr>
        <w:t>департаменте</w:t>
      </w:r>
      <w:r w:rsidRPr="00DD0D90">
        <w:rPr>
          <w:rFonts w:ascii="Times New Roman" w:hAnsi="Times New Roman" w:cs="Times New Roman"/>
          <w:sz w:val="28"/>
          <w:szCs w:val="28"/>
        </w:rPr>
        <w:t xml:space="preserve"> имущества и земельных </w:t>
      </w:r>
      <w:r w:rsidR="008C4BE1">
        <w:rPr>
          <w:rFonts w:ascii="Times New Roman" w:hAnsi="Times New Roman" w:cs="Times New Roman"/>
          <w:sz w:val="28"/>
          <w:szCs w:val="28"/>
        </w:rPr>
        <w:t>отношений Новосибирской области </w:t>
      </w:r>
      <w:r>
        <w:rPr>
          <w:rFonts w:ascii="Times New Roman" w:hAnsi="Times New Roman" w:cs="Times New Roman"/>
          <w:sz w:val="28"/>
          <w:szCs w:val="28"/>
        </w:rPr>
        <w:t>(далее </w:t>
      </w:r>
      <w:r>
        <w:rPr>
          <w:rFonts w:ascii="Times New Roman" w:hAnsi="Times New Roman" w:cs="Times New Roman"/>
          <w:sz w:val="28"/>
          <w:szCs w:val="28"/>
        </w:rPr>
        <w:noBreakHyphen/>
        <w:t> </w:t>
      </w:r>
      <w:r w:rsidRPr="00DD0D90">
        <w:rPr>
          <w:rFonts w:ascii="Times New Roman" w:hAnsi="Times New Roman" w:cs="Times New Roman"/>
          <w:sz w:val="28"/>
          <w:szCs w:val="28"/>
        </w:rPr>
        <w:t>Департамент), утвержденным постановлением Правительства Новосибирской области от 14.12.2016 № 428-п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0D90">
        <w:t xml:space="preserve"> </w:t>
      </w:r>
      <w:r w:rsidRPr="00DD0D9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D0D90">
        <w:rPr>
          <w:rFonts w:ascii="Times New Roman" w:hAnsi="Times New Roman" w:cs="Times New Roman"/>
          <w:sz w:val="28"/>
          <w:szCs w:val="28"/>
        </w:rPr>
        <w:t xml:space="preserve"> Департамента от 01.08.2018 № 3154 «Об утверждении типовой формы договора с представителем интересов Новосибирской области в совете директоров (наблюдательном совете) хозяйственного общества, акции (доли) в уставных капиталах которых находятся в государственной собственности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0D90">
        <w:rPr>
          <w:rFonts w:ascii="Times New Roman" w:hAnsi="Times New Roman" w:cs="Times New Roman"/>
          <w:sz w:val="28"/>
          <w:szCs w:val="28"/>
        </w:rPr>
        <w:t>утверждена типовая форма договора с представителем интересов Новосибирской области в совете директоров (наблюдательном совете) хозяйственного общества, акции (доли) в уставных капиталах которых находятся в государственной собственности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7F89" w:rsidRPr="0063359B" w:rsidRDefault="006769D7" w:rsidP="00D83A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59B">
        <w:rPr>
          <w:rFonts w:ascii="Times New Roman" w:hAnsi="Times New Roman" w:cs="Times New Roman"/>
          <w:sz w:val="28"/>
          <w:szCs w:val="28"/>
        </w:rPr>
        <w:t>С</w:t>
      </w:r>
      <w:r w:rsidR="00862E37" w:rsidRPr="0063359B">
        <w:rPr>
          <w:rFonts w:ascii="Times New Roman" w:hAnsi="Times New Roman" w:cs="Times New Roman"/>
          <w:sz w:val="28"/>
          <w:szCs w:val="28"/>
        </w:rPr>
        <w:t xml:space="preserve"> </w:t>
      </w:r>
      <w:r w:rsidR="00842274" w:rsidRPr="0063359B">
        <w:rPr>
          <w:rFonts w:ascii="Times New Roman" w:hAnsi="Times New Roman" w:cs="Times New Roman"/>
          <w:sz w:val="28"/>
          <w:szCs w:val="28"/>
        </w:rPr>
        <w:t>целью систематизации областного законодательства</w:t>
      </w:r>
      <w:r w:rsidR="00862E37" w:rsidRPr="0063359B">
        <w:rPr>
          <w:rFonts w:ascii="Times New Roman" w:hAnsi="Times New Roman" w:cs="Times New Roman"/>
          <w:sz w:val="28"/>
          <w:szCs w:val="28"/>
        </w:rPr>
        <w:t xml:space="preserve">, </w:t>
      </w:r>
      <w:r w:rsidR="0063359B" w:rsidRPr="0063359B">
        <w:rPr>
          <w:rFonts w:ascii="Times New Roman" w:hAnsi="Times New Roman" w:cs="Times New Roman"/>
          <w:sz w:val="28"/>
          <w:szCs w:val="28"/>
        </w:rPr>
        <w:t>Д</w:t>
      </w:r>
      <w:r w:rsidR="00782514" w:rsidRPr="0063359B">
        <w:rPr>
          <w:rFonts w:ascii="Times New Roman" w:hAnsi="Times New Roman" w:cs="Times New Roman"/>
          <w:sz w:val="28"/>
          <w:szCs w:val="28"/>
        </w:rPr>
        <w:t>епартамент</w:t>
      </w:r>
      <w:r w:rsidR="0063359B" w:rsidRPr="0063359B">
        <w:rPr>
          <w:rFonts w:ascii="Times New Roman" w:hAnsi="Times New Roman" w:cs="Times New Roman"/>
          <w:sz w:val="28"/>
          <w:szCs w:val="28"/>
        </w:rPr>
        <w:t>ом</w:t>
      </w:r>
      <w:r w:rsidR="00862E37" w:rsidRPr="0063359B">
        <w:rPr>
          <w:rFonts w:ascii="Times New Roman" w:hAnsi="Times New Roman" w:cs="Times New Roman"/>
          <w:sz w:val="28"/>
          <w:szCs w:val="28"/>
        </w:rPr>
        <w:t xml:space="preserve"> подготовлен настоящий проект постановления </w:t>
      </w:r>
      <w:r w:rsidR="009A6502">
        <w:rPr>
          <w:rFonts w:ascii="Times New Roman" w:hAnsi="Times New Roman" w:cs="Times New Roman"/>
          <w:sz w:val="28"/>
          <w:szCs w:val="28"/>
        </w:rPr>
        <w:t>Губернатора</w:t>
      </w:r>
      <w:r w:rsidR="00862E37" w:rsidRPr="0063359B">
        <w:rPr>
          <w:rFonts w:ascii="Times New Roman" w:hAnsi="Times New Roman" w:cs="Times New Roman"/>
          <w:sz w:val="28"/>
          <w:szCs w:val="28"/>
        </w:rPr>
        <w:t xml:space="preserve"> Новосибирской области «</w:t>
      </w:r>
      <w:r w:rsidR="008E610A" w:rsidRPr="008E610A">
        <w:rPr>
          <w:rFonts w:ascii="Times New Roman" w:hAnsi="Times New Roman" w:cs="Times New Roman"/>
          <w:sz w:val="28"/>
          <w:szCs w:val="28"/>
        </w:rPr>
        <w:t>О признании утратившим силу отдельных постановлений Губернатора Новосибирской области</w:t>
      </w:r>
      <w:r w:rsidR="008E610A">
        <w:rPr>
          <w:rFonts w:ascii="Times New Roman" w:hAnsi="Times New Roman" w:cs="Times New Roman"/>
          <w:sz w:val="28"/>
          <w:szCs w:val="28"/>
        </w:rPr>
        <w:t>»</w:t>
      </w:r>
      <w:r w:rsidR="00D83A21">
        <w:rPr>
          <w:rFonts w:ascii="Times New Roman" w:hAnsi="Times New Roman" w:cs="Times New Roman"/>
          <w:sz w:val="28"/>
          <w:szCs w:val="28"/>
        </w:rPr>
        <w:t xml:space="preserve"> (постановление</w:t>
      </w:r>
      <w:r w:rsidR="009F1A91" w:rsidRPr="009F1A91">
        <w:rPr>
          <w:rFonts w:ascii="Times New Roman" w:hAnsi="Times New Roman" w:cs="Times New Roman"/>
          <w:sz w:val="28"/>
          <w:szCs w:val="28"/>
        </w:rPr>
        <w:t xml:space="preserve"> главы администрации Новосибирс</w:t>
      </w:r>
      <w:r w:rsidR="009F1A91">
        <w:rPr>
          <w:rFonts w:ascii="Times New Roman" w:hAnsi="Times New Roman" w:cs="Times New Roman"/>
          <w:sz w:val="28"/>
          <w:szCs w:val="28"/>
        </w:rPr>
        <w:t>кой области от 10.07.2002 № 616</w:t>
      </w:r>
      <w:r w:rsidR="00D83A21">
        <w:rPr>
          <w:rFonts w:ascii="Times New Roman" w:hAnsi="Times New Roman" w:cs="Times New Roman"/>
          <w:sz w:val="28"/>
          <w:szCs w:val="28"/>
        </w:rPr>
        <w:t xml:space="preserve"> и постановление </w:t>
      </w:r>
      <w:r w:rsidR="009F1A91" w:rsidRPr="009F1A91">
        <w:rPr>
          <w:rFonts w:ascii="Times New Roman" w:hAnsi="Times New Roman" w:cs="Times New Roman"/>
          <w:sz w:val="28"/>
          <w:szCs w:val="28"/>
        </w:rPr>
        <w:t>Губернатора Новосибирской области от 04.02.2005 № 46</w:t>
      </w:r>
      <w:r w:rsidR="00D83A21">
        <w:rPr>
          <w:rFonts w:ascii="Times New Roman" w:hAnsi="Times New Roman" w:cs="Times New Roman"/>
          <w:sz w:val="28"/>
          <w:szCs w:val="28"/>
        </w:rPr>
        <w:t>).</w:t>
      </w:r>
    </w:p>
    <w:p w:rsidR="00110097" w:rsidRPr="0063359B" w:rsidRDefault="00110097" w:rsidP="001100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59B">
        <w:rPr>
          <w:rFonts w:ascii="Times New Roman" w:hAnsi="Times New Roman" w:cs="Times New Roman"/>
          <w:sz w:val="28"/>
          <w:szCs w:val="28"/>
        </w:rPr>
        <w:t xml:space="preserve">Принятие настоящего постановления не потребует дополнительных затрат </w:t>
      </w:r>
    </w:p>
    <w:p w:rsidR="00110097" w:rsidRPr="0063359B" w:rsidRDefault="00110097" w:rsidP="001100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359B">
        <w:rPr>
          <w:rFonts w:ascii="Times New Roman" w:hAnsi="Times New Roman" w:cs="Times New Roman"/>
          <w:sz w:val="28"/>
          <w:szCs w:val="28"/>
        </w:rPr>
        <w:t>из бюджета Новосибирской области.</w:t>
      </w:r>
    </w:p>
    <w:p w:rsidR="00B56AE2" w:rsidRPr="0063359B" w:rsidRDefault="00B56AE2" w:rsidP="00B56A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59B">
        <w:rPr>
          <w:rFonts w:ascii="Times New Roman" w:hAnsi="Times New Roman" w:cs="Times New Roman"/>
          <w:sz w:val="28"/>
          <w:szCs w:val="28"/>
        </w:rPr>
        <w:lastRenderedPageBreak/>
        <w:t>В соответствии со статьей 7.1 Закона Новосибирской области от 25.12.2006 № 80-ОЗ «О нормативных правовых актах Новосибирской области», настоящий проект не требует проведения оценки регулирующего воздействия.</w:t>
      </w:r>
    </w:p>
    <w:p w:rsidR="003A5771" w:rsidRPr="0063359B" w:rsidRDefault="00DD0D90" w:rsidP="008D16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D90">
        <w:rPr>
          <w:rFonts w:ascii="Times New Roman" w:hAnsi="Times New Roman" w:cs="Times New Roman"/>
          <w:sz w:val="28"/>
          <w:szCs w:val="28"/>
        </w:rPr>
        <w:t>Проект размещен на официальном сайте департамента имущества и земельных отношений Новосибирской области в сети Интернет, а также в государственной информационной системе Новосибирской области «Электронная демократия Новосибирской области» в сети Интернет по адресу: http://dem.nso.ru. Срок проведения незав</w:t>
      </w:r>
      <w:r w:rsidR="002B0D2F">
        <w:rPr>
          <w:rFonts w:ascii="Times New Roman" w:hAnsi="Times New Roman" w:cs="Times New Roman"/>
          <w:sz w:val="28"/>
          <w:szCs w:val="28"/>
        </w:rPr>
        <w:t>исимой экспертизы: ________.2019-________.2019</w:t>
      </w:r>
    </w:p>
    <w:p w:rsidR="003A5771" w:rsidRDefault="003A5771" w:rsidP="008D16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0D90" w:rsidRPr="0063359B" w:rsidRDefault="00DD0D90" w:rsidP="008D16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2B42" w:rsidRDefault="000B2B42" w:rsidP="000B2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5771" w:rsidRPr="0063359B" w:rsidRDefault="003A1839" w:rsidP="000B2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0B2B42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0B2B42" w:rsidRPr="000B2B4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B2B4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B2B42" w:rsidRPr="000B2B4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B2B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Р.Г.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Шилохвостов</w:t>
      </w:r>
      <w:proofErr w:type="spellEnd"/>
    </w:p>
    <w:p w:rsidR="00B56AE2" w:rsidRDefault="00B56AE2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0314" w:rsidRDefault="00020314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1A20" w:rsidRDefault="00951A20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1A20" w:rsidRDefault="00951A20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1A20" w:rsidRDefault="00951A20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1A20" w:rsidRDefault="00951A20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4BE1" w:rsidRDefault="008C4BE1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4BE1" w:rsidRDefault="008C4BE1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4BE1" w:rsidRDefault="008C4BE1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4BE1" w:rsidRDefault="008C4BE1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4BE1" w:rsidRDefault="008C4BE1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1A20" w:rsidRDefault="00951A20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5C0D" w:rsidRDefault="00225C0D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0314" w:rsidRDefault="00C46D58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Л.В. Тарасенко</w:t>
      </w:r>
    </w:p>
    <w:p w:rsidR="00020314" w:rsidRPr="00020314" w:rsidRDefault="00C46D58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(383) 238 60 54</w:t>
      </w:r>
    </w:p>
    <w:sectPr w:rsidR="00020314" w:rsidRPr="00020314" w:rsidSect="00B56AE2">
      <w:headerReference w:type="firs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0DD" w:rsidRDefault="00A930DD" w:rsidP="003247A2">
      <w:pPr>
        <w:spacing w:after="0" w:line="240" w:lineRule="auto"/>
      </w:pPr>
      <w:r>
        <w:separator/>
      </w:r>
    </w:p>
  </w:endnote>
  <w:endnote w:type="continuationSeparator" w:id="0">
    <w:p w:rsidR="00A930DD" w:rsidRDefault="00A930DD" w:rsidP="0032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0DD" w:rsidRDefault="00A930DD" w:rsidP="003247A2">
      <w:pPr>
        <w:spacing w:after="0" w:line="240" w:lineRule="auto"/>
      </w:pPr>
      <w:r>
        <w:separator/>
      </w:r>
    </w:p>
  </w:footnote>
  <w:footnote w:type="continuationSeparator" w:id="0">
    <w:p w:rsidR="00A930DD" w:rsidRDefault="00A930DD" w:rsidP="0032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FFC" w:rsidRDefault="00D66FFC" w:rsidP="00D66FFC">
    <w:pPr>
      <w:jc w:val="center"/>
    </w:pPr>
    <w:r>
      <w:rPr>
        <w:b/>
        <w:bCs/>
        <w:noProof/>
        <w:sz w:val="20"/>
        <w:szCs w:val="20"/>
        <w:lang w:eastAsia="ru-RU"/>
      </w:rPr>
      <w:drawing>
        <wp:inline distT="0" distB="0" distL="0" distR="0" wp14:anchorId="581D0964" wp14:editId="6CFE1625">
          <wp:extent cx="554566" cy="647700"/>
          <wp:effectExtent l="0" t="0" r="0" b="0"/>
          <wp:docPr id="2" name="Рисунок 2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6FFC" w:rsidRPr="000B0732" w:rsidRDefault="00D66FFC" w:rsidP="00D66FFC">
    <w:pPr>
      <w:rPr>
        <w:lang w:val="en-US"/>
      </w:rPr>
    </w:pPr>
  </w:p>
  <w:p w:rsidR="00D66FFC" w:rsidRDefault="00D66FFC" w:rsidP="00D66FFC">
    <w:pPr>
      <w:pStyle w:val="3"/>
    </w:pPr>
    <w:r>
      <w:t>ДЕПАРТАМЕНТ ИМУЩЕСТВА</w:t>
    </w:r>
  </w:p>
  <w:p w:rsidR="00D66FFC" w:rsidRDefault="00D66FFC" w:rsidP="00D66FFC">
    <w:pPr>
      <w:pStyle w:val="a7"/>
      <w:rPr>
        <w:sz w:val="28"/>
        <w:szCs w:val="28"/>
      </w:rPr>
    </w:pPr>
    <w:r>
      <w:rPr>
        <w:sz w:val="28"/>
        <w:szCs w:val="28"/>
      </w:rPr>
      <w:t xml:space="preserve"> И ЗЕМЕЛЬНЫХ ОТНОШЕНИЙ</w:t>
    </w:r>
    <w:r>
      <w:t xml:space="preserve"> </w:t>
    </w:r>
    <w:r>
      <w:rPr>
        <w:sz w:val="28"/>
        <w:szCs w:val="28"/>
      </w:rPr>
      <w:t>НОВОСИБИРСКОЙ ОБЛАСТИ</w:t>
    </w:r>
  </w:p>
  <w:p w:rsidR="00D66FFC" w:rsidRPr="00D66FFC" w:rsidRDefault="00D66FFC" w:rsidP="00D66FFC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B5"/>
    <w:rsid w:val="00020314"/>
    <w:rsid w:val="00053BDD"/>
    <w:rsid w:val="00055830"/>
    <w:rsid w:val="00090178"/>
    <w:rsid w:val="000A423C"/>
    <w:rsid w:val="000B2B42"/>
    <w:rsid w:val="000F6315"/>
    <w:rsid w:val="00110097"/>
    <w:rsid w:val="00134199"/>
    <w:rsid w:val="0016190D"/>
    <w:rsid w:val="001C25E9"/>
    <w:rsid w:val="001F4868"/>
    <w:rsid w:val="001F6C6A"/>
    <w:rsid w:val="0020255A"/>
    <w:rsid w:val="00225C0D"/>
    <w:rsid w:val="00250E94"/>
    <w:rsid w:val="00251011"/>
    <w:rsid w:val="00255B8E"/>
    <w:rsid w:val="00293FB4"/>
    <w:rsid w:val="002B0D2F"/>
    <w:rsid w:val="002D5CE8"/>
    <w:rsid w:val="002E2F2B"/>
    <w:rsid w:val="002E3F97"/>
    <w:rsid w:val="003247A2"/>
    <w:rsid w:val="003251A2"/>
    <w:rsid w:val="003344CF"/>
    <w:rsid w:val="003655FE"/>
    <w:rsid w:val="0038617B"/>
    <w:rsid w:val="00394FB8"/>
    <w:rsid w:val="003A1839"/>
    <w:rsid w:val="003A5771"/>
    <w:rsid w:val="003A5C70"/>
    <w:rsid w:val="003B580D"/>
    <w:rsid w:val="003B5E5C"/>
    <w:rsid w:val="003D63EC"/>
    <w:rsid w:val="003F5A29"/>
    <w:rsid w:val="003F5E8E"/>
    <w:rsid w:val="00425983"/>
    <w:rsid w:val="004B0C7F"/>
    <w:rsid w:val="004D4CA9"/>
    <w:rsid w:val="0051111A"/>
    <w:rsid w:val="00530B2B"/>
    <w:rsid w:val="00552E0B"/>
    <w:rsid w:val="005573DC"/>
    <w:rsid w:val="005B5092"/>
    <w:rsid w:val="005B5347"/>
    <w:rsid w:val="0063359B"/>
    <w:rsid w:val="00661782"/>
    <w:rsid w:val="006769D7"/>
    <w:rsid w:val="006D6475"/>
    <w:rsid w:val="0073457A"/>
    <w:rsid w:val="00782514"/>
    <w:rsid w:val="007F17B5"/>
    <w:rsid w:val="00842274"/>
    <w:rsid w:val="00846CB3"/>
    <w:rsid w:val="00862E37"/>
    <w:rsid w:val="008A189B"/>
    <w:rsid w:val="008C4BE1"/>
    <w:rsid w:val="008D1678"/>
    <w:rsid w:val="008E610A"/>
    <w:rsid w:val="009071DC"/>
    <w:rsid w:val="00951A20"/>
    <w:rsid w:val="009A6502"/>
    <w:rsid w:val="009D181A"/>
    <w:rsid w:val="009F1A91"/>
    <w:rsid w:val="00A3430D"/>
    <w:rsid w:val="00A357DE"/>
    <w:rsid w:val="00A909FA"/>
    <w:rsid w:val="00A930DD"/>
    <w:rsid w:val="00AA4C08"/>
    <w:rsid w:val="00B56AE2"/>
    <w:rsid w:val="00B642EC"/>
    <w:rsid w:val="00BD4BB9"/>
    <w:rsid w:val="00C36A96"/>
    <w:rsid w:val="00C46D58"/>
    <w:rsid w:val="00C86434"/>
    <w:rsid w:val="00CA2999"/>
    <w:rsid w:val="00CB49B6"/>
    <w:rsid w:val="00CC1D0B"/>
    <w:rsid w:val="00CD29D6"/>
    <w:rsid w:val="00D60E27"/>
    <w:rsid w:val="00D65372"/>
    <w:rsid w:val="00D66FFC"/>
    <w:rsid w:val="00D82599"/>
    <w:rsid w:val="00D83A21"/>
    <w:rsid w:val="00DD0D90"/>
    <w:rsid w:val="00DD0F77"/>
    <w:rsid w:val="00E60911"/>
    <w:rsid w:val="00E75714"/>
    <w:rsid w:val="00EE0795"/>
    <w:rsid w:val="00F5144E"/>
    <w:rsid w:val="00F679BA"/>
    <w:rsid w:val="00F8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D8992"/>
  <w15:docId w15:val="{F40467A5-ECB9-43D7-959D-51C222A1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7A2"/>
  </w:style>
  <w:style w:type="paragraph" w:styleId="a5">
    <w:name w:val="footer"/>
    <w:basedOn w:val="a"/>
    <w:link w:val="a6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7A2"/>
  </w:style>
  <w:style w:type="paragraph" w:styleId="a7">
    <w:name w:val="Body Text Indent"/>
    <w:basedOn w:val="a"/>
    <w:link w:val="a8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247A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">
    <w:name w:val="Body Text 3"/>
    <w:basedOn w:val="a"/>
    <w:link w:val="30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3247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Даниил Андреевич</dc:creator>
  <cp:keywords/>
  <dc:description/>
  <cp:lastModifiedBy>Тарасенко Лидия Викторовна</cp:lastModifiedBy>
  <cp:revision>8</cp:revision>
  <cp:lastPrinted>2019-01-24T05:26:00Z</cp:lastPrinted>
  <dcterms:created xsi:type="dcterms:W3CDTF">2019-01-18T01:33:00Z</dcterms:created>
  <dcterms:modified xsi:type="dcterms:W3CDTF">2019-01-24T05:26:00Z</dcterms:modified>
</cp:coreProperties>
</file>