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Pr="006D5C04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6"/>
          <w:szCs w:val="26"/>
        </w:rPr>
      </w:pPr>
      <w:r w:rsidRPr="006D5C04">
        <w:rPr>
          <w:rFonts w:ascii="Times New Roman" w:hAnsi="Times New Roman" w:cs="Times New Roman"/>
          <w:sz w:val="26"/>
          <w:szCs w:val="26"/>
        </w:rPr>
        <w:t>Проект</w:t>
      </w:r>
    </w:p>
    <w:p w:rsidR="00472403" w:rsidRPr="006D5C04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6"/>
          <w:szCs w:val="26"/>
        </w:rPr>
      </w:pPr>
      <w:r w:rsidRPr="006D5C04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575D50" w:rsidRPr="006D5C04">
        <w:rPr>
          <w:rFonts w:ascii="Times New Roman" w:hAnsi="Times New Roman" w:cs="Times New Roman"/>
          <w:sz w:val="26"/>
          <w:szCs w:val="26"/>
        </w:rPr>
        <w:t>Губернатора</w:t>
      </w:r>
    </w:p>
    <w:p w:rsidR="0010661D" w:rsidRPr="006D5C04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6"/>
          <w:szCs w:val="26"/>
        </w:rPr>
      </w:pPr>
      <w:r w:rsidRPr="006D5C04">
        <w:rPr>
          <w:rFonts w:ascii="Times New Roman" w:hAnsi="Times New Roman" w:cs="Times New Roman"/>
          <w:sz w:val="26"/>
          <w:szCs w:val="26"/>
        </w:rPr>
        <w:t>Новосибирской области</w:t>
      </w:r>
    </w:p>
    <w:p w:rsidR="0010661D" w:rsidRPr="006D5C04" w:rsidRDefault="0010661D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661D" w:rsidRPr="006D5C04" w:rsidRDefault="0010661D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2464" w:rsidRPr="006D5C04" w:rsidRDefault="00D52464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15D8" w:rsidRPr="006D5C04" w:rsidRDefault="00CF15D8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6D5C0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6D5C0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6D5C0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6D5C0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6ACA" w:rsidRPr="006D5C04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6ACA" w:rsidRPr="006D5C04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2596" w:rsidRPr="006D5C04" w:rsidRDefault="00AE2596" w:rsidP="00AE259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D5C04">
        <w:rPr>
          <w:rFonts w:ascii="Times New Roman" w:hAnsi="Times New Roman" w:cs="Times New Roman"/>
          <w:sz w:val="26"/>
          <w:szCs w:val="26"/>
        </w:rPr>
        <w:t xml:space="preserve">Об утверждении </w:t>
      </w:r>
    </w:p>
    <w:p w:rsidR="00E019C0" w:rsidRPr="006D5C04" w:rsidRDefault="00AE2596" w:rsidP="00C67E5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5C04">
        <w:rPr>
          <w:rFonts w:ascii="Times New Roman" w:hAnsi="Times New Roman" w:cs="Times New Roman"/>
          <w:sz w:val="26"/>
          <w:szCs w:val="26"/>
        </w:rPr>
        <w:t xml:space="preserve">Типового положения </w:t>
      </w:r>
      <w:r w:rsidR="005B2C5F">
        <w:rPr>
          <w:rFonts w:ascii="Times New Roman" w:hAnsi="Times New Roman" w:cs="Times New Roman"/>
          <w:sz w:val="26"/>
          <w:szCs w:val="26"/>
        </w:rPr>
        <w:t xml:space="preserve">о подразделении </w:t>
      </w:r>
      <w:r w:rsidRPr="006D5C04">
        <w:rPr>
          <w:rFonts w:ascii="Times New Roman" w:hAnsi="Times New Roman" w:cs="Times New Roman"/>
          <w:sz w:val="26"/>
          <w:szCs w:val="26"/>
        </w:rPr>
        <w:t xml:space="preserve">по вопросам государственной </w:t>
      </w:r>
      <w:r w:rsidR="008A6515">
        <w:rPr>
          <w:rFonts w:ascii="Times New Roman" w:hAnsi="Times New Roman" w:cs="Times New Roman"/>
          <w:sz w:val="26"/>
          <w:szCs w:val="26"/>
        </w:rPr>
        <w:t xml:space="preserve">гражданской </w:t>
      </w:r>
      <w:r w:rsidRPr="006D5C04">
        <w:rPr>
          <w:rFonts w:ascii="Times New Roman" w:hAnsi="Times New Roman" w:cs="Times New Roman"/>
          <w:sz w:val="26"/>
          <w:szCs w:val="26"/>
        </w:rPr>
        <w:t xml:space="preserve">службы и кадров </w:t>
      </w:r>
      <w:r w:rsidR="00C67E5D">
        <w:rPr>
          <w:rFonts w:ascii="Times New Roman" w:hAnsi="Times New Roman" w:cs="Times New Roman"/>
          <w:sz w:val="26"/>
          <w:szCs w:val="26"/>
        </w:rPr>
        <w:t>областного исполнительного органа</w:t>
      </w:r>
      <w:r w:rsidR="00A469DF">
        <w:rPr>
          <w:rFonts w:ascii="Times New Roman" w:hAnsi="Times New Roman" w:cs="Times New Roman"/>
          <w:sz w:val="26"/>
          <w:szCs w:val="26"/>
        </w:rPr>
        <w:t xml:space="preserve"> </w:t>
      </w:r>
      <w:r w:rsidRPr="006D5C04">
        <w:rPr>
          <w:rFonts w:ascii="Times New Roman" w:hAnsi="Times New Roman" w:cs="Times New Roman"/>
          <w:sz w:val="26"/>
          <w:szCs w:val="26"/>
        </w:rPr>
        <w:t>государственно</w:t>
      </w:r>
      <w:r w:rsidR="00C67E5D">
        <w:rPr>
          <w:rFonts w:ascii="Times New Roman" w:hAnsi="Times New Roman" w:cs="Times New Roman"/>
          <w:sz w:val="26"/>
          <w:szCs w:val="26"/>
        </w:rPr>
        <w:t>й власти Новосибирской области</w:t>
      </w:r>
    </w:p>
    <w:bookmarkEnd w:id="0"/>
    <w:p w:rsidR="00C3096D" w:rsidRPr="006D5C04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2C42" w:rsidRPr="006D5C04" w:rsidRDefault="00AE2596" w:rsidP="00EA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5C04">
        <w:rPr>
          <w:rFonts w:ascii="Times New Roman" w:hAnsi="Times New Roman" w:cs="Times New Roman"/>
          <w:color w:val="000000"/>
          <w:sz w:val="26"/>
          <w:szCs w:val="26"/>
        </w:rPr>
        <w:t xml:space="preserve">В целях </w:t>
      </w:r>
      <w:r w:rsidR="00AF73B8" w:rsidRPr="006D5C04">
        <w:rPr>
          <w:rFonts w:ascii="Times New Roman" w:hAnsi="Times New Roman" w:cs="Times New Roman"/>
          <w:color w:val="000000"/>
          <w:sz w:val="26"/>
          <w:szCs w:val="26"/>
        </w:rPr>
        <w:t xml:space="preserve">реализации пункта 1 </w:t>
      </w:r>
      <w:r w:rsidR="00EA2C42" w:rsidRPr="006D5C04">
        <w:rPr>
          <w:rFonts w:ascii="Times New Roman" w:hAnsi="Times New Roman" w:cs="Times New Roman"/>
          <w:color w:val="000000"/>
          <w:sz w:val="26"/>
          <w:szCs w:val="26"/>
        </w:rPr>
        <w:t xml:space="preserve">Плана мероприятий по развитию государственной гражданской службы Новосибирской области на 2017 - 2018 годы, утвержденного постановлением Губернатора Новосибирской области от 26.04.2017 № 90 «О плане мероприятий по развитию государственной </w:t>
      </w:r>
      <w:r w:rsidR="00EA2C42" w:rsidRPr="006D5C04">
        <w:rPr>
          <w:rFonts w:ascii="Times New Roman" w:hAnsi="Times New Roman" w:cs="Times New Roman"/>
          <w:sz w:val="26"/>
          <w:szCs w:val="26"/>
        </w:rPr>
        <w:t xml:space="preserve">гражданской службы Новосибирской области на 2017 - 2018 </w:t>
      </w:r>
      <w:r w:rsidR="008F2C8A" w:rsidRPr="006D5C04">
        <w:rPr>
          <w:rFonts w:ascii="Times New Roman" w:hAnsi="Times New Roman" w:cs="Times New Roman"/>
          <w:sz w:val="26"/>
          <w:szCs w:val="26"/>
        </w:rPr>
        <w:t>годы»</w:t>
      </w:r>
      <w:r w:rsidR="006D5C04">
        <w:rPr>
          <w:rFonts w:ascii="Times New Roman" w:hAnsi="Times New Roman" w:cs="Times New Roman"/>
          <w:sz w:val="26"/>
          <w:szCs w:val="26"/>
        </w:rPr>
        <w:t xml:space="preserve"> </w:t>
      </w:r>
      <w:r w:rsidRPr="006D5C0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AE2596" w:rsidRPr="006D5C04" w:rsidRDefault="00AE2596" w:rsidP="00EA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D5C04">
        <w:rPr>
          <w:rFonts w:ascii="Times New Roman" w:hAnsi="Times New Roman" w:cs="Times New Roman"/>
          <w:sz w:val="26"/>
          <w:szCs w:val="26"/>
        </w:rPr>
        <w:t xml:space="preserve">1. Утвердить прилагаемое Типовое положение </w:t>
      </w:r>
      <w:r w:rsidR="005B2C5F" w:rsidRPr="005B2C5F">
        <w:rPr>
          <w:rFonts w:ascii="Times New Roman" w:hAnsi="Times New Roman" w:cs="Times New Roman"/>
          <w:sz w:val="26"/>
          <w:szCs w:val="26"/>
        </w:rPr>
        <w:t xml:space="preserve">о подразделении </w:t>
      </w:r>
      <w:r w:rsidRPr="006D5C04">
        <w:rPr>
          <w:rFonts w:ascii="Times New Roman" w:hAnsi="Times New Roman" w:cs="Times New Roman"/>
          <w:sz w:val="26"/>
          <w:szCs w:val="26"/>
        </w:rPr>
        <w:t>по вопросам</w:t>
      </w:r>
      <w:r w:rsidRPr="006D5C04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</w:t>
      </w:r>
      <w:r w:rsidR="008A6515">
        <w:rPr>
          <w:rFonts w:ascii="Times New Roman" w:hAnsi="Times New Roman" w:cs="Times New Roman"/>
          <w:color w:val="000000"/>
          <w:sz w:val="26"/>
          <w:szCs w:val="26"/>
        </w:rPr>
        <w:t xml:space="preserve">гражданской </w:t>
      </w:r>
      <w:r w:rsidRPr="006D5C04">
        <w:rPr>
          <w:rFonts w:ascii="Times New Roman" w:hAnsi="Times New Roman" w:cs="Times New Roman"/>
          <w:color w:val="000000"/>
          <w:sz w:val="26"/>
          <w:szCs w:val="26"/>
        </w:rPr>
        <w:t xml:space="preserve">службы и кадров </w:t>
      </w:r>
      <w:r w:rsidR="00C67E5D">
        <w:rPr>
          <w:rFonts w:ascii="Times New Roman" w:hAnsi="Times New Roman" w:cs="Times New Roman"/>
          <w:color w:val="000000"/>
          <w:sz w:val="26"/>
          <w:szCs w:val="26"/>
        </w:rPr>
        <w:t>областного исполнительного органа</w:t>
      </w:r>
      <w:r w:rsidR="00A469DF" w:rsidRPr="00A469DF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власти Новосибирской области</w:t>
      </w:r>
      <w:r w:rsidR="00C67E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5C04">
        <w:rPr>
          <w:rFonts w:ascii="Times New Roman" w:hAnsi="Times New Roman" w:cs="Times New Roman"/>
          <w:color w:val="000000"/>
          <w:sz w:val="26"/>
          <w:szCs w:val="26"/>
        </w:rPr>
        <w:t>(далее – Типовое положение).</w:t>
      </w:r>
    </w:p>
    <w:p w:rsidR="00AE2596" w:rsidRPr="006D5C04" w:rsidRDefault="00AE2596" w:rsidP="00AE2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5C04">
        <w:rPr>
          <w:rFonts w:ascii="Times New Roman" w:hAnsi="Times New Roman" w:cs="Times New Roman"/>
          <w:sz w:val="26"/>
          <w:szCs w:val="26"/>
        </w:rPr>
        <w:t xml:space="preserve">2. Руководителям </w:t>
      </w:r>
      <w:r w:rsidR="00AF73B8" w:rsidRPr="006D5C04">
        <w:rPr>
          <w:rFonts w:ascii="Times New Roman" w:hAnsi="Times New Roman" w:cs="Times New Roman"/>
          <w:sz w:val="26"/>
          <w:szCs w:val="26"/>
        </w:rPr>
        <w:t xml:space="preserve">областных </w:t>
      </w:r>
      <w:r w:rsidRPr="006D5C04">
        <w:rPr>
          <w:rFonts w:ascii="Times New Roman" w:hAnsi="Times New Roman" w:cs="Times New Roman"/>
          <w:sz w:val="26"/>
          <w:szCs w:val="26"/>
        </w:rPr>
        <w:t>исполнительных органов государственной власти Новосибирской области</w:t>
      </w:r>
      <w:r w:rsidR="00C67E5D">
        <w:rPr>
          <w:rFonts w:ascii="Times New Roman" w:hAnsi="Times New Roman" w:cs="Times New Roman"/>
          <w:sz w:val="26"/>
          <w:szCs w:val="26"/>
        </w:rPr>
        <w:t xml:space="preserve"> </w:t>
      </w:r>
      <w:r w:rsidR="00AF73B8" w:rsidRPr="006D5C04">
        <w:rPr>
          <w:rFonts w:ascii="Times New Roman" w:hAnsi="Times New Roman" w:cs="Times New Roman"/>
          <w:sz w:val="26"/>
          <w:szCs w:val="26"/>
        </w:rPr>
        <w:t xml:space="preserve">при </w:t>
      </w:r>
      <w:r w:rsidR="00C67E5D">
        <w:rPr>
          <w:rFonts w:ascii="Times New Roman" w:hAnsi="Times New Roman" w:cs="Times New Roman"/>
          <w:sz w:val="26"/>
          <w:szCs w:val="26"/>
        </w:rPr>
        <w:t>разработке положения</w:t>
      </w:r>
      <w:r w:rsidRPr="006D5C04">
        <w:rPr>
          <w:rFonts w:ascii="Times New Roman" w:hAnsi="Times New Roman" w:cs="Times New Roman"/>
          <w:sz w:val="26"/>
          <w:szCs w:val="26"/>
        </w:rPr>
        <w:t xml:space="preserve"> </w:t>
      </w:r>
      <w:r w:rsidR="005B2C5F">
        <w:rPr>
          <w:rFonts w:ascii="Times New Roman" w:hAnsi="Times New Roman" w:cs="Times New Roman"/>
          <w:sz w:val="26"/>
          <w:szCs w:val="26"/>
        </w:rPr>
        <w:t xml:space="preserve">о подразделении </w:t>
      </w:r>
      <w:r w:rsidRPr="006D5C04">
        <w:rPr>
          <w:rFonts w:ascii="Times New Roman" w:hAnsi="Times New Roman" w:cs="Times New Roman"/>
          <w:sz w:val="26"/>
          <w:szCs w:val="26"/>
        </w:rPr>
        <w:t xml:space="preserve">по вопросам государственной </w:t>
      </w:r>
      <w:r w:rsidR="008A6515">
        <w:rPr>
          <w:rFonts w:ascii="Times New Roman" w:hAnsi="Times New Roman" w:cs="Times New Roman"/>
          <w:sz w:val="26"/>
          <w:szCs w:val="26"/>
        </w:rPr>
        <w:t xml:space="preserve">гражданской </w:t>
      </w:r>
      <w:r w:rsidRPr="006D5C04">
        <w:rPr>
          <w:rFonts w:ascii="Times New Roman" w:hAnsi="Times New Roman" w:cs="Times New Roman"/>
          <w:sz w:val="26"/>
          <w:szCs w:val="26"/>
        </w:rPr>
        <w:t xml:space="preserve">службы и кадров </w:t>
      </w:r>
      <w:r w:rsidR="00BD5677">
        <w:rPr>
          <w:rFonts w:ascii="Times New Roman" w:hAnsi="Times New Roman" w:cs="Times New Roman"/>
          <w:sz w:val="26"/>
          <w:szCs w:val="26"/>
        </w:rPr>
        <w:t>областного исполнительного органа</w:t>
      </w:r>
      <w:r w:rsidR="00C67E5D">
        <w:rPr>
          <w:rFonts w:ascii="Times New Roman" w:hAnsi="Times New Roman" w:cs="Times New Roman"/>
          <w:sz w:val="26"/>
          <w:szCs w:val="26"/>
        </w:rPr>
        <w:t xml:space="preserve"> государственной власти</w:t>
      </w:r>
      <w:r w:rsidR="00AF73B8" w:rsidRPr="006D5C04">
        <w:rPr>
          <w:rFonts w:ascii="Times New Roman" w:hAnsi="Times New Roman" w:cs="Times New Roman"/>
          <w:sz w:val="26"/>
          <w:szCs w:val="26"/>
        </w:rPr>
        <w:t xml:space="preserve"> Новосибирской области</w:t>
      </w:r>
      <w:r w:rsidRPr="006D5C04">
        <w:rPr>
          <w:rFonts w:ascii="Times New Roman" w:hAnsi="Times New Roman" w:cs="Times New Roman"/>
          <w:sz w:val="26"/>
          <w:szCs w:val="26"/>
        </w:rPr>
        <w:t xml:space="preserve"> руководствоваться </w:t>
      </w:r>
      <w:r w:rsidR="005B2C5F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6D5C04">
        <w:rPr>
          <w:rFonts w:ascii="Times New Roman" w:hAnsi="Times New Roman" w:cs="Times New Roman"/>
          <w:sz w:val="26"/>
          <w:szCs w:val="26"/>
        </w:rPr>
        <w:t xml:space="preserve">Типовым </w:t>
      </w:r>
      <w:hyperlink r:id="rId8" w:history="1">
        <w:r w:rsidRPr="006D5C04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6D5C04">
        <w:rPr>
          <w:rFonts w:ascii="Times New Roman" w:hAnsi="Times New Roman" w:cs="Times New Roman"/>
          <w:sz w:val="26"/>
          <w:szCs w:val="26"/>
        </w:rPr>
        <w:t>.</w:t>
      </w:r>
    </w:p>
    <w:p w:rsidR="00AE2596" w:rsidRPr="006D5C04" w:rsidRDefault="00EA2C42" w:rsidP="00EA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5C04">
        <w:rPr>
          <w:rFonts w:ascii="Times New Roman" w:hAnsi="Times New Roman" w:cs="Times New Roman"/>
          <w:sz w:val="26"/>
          <w:szCs w:val="26"/>
        </w:rPr>
        <w:t>3. </w:t>
      </w:r>
      <w:r w:rsidR="00AE2596" w:rsidRPr="006D5C0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временно исполняющего обязанности первого заместителя Губернатора Новосибирской области Петухова Ю.Ф.</w:t>
      </w:r>
    </w:p>
    <w:p w:rsidR="008F2C8A" w:rsidRPr="006D5C04" w:rsidRDefault="008F2C8A" w:rsidP="00EA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F2C8A" w:rsidRPr="006D5C04" w:rsidRDefault="008F2C8A" w:rsidP="00EA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F2C8A" w:rsidRPr="006D5C04" w:rsidRDefault="008F2C8A" w:rsidP="00EA2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F2C8A" w:rsidRPr="006D5C04" w:rsidRDefault="008F2C8A" w:rsidP="00C67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D5C04">
        <w:rPr>
          <w:rFonts w:ascii="Times New Roman" w:hAnsi="Times New Roman" w:cs="Times New Roman"/>
          <w:sz w:val="26"/>
          <w:szCs w:val="26"/>
        </w:rPr>
        <w:t>Временно исполняющий обязанности</w:t>
      </w:r>
    </w:p>
    <w:p w:rsidR="008F2C8A" w:rsidRPr="006D5C04" w:rsidRDefault="008F2C8A" w:rsidP="00C67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D5C04">
        <w:rPr>
          <w:rFonts w:ascii="Times New Roman" w:hAnsi="Times New Roman" w:cs="Times New Roman"/>
          <w:sz w:val="26"/>
          <w:szCs w:val="26"/>
        </w:rPr>
        <w:t xml:space="preserve">Губернатора Новосибирской области </w:t>
      </w:r>
      <w:r w:rsidR="00C67E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C67E5D" w:rsidRPr="00C67E5D">
        <w:rPr>
          <w:rFonts w:ascii="Times New Roman" w:hAnsi="Times New Roman" w:cs="Times New Roman"/>
          <w:sz w:val="26"/>
          <w:szCs w:val="26"/>
        </w:rPr>
        <w:t>А.А. Травников</w:t>
      </w:r>
    </w:p>
    <w:p w:rsidR="008F2C8A" w:rsidRDefault="00C67E5D" w:rsidP="00C67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</w:p>
    <w:p w:rsidR="00376CBC" w:rsidRDefault="00376CBC" w:rsidP="00C67E5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376CBC" w:rsidRDefault="00376CBC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D5C04" w:rsidRDefault="006D5C04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B2C5F" w:rsidRDefault="005B2C5F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B2C5F" w:rsidRDefault="005B2C5F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67E5D" w:rsidRDefault="00C67E5D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67E5D" w:rsidRDefault="00C67E5D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67E5D" w:rsidRDefault="00C67E5D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67E5D" w:rsidRDefault="00C67E5D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172C8" w:rsidRPr="003172C8" w:rsidRDefault="00EA2C42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3172C8" w:rsidRDefault="00EA2C42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238 64 62</w:t>
      </w:r>
    </w:p>
    <w:p w:rsidR="00376CBC" w:rsidRPr="006D5C04" w:rsidRDefault="00376CBC" w:rsidP="00376C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376CBC" w:rsidRPr="006D5C04" w:rsidRDefault="00376CBC" w:rsidP="00376C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B4401B" w:rsidRDefault="00B4401B" w:rsidP="00B4401B">
      <w:pPr>
        <w:spacing w:after="0" w:line="240" w:lineRule="auto"/>
        <w:ind w:right="-1"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8539F3">
        <w:rPr>
          <w:rFonts w:ascii="Times New Roman" w:hAnsi="Times New Roman" w:cs="Times New Roman"/>
          <w:sz w:val="28"/>
          <w:szCs w:val="28"/>
        </w:rPr>
        <w:t>УТВЕРЖДЕНО</w:t>
      </w:r>
    </w:p>
    <w:p w:rsidR="00B4401B" w:rsidRPr="008539F3" w:rsidRDefault="00B4401B" w:rsidP="00B4401B">
      <w:pPr>
        <w:spacing w:after="0" w:line="240" w:lineRule="auto"/>
        <w:ind w:right="-1"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8539F3"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</w:p>
    <w:p w:rsidR="00B4401B" w:rsidRPr="008539F3" w:rsidRDefault="00B4401B" w:rsidP="00B4401B">
      <w:pPr>
        <w:spacing w:after="0" w:line="240" w:lineRule="auto"/>
        <w:ind w:right="-1"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8539F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4401B" w:rsidRDefault="00B4401B" w:rsidP="00B44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01B" w:rsidRDefault="00B4401B" w:rsidP="00B44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01B" w:rsidRPr="00821C09" w:rsidRDefault="00B4401B" w:rsidP="00B44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C09">
        <w:rPr>
          <w:rFonts w:ascii="Times New Roman" w:hAnsi="Times New Roman" w:cs="Times New Roman"/>
          <w:b/>
          <w:sz w:val="28"/>
          <w:szCs w:val="28"/>
        </w:rPr>
        <w:t xml:space="preserve">Типовое положение </w:t>
      </w:r>
    </w:p>
    <w:p w:rsidR="00B4401B" w:rsidRPr="00821C09" w:rsidRDefault="00B4401B" w:rsidP="00B44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C09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подразделении</w:t>
      </w:r>
      <w:r w:rsidRPr="00821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EC6">
        <w:rPr>
          <w:rFonts w:ascii="Times New Roman" w:hAnsi="Times New Roman" w:cs="Times New Roman"/>
          <w:b/>
          <w:sz w:val="28"/>
          <w:szCs w:val="28"/>
        </w:rPr>
        <w:t xml:space="preserve">по вопросам государственной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гражданской </w:t>
      </w:r>
      <w:r w:rsidRPr="00AC4EC6">
        <w:rPr>
          <w:rFonts w:ascii="Times New Roman" w:hAnsi="Times New Roman" w:cs="Times New Roman"/>
          <w:b/>
          <w:sz w:val="28"/>
          <w:szCs w:val="28"/>
        </w:rPr>
        <w:t xml:space="preserve">службы и кадров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областного исполнительного органа </w:t>
      </w:r>
      <w:r w:rsidRPr="00D60E15">
        <w:rPr>
          <w:rFonts w:ascii="Times New Roman" w:hAnsi="Times New Roman" w:cs="Times New Roman"/>
          <w:b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/>
          <w:sz w:val="28"/>
          <w:szCs w:val="28"/>
        </w:rPr>
        <w:t>й власти Новосибирской области</w:t>
      </w:r>
    </w:p>
    <w:p w:rsidR="00B4401B" w:rsidRPr="00821C09" w:rsidRDefault="00B4401B" w:rsidP="00B44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01B" w:rsidRPr="00821C09" w:rsidRDefault="00B4401B" w:rsidP="00B4401B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C0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4401B" w:rsidRPr="00821C09" w:rsidRDefault="00B4401B" w:rsidP="00B4401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4401B" w:rsidRDefault="00B4401B" w:rsidP="00B44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Типовое положение о подразделении по вопросам государственной гражданской службы и кадров областного исполнительного органа </w:t>
      </w:r>
      <w:r w:rsidRPr="00D271E5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й власти Новосибирской области (далее – подразделение по вопросам государственной службы и кадров) разработано в соответствии с П</w:t>
      </w:r>
      <w:r w:rsidRPr="00D60E15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60E15">
        <w:rPr>
          <w:rFonts w:ascii="Times New Roman" w:hAnsi="Times New Roman" w:cs="Times New Roman"/>
          <w:sz w:val="28"/>
          <w:szCs w:val="28"/>
        </w:rPr>
        <w:t xml:space="preserve"> мероприятий по развитию государственной гражданской службы Новосибирс</w:t>
      </w:r>
      <w:r>
        <w:rPr>
          <w:rFonts w:ascii="Times New Roman" w:hAnsi="Times New Roman" w:cs="Times New Roman"/>
          <w:sz w:val="28"/>
          <w:szCs w:val="28"/>
        </w:rPr>
        <w:t>кой области на 2017 - 2018 годы, утвержденного</w:t>
      </w:r>
      <w:r w:rsidRPr="00D60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0E15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60E15">
        <w:rPr>
          <w:rFonts w:ascii="Times New Roman" w:hAnsi="Times New Roman" w:cs="Times New Roman"/>
          <w:sz w:val="28"/>
          <w:szCs w:val="28"/>
        </w:rPr>
        <w:t xml:space="preserve"> Губернатора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26.04.2017 № 90 «</w:t>
      </w:r>
      <w:r w:rsidRPr="00D60E15">
        <w:rPr>
          <w:rFonts w:ascii="Times New Roman" w:hAnsi="Times New Roman" w:cs="Times New Roman"/>
          <w:sz w:val="28"/>
          <w:szCs w:val="28"/>
        </w:rPr>
        <w:t>О плане мероприятий по развитию государственной гражданской службы Новосибирс</w:t>
      </w:r>
      <w:r>
        <w:rPr>
          <w:rFonts w:ascii="Times New Roman" w:hAnsi="Times New Roman" w:cs="Times New Roman"/>
          <w:sz w:val="28"/>
          <w:szCs w:val="28"/>
        </w:rPr>
        <w:t>кой области на 2017 - 2018 годы».</w:t>
      </w:r>
    </w:p>
    <w:p w:rsidR="00B4401B" w:rsidRPr="00821C09" w:rsidRDefault="00B4401B" w:rsidP="00B44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C0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Типовое положение распространяется на областные исполнительные органы </w:t>
      </w:r>
      <w:r w:rsidRPr="00D60E15">
        <w:rPr>
          <w:rFonts w:ascii="Times New Roman" w:hAnsi="Times New Roman" w:cs="Times New Roman"/>
          <w:sz w:val="28"/>
          <w:szCs w:val="28"/>
        </w:rPr>
        <w:t>государственной власти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(далее </w:t>
      </w:r>
      <w:r w:rsidRPr="00D271E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исполнительные</w:t>
      </w:r>
      <w:r w:rsidRPr="00D271E5">
        <w:rPr>
          <w:rFonts w:ascii="Times New Roman" w:hAnsi="Times New Roman" w:cs="Times New Roman"/>
          <w:sz w:val="28"/>
          <w:szCs w:val="28"/>
        </w:rPr>
        <w:t xml:space="preserve"> органы</w:t>
      </w:r>
      <w:r>
        <w:rPr>
          <w:rFonts w:ascii="Times New Roman" w:hAnsi="Times New Roman" w:cs="Times New Roman"/>
          <w:sz w:val="28"/>
          <w:szCs w:val="28"/>
        </w:rPr>
        <w:t xml:space="preserve">) и определяет </w:t>
      </w:r>
      <w:r w:rsidRPr="00821C09">
        <w:rPr>
          <w:rFonts w:ascii="Times New Roman" w:hAnsi="Times New Roman" w:cs="Times New Roman"/>
          <w:sz w:val="28"/>
          <w:szCs w:val="28"/>
        </w:rPr>
        <w:t xml:space="preserve">основные задачи и функции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Pr="00AC4EC6">
        <w:rPr>
          <w:rFonts w:ascii="Times New Roman" w:hAnsi="Times New Roman" w:cs="Times New Roman"/>
          <w:sz w:val="28"/>
          <w:szCs w:val="28"/>
        </w:rPr>
        <w:t>по вопросам государственной службы и кадров</w:t>
      </w:r>
      <w:r w:rsidRPr="00821C09">
        <w:rPr>
          <w:rFonts w:ascii="Times New Roman" w:hAnsi="Times New Roman" w:cs="Times New Roman"/>
          <w:sz w:val="28"/>
          <w:szCs w:val="28"/>
        </w:rPr>
        <w:t>.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Подразделение</w:t>
      </w:r>
      <w:r w:rsidRPr="00AC4EC6">
        <w:rPr>
          <w:rFonts w:ascii="Times New Roman" w:hAnsi="Times New Roman" w:cs="Times New Roman"/>
          <w:sz w:val="28"/>
          <w:szCs w:val="28"/>
        </w:rPr>
        <w:t xml:space="preserve"> по вопросам государственной службы и кадров </w:t>
      </w:r>
      <w:r w:rsidRPr="00821C09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законами Н</w:t>
      </w:r>
      <w:r w:rsidRPr="00EA7D27">
        <w:rPr>
          <w:rFonts w:ascii="Times New Roman" w:hAnsi="Times New Roman" w:cs="Times New Roman"/>
          <w:sz w:val="28"/>
          <w:szCs w:val="28"/>
        </w:rPr>
        <w:t xml:space="preserve">овосибирской области, </w:t>
      </w:r>
      <w:r w:rsidRPr="00821C09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Pr="00EA7D27"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 Н</w:t>
      </w:r>
      <w:r w:rsidRPr="00EA7D27">
        <w:rPr>
          <w:rFonts w:ascii="Times New Roman" w:hAnsi="Times New Roman" w:cs="Times New Roman"/>
          <w:sz w:val="28"/>
          <w:szCs w:val="28"/>
        </w:rPr>
        <w:t>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</w:t>
      </w:r>
      <w:r w:rsidRPr="00EA7D27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Pr="00821C0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настоящим Типовым </w:t>
      </w:r>
      <w:r w:rsidRPr="00821C09">
        <w:rPr>
          <w:rFonts w:ascii="Times New Roman" w:hAnsi="Times New Roman" w:cs="Times New Roman"/>
          <w:sz w:val="28"/>
          <w:szCs w:val="28"/>
        </w:rPr>
        <w:t xml:space="preserve">положением о подразделении по вопросам </w:t>
      </w:r>
      <w:r>
        <w:rPr>
          <w:rFonts w:ascii="Times New Roman" w:hAnsi="Times New Roman" w:cs="Times New Roman"/>
          <w:sz w:val="28"/>
          <w:szCs w:val="28"/>
        </w:rPr>
        <w:t>государственной службы и кадров</w:t>
      </w:r>
      <w:r w:rsidRPr="00821C09">
        <w:rPr>
          <w:rFonts w:ascii="Times New Roman" w:hAnsi="Times New Roman" w:cs="Times New Roman"/>
          <w:sz w:val="28"/>
          <w:szCs w:val="28"/>
        </w:rPr>
        <w:t>.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Положение о подразделении по вопросам государственной службы и кадров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Pr="00821C09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Деятельность подразделения по вопросам государственной службы и кадров контролируется и координируется непосредственно руководителем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 xml:space="preserve">, либо по его решению уполномоченным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>.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821C09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49576C">
        <w:rPr>
          <w:rFonts w:ascii="Times New Roman" w:hAnsi="Times New Roman" w:cs="Times New Roman"/>
          <w:sz w:val="28"/>
          <w:szCs w:val="28"/>
        </w:rPr>
        <w:t xml:space="preserve"> </w:t>
      </w:r>
      <w:r w:rsidRPr="00821C09">
        <w:rPr>
          <w:rFonts w:ascii="Times New Roman" w:hAnsi="Times New Roman" w:cs="Times New Roman"/>
          <w:sz w:val="28"/>
          <w:szCs w:val="28"/>
        </w:rPr>
        <w:t>для обеспечения эффективной реализации задач и функций подразделения по вопросам государственной службы и кадров создаются возможности для его функциональной независимости и надлежащие организационно-технические условия.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Pr="00821C09">
        <w:rPr>
          <w:rFonts w:ascii="Times New Roman" w:hAnsi="Times New Roman" w:cs="Times New Roman"/>
          <w:sz w:val="28"/>
          <w:szCs w:val="28"/>
        </w:rPr>
        <w:t>Руководитель подразделения по вопросам государственной службы и кадров несет персональную ответственность за деятельность этого подразделения.</w:t>
      </w:r>
    </w:p>
    <w:p w:rsidR="00B4401B" w:rsidRPr="00821C09" w:rsidRDefault="00B4401B" w:rsidP="00B4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01B" w:rsidRPr="0049576C" w:rsidRDefault="00B4401B" w:rsidP="00B4401B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76C">
        <w:rPr>
          <w:rFonts w:ascii="Times New Roman" w:hAnsi="Times New Roman" w:cs="Times New Roman"/>
          <w:b/>
          <w:sz w:val="28"/>
          <w:szCs w:val="28"/>
        </w:rPr>
        <w:t>Основные задачи подразделения по вопросам государственной службы и кадров</w:t>
      </w:r>
    </w:p>
    <w:p w:rsidR="00B4401B" w:rsidRPr="0049576C" w:rsidRDefault="00B4401B" w:rsidP="00B4401B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821C09">
        <w:rPr>
          <w:rFonts w:ascii="Times New Roman" w:hAnsi="Times New Roman" w:cs="Times New Roman"/>
          <w:sz w:val="28"/>
          <w:szCs w:val="28"/>
        </w:rPr>
        <w:t>Основными задачами подразделения по вопросам государственной службы и кадров являются: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</w:t>
      </w:r>
      <w:r w:rsidRPr="00615BF1">
        <w:rPr>
          <w:rFonts w:ascii="Times New Roman" w:hAnsi="Times New Roman" w:cs="Times New Roman"/>
          <w:sz w:val="28"/>
          <w:szCs w:val="28"/>
        </w:rPr>
        <w:t xml:space="preserve">еализация законодательства о государственной гражданской службе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A7D27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службе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615B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исполнительном органе;</w:t>
      </w:r>
    </w:p>
    <w:p w:rsidR="00B4401B" w:rsidRPr="00615BF1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разработка и </w:t>
      </w:r>
      <w:r w:rsidRPr="00D55D76">
        <w:rPr>
          <w:rFonts w:ascii="Times New Roman" w:hAnsi="Times New Roman" w:cs="Times New Roman"/>
          <w:sz w:val="28"/>
          <w:szCs w:val="28"/>
        </w:rPr>
        <w:t xml:space="preserve">реализация кадровой политики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Pr="00D55D76">
        <w:rPr>
          <w:rFonts w:ascii="Times New Roman" w:hAnsi="Times New Roman" w:cs="Times New Roman"/>
          <w:sz w:val="28"/>
          <w:szCs w:val="28"/>
        </w:rPr>
        <w:t xml:space="preserve"> органа;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обеспечение единых подходов к осуществлению</w:t>
      </w:r>
      <w:r w:rsidRPr="00821C09">
        <w:rPr>
          <w:rFonts w:ascii="Times New Roman" w:hAnsi="Times New Roman" w:cs="Times New Roman"/>
          <w:sz w:val="28"/>
          <w:szCs w:val="28"/>
        </w:rPr>
        <w:t xml:space="preserve"> кадровой работы в </w:t>
      </w:r>
      <w:r>
        <w:rPr>
          <w:rFonts w:ascii="Times New Roman" w:hAnsi="Times New Roman" w:cs="Times New Roman"/>
          <w:sz w:val="28"/>
          <w:szCs w:val="28"/>
        </w:rPr>
        <w:t>исполнительном органе</w:t>
      </w:r>
      <w:r w:rsidRPr="00821C09">
        <w:rPr>
          <w:rFonts w:ascii="Times New Roman" w:hAnsi="Times New Roman" w:cs="Times New Roman"/>
          <w:sz w:val="28"/>
          <w:szCs w:val="28"/>
        </w:rPr>
        <w:t>.</w:t>
      </w:r>
    </w:p>
    <w:p w:rsidR="00B4401B" w:rsidRPr="00821C09" w:rsidRDefault="00B4401B" w:rsidP="00B4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01B" w:rsidRPr="0049576C" w:rsidRDefault="00B4401B" w:rsidP="00B4401B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76C">
        <w:rPr>
          <w:rFonts w:ascii="Times New Roman" w:hAnsi="Times New Roman" w:cs="Times New Roman"/>
          <w:b/>
          <w:sz w:val="28"/>
          <w:szCs w:val="28"/>
        </w:rPr>
        <w:t>Основные функции подразделения по вопросам государственной службы и кадров</w:t>
      </w:r>
    </w:p>
    <w:p w:rsidR="00B4401B" w:rsidRPr="0049576C" w:rsidRDefault="00B4401B" w:rsidP="00B4401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C09">
        <w:rPr>
          <w:rFonts w:ascii="Times New Roman" w:hAnsi="Times New Roman" w:cs="Times New Roman"/>
          <w:sz w:val="28"/>
          <w:szCs w:val="28"/>
        </w:rPr>
        <w:t>8. Подразделение по вопросам государственной службы и кадров осуществляет следующие основные функции: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обеспечение эффективной реализации задач и функций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 xml:space="preserve"> посредством формирования кадрового состава для замещения должностей </w:t>
      </w:r>
      <w:r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Pr="0049576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821C09">
        <w:rPr>
          <w:rFonts w:ascii="Times New Roman" w:hAnsi="Times New Roman" w:cs="Times New Roman"/>
          <w:sz w:val="28"/>
          <w:szCs w:val="28"/>
        </w:rPr>
        <w:t>(далее - гражданская служба)</w:t>
      </w:r>
      <w:r>
        <w:rPr>
          <w:rFonts w:ascii="Times New Roman" w:hAnsi="Times New Roman" w:cs="Times New Roman"/>
          <w:sz w:val="28"/>
          <w:szCs w:val="28"/>
        </w:rPr>
        <w:t xml:space="preserve"> и должностей, не являющихся должностями гражданской службы</w:t>
      </w:r>
      <w:r w:rsidRPr="00821C09">
        <w:rPr>
          <w:rFonts w:ascii="Times New Roman" w:hAnsi="Times New Roman" w:cs="Times New Roman"/>
          <w:sz w:val="28"/>
          <w:szCs w:val="28"/>
        </w:rPr>
        <w:t>, обладающего необходимыми профессиональными и личностными качествами;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определение основных приоритетов совершенствования кадровой работы и развития кадрового состава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 xml:space="preserve"> на долгосрочную перспективу;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анализ потребности и организация привлечения кадров для замещения должностей гражданской службы </w:t>
      </w:r>
      <w:r w:rsidRPr="0059692D">
        <w:rPr>
          <w:rFonts w:ascii="Times New Roman" w:hAnsi="Times New Roman" w:cs="Times New Roman"/>
          <w:sz w:val="28"/>
          <w:szCs w:val="28"/>
        </w:rPr>
        <w:t>и должностей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692D">
        <w:rPr>
          <w:rFonts w:ascii="Times New Roman" w:hAnsi="Times New Roman" w:cs="Times New Roman"/>
          <w:sz w:val="28"/>
          <w:szCs w:val="28"/>
        </w:rPr>
        <w:t xml:space="preserve"> не являющихся должностями гражданской службы </w:t>
      </w:r>
      <w:r>
        <w:rPr>
          <w:rFonts w:ascii="Times New Roman" w:hAnsi="Times New Roman" w:cs="Times New Roman"/>
          <w:sz w:val="28"/>
          <w:szCs w:val="28"/>
        </w:rPr>
        <w:t xml:space="preserve">в исполнительном органе; 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подготовка предложений по формированию и совершенствованию штатной структуры исполнительного органа и проведению организационно-штатных мероприятий;</w:t>
      </w:r>
    </w:p>
    <w:p w:rsidR="00B4401B" w:rsidRPr="00C119E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821C09">
        <w:rPr>
          <w:rFonts w:ascii="Times New Roman" w:hAnsi="Times New Roman" w:cs="Times New Roman"/>
          <w:sz w:val="28"/>
          <w:szCs w:val="28"/>
        </w:rPr>
        <w:t>обеспечение проведения единой кадровой политики в структурных подразделениях и территориальных органах</w:t>
      </w:r>
      <w:r w:rsidRPr="0049576C">
        <w:t xml:space="preserve"> </w:t>
      </w:r>
      <w:r w:rsidRPr="00C119E9">
        <w:rPr>
          <w:rFonts w:ascii="Times New Roman" w:hAnsi="Times New Roman" w:cs="Times New Roman"/>
          <w:sz w:val="28"/>
          <w:szCs w:val="28"/>
        </w:rPr>
        <w:t>областных исполнительных органов государственной власти Новосибирской области;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821C09">
        <w:rPr>
          <w:rFonts w:ascii="Times New Roman" w:hAnsi="Times New Roman" w:cs="Times New Roman"/>
          <w:sz w:val="28"/>
          <w:szCs w:val="28"/>
        </w:rPr>
        <w:t>организация разработки и реализации плана работы по управлению кадрами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органа;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организация привлечения и отбора кадров для замещения должностей гражданской службы </w:t>
      </w:r>
      <w:r w:rsidRPr="0059692D">
        <w:rPr>
          <w:rFonts w:ascii="Times New Roman" w:hAnsi="Times New Roman" w:cs="Times New Roman"/>
          <w:sz w:val="28"/>
          <w:szCs w:val="28"/>
        </w:rPr>
        <w:t xml:space="preserve">и должностей, не являющихся должностями гражданской службы </w:t>
      </w:r>
      <w:r w:rsidRPr="00821C09">
        <w:rPr>
          <w:rFonts w:ascii="Times New Roman" w:hAnsi="Times New Roman" w:cs="Times New Roman"/>
          <w:sz w:val="28"/>
          <w:szCs w:val="28"/>
        </w:rPr>
        <w:t>в</w:t>
      </w:r>
      <w:r w:rsidRPr="004749E6"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исполнительном органе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организация проведения конкурсов на замещение вакантных должностей гражданской службы и включение </w:t>
      </w:r>
      <w:r w:rsidRPr="004749E6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х гражданских служащих</w:t>
      </w:r>
      <w:r w:rsidRPr="004749E6">
        <w:rPr>
          <w:rFonts w:ascii="Times New Roman" w:hAnsi="Times New Roman" w:cs="Times New Roman"/>
          <w:sz w:val="28"/>
          <w:szCs w:val="28"/>
        </w:rPr>
        <w:t xml:space="preserve"> </w:t>
      </w:r>
      <w:r w:rsidRPr="004749E6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гражданские служащие</w:t>
      </w:r>
      <w:r w:rsidRPr="00821C09">
        <w:rPr>
          <w:rFonts w:ascii="Times New Roman" w:hAnsi="Times New Roman" w:cs="Times New Roman"/>
          <w:sz w:val="28"/>
          <w:szCs w:val="28"/>
        </w:rPr>
        <w:t xml:space="preserve">) в кадровый </w:t>
      </w:r>
      <w:r>
        <w:rPr>
          <w:rFonts w:ascii="Times New Roman" w:hAnsi="Times New Roman" w:cs="Times New Roman"/>
          <w:sz w:val="28"/>
          <w:szCs w:val="28"/>
        </w:rPr>
        <w:t>резерв исполнительного органа;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образовательными организациями, осуществляющими деятельность по подготовке студентов по специальностям и направлениям подготовки профессионального образования, требуемым для замещения должностей гражданской службы </w:t>
      </w:r>
      <w:r w:rsidRPr="00511522">
        <w:rPr>
          <w:rFonts w:ascii="Times New Roman" w:hAnsi="Times New Roman" w:cs="Times New Roman"/>
          <w:sz w:val="28"/>
          <w:szCs w:val="28"/>
        </w:rPr>
        <w:t xml:space="preserve">и должностей, не являющихся должностями гражданской службы </w:t>
      </w:r>
      <w:r w:rsidRPr="00821C0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исполнительном органе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>
        <w:t> </w:t>
      </w:r>
      <w:r w:rsidRPr="00821C09">
        <w:rPr>
          <w:rFonts w:ascii="Times New Roman" w:hAnsi="Times New Roman" w:cs="Times New Roman"/>
          <w:sz w:val="28"/>
          <w:szCs w:val="28"/>
        </w:rPr>
        <w:t>организация заключения договоров о целевом приеме и договоров о целевом обучении;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обеспечение должностного роста гражданских служащих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организация проведения мероприятий по повышению мотивации гражданских служащих к эффективному и добросовестному исполнению должностных обязанностей, соблюдению профессиональной служебной этики и правил служебного поведения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Pr="00821C09">
        <w:rPr>
          <w:rFonts w:ascii="Times New Roman" w:hAnsi="Times New Roman" w:cs="Times New Roman"/>
          <w:sz w:val="28"/>
          <w:szCs w:val="28"/>
        </w:rPr>
        <w:t>организация проведения аттестации, квалификационного экзамена с учетом результатов оценки профессиональной служебной деятельности гражданских служащих;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обеспечение формирования кадрового резерва </w:t>
      </w:r>
      <w:r w:rsidRPr="00E27BA0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821C09">
        <w:rPr>
          <w:rFonts w:ascii="Times New Roman" w:hAnsi="Times New Roman" w:cs="Times New Roman"/>
          <w:sz w:val="28"/>
          <w:szCs w:val="28"/>
        </w:rPr>
        <w:t>, организация работы с кадровым резервом и его эффективное использование;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Pr="00BF5965">
        <w:rPr>
          <w:rFonts w:ascii="Times New Roman" w:hAnsi="Times New Roman" w:cs="Times New Roman"/>
          <w:sz w:val="28"/>
          <w:szCs w:val="28"/>
        </w:rPr>
        <w:t>организация подготовки проектов актов исполнительного органа, связанных с поступлением на гражданскую службу, ее прохождением, заключением служебных контрактов,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пенсию, и оформление соответствующих решений;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Pr="00BF5965">
        <w:rPr>
          <w:rFonts w:ascii="Times New Roman" w:hAnsi="Times New Roman" w:cs="Times New Roman"/>
          <w:sz w:val="28"/>
          <w:szCs w:val="28"/>
        </w:rPr>
        <w:t>организация подготовки проектов актов исполнительного органа,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заключением, изменением, расторжением трудовых договоров с работниками, замещающими должности, не являющиеся должностями гражданской службы (далее – работники);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организация профессионального развития гражданских служащих </w:t>
      </w:r>
      <w:r>
        <w:rPr>
          <w:rFonts w:ascii="Times New Roman" w:hAnsi="Times New Roman" w:cs="Times New Roman"/>
          <w:sz w:val="28"/>
          <w:szCs w:val="28"/>
        </w:rPr>
        <w:t>и работников 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организация и обеспечение присвоения классных чинов гражданским служащим </w:t>
      </w:r>
      <w:r w:rsidRPr="00E27BA0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организация подготовки проектов актов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>, связанных с поступлением на гражданскую службу, ее прохождением, заключением служебных контрактов,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пенсию, и оформление соответствующих решений;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 организация работы по поощрению и награждению гражданских служащих исполнительного органа за безупречную и эффективную гражданскую службу;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 </w:t>
      </w:r>
      <w:r w:rsidRPr="00821C09">
        <w:rPr>
          <w:rFonts w:ascii="Times New Roman" w:hAnsi="Times New Roman" w:cs="Times New Roman"/>
          <w:sz w:val="28"/>
          <w:szCs w:val="28"/>
        </w:rPr>
        <w:t>ведение, учет, хранение и выдача трудовых книжек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и работников</w:t>
      </w:r>
      <w:r w:rsidRPr="00821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ведение личных дел гражданских служащих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563AD0">
        <w:rPr>
          <w:rFonts w:ascii="Times New Roman" w:hAnsi="Times New Roman" w:cs="Times New Roman"/>
          <w:sz w:val="28"/>
          <w:szCs w:val="28"/>
        </w:rPr>
        <w:t>) организация проведения служебных проверок;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 организация проверки достоверности представляемых гражданином персональных данных и иных сведений при поступлении на гражданскую службу, а также оформление допуска установленной формы к сведениям, составляющим государственную тайну;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25) обеспечение деятельности комиссии исполнительного органа по соблюдению требований к служебному поведению гражданских служащих и урегулированию конфликта интересов; 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26) организация проверки сведений о доходах, об имуществе и обязательствах имущественного характера, а также соблюдения гражданскими служащими запретов, ограничений и обязательств, установленных законодательством Российской Федерации; 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27) подготовка проектов служебного распорядка исполнительного органа, графика отпусков гражданских служащих, работников и других проектов исполнительного органа по вопросам, связанным с регулированием служебного времени и времени отдыха; 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 </w:t>
      </w:r>
      <w:r w:rsidRPr="00821C09">
        <w:rPr>
          <w:rFonts w:ascii="Times New Roman" w:hAnsi="Times New Roman" w:cs="Times New Roman"/>
          <w:sz w:val="28"/>
          <w:szCs w:val="28"/>
        </w:rPr>
        <w:t>оформление и выдача служ</w:t>
      </w:r>
      <w:r>
        <w:rPr>
          <w:rFonts w:ascii="Times New Roman" w:hAnsi="Times New Roman" w:cs="Times New Roman"/>
          <w:sz w:val="28"/>
          <w:szCs w:val="28"/>
        </w:rPr>
        <w:t>ебных удостоверений гражданским служащим</w:t>
      </w:r>
      <w:r w:rsidRPr="00821C09">
        <w:rPr>
          <w:rFonts w:ascii="Times New Roman" w:hAnsi="Times New Roman" w:cs="Times New Roman"/>
          <w:sz w:val="28"/>
          <w:szCs w:val="28"/>
        </w:rPr>
        <w:t xml:space="preserve"> </w:t>
      </w:r>
      <w:r w:rsidRPr="00E27BA0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ведение реестра гражданских служащих </w:t>
      </w:r>
      <w:r w:rsidRPr="00E27BA0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821C09">
        <w:rPr>
          <w:rFonts w:ascii="Times New Roman" w:hAnsi="Times New Roman" w:cs="Times New Roman"/>
          <w:sz w:val="28"/>
          <w:szCs w:val="28"/>
        </w:rPr>
        <w:t>, в том числе с использованием информационно-коммуникационных технологий;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 </w:t>
      </w:r>
      <w:r w:rsidRPr="00821C09">
        <w:rPr>
          <w:rFonts w:ascii="Times New Roman" w:hAnsi="Times New Roman" w:cs="Times New Roman"/>
          <w:sz w:val="28"/>
          <w:szCs w:val="28"/>
        </w:rPr>
        <w:t>оформление и выдача документов в установленном законодательством Российской Федерации порядке для назначения гражданским служащим пенсии за выслугу лет;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 </w:t>
      </w:r>
      <w:r w:rsidRPr="00821C09">
        <w:rPr>
          <w:rFonts w:ascii="Times New Roman" w:hAnsi="Times New Roman" w:cs="Times New Roman"/>
          <w:sz w:val="28"/>
          <w:szCs w:val="28"/>
        </w:rPr>
        <w:t>организация и обеспечение ротации гражданских служащих;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32) применение в кадровой работе в порядке, определенном Правительством Российской Федерации,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33) </w:t>
      </w:r>
      <w:r w:rsidRPr="001F5776">
        <w:rPr>
          <w:rFonts w:ascii="Times New Roman" w:hAnsi="Times New Roman" w:cs="Times New Roman"/>
          <w:sz w:val="28"/>
          <w:szCs w:val="28"/>
        </w:rPr>
        <w:t>применение в кадровой работе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Правительством Новосибирской области,</w:t>
      </w:r>
      <w:r w:rsidRPr="001F5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информационной системы</w:t>
      </w:r>
      <w:r w:rsidRPr="001F5776">
        <w:rPr>
          <w:rFonts w:ascii="Times New Roman" w:hAnsi="Times New Roman" w:cs="Times New Roman"/>
          <w:sz w:val="28"/>
          <w:szCs w:val="28"/>
        </w:rPr>
        <w:t xml:space="preserve"> Новосибирской области «Кадровый учет государственных гражданских служащих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34) </w:t>
      </w:r>
      <w:r w:rsidRPr="00821C09">
        <w:rPr>
          <w:rFonts w:ascii="Times New Roman" w:hAnsi="Times New Roman" w:cs="Times New Roman"/>
          <w:sz w:val="28"/>
          <w:szCs w:val="28"/>
        </w:rPr>
        <w:t>подготовка предложений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Pr="00821C09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821C09">
        <w:rPr>
          <w:rFonts w:ascii="Times New Roman" w:hAnsi="Times New Roman" w:cs="Times New Roman"/>
          <w:sz w:val="28"/>
          <w:szCs w:val="28"/>
        </w:rPr>
        <w:t xml:space="preserve">, других федеральных законов и иных нормативных правовых актов о гражданской службе и внесение указанных предложений </w:t>
      </w:r>
      <w:r>
        <w:rPr>
          <w:rFonts w:ascii="Times New Roman" w:hAnsi="Times New Roman" w:cs="Times New Roman"/>
          <w:sz w:val="28"/>
          <w:szCs w:val="28"/>
        </w:rPr>
        <w:t>руководителю 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35) </w:t>
      </w:r>
      <w:r w:rsidRPr="00821C09">
        <w:rPr>
          <w:rFonts w:ascii="Times New Roman" w:hAnsi="Times New Roman" w:cs="Times New Roman"/>
          <w:sz w:val="28"/>
          <w:szCs w:val="28"/>
        </w:rPr>
        <w:t>оказание гражданским служащим консультативной помощи по вопросам, связанным с применением законодательства Российской Федерации о гражданской службе;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подготовка отчетов и справок по кадровой работе в </w:t>
      </w:r>
      <w:r>
        <w:rPr>
          <w:rFonts w:ascii="Times New Roman" w:hAnsi="Times New Roman" w:cs="Times New Roman"/>
          <w:sz w:val="28"/>
          <w:szCs w:val="28"/>
        </w:rPr>
        <w:t>исполнительном органе</w:t>
      </w:r>
      <w:r w:rsidRPr="00821C09">
        <w:rPr>
          <w:rFonts w:ascii="Times New Roman" w:hAnsi="Times New Roman" w:cs="Times New Roman"/>
          <w:sz w:val="28"/>
          <w:szCs w:val="28"/>
        </w:rPr>
        <w:t>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37) </w:t>
      </w:r>
      <w:r w:rsidRPr="00821C09">
        <w:rPr>
          <w:rFonts w:ascii="Times New Roman" w:hAnsi="Times New Roman" w:cs="Times New Roman"/>
          <w:sz w:val="28"/>
          <w:szCs w:val="28"/>
        </w:rPr>
        <w:t>подготовка отчетов о результатах проведения оценки профессиональной служебной деятельности гражданских служащих;</w:t>
      </w:r>
    </w:p>
    <w:p w:rsidR="00B4401B" w:rsidRPr="00134371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38) обеспечение защиты</w:t>
      </w:r>
      <w:r w:rsidRPr="00134371">
        <w:rPr>
          <w:rFonts w:ascii="Times New Roman" w:hAnsi="Times New Roman" w:cs="Times New Roman"/>
          <w:sz w:val="28"/>
          <w:szCs w:val="28"/>
        </w:rPr>
        <w:t xml:space="preserve"> служебной информации от несанкционированного доступа;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39) обеспечение конфиденциальности</w:t>
      </w:r>
      <w:r w:rsidRPr="00134371">
        <w:rPr>
          <w:rFonts w:ascii="Times New Roman" w:hAnsi="Times New Roman" w:cs="Times New Roman"/>
          <w:sz w:val="28"/>
          <w:szCs w:val="28"/>
        </w:rPr>
        <w:t xml:space="preserve"> персональных данных гражданских служащих в соответствии с Федеральным законом от 27.07.2006 № 152-ФЗ «О персональных данных»;</w:t>
      </w:r>
    </w:p>
    <w:p w:rsidR="00B4401B" w:rsidRPr="00821C09" w:rsidRDefault="00B4401B" w:rsidP="00B4401B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40)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проведение иных мероприятий,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кадровой работы и развитию кадрового состава исполнительного органа. 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821C09">
        <w:rPr>
          <w:rFonts w:ascii="Times New Roman" w:hAnsi="Times New Roman" w:cs="Times New Roman"/>
          <w:sz w:val="28"/>
          <w:szCs w:val="28"/>
        </w:rPr>
        <w:t>В случае, если на подразделение по вопросам государственной службы и кадров возложены функции по противодействию коррупции, в его составе создается обособленное структурное подразделение или определяется должностное лицо, ответственное за работу по профилактике коррупционных и иных правонарушений. Положение об обособленном структурном подразделении должно соответствовать Типовому положению о подразделении федерального государственного органа по профилактике коррупционных и иных правонарушений, утвержденному Указом Президента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15 июля 2015 г. №</w:t>
      </w:r>
      <w:r w:rsidRPr="00821C09">
        <w:rPr>
          <w:rFonts w:ascii="Times New Roman" w:hAnsi="Times New Roman" w:cs="Times New Roman"/>
          <w:sz w:val="28"/>
          <w:szCs w:val="28"/>
        </w:rPr>
        <w:t xml:space="preserve"> 364.</w:t>
      </w:r>
    </w:p>
    <w:p w:rsidR="00B4401B" w:rsidRPr="00821C09" w:rsidRDefault="00B4401B" w:rsidP="00B4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01B" w:rsidRPr="00821C09" w:rsidRDefault="00B4401B" w:rsidP="00B4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01B" w:rsidRPr="00BF4184" w:rsidRDefault="00B4401B" w:rsidP="00B4401B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84">
        <w:rPr>
          <w:rFonts w:ascii="Times New Roman" w:hAnsi="Times New Roman" w:cs="Times New Roman"/>
          <w:b/>
          <w:sz w:val="28"/>
          <w:szCs w:val="28"/>
        </w:rPr>
        <w:t>Организация деятельности подразделения по вопросам государственной службы и кадро</w:t>
      </w:r>
      <w:r>
        <w:rPr>
          <w:rFonts w:ascii="Times New Roman" w:hAnsi="Times New Roman" w:cs="Times New Roman"/>
          <w:b/>
          <w:sz w:val="28"/>
          <w:szCs w:val="28"/>
        </w:rPr>
        <w:t xml:space="preserve">в для осуществления своих задач, </w:t>
      </w:r>
      <w:r w:rsidRPr="00BF4184">
        <w:rPr>
          <w:rFonts w:ascii="Times New Roman" w:hAnsi="Times New Roman" w:cs="Times New Roman"/>
          <w:b/>
          <w:sz w:val="28"/>
          <w:szCs w:val="28"/>
        </w:rPr>
        <w:t>функций</w:t>
      </w:r>
    </w:p>
    <w:p w:rsidR="00B4401B" w:rsidRPr="00BF4184" w:rsidRDefault="00B4401B" w:rsidP="00B4401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21C09">
        <w:rPr>
          <w:rFonts w:ascii="Times New Roman" w:hAnsi="Times New Roman" w:cs="Times New Roman"/>
          <w:sz w:val="28"/>
          <w:szCs w:val="28"/>
        </w:rPr>
        <w:t xml:space="preserve">. Структура подразделения по вопросам государственной службы и кадров и </w:t>
      </w:r>
      <w:r>
        <w:rPr>
          <w:rFonts w:ascii="Times New Roman" w:hAnsi="Times New Roman" w:cs="Times New Roman"/>
          <w:sz w:val="28"/>
          <w:szCs w:val="28"/>
        </w:rPr>
        <w:t xml:space="preserve">штатная </w:t>
      </w:r>
      <w:r w:rsidRPr="00821C09">
        <w:rPr>
          <w:rFonts w:ascii="Times New Roman" w:hAnsi="Times New Roman" w:cs="Times New Roman"/>
          <w:sz w:val="28"/>
          <w:szCs w:val="28"/>
        </w:rPr>
        <w:t xml:space="preserve">численность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AC4EC6">
        <w:rPr>
          <w:rFonts w:ascii="Times New Roman" w:hAnsi="Times New Roman" w:cs="Times New Roman"/>
          <w:sz w:val="28"/>
          <w:szCs w:val="28"/>
        </w:rPr>
        <w:t xml:space="preserve"> </w:t>
      </w:r>
      <w:r w:rsidRPr="00821C09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Pr="00AC4EC6">
        <w:rPr>
          <w:rFonts w:ascii="Times New Roman" w:hAnsi="Times New Roman" w:cs="Times New Roman"/>
          <w:sz w:val="28"/>
          <w:szCs w:val="28"/>
        </w:rPr>
        <w:t>утвержденной штатной численности и фонда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>.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D76">
        <w:rPr>
          <w:rFonts w:ascii="Times New Roman" w:hAnsi="Times New Roman" w:cs="Times New Roman"/>
          <w:sz w:val="28"/>
          <w:szCs w:val="28"/>
        </w:rPr>
        <w:t xml:space="preserve">Структура (наименование и количество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D55D76">
        <w:rPr>
          <w:rFonts w:ascii="Times New Roman" w:hAnsi="Times New Roman" w:cs="Times New Roman"/>
          <w:sz w:val="28"/>
          <w:szCs w:val="28"/>
        </w:rPr>
        <w:t xml:space="preserve">) зависит от специфики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27BA0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D55D76">
        <w:rPr>
          <w:rFonts w:ascii="Times New Roman" w:hAnsi="Times New Roman" w:cs="Times New Roman"/>
          <w:sz w:val="28"/>
          <w:szCs w:val="28"/>
        </w:rPr>
        <w:t xml:space="preserve"> органа. Численность работников подразделения по вопросам государственной службы и кадров определяется из расчета: один специалист на 50 сотрудников. 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821C09">
        <w:rPr>
          <w:rFonts w:ascii="Times New Roman" w:hAnsi="Times New Roman" w:cs="Times New Roman"/>
          <w:sz w:val="28"/>
          <w:szCs w:val="28"/>
        </w:rPr>
        <w:t xml:space="preserve">Руководство деятельностью подразделения по вопросам государственной службы и кадров осуществляет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821C09">
        <w:rPr>
          <w:rFonts w:ascii="Times New Roman" w:hAnsi="Times New Roman" w:cs="Times New Roman"/>
          <w:sz w:val="28"/>
          <w:szCs w:val="28"/>
        </w:rPr>
        <w:t xml:space="preserve">подразделения, который назначается на должность и освобождается от должности руководителем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>.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821C09">
        <w:rPr>
          <w:rFonts w:ascii="Times New Roman" w:hAnsi="Times New Roman" w:cs="Times New Roman"/>
          <w:sz w:val="28"/>
          <w:szCs w:val="28"/>
        </w:rPr>
        <w:t>. Руководитель подразделения по вопросам государственной службы и кадров: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C09">
        <w:rPr>
          <w:rFonts w:ascii="Times New Roman" w:hAnsi="Times New Roman" w:cs="Times New Roman"/>
          <w:sz w:val="28"/>
          <w:szCs w:val="28"/>
        </w:rPr>
        <w:t>а) распределяет должностные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между гражданскими служащими</w:t>
      </w:r>
      <w:r w:rsidRPr="00821C09">
        <w:rPr>
          <w:rFonts w:ascii="Times New Roman" w:hAnsi="Times New Roman" w:cs="Times New Roman"/>
          <w:sz w:val="28"/>
          <w:szCs w:val="28"/>
        </w:rPr>
        <w:t xml:space="preserve"> и осуществляет контроль за их деятельностью;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C09">
        <w:rPr>
          <w:rFonts w:ascii="Times New Roman" w:hAnsi="Times New Roman" w:cs="Times New Roman"/>
          <w:sz w:val="28"/>
          <w:szCs w:val="28"/>
        </w:rPr>
        <w:t>б) несет персональную ответственность за: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C09">
        <w:rPr>
          <w:rFonts w:ascii="Times New Roman" w:hAnsi="Times New Roman" w:cs="Times New Roman"/>
          <w:sz w:val="28"/>
          <w:szCs w:val="28"/>
        </w:rPr>
        <w:t>- выполнение задач и функций, возложенных на подразделение по вопросам государственной службы и кадров;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C09">
        <w:rPr>
          <w:rFonts w:ascii="Times New Roman" w:hAnsi="Times New Roman" w:cs="Times New Roman"/>
          <w:sz w:val="28"/>
          <w:szCs w:val="28"/>
        </w:rPr>
        <w:t>- обеспечение соблюдения гражданскими служащими подразделения по вопросам государственной службы и кадров профессиональной служебной этики и правил служебного поведения.</w:t>
      </w:r>
    </w:p>
    <w:p w:rsidR="00B4401B" w:rsidRPr="00821C09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13. </w:t>
      </w:r>
      <w:r w:rsidRPr="00821C09">
        <w:rPr>
          <w:rFonts w:ascii="Times New Roman" w:hAnsi="Times New Roman" w:cs="Times New Roman"/>
          <w:sz w:val="28"/>
          <w:szCs w:val="28"/>
        </w:rPr>
        <w:t xml:space="preserve">Заместители руководителя подразделения по вопросам государственной службы и кадров в пределах своей компетенции координируют работу и осуществляют контроль за соблюдением гражданскими служащими подразделения по вопросам государственной службы и кадров профессиональной служебной этики и правил служебного поведения, выполняют поручения руководителя подразделения по вопросам государственной службы и кадров, и руководителя </w:t>
      </w:r>
      <w:r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Pr="00821C09">
        <w:rPr>
          <w:rFonts w:ascii="Times New Roman" w:hAnsi="Times New Roman" w:cs="Times New Roman"/>
          <w:sz w:val="28"/>
          <w:szCs w:val="28"/>
        </w:rPr>
        <w:t>.</w:t>
      </w:r>
    </w:p>
    <w:p w:rsidR="00B4401B" w:rsidRDefault="00B4401B" w:rsidP="00B440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821C09">
        <w:rPr>
          <w:rFonts w:ascii="Times New Roman" w:hAnsi="Times New Roman" w:cs="Times New Roman"/>
          <w:sz w:val="28"/>
          <w:szCs w:val="28"/>
        </w:rPr>
        <w:t>Гражданские служащие подразделения по вопросам государственной службы и кадров осуществляют свои полномочия в соответствии с должностными регламентами, утвержденными в установленном порядке.</w:t>
      </w:r>
    </w:p>
    <w:p w:rsidR="00B4401B" w:rsidRPr="00821C09" w:rsidRDefault="00B4401B" w:rsidP="00B4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01B" w:rsidRPr="00821C09" w:rsidRDefault="00B4401B" w:rsidP="00B4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01B" w:rsidRDefault="00B4401B" w:rsidP="00B4401B">
      <w:pPr>
        <w:spacing w:line="240" w:lineRule="auto"/>
        <w:jc w:val="center"/>
      </w:pPr>
      <w:r>
        <w:t>______________</w:t>
      </w:r>
    </w:p>
    <w:p w:rsidR="00376CBC" w:rsidRPr="006D5C04" w:rsidRDefault="00376CBC" w:rsidP="006D5C04">
      <w:pPr>
        <w:pStyle w:val="a3"/>
        <w:tabs>
          <w:tab w:val="left" w:pos="42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376CBC" w:rsidRPr="006D5C04" w:rsidSect="005F4EF7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82" w:rsidRDefault="00084082" w:rsidP="00874410">
      <w:pPr>
        <w:spacing w:after="0" w:line="240" w:lineRule="auto"/>
      </w:pPr>
      <w:r>
        <w:separator/>
      </w:r>
    </w:p>
  </w:endnote>
  <w:endnote w:type="continuationSeparator" w:id="0">
    <w:p w:rsidR="00084082" w:rsidRDefault="00084082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82" w:rsidRDefault="00084082" w:rsidP="00874410">
      <w:pPr>
        <w:spacing w:after="0" w:line="240" w:lineRule="auto"/>
      </w:pPr>
      <w:r>
        <w:separator/>
      </w:r>
    </w:p>
  </w:footnote>
  <w:footnote w:type="continuationSeparator" w:id="0">
    <w:p w:rsidR="00084082" w:rsidRDefault="00084082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9283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4410" w:rsidRPr="00395D8B" w:rsidRDefault="00874410" w:rsidP="00395D8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441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441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6FB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394BCB"/>
    <w:multiLevelType w:val="hybridMultilevel"/>
    <w:tmpl w:val="3F24A6E0"/>
    <w:lvl w:ilvl="0" w:tplc="3800E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1B1"/>
    <w:rsid w:val="000213B2"/>
    <w:rsid w:val="0002155E"/>
    <w:rsid w:val="00023185"/>
    <w:rsid w:val="000232CD"/>
    <w:rsid w:val="00023531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59B0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EC9"/>
    <w:rsid w:val="00084082"/>
    <w:rsid w:val="000844BC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A5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49B"/>
    <w:rsid w:val="00120996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F6"/>
    <w:rsid w:val="0013632C"/>
    <w:rsid w:val="00137541"/>
    <w:rsid w:val="00140918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40"/>
    <w:rsid w:val="001B31C3"/>
    <w:rsid w:val="001B3F97"/>
    <w:rsid w:val="001C0000"/>
    <w:rsid w:val="001C1C80"/>
    <w:rsid w:val="001C2C7D"/>
    <w:rsid w:val="001C32BA"/>
    <w:rsid w:val="001C7B5F"/>
    <w:rsid w:val="001D2438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0B1"/>
    <w:rsid w:val="00260217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741B"/>
    <w:rsid w:val="00272288"/>
    <w:rsid w:val="00272534"/>
    <w:rsid w:val="0027451B"/>
    <w:rsid w:val="002763F7"/>
    <w:rsid w:val="0027703D"/>
    <w:rsid w:val="0027797E"/>
    <w:rsid w:val="002819C9"/>
    <w:rsid w:val="00282A94"/>
    <w:rsid w:val="00282B6E"/>
    <w:rsid w:val="00282BE4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03B"/>
    <w:rsid w:val="00296C3D"/>
    <w:rsid w:val="002A0043"/>
    <w:rsid w:val="002A125D"/>
    <w:rsid w:val="002A1EE9"/>
    <w:rsid w:val="002A2C94"/>
    <w:rsid w:val="002A2F5A"/>
    <w:rsid w:val="002A312F"/>
    <w:rsid w:val="002A4696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C038C"/>
    <w:rsid w:val="002C10CA"/>
    <w:rsid w:val="002C170B"/>
    <w:rsid w:val="002C1CE2"/>
    <w:rsid w:val="002C2C3E"/>
    <w:rsid w:val="002C345D"/>
    <w:rsid w:val="002C41AE"/>
    <w:rsid w:val="002C43A4"/>
    <w:rsid w:val="002C4613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1EE9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2C8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94C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76C94"/>
    <w:rsid w:val="00376CBC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5D8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0A4E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7479"/>
    <w:rsid w:val="004516F8"/>
    <w:rsid w:val="004521CB"/>
    <w:rsid w:val="0045352C"/>
    <w:rsid w:val="00453639"/>
    <w:rsid w:val="00454291"/>
    <w:rsid w:val="00454AEC"/>
    <w:rsid w:val="00454E7F"/>
    <w:rsid w:val="0045636D"/>
    <w:rsid w:val="00460FF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403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869CD"/>
    <w:rsid w:val="00490B3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675B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5C9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ABE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94C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138"/>
    <w:rsid w:val="005172DA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AEA"/>
    <w:rsid w:val="00540600"/>
    <w:rsid w:val="00540DBA"/>
    <w:rsid w:val="00541408"/>
    <w:rsid w:val="00546292"/>
    <w:rsid w:val="00550D7A"/>
    <w:rsid w:val="00551B68"/>
    <w:rsid w:val="00551FBF"/>
    <w:rsid w:val="0055228F"/>
    <w:rsid w:val="00552549"/>
    <w:rsid w:val="0055540F"/>
    <w:rsid w:val="00556282"/>
    <w:rsid w:val="005579BD"/>
    <w:rsid w:val="005604CF"/>
    <w:rsid w:val="005615C2"/>
    <w:rsid w:val="00561911"/>
    <w:rsid w:val="00561B01"/>
    <w:rsid w:val="00561F91"/>
    <w:rsid w:val="00563CD1"/>
    <w:rsid w:val="00564408"/>
    <w:rsid w:val="00564788"/>
    <w:rsid w:val="0056544C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D50"/>
    <w:rsid w:val="0057600F"/>
    <w:rsid w:val="00577909"/>
    <w:rsid w:val="005808D9"/>
    <w:rsid w:val="00580910"/>
    <w:rsid w:val="00580DAB"/>
    <w:rsid w:val="005816A7"/>
    <w:rsid w:val="005819F4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4F13"/>
    <w:rsid w:val="00595547"/>
    <w:rsid w:val="005A129F"/>
    <w:rsid w:val="005A3DFA"/>
    <w:rsid w:val="005A49B2"/>
    <w:rsid w:val="005A6207"/>
    <w:rsid w:val="005A6362"/>
    <w:rsid w:val="005B0023"/>
    <w:rsid w:val="005B0585"/>
    <w:rsid w:val="005B0793"/>
    <w:rsid w:val="005B0DC3"/>
    <w:rsid w:val="005B1EFB"/>
    <w:rsid w:val="005B2C5F"/>
    <w:rsid w:val="005B42DC"/>
    <w:rsid w:val="005B545F"/>
    <w:rsid w:val="005B6814"/>
    <w:rsid w:val="005B6DC9"/>
    <w:rsid w:val="005C2F2A"/>
    <w:rsid w:val="005C3544"/>
    <w:rsid w:val="005C35DA"/>
    <w:rsid w:val="005C3A21"/>
    <w:rsid w:val="005C3F70"/>
    <w:rsid w:val="005C5770"/>
    <w:rsid w:val="005C727B"/>
    <w:rsid w:val="005C7F96"/>
    <w:rsid w:val="005D0AC9"/>
    <w:rsid w:val="005D0C53"/>
    <w:rsid w:val="005D1B1E"/>
    <w:rsid w:val="005D20A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AAC"/>
    <w:rsid w:val="005F3990"/>
    <w:rsid w:val="005F440A"/>
    <w:rsid w:val="005F4EF7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24F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E4A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E5D"/>
    <w:rsid w:val="00666A23"/>
    <w:rsid w:val="00667C33"/>
    <w:rsid w:val="006700AE"/>
    <w:rsid w:val="00671442"/>
    <w:rsid w:val="00672058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E72"/>
    <w:rsid w:val="006C76D3"/>
    <w:rsid w:val="006C7DE7"/>
    <w:rsid w:val="006D22CD"/>
    <w:rsid w:val="006D24D9"/>
    <w:rsid w:val="006D2682"/>
    <w:rsid w:val="006D5C04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6EF5"/>
    <w:rsid w:val="007073C9"/>
    <w:rsid w:val="00710462"/>
    <w:rsid w:val="00711580"/>
    <w:rsid w:val="00713F40"/>
    <w:rsid w:val="00714170"/>
    <w:rsid w:val="00715711"/>
    <w:rsid w:val="0071591A"/>
    <w:rsid w:val="00715F65"/>
    <w:rsid w:val="0071663F"/>
    <w:rsid w:val="007210C9"/>
    <w:rsid w:val="00721FEA"/>
    <w:rsid w:val="0072288A"/>
    <w:rsid w:val="00723E2F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57CE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AA2"/>
    <w:rsid w:val="008007FB"/>
    <w:rsid w:val="00801B97"/>
    <w:rsid w:val="00802389"/>
    <w:rsid w:val="00802959"/>
    <w:rsid w:val="00802CD1"/>
    <w:rsid w:val="00802F43"/>
    <w:rsid w:val="0080341C"/>
    <w:rsid w:val="008037E3"/>
    <w:rsid w:val="00804B29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9D"/>
    <w:rsid w:val="008630B2"/>
    <w:rsid w:val="00863533"/>
    <w:rsid w:val="008652CF"/>
    <w:rsid w:val="00865DEF"/>
    <w:rsid w:val="00871887"/>
    <w:rsid w:val="008721E1"/>
    <w:rsid w:val="0087414A"/>
    <w:rsid w:val="00874410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A6515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0107"/>
    <w:rsid w:val="008E25AF"/>
    <w:rsid w:val="008E277D"/>
    <w:rsid w:val="008E3F8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C8A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D52"/>
    <w:rsid w:val="00904006"/>
    <w:rsid w:val="00905171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29A8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7832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5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4ED1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0249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0A9"/>
    <w:rsid w:val="009C42FF"/>
    <w:rsid w:val="009C5FD2"/>
    <w:rsid w:val="009C6D3B"/>
    <w:rsid w:val="009C6DCF"/>
    <w:rsid w:val="009D1E8C"/>
    <w:rsid w:val="009D1FB3"/>
    <w:rsid w:val="009D410C"/>
    <w:rsid w:val="009D4794"/>
    <w:rsid w:val="009D49B7"/>
    <w:rsid w:val="009D4A90"/>
    <w:rsid w:val="009D5AE6"/>
    <w:rsid w:val="009D5E60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CD3"/>
    <w:rsid w:val="00A015F8"/>
    <w:rsid w:val="00A0203F"/>
    <w:rsid w:val="00A024A6"/>
    <w:rsid w:val="00A025B1"/>
    <w:rsid w:val="00A0261A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69DF"/>
    <w:rsid w:val="00A4741A"/>
    <w:rsid w:val="00A47CFD"/>
    <w:rsid w:val="00A50409"/>
    <w:rsid w:val="00A51856"/>
    <w:rsid w:val="00A5489B"/>
    <w:rsid w:val="00A54A64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27E6"/>
    <w:rsid w:val="00AA3AA6"/>
    <w:rsid w:val="00AA63FE"/>
    <w:rsid w:val="00AA6736"/>
    <w:rsid w:val="00AA7457"/>
    <w:rsid w:val="00AA78B9"/>
    <w:rsid w:val="00AB0BDA"/>
    <w:rsid w:val="00AB2A8D"/>
    <w:rsid w:val="00AB5E17"/>
    <w:rsid w:val="00AB767D"/>
    <w:rsid w:val="00AC05F4"/>
    <w:rsid w:val="00AC06C3"/>
    <w:rsid w:val="00AC0B57"/>
    <w:rsid w:val="00AC0EF0"/>
    <w:rsid w:val="00AC328C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E0144"/>
    <w:rsid w:val="00AE2596"/>
    <w:rsid w:val="00AE32E9"/>
    <w:rsid w:val="00AE6392"/>
    <w:rsid w:val="00AE6973"/>
    <w:rsid w:val="00AF136C"/>
    <w:rsid w:val="00AF19E5"/>
    <w:rsid w:val="00AF27CF"/>
    <w:rsid w:val="00AF63C8"/>
    <w:rsid w:val="00AF6629"/>
    <w:rsid w:val="00AF73B8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159C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E99"/>
    <w:rsid w:val="00B413C5"/>
    <w:rsid w:val="00B4188B"/>
    <w:rsid w:val="00B418C2"/>
    <w:rsid w:val="00B41918"/>
    <w:rsid w:val="00B42620"/>
    <w:rsid w:val="00B43E29"/>
    <w:rsid w:val="00B4401B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6131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2B85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6AC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BA8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677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10B61"/>
    <w:rsid w:val="00C10C11"/>
    <w:rsid w:val="00C116A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272B2"/>
    <w:rsid w:val="00C3096D"/>
    <w:rsid w:val="00C31087"/>
    <w:rsid w:val="00C34E93"/>
    <w:rsid w:val="00C35E13"/>
    <w:rsid w:val="00C35F90"/>
    <w:rsid w:val="00C3683D"/>
    <w:rsid w:val="00C378F1"/>
    <w:rsid w:val="00C37C04"/>
    <w:rsid w:val="00C40EF8"/>
    <w:rsid w:val="00C4100E"/>
    <w:rsid w:val="00C413EF"/>
    <w:rsid w:val="00C41CA2"/>
    <w:rsid w:val="00C4337C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BD"/>
    <w:rsid w:val="00C648C8"/>
    <w:rsid w:val="00C64FE3"/>
    <w:rsid w:val="00C651DD"/>
    <w:rsid w:val="00C65641"/>
    <w:rsid w:val="00C6665D"/>
    <w:rsid w:val="00C67E5D"/>
    <w:rsid w:val="00C7040E"/>
    <w:rsid w:val="00C70A02"/>
    <w:rsid w:val="00C71B46"/>
    <w:rsid w:val="00C71B65"/>
    <w:rsid w:val="00C71CB3"/>
    <w:rsid w:val="00C726D6"/>
    <w:rsid w:val="00C7284E"/>
    <w:rsid w:val="00C737FB"/>
    <w:rsid w:val="00C739DF"/>
    <w:rsid w:val="00C73AFA"/>
    <w:rsid w:val="00C75A92"/>
    <w:rsid w:val="00C76701"/>
    <w:rsid w:val="00C76896"/>
    <w:rsid w:val="00C775B6"/>
    <w:rsid w:val="00C802E2"/>
    <w:rsid w:val="00C80BA9"/>
    <w:rsid w:val="00C80E43"/>
    <w:rsid w:val="00C838DC"/>
    <w:rsid w:val="00C85AFB"/>
    <w:rsid w:val="00C86935"/>
    <w:rsid w:val="00C87660"/>
    <w:rsid w:val="00C938D8"/>
    <w:rsid w:val="00C94128"/>
    <w:rsid w:val="00C949A1"/>
    <w:rsid w:val="00C94FDA"/>
    <w:rsid w:val="00C9607A"/>
    <w:rsid w:val="00C963BD"/>
    <w:rsid w:val="00C9695F"/>
    <w:rsid w:val="00C96FB4"/>
    <w:rsid w:val="00C97FB6"/>
    <w:rsid w:val="00CA44F4"/>
    <w:rsid w:val="00CA709D"/>
    <w:rsid w:val="00CA7147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41BB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5D8"/>
    <w:rsid w:val="00CF1F2F"/>
    <w:rsid w:val="00CF22FD"/>
    <w:rsid w:val="00CF29AD"/>
    <w:rsid w:val="00CF3FA6"/>
    <w:rsid w:val="00CF4683"/>
    <w:rsid w:val="00CF4E62"/>
    <w:rsid w:val="00CF5755"/>
    <w:rsid w:val="00CF6A1E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2DF1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872"/>
    <w:rsid w:val="00D64988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19C0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6F9C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4B2"/>
    <w:rsid w:val="00E97864"/>
    <w:rsid w:val="00EA138E"/>
    <w:rsid w:val="00EA1804"/>
    <w:rsid w:val="00EA20FB"/>
    <w:rsid w:val="00EA230E"/>
    <w:rsid w:val="00EA2C42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1351"/>
    <w:rsid w:val="00ED2F69"/>
    <w:rsid w:val="00ED37CD"/>
    <w:rsid w:val="00ED3E56"/>
    <w:rsid w:val="00ED5B79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2B48"/>
    <w:rsid w:val="00F4335D"/>
    <w:rsid w:val="00F43A1C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6DE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236"/>
    <w:rsid w:val="00F872FF"/>
    <w:rsid w:val="00F87AD9"/>
    <w:rsid w:val="00F91083"/>
    <w:rsid w:val="00F91944"/>
    <w:rsid w:val="00F9194E"/>
    <w:rsid w:val="00F91B0D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E36C1"/>
    <w:rsid w:val="00FE4114"/>
    <w:rsid w:val="00FE44F3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12F7A-8C6C-4A2D-9D62-2FEA95DB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  <w:style w:type="paragraph" w:customStyle="1" w:styleId="s1">
    <w:name w:val="s_1"/>
    <w:basedOn w:val="a"/>
    <w:rsid w:val="00AE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0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8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8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62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17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26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73F0DC37FA8BBD46263FDD92A05911FBF951AE55D292F70A3B133E287233AFCEF9D45C0ECAC45B96D49FFFI4T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5059F8-1352-4D74-866F-6A2EF093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Кайсенова Анна Владимировна</cp:lastModifiedBy>
  <cp:revision>2</cp:revision>
  <cp:lastPrinted>2018-06-20T04:15:00Z</cp:lastPrinted>
  <dcterms:created xsi:type="dcterms:W3CDTF">2018-07-02T04:27:00Z</dcterms:created>
  <dcterms:modified xsi:type="dcterms:W3CDTF">2018-07-02T04:27:00Z</dcterms:modified>
</cp:coreProperties>
</file>