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sub_1"/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175F86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093381" w:rsidRPr="00474574" w:rsidRDefault="00093381" w:rsidP="00093381">
      <w:pPr>
        <w:autoSpaceDE/>
        <w:autoSpaceDN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855788" w:rsidRPr="00474574" w:rsidRDefault="00855788" w:rsidP="00855788">
      <w:pPr>
        <w:jc w:val="center"/>
        <w:rPr>
          <w:bCs/>
          <w:color w:val="000000" w:themeColor="text1"/>
          <w:sz w:val="28"/>
          <w:szCs w:val="28"/>
        </w:rPr>
      </w:pPr>
    </w:p>
    <w:p w:rsidR="00855788" w:rsidRPr="001E2E8B" w:rsidRDefault="00855788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 xml:space="preserve">Правительство Новосибирской области  </w:t>
      </w:r>
      <w:proofErr w:type="gramStart"/>
      <w:r w:rsidRPr="001E2E8B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1E2E8B">
        <w:rPr>
          <w:b/>
          <w:bCs/>
          <w:color w:val="000000" w:themeColor="text1"/>
          <w:sz w:val="28"/>
          <w:szCs w:val="28"/>
        </w:rPr>
        <w:t xml:space="preserve"> о с т а н о в л я е т</w:t>
      </w:r>
      <w:r w:rsidRPr="001E2E8B">
        <w:rPr>
          <w:bCs/>
          <w:color w:val="000000" w:themeColor="text1"/>
          <w:sz w:val="28"/>
          <w:szCs w:val="28"/>
        </w:rPr>
        <w:t>: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1E2E8B">
        <w:rPr>
          <w:color w:val="000000" w:themeColor="text1"/>
          <w:sz w:val="28"/>
          <w:szCs w:val="28"/>
        </w:rPr>
        <w:noBreakHyphen/>
        <w:t>2022 годах</w:t>
      </w:r>
      <w:r w:rsidRPr="001E2E8B">
        <w:rPr>
          <w:b/>
          <w:color w:val="000000" w:themeColor="text1"/>
          <w:sz w:val="28"/>
          <w:szCs w:val="28"/>
        </w:rPr>
        <w:t>»</w:t>
      </w:r>
      <w:r w:rsidRPr="001E2E8B">
        <w:rPr>
          <w:color w:val="000000" w:themeColor="text1"/>
          <w:sz w:val="28"/>
          <w:szCs w:val="28"/>
        </w:rPr>
        <w:t xml:space="preserve"> следующие изменения:</w:t>
      </w:r>
    </w:p>
    <w:p w:rsidR="00855788" w:rsidRPr="001E2E8B" w:rsidRDefault="00175F86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55788" w:rsidRPr="001E2E8B">
        <w:rPr>
          <w:color w:val="000000" w:themeColor="text1"/>
          <w:sz w:val="28"/>
          <w:szCs w:val="28"/>
        </w:rPr>
        <w:t>. В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1E2E8B" w:rsidRPr="001E2E8B">
        <w:rPr>
          <w:color w:val="000000" w:themeColor="text1"/>
          <w:sz w:val="28"/>
          <w:szCs w:val="28"/>
        </w:rPr>
        <w:t> </w:t>
      </w:r>
      <w:r w:rsidR="00855788" w:rsidRPr="001E2E8B">
        <w:rPr>
          <w:color w:val="000000" w:themeColor="text1"/>
          <w:sz w:val="28"/>
          <w:szCs w:val="28"/>
        </w:rPr>
        <w:t>Новосибирской области» в</w:t>
      </w:r>
      <w:r w:rsidR="001E2E8B" w:rsidRPr="001E2E8B">
        <w:rPr>
          <w:color w:val="000000" w:themeColor="text1"/>
          <w:sz w:val="28"/>
          <w:szCs w:val="28"/>
        </w:rPr>
        <w:t xml:space="preserve"> 2015-</w:t>
      </w:r>
      <w:r w:rsidR="00855788" w:rsidRPr="001E2E8B">
        <w:rPr>
          <w:color w:val="000000" w:themeColor="text1"/>
          <w:sz w:val="28"/>
          <w:szCs w:val="28"/>
        </w:rPr>
        <w:t>2022</w:t>
      </w:r>
      <w:r w:rsidR="001E2E8B"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годах (далее – государственная программа):</w:t>
      </w:r>
    </w:p>
    <w:p w:rsidR="00855788" w:rsidRDefault="001E2E8B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1) </w:t>
      </w:r>
      <w:r w:rsidR="00855788" w:rsidRPr="001E2E8B">
        <w:rPr>
          <w:color w:val="000000" w:themeColor="text1"/>
          <w:sz w:val="28"/>
          <w:szCs w:val="28"/>
        </w:rPr>
        <w:t xml:space="preserve">в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I</w:t>
      </w:r>
      <w:r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«Паспорт государственной программы»:</w:t>
      </w:r>
    </w:p>
    <w:p w:rsidR="00855788" w:rsidRPr="001E2E8B" w:rsidRDefault="00DB4DA0" w:rsidP="000933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DA6881">
        <w:rPr>
          <w:color w:val="000000" w:themeColor="text1"/>
          <w:sz w:val="28"/>
          <w:szCs w:val="28"/>
        </w:rPr>
        <w:t xml:space="preserve">) </w:t>
      </w:r>
      <w:r w:rsidR="00855788" w:rsidRPr="001E2E8B">
        <w:rPr>
          <w:color w:val="000000" w:themeColor="text1"/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p w:rsidR="00B91158" w:rsidRPr="00B91158" w:rsidRDefault="0085578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«Общий объем расходов на финансирование мероприятий государственной прог</w:t>
      </w:r>
      <w:r w:rsidR="001E2E8B" w:rsidRPr="001E2E8B">
        <w:rPr>
          <w:color w:val="000000" w:themeColor="text1"/>
          <w:sz w:val="28"/>
          <w:szCs w:val="28"/>
        </w:rPr>
        <w:t xml:space="preserve">раммы за планируемый период (с </w:t>
      </w:r>
      <w:r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="00732B2B">
        <w:rPr>
          <w:bCs/>
          <w:color w:val="000000" w:themeColor="text1"/>
          <w:sz w:val="28"/>
          <w:szCs w:val="28"/>
        </w:rPr>
        <w:t xml:space="preserve"> </w:t>
      </w:r>
      <w:r w:rsidR="0028151B">
        <w:rPr>
          <w:bCs/>
          <w:color w:val="000000" w:themeColor="text1"/>
          <w:sz w:val="28"/>
          <w:szCs w:val="28"/>
        </w:rPr>
        <w:t>77040</w:t>
      </w:r>
      <w:r w:rsidR="0028151B" w:rsidRPr="0028151B">
        <w:rPr>
          <w:bCs/>
          <w:color w:val="000000" w:themeColor="text1"/>
          <w:sz w:val="28"/>
          <w:szCs w:val="28"/>
        </w:rPr>
        <w:t xml:space="preserve">145,6 </w:t>
      </w:r>
      <w:r w:rsidR="00B91158" w:rsidRPr="00B91158">
        <w:rPr>
          <w:bCs/>
          <w:color w:val="000000" w:themeColor="text1"/>
          <w:sz w:val="28"/>
          <w:szCs w:val="28"/>
        </w:rPr>
        <w:t>тыс. рублей, в том числе по источникам: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федеральный бюджет* –   </w:t>
      </w:r>
      <w:r w:rsidR="0028151B" w:rsidRPr="0028151B">
        <w:rPr>
          <w:bCs/>
          <w:color w:val="000000" w:themeColor="text1"/>
          <w:sz w:val="28"/>
          <w:szCs w:val="28"/>
        </w:rPr>
        <w:t xml:space="preserve">8645005,8 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областной бюджет –  </w:t>
      </w:r>
      <w:r w:rsidR="0028151B" w:rsidRPr="0028151B">
        <w:rPr>
          <w:bCs/>
          <w:color w:val="000000" w:themeColor="text1"/>
          <w:sz w:val="28"/>
          <w:szCs w:val="28"/>
        </w:rPr>
        <w:t xml:space="preserve">67263192,0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местные бюджеты* –  </w:t>
      </w:r>
      <w:r w:rsidR="0028151B" w:rsidRPr="0028151B">
        <w:rPr>
          <w:bCs/>
          <w:color w:val="000000" w:themeColor="text1"/>
          <w:sz w:val="28"/>
          <w:szCs w:val="28"/>
        </w:rPr>
        <w:t xml:space="preserve">1131947,8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 том числе по годам: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2015 год – 7389522,1 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федеральный бюджет – 1562163,2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областной бюджет – 5446414,7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местные бюджеты* – 380944,2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7008577,9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2016 год –   8542648,9 тыс. рублей, в том числе: 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федеральный бюджет –  733434,8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областной бюджет –  7684169,6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местные бюджеты* –  125044,5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 8417604,4 тыс. рублей;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«2017 год –  9673332,1 тыс. рублей, в том числе: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lastRenderedPageBreak/>
        <w:t>федеральный бюджет* –  1254745,4 тыс. рублей;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областной бюджет – 8270169,6 тыс. рублей;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местные бюджеты* –  148417,1 тыс. рублей;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28151B" w:rsidRP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28151B" w:rsidRDefault="0028151B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8151B">
        <w:rPr>
          <w:bCs/>
          <w:color w:val="000000" w:themeColor="text1"/>
          <w:sz w:val="28"/>
          <w:szCs w:val="28"/>
        </w:rPr>
        <w:t>Минтранс НСО – 9524915,0 тыс. рублей;</w:t>
      </w:r>
    </w:p>
    <w:p w:rsidR="00B91158" w:rsidRPr="00B91158" w:rsidRDefault="00B91158" w:rsidP="0028151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2018 год –  </w:t>
      </w:r>
      <w:r w:rsidR="0028151B" w:rsidRPr="0028151B">
        <w:rPr>
          <w:bCs/>
          <w:color w:val="000000" w:themeColor="text1"/>
          <w:sz w:val="28"/>
          <w:szCs w:val="28"/>
        </w:rPr>
        <w:t xml:space="preserve"> 10364496,6 </w:t>
      </w:r>
      <w:r w:rsidRPr="00B91158">
        <w:rPr>
          <w:bCs/>
          <w:color w:val="000000" w:themeColor="text1"/>
          <w:sz w:val="28"/>
          <w:szCs w:val="28"/>
        </w:rPr>
        <w:t>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федеральный бюджет* –  </w:t>
      </w:r>
      <w:r w:rsidR="0073730D" w:rsidRPr="0073730D">
        <w:rPr>
          <w:bCs/>
          <w:color w:val="000000" w:themeColor="text1"/>
          <w:sz w:val="28"/>
          <w:szCs w:val="28"/>
        </w:rPr>
        <w:t xml:space="preserve"> 1103269,9</w:t>
      </w:r>
      <w:r w:rsidRPr="00B91158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областной бюджет –  </w:t>
      </w:r>
      <w:r w:rsidR="0073730D" w:rsidRPr="0073730D">
        <w:rPr>
          <w:bCs/>
          <w:color w:val="000000" w:themeColor="text1"/>
          <w:sz w:val="28"/>
          <w:szCs w:val="28"/>
        </w:rPr>
        <w:t xml:space="preserve"> 9148122,8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73730D" w:rsidRPr="0073730D">
        <w:rPr>
          <w:bCs/>
          <w:color w:val="000000" w:themeColor="text1"/>
          <w:sz w:val="28"/>
          <w:szCs w:val="28"/>
        </w:rPr>
        <w:t xml:space="preserve"> 113103,9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10</w:t>
      </w:r>
      <w:r w:rsidR="0054598A">
        <w:rPr>
          <w:bCs/>
          <w:color w:val="000000" w:themeColor="text1"/>
          <w:sz w:val="28"/>
          <w:szCs w:val="28"/>
        </w:rPr>
        <w:t>251392</w:t>
      </w:r>
      <w:r w:rsidRPr="00B91158">
        <w:rPr>
          <w:bCs/>
          <w:color w:val="000000" w:themeColor="text1"/>
          <w:sz w:val="28"/>
          <w:szCs w:val="28"/>
        </w:rPr>
        <w:t>,</w:t>
      </w:r>
      <w:r w:rsidR="0054598A">
        <w:rPr>
          <w:bCs/>
          <w:color w:val="000000" w:themeColor="text1"/>
          <w:sz w:val="28"/>
          <w:szCs w:val="28"/>
        </w:rPr>
        <w:t>7</w:t>
      </w:r>
      <w:r w:rsidRPr="00B91158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2019 год –  </w:t>
      </w:r>
      <w:r w:rsidR="0080254F" w:rsidRPr="0080254F">
        <w:rPr>
          <w:bCs/>
          <w:color w:val="000000" w:themeColor="text1"/>
          <w:sz w:val="28"/>
          <w:szCs w:val="28"/>
        </w:rPr>
        <w:t xml:space="preserve"> 10950791,8</w:t>
      </w:r>
      <w:r w:rsidRPr="00B91158">
        <w:rPr>
          <w:bCs/>
          <w:color w:val="000000" w:themeColor="text1"/>
          <w:sz w:val="28"/>
          <w:szCs w:val="28"/>
        </w:rPr>
        <w:t xml:space="preserve">  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80254F" w:rsidRPr="0080254F">
        <w:rPr>
          <w:bCs/>
          <w:color w:val="000000" w:themeColor="text1"/>
          <w:sz w:val="28"/>
          <w:szCs w:val="28"/>
        </w:rPr>
        <w:t xml:space="preserve"> 1112790,0 </w:t>
      </w:r>
      <w:r w:rsidRPr="00B91158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областной бюджет –  </w:t>
      </w:r>
      <w:r w:rsidR="0080254F" w:rsidRPr="0080254F">
        <w:rPr>
          <w:bCs/>
          <w:color w:val="000000" w:themeColor="text1"/>
          <w:sz w:val="28"/>
          <w:szCs w:val="28"/>
        </w:rPr>
        <w:t xml:space="preserve"> 9719053,8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местные бюджеты* –  </w:t>
      </w:r>
      <w:r w:rsidR="00BF067A" w:rsidRPr="00BF067A">
        <w:rPr>
          <w:bCs/>
          <w:color w:val="000000" w:themeColor="text1"/>
          <w:sz w:val="28"/>
          <w:szCs w:val="28"/>
        </w:rPr>
        <w:t xml:space="preserve"> 118948,0   </w:t>
      </w:r>
      <w:r w:rsidRPr="00B91158">
        <w:rPr>
          <w:bCs/>
          <w:color w:val="000000" w:themeColor="text1"/>
          <w:sz w:val="28"/>
          <w:szCs w:val="28"/>
        </w:rPr>
        <w:t xml:space="preserve"> 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108</w:t>
      </w:r>
      <w:r w:rsidR="00BF067A">
        <w:rPr>
          <w:bCs/>
          <w:color w:val="000000" w:themeColor="text1"/>
          <w:sz w:val="28"/>
          <w:szCs w:val="28"/>
        </w:rPr>
        <w:t>31843</w:t>
      </w:r>
      <w:r w:rsidRPr="00B91158">
        <w:rPr>
          <w:bCs/>
          <w:color w:val="000000" w:themeColor="text1"/>
          <w:sz w:val="28"/>
          <w:szCs w:val="28"/>
        </w:rPr>
        <w:t>,8 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2020 год – </w:t>
      </w:r>
      <w:r w:rsidR="00D23A9F" w:rsidRPr="00D23A9F">
        <w:rPr>
          <w:bCs/>
          <w:color w:val="000000" w:themeColor="text1"/>
          <w:sz w:val="28"/>
          <w:szCs w:val="28"/>
        </w:rPr>
        <w:t xml:space="preserve"> 7901830,3  </w:t>
      </w:r>
      <w:r w:rsidRPr="00B91158">
        <w:rPr>
          <w:bCs/>
          <w:color w:val="000000" w:themeColor="text1"/>
          <w:sz w:val="28"/>
          <w:szCs w:val="28"/>
        </w:rPr>
        <w:t>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D23A9F" w:rsidRPr="00D23A9F">
        <w:rPr>
          <w:bCs/>
          <w:color w:val="000000" w:themeColor="text1"/>
          <w:sz w:val="28"/>
          <w:szCs w:val="28"/>
        </w:rPr>
        <w:t xml:space="preserve"> 117541,1</w:t>
      </w:r>
      <w:r w:rsidRPr="00B91158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D23A9F" w:rsidRPr="00D23A9F">
        <w:rPr>
          <w:bCs/>
          <w:color w:val="000000" w:themeColor="text1"/>
          <w:sz w:val="28"/>
          <w:szCs w:val="28"/>
        </w:rPr>
        <w:t xml:space="preserve"> 7693762,9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4421AE" w:rsidRPr="004421AE">
        <w:rPr>
          <w:bCs/>
          <w:color w:val="000000" w:themeColor="text1"/>
          <w:sz w:val="28"/>
          <w:szCs w:val="28"/>
        </w:rPr>
        <w:t xml:space="preserve"> 90526,3 </w:t>
      </w:r>
      <w:r w:rsidRPr="00B91158">
        <w:rPr>
          <w:bCs/>
          <w:color w:val="000000" w:themeColor="text1"/>
          <w:sz w:val="28"/>
          <w:szCs w:val="28"/>
        </w:rPr>
        <w:t>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 xml:space="preserve">Минтранс НСО – </w:t>
      </w:r>
      <w:r w:rsidR="00C075DB">
        <w:rPr>
          <w:bCs/>
          <w:color w:val="000000" w:themeColor="text1"/>
          <w:sz w:val="28"/>
          <w:szCs w:val="28"/>
        </w:rPr>
        <w:t>7811304,0</w:t>
      </w:r>
      <w:r w:rsidRPr="00B91158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2021 год – 10995566,4 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федеральный бюджет* – 1380530,7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областной бюджет – 9539810,6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местные бюджеты* – 75225,1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10920341,3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2022 год – 11221957,4 тыс. рублей, в том числе: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федеральный бюджет* – 1380530,7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областной бюджет – 9761688,0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местные бюджеты* – 79738,7 тыс. рублей;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B91158" w:rsidRPr="00B91158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785D82" w:rsidRDefault="00B91158" w:rsidP="00B9115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1158">
        <w:rPr>
          <w:bCs/>
          <w:color w:val="000000" w:themeColor="text1"/>
          <w:sz w:val="28"/>
          <w:szCs w:val="28"/>
        </w:rPr>
        <w:t>Минтранс НСО – 9841426,6 тыс. рублей</w:t>
      </w:r>
      <w:r w:rsidR="00785D82" w:rsidRPr="00785D82">
        <w:rPr>
          <w:bCs/>
          <w:color w:val="000000" w:themeColor="text1"/>
          <w:sz w:val="28"/>
          <w:szCs w:val="28"/>
        </w:rPr>
        <w:t>»;</w:t>
      </w:r>
    </w:p>
    <w:p w:rsidR="00855788" w:rsidRPr="001E2E8B" w:rsidRDefault="00DB4DA0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214D8B">
        <w:rPr>
          <w:color w:val="000000" w:themeColor="text1"/>
          <w:sz w:val="28"/>
          <w:szCs w:val="28"/>
        </w:rPr>
        <w:t>) </w:t>
      </w:r>
      <w:r w:rsidR="00855788" w:rsidRPr="001E2E8B">
        <w:rPr>
          <w:color w:val="000000" w:themeColor="text1"/>
          <w:sz w:val="28"/>
          <w:szCs w:val="28"/>
        </w:rPr>
        <w:t>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214D8B">
        <w:rPr>
          <w:color w:val="000000" w:themeColor="text1"/>
          <w:sz w:val="28"/>
          <w:szCs w:val="28"/>
        </w:rPr>
        <w:t> </w:t>
      </w:r>
      <w:r w:rsidR="00855788" w:rsidRPr="001E2E8B">
        <w:rPr>
          <w:color w:val="000000" w:themeColor="text1"/>
          <w:sz w:val="28"/>
          <w:szCs w:val="28"/>
        </w:rPr>
        <w:t>следующей редакции: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«Ожидаемые результаты реализации государственной программы, выраженные в количественно измеримых показателях: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удельного веса автодорог с твердым покрытием в общей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протяженности автодорог регионального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межмуниципального значения на </w:t>
      </w:r>
      <w:r w:rsidR="00DA68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619E" w:rsidRPr="002361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5D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процентного пункта по 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плотности автодорог регионального и межмуниципального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твердым покрытием на </w:t>
      </w:r>
      <w:r w:rsidR="00DA68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688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38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км/1000 кв. км территории по сравнению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протяженности сети автомобильных дорог общего пользования регионального, межмуниципального и местного значения на территории Новосибирской области в 2022 году на </w:t>
      </w:r>
      <w:r w:rsidR="00DA68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0A32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619E" w:rsidRPr="0023619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 в эксплуатацию после строительства и реконструкции 537,0 км автомобильных дорог общего пользования регионального, межмуниципального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2013-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2022 годов;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протяженности сети автомобильных дорог регионального, межмуниципального и местного значения на территории Новосибирской области в результате строительства новых автомобильных дорог в 2022 году на </w:t>
      </w:r>
      <w:r w:rsidR="0023619E" w:rsidRPr="002361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418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3982" w:rsidRPr="00C639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ввод в 2021 году в эксплуатацию 5,1 км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мостового перехода через р.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Обь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створе ул. </w:t>
      </w:r>
      <w:proofErr w:type="spell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Ипподромской</w:t>
      </w:r>
      <w:proofErr w:type="spellEnd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Новосибирска;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протяженности автомобильных дорог общего пользования регионального, межмуниципального и местного значения на территории Новосибирской области, соответствующих нормативным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но-эксплуатационным показателям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реконструкции автомо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бильных дорог в 2022 году на </w:t>
      </w:r>
      <w:r w:rsidR="00C63982" w:rsidRPr="00C639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464B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46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годом;</w:t>
      </w:r>
    </w:p>
    <w:p w:rsidR="009619F1" w:rsidRPr="001E2E8B" w:rsidRDefault="009619F1" w:rsidP="000933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общей протяженности автомобильных дорог общего пользования регионального, межмуниципального и местного значения, соответствующих нормативным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транспортно-эксплуатационным показателям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31 декабря 2022 года на </w:t>
      </w:r>
      <w:r w:rsidR="00C63982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C02F4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AA5FD8" w:rsidRPr="00AA5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3982" w:rsidRPr="00C639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км по 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протяженности автомобильных дорог регионального, межмуниципального и местного значения, соответствующих нормативным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транспортно-эксплуатационным показателям в результате капитального ремонта и ремонта автомобильных дорог к концу 2022 года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74574" w:rsidRPr="004745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3D42" w:rsidRPr="008B3D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66EBB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474574" w:rsidRPr="00474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6E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7457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км по 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доли протяженности автомобильных дорог регионального, межмуниципального и местного значения, соответствующих нормативным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транспортно-эксплуатационным показателям на 31 декабря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года</w:t>
      </w:r>
      <w:r w:rsidR="00643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5255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C43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25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процентного пункта по сравнению с 2014 годом;</w:t>
      </w:r>
    </w:p>
    <w:p w:rsidR="009619F1" w:rsidRPr="001E2E8B" w:rsidRDefault="009619F1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удельного веса автодорог регионального значения с твердым покрытием (опорная сеть), не соответствующих нормативным требованиям,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41BD6" w:rsidRPr="00A41B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5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1BD6" w:rsidRPr="00A41B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процентного пункта по сравнению с 2014 годом;</w:t>
      </w:r>
    </w:p>
    <w:p w:rsidR="00855788" w:rsidRPr="001E2E8B" w:rsidRDefault="00905900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28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4D8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28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«Система основных мероприятий государственной программы»:</w:t>
      </w:r>
    </w:p>
    <w:p w:rsidR="00855788" w:rsidRPr="001E2E8B" w:rsidRDefault="00CB5FA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четвертый изложить в следующей редакции: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2E8B">
        <w:rPr>
          <w:color w:val="000000" w:themeColor="text1"/>
          <w:sz w:val="28"/>
          <w:szCs w:val="28"/>
        </w:rPr>
        <w:t>«Реализация указанного мероприятия позволит увеличить удельный вес автомобильных дорог с твердым покрытием в общей протяженности автодорог регионального и м</w:t>
      </w:r>
      <w:r w:rsidR="00AA5FD8">
        <w:rPr>
          <w:color w:val="000000" w:themeColor="text1"/>
          <w:sz w:val="28"/>
          <w:szCs w:val="28"/>
        </w:rPr>
        <w:t>ежмуниципального значения на 2</w:t>
      </w:r>
      <w:r w:rsidR="007F775F">
        <w:rPr>
          <w:color w:val="000000" w:themeColor="text1"/>
          <w:sz w:val="28"/>
          <w:szCs w:val="28"/>
        </w:rPr>
        <w:t>,</w:t>
      </w:r>
      <w:r w:rsidR="00E924F3" w:rsidRPr="00E924F3">
        <w:rPr>
          <w:color w:val="000000" w:themeColor="text1"/>
          <w:sz w:val="28"/>
          <w:szCs w:val="28"/>
        </w:rPr>
        <w:t>8</w:t>
      </w:r>
      <w:r w:rsidR="00426BD8">
        <w:rPr>
          <w:color w:val="000000" w:themeColor="text1"/>
          <w:sz w:val="28"/>
          <w:szCs w:val="28"/>
        </w:rPr>
        <w:t>9</w:t>
      </w:r>
      <w:r w:rsidRPr="001E2E8B">
        <w:rPr>
          <w:color w:val="000000" w:themeColor="text1"/>
          <w:sz w:val="28"/>
          <w:szCs w:val="28"/>
        </w:rPr>
        <w:t xml:space="preserve"> процентного</w:t>
      </w:r>
      <w:r w:rsidR="007200DA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пункта по</w:t>
      </w:r>
      <w:r w:rsidR="007200DA">
        <w:rPr>
          <w:color w:val="000000" w:themeColor="text1"/>
          <w:sz w:val="28"/>
          <w:szCs w:val="28"/>
        </w:rPr>
        <w:t xml:space="preserve"> сравнению с </w:t>
      </w:r>
      <w:r w:rsidRPr="001E2E8B">
        <w:rPr>
          <w:color w:val="000000" w:themeColor="text1"/>
          <w:sz w:val="28"/>
          <w:szCs w:val="28"/>
        </w:rPr>
        <w:t>2014 годом, увеличить плотность автом</w:t>
      </w:r>
      <w:r w:rsidR="007200DA">
        <w:rPr>
          <w:color w:val="000000" w:themeColor="text1"/>
          <w:sz w:val="28"/>
          <w:szCs w:val="28"/>
        </w:rPr>
        <w:t xml:space="preserve">обильных дорог регионального и </w:t>
      </w:r>
      <w:r w:rsidRPr="001E2E8B">
        <w:rPr>
          <w:color w:val="000000" w:themeColor="text1"/>
          <w:sz w:val="28"/>
          <w:szCs w:val="28"/>
        </w:rPr>
        <w:t xml:space="preserve">межмуниципального </w:t>
      </w:r>
      <w:r w:rsidR="007200DA">
        <w:rPr>
          <w:color w:val="000000" w:themeColor="text1"/>
          <w:sz w:val="28"/>
          <w:szCs w:val="28"/>
        </w:rPr>
        <w:t>значения с твердым покрытием на </w:t>
      </w:r>
      <w:r w:rsidR="00AA5FD8">
        <w:rPr>
          <w:color w:val="000000" w:themeColor="text1"/>
          <w:sz w:val="28"/>
          <w:szCs w:val="28"/>
        </w:rPr>
        <w:t>1</w:t>
      </w:r>
      <w:r w:rsidR="00643C2A">
        <w:rPr>
          <w:color w:val="000000" w:themeColor="text1"/>
          <w:sz w:val="28"/>
          <w:szCs w:val="28"/>
        </w:rPr>
        <w:t>,</w:t>
      </w:r>
      <w:r w:rsidR="00AA5FD8">
        <w:rPr>
          <w:color w:val="000000" w:themeColor="text1"/>
          <w:sz w:val="28"/>
          <w:szCs w:val="28"/>
        </w:rPr>
        <w:t>9</w:t>
      </w:r>
      <w:r w:rsidR="00426BD8">
        <w:rPr>
          <w:color w:val="000000" w:themeColor="text1"/>
          <w:sz w:val="28"/>
          <w:szCs w:val="28"/>
        </w:rPr>
        <w:t>5</w:t>
      </w:r>
      <w:r w:rsidR="007200DA">
        <w:rPr>
          <w:color w:val="000000" w:themeColor="text1"/>
          <w:sz w:val="28"/>
          <w:szCs w:val="28"/>
        </w:rPr>
        <w:t> км/1000 </w:t>
      </w:r>
      <w:r w:rsidRPr="001E2E8B">
        <w:rPr>
          <w:color w:val="000000" w:themeColor="text1"/>
          <w:sz w:val="28"/>
          <w:szCs w:val="28"/>
        </w:rPr>
        <w:t>кв.</w:t>
      </w:r>
      <w:r w:rsidR="007200DA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 xml:space="preserve">км территории по сравнению с 2014 годом, увеличить </w:t>
      </w:r>
      <w:r w:rsidRPr="001E2E8B">
        <w:rPr>
          <w:color w:val="000000" w:themeColor="text1"/>
          <w:sz w:val="28"/>
          <w:szCs w:val="28"/>
        </w:rPr>
        <w:lastRenderedPageBreak/>
        <w:t>протяженность сети автомобильных дорог регионального и межмуниципального</w:t>
      </w:r>
      <w:proofErr w:type="gramEnd"/>
      <w:r w:rsidRPr="001E2E8B">
        <w:rPr>
          <w:color w:val="000000" w:themeColor="text1"/>
          <w:sz w:val="28"/>
          <w:szCs w:val="28"/>
        </w:rPr>
        <w:t xml:space="preserve"> </w:t>
      </w:r>
      <w:proofErr w:type="gramStart"/>
      <w:r w:rsidRPr="001E2E8B">
        <w:rPr>
          <w:color w:val="000000" w:themeColor="text1"/>
          <w:sz w:val="28"/>
          <w:szCs w:val="28"/>
        </w:rPr>
        <w:t>значения на</w:t>
      </w:r>
      <w:r w:rsidR="007200DA">
        <w:rPr>
          <w:color w:val="000000" w:themeColor="text1"/>
          <w:sz w:val="28"/>
          <w:szCs w:val="28"/>
        </w:rPr>
        <w:t>  </w:t>
      </w:r>
      <w:r w:rsidRPr="001E2E8B">
        <w:rPr>
          <w:color w:val="000000" w:themeColor="text1"/>
          <w:sz w:val="28"/>
          <w:szCs w:val="28"/>
        </w:rPr>
        <w:t>территории Новосибирской области в результате строительства новых автомобильных дорог в 2022 году на</w:t>
      </w:r>
      <w:r w:rsidR="007200DA">
        <w:rPr>
          <w:color w:val="000000" w:themeColor="text1"/>
          <w:sz w:val="28"/>
          <w:szCs w:val="28"/>
        </w:rPr>
        <w:t xml:space="preserve"> </w:t>
      </w:r>
      <w:r w:rsidR="00426BD8">
        <w:rPr>
          <w:color w:val="000000" w:themeColor="text1"/>
          <w:sz w:val="28"/>
          <w:szCs w:val="28"/>
        </w:rPr>
        <w:t>40</w:t>
      </w:r>
      <w:r w:rsidRPr="001E2E8B">
        <w:rPr>
          <w:color w:val="000000" w:themeColor="text1"/>
          <w:sz w:val="28"/>
          <w:szCs w:val="28"/>
        </w:rPr>
        <w:t>,</w:t>
      </w:r>
      <w:r w:rsidR="00E924F3" w:rsidRPr="00E924F3">
        <w:rPr>
          <w:color w:val="000000" w:themeColor="text1"/>
          <w:sz w:val="28"/>
          <w:szCs w:val="28"/>
        </w:rPr>
        <w:t>5</w:t>
      </w:r>
      <w:r w:rsidRPr="001E2E8B">
        <w:rPr>
          <w:color w:val="000000" w:themeColor="text1"/>
          <w:sz w:val="28"/>
          <w:szCs w:val="28"/>
        </w:rPr>
        <w:t xml:space="preserve"> км по сравнению с 2014 годом, увеличить протяженность сети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</w:t>
      </w:r>
      <w:r w:rsidR="007200DA">
        <w:rPr>
          <w:color w:val="000000" w:themeColor="text1"/>
          <w:sz w:val="28"/>
          <w:szCs w:val="28"/>
        </w:rPr>
        <w:t>,</w:t>
      </w:r>
      <w:r w:rsidRPr="001E2E8B">
        <w:rPr>
          <w:color w:val="000000" w:themeColor="text1"/>
          <w:sz w:val="28"/>
          <w:szCs w:val="28"/>
        </w:rPr>
        <w:t xml:space="preserve"> к транспорт</w:t>
      </w:r>
      <w:r w:rsidR="007200DA">
        <w:rPr>
          <w:color w:val="000000" w:themeColor="text1"/>
          <w:sz w:val="28"/>
          <w:szCs w:val="28"/>
        </w:rPr>
        <w:t>но-эксплуатационным показателям</w:t>
      </w:r>
      <w:r w:rsidRPr="001E2E8B">
        <w:rPr>
          <w:color w:val="000000" w:themeColor="text1"/>
          <w:sz w:val="28"/>
          <w:szCs w:val="28"/>
        </w:rPr>
        <w:t xml:space="preserve"> в результате реконструкции автомо</w:t>
      </w:r>
      <w:r w:rsidR="00514252">
        <w:rPr>
          <w:color w:val="000000" w:themeColor="text1"/>
          <w:sz w:val="28"/>
          <w:szCs w:val="28"/>
        </w:rPr>
        <w:t xml:space="preserve">бильных дорог в 2022 году на </w:t>
      </w:r>
      <w:r w:rsidR="00D32875">
        <w:rPr>
          <w:color w:val="000000" w:themeColor="text1"/>
          <w:sz w:val="28"/>
          <w:szCs w:val="28"/>
        </w:rPr>
        <w:t>2</w:t>
      </w:r>
      <w:r w:rsidR="00426BD8">
        <w:rPr>
          <w:color w:val="000000" w:themeColor="text1"/>
          <w:sz w:val="28"/>
          <w:szCs w:val="28"/>
        </w:rPr>
        <w:t>29</w:t>
      </w:r>
      <w:r w:rsidR="00D32875">
        <w:rPr>
          <w:color w:val="000000" w:themeColor="text1"/>
          <w:sz w:val="28"/>
          <w:szCs w:val="28"/>
        </w:rPr>
        <w:t>,</w:t>
      </w:r>
      <w:r w:rsidR="00E924F3" w:rsidRPr="00E924F3">
        <w:rPr>
          <w:color w:val="000000" w:themeColor="text1"/>
          <w:sz w:val="28"/>
          <w:szCs w:val="28"/>
        </w:rPr>
        <w:t>6</w:t>
      </w:r>
      <w:r w:rsidRPr="001E2E8B">
        <w:rPr>
          <w:color w:val="000000" w:themeColor="text1"/>
          <w:sz w:val="28"/>
          <w:szCs w:val="28"/>
        </w:rPr>
        <w:t xml:space="preserve"> км по сравнению с</w:t>
      </w:r>
      <w:r w:rsidR="007200DA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2014</w:t>
      </w:r>
      <w:r w:rsidR="007200DA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годом, ввести</w:t>
      </w:r>
      <w:proofErr w:type="gramEnd"/>
      <w:r w:rsidRPr="001E2E8B">
        <w:rPr>
          <w:color w:val="000000" w:themeColor="text1"/>
          <w:sz w:val="28"/>
          <w:szCs w:val="28"/>
        </w:rPr>
        <w:t xml:space="preserve"> в эксплуатацию после строительства и реконструкции 537,0 км автомобильных дорог общего пользования регионального и</w:t>
      </w:r>
      <w:r w:rsidR="007200DA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межмуниципального значения за период 2013-2022 годов, в том числе ведущих от сети автомобильных дорог общего пользования к</w:t>
      </w:r>
      <w:r w:rsidR="007200DA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>ближайшим общественно значимым объектам сельских населенных пунктов, а</w:t>
      </w:r>
      <w:r w:rsidR="007200DA">
        <w:rPr>
          <w:color w:val="000000" w:themeColor="text1"/>
          <w:sz w:val="28"/>
          <w:szCs w:val="28"/>
        </w:rPr>
        <w:t>  </w:t>
      </w:r>
      <w:r w:rsidRPr="001E2E8B">
        <w:rPr>
          <w:color w:val="000000" w:themeColor="text1"/>
          <w:sz w:val="28"/>
          <w:szCs w:val="28"/>
        </w:rPr>
        <w:t>также к объектам производства и переработки сельскохозяйственной продукции</w:t>
      </w:r>
      <w:proofErr w:type="gramStart"/>
      <w:r w:rsidRPr="001E2E8B">
        <w:rPr>
          <w:color w:val="000000" w:themeColor="text1"/>
          <w:sz w:val="28"/>
          <w:szCs w:val="28"/>
        </w:rPr>
        <w:t>.»</w:t>
      </w:r>
      <w:r w:rsidR="00905900">
        <w:rPr>
          <w:color w:val="000000" w:themeColor="text1"/>
          <w:sz w:val="28"/>
          <w:szCs w:val="28"/>
        </w:rPr>
        <w:t>.</w:t>
      </w:r>
      <w:proofErr w:type="gramEnd"/>
    </w:p>
    <w:p w:rsidR="00855788" w:rsidRPr="001E2E8B" w:rsidRDefault="00CB5FA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07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третий </w:t>
      </w:r>
      <w:r w:rsidR="00855788"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855788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«Реализация мероприятий </w:t>
      </w:r>
      <w:hyperlink w:anchor="P778" w:history="1">
        <w:r w:rsidRPr="001E2E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задачи 2</w:t>
        </w:r>
      </w:hyperlink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увеличить общую протяженность автомобильных дорог общего пользования регионального, межмуниципального и местного значения, соответствующих нормативным требованиям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но-эксплуатационным показателям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31 декабря 2022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на </w:t>
      </w:r>
      <w:r w:rsidR="00E924F3" w:rsidRPr="00E924F3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9E082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24F3" w:rsidRPr="00E924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годом, снизить удельный вес автодорог с твердым покрытием (опорная сеть), не соответствующих нормативным требованиям, на </w:t>
      </w:r>
      <w:r w:rsidR="00B1098F" w:rsidRPr="00B109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098F" w:rsidRPr="00B109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процентного пункта по сравнению с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годом;</w:t>
      </w:r>
      <w:proofErr w:type="gramEnd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протяженность сети автомобильных дорог общего пользования местного значения на территории Новосибирской области в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200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5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на 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0826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08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годом, ввести в эксплуатацию после с</w:t>
      </w:r>
      <w:r w:rsidR="0075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троительства и реконструкции 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E082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08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км автомобильных дорог общего пользования мес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тного значения за период 2013-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2022 годов, увеличить протяженность сети автомобильных дорог местного значения на территории Новосибирской области в результате строительства новых автомобильных дорог</w:t>
      </w:r>
      <w:proofErr w:type="gramEnd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F87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году на 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25,6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км по сравнению с 2014 годом, увеличить протяженность автомобильных дорог общего пользования местного значения на территории Новосибирской области, соответствующих нормативным требованиям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транспортно-эксплуатационным пока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зателям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реконструкции автом</w:t>
      </w:r>
      <w:r w:rsidR="00F87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обильных дорог в 2022 году на 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55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1265" w:rsidRPr="003112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5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годом, увеличить протяженность автомобильных дорог регионального, межмуниципального и местного значения, соответствующих нормативным требованиям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о-эксплуатационным показателям</w:t>
      </w:r>
      <w:proofErr w:type="gramEnd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капитального ремонта и ремонта автомобильных дорог к концу 2022 год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а на </w:t>
      </w:r>
      <w:r w:rsidR="00311265" w:rsidRPr="0047457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5788" w:rsidRPr="00825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55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25788" w:rsidRPr="00825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11265" w:rsidRPr="004745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5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км по сравнению с 2014 годом; увеличить долю протяженности автомобильных дорог регионального, межмуниципального и местного значения, соответствующих нормативным требованиям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транспортно-эксплуатационным пока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зателям на 31 декабря 2022 года</w:t>
      </w:r>
      <w:r w:rsidR="00697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C3CF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C43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3CF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процентного пункта по сравнению с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2014 годом</w:t>
      </w:r>
      <w:proofErr w:type="gram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F777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55788" w:rsidRPr="001E2E8B" w:rsidRDefault="00F40CB4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7773E">
        <w:rPr>
          <w:color w:val="000000" w:themeColor="text1"/>
          <w:sz w:val="28"/>
          <w:szCs w:val="28"/>
        </w:rPr>
        <w:t>)</w:t>
      </w:r>
      <w:r w:rsidR="00F80F13">
        <w:rPr>
          <w:color w:val="000000" w:themeColor="text1"/>
          <w:sz w:val="28"/>
          <w:szCs w:val="28"/>
        </w:rPr>
        <w:t> </w:t>
      </w:r>
      <w:r w:rsidR="00F7773E">
        <w:rPr>
          <w:color w:val="000000" w:themeColor="text1"/>
          <w:sz w:val="28"/>
          <w:szCs w:val="28"/>
        </w:rPr>
        <w:t>р</w:t>
      </w:r>
      <w:r w:rsidR="00855788" w:rsidRPr="001E2E8B">
        <w:rPr>
          <w:color w:val="000000" w:themeColor="text1"/>
          <w:sz w:val="28"/>
          <w:szCs w:val="28"/>
        </w:rPr>
        <w:t xml:space="preserve">аздел </w:t>
      </w:r>
      <w:r w:rsidR="00855788" w:rsidRPr="001E2E8B">
        <w:rPr>
          <w:color w:val="000000" w:themeColor="text1"/>
          <w:sz w:val="28"/>
          <w:szCs w:val="28"/>
          <w:lang w:val="en-US"/>
        </w:rPr>
        <w:t>VI</w:t>
      </w:r>
      <w:r w:rsidR="00855788" w:rsidRPr="001E2E8B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 изложить в следующей редакции: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«В государственной программе предусмотрено финансирование из следующих источников: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бюджета;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 бюджета Новосибирской области;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местных бюджетов;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внебюджетных источников.</w:t>
      </w:r>
    </w:p>
    <w:p w:rsidR="00426D0D" w:rsidRPr="00426D0D" w:rsidRDefault="00855788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Общий объем расходов на финансирование мероприятий государственной программы за планируем</w:t>
      </w:r>
      <w:r w:rsidR="00F80F13">
        <w:rPr>
          <w:color w:val="000000" w:themeColor="text1"/>
          <w:sz w:val="28"/>
          <w:szCs w:val="28"/>
        </w:rPr>
        <w:t xml:space="preserve">ый период (с </w:t>
      </w:r>
      <w:r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bookmarkStart w:id="1" w:name="P355"/>
      <w:bookmarkEnd w:id="1"/>
      <w:r w:rsidR="00426D0D" w:rsidRPr="00426D0D">
        <w:rPr>
          <w:bCs/>
          <w:color w:val="000000" w:themeColor="text1"/>
          <w:sz w:val="28"/>
          <w:szCs w:val="28"/>
        </w:rPr>
        <w:t>77040145,6 тыс. рублей, в том числе по источникам: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  8645005,8 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 67263192,0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1131947,8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 том числе по годам: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2015 год – 7389522,1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 – 1562163,2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5446414,7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380944,2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7008577,9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 xml:space="preserve">2016 год –   8542648,9 тыс. рублей, в том числе: 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 –  733434,8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 7684169,6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125044,5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 8417604,4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«2017 год –  9673332,1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 1254745,4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8270169,6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148417,1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9524915,0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2018 год –   10364496,6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  1103269,9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  9148122,8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113103,9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10251392,7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2019 год –   10950791,8 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 1112790,0 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  9719053,8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 118948,0    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10831843,8 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lastRenderedPageBreak/>
        <w:t>2020 год –  7901830,3 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 117541,1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 7693762,9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 90526,3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7811304,0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2021 год – 10995566,4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1380530,7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9539810,6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75225,1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10920341,3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2022 год – 11221957,4 тыс. рублей, в том числе: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федеральный бюджет* – 1380530,7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областной бюджет – 9761688,0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местные бюджеты* – 79738,7 тыс. рублей;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</w:p>
    <w:p w:rsidR="00426D0D" w:rsidRP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426D0D" w:rsidRDefault="00426D0D" w:rsidP="00426D0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26D0D">
        <w:rPr>
          <w:bCs/>
          <w:color w:val="000000" w:themeColor="text1"/>
          <w:sz w:val="28"/>
          <w:szCs w:val="28"/>
        </w:rPr>
        <w:t>Минтранс НСО – 9841426,6 тыс. рублей»;</w:t>
      </w:r>
    </w:p>
    <w:p w:rsidR="00855788" w:rsidRPr="001E2E8B" w:rsidRDefault="00855788" w:rsidP="00426D0D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*Прогнозные объемы.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областного бюджета Новосибирской области осуществляется исходя из объемов, определенных на данные цели законом Новосибирской области об областном бюджете Новосибирской области на очередной финансовый год и плановый период в разрезе реестра расходных обязательств и ведомственной структуры расходов областного бюджета. Объемы средств областного бюджета за пределами планового периода определяются на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прогнозных данных о поступлениях в дорожный фонд Новосибирской области.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государственной программы с распределением расходов по годам, статьям и источникам финансирования приведено в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1700" w:history="1">
        <w:r w:rsidR="00F80F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 </w:t>
        </w:r>
        <w:r w:rsidRPr="001E2E8B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государственной программе</w:t>
      </w:r>
      <w:proofErr w:type="gramStart"/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F777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55788" w:rsidRPr="001E2E8B" w:rsidRDefault="00F40CB4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7773E">
        <w:rPr>
          <w:color w:val="000000" w:themeColor="text1"/>
          <w:sz w:val="28"/>
          <w:szCs w:val="28"/>
        </w:rPr>
        <w:t>)</w:t>
      </w:r>
      <w:r w:rsidR="00F80F13">
        <w:rPr>
          <w:color w:val="000000" w:themeColor="text1"/>
          <w:sz w:val="28"/>
          <w:szCs w:val="28"/>
        </w:rPr>
        <w:t> </w:t>
      </w:r>
      <w:r w:rsidR="00F7773E">
        <w:rPr>
          <w:color w:val="000000" w:themeColor="text1"/>
          <w:sz w:val="28"/>
          <w:szCs w:val="28"/>
        </w:rPr>
        <w:t>в</w:t>
      </w:r>
      <w:r w:rsidR="00855788" w:rsidRPr="001E2E8B">
        <w:rPr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VII</w:t>
      </w:r>
      <w:r w:rsidR="00855788" w:rsidRPr="001E2E8B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855788" w:rsidRPr="001E2E8B" w:rsidRDefault="00CB5FA8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F80F13">
        <w:rPr>
          <w:color w:val="000000" w:themeColor="text1"/>
          <w:sz w:val="28"/>
          <w:szCs w:val="28"/>
        </w:rPr>
        <w:t>) </w:t>
      </w:r>
      <w:r w:rsidR="00F40CB4">
        <w:rPr>
          <w:color w:val="000000" w:themeColor="text1"/>
          <w:sz w:val="28"/>
          <w:szCs w:val="28"/>
        </w:rPr>
        <w:t>абзац</w:t>
      </w:r>
      <w:r w:rsidR="00AF2322">
        <w:rPr>
          <w:color w:val="000000" w:themeColor="text1"/>
          <w:sz w:val="28"/>
          <w:szCs w:val="28"/>
        </w:rPr>
        <w:t>ы</w:t>
      </w:r>
      <w:r w:rsidR="00F40CB4">
        <w:rPr>
          <w:color w:val="000000" w:themeColor="text1"/>
          <w:sz w:val="28"/>
          <w:szCs w:val="28"/>
        </w:rPr>
        <w:t xml:space="preserve"> </w:t>
      </w:r>
      <w:r w:rsidR="00AF2322">
        <w:rPr>
          <w:color w:val="000000" w:themeColor="text1"/>
          <w:sz w:val="28"/>
          <w:szCs w:val="28"/>
        </w:rPr>
        <w:t>с три</w:t>
      </w:r>
      <w:r w:rsidR="003A26EE">
        <w:rPr>
          <w:color w:val="000000" w:themeColor="text1"/>
          <w:sz w:val="28"/>
          <w:szCs w:val="28"/>
        </w:rPr>
        <w:t>надцат</w:t>
      </w:r>
      <w:r w:rsidR="00AF2322">
        <w:rPr>
          <w:color w:val="000000" w:themeColor="text1"/>
          <w:sz w:val="28"/>
          <w:szCs w:val="28"/>
        </w:rPr>
        <w:t>ого по двадцать пятый</w:t>
      </w:r>
      <w:r w:rsidR="00855788" w:rsidRPr="001E2E8B">
        <w:rPr>
          <w:color w:val="000000" w:themeColor="text1"/>
          <w:sz w:val="28"/>
          <w:szCs w:val="28"/>
        </w:rPr>
        <w:t xml:space="preserve"> </w:t>
      </w:r>
      <w:r w:rsidR="00F40CB4" w:rsidRPr="00F40CB4">
        <w:rPr>
          <w:color w:val="000000" w:themeColor="text1"/>
          <w:sz w:val="28"/>
          <w:szCs w:val="28"/>
        </w:rPr>
        <w:t>изложить в следующей редакции: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«Реализация государственной программы позволит достичь ее конечной цели </w:t>
      </w:r>
      <w:r w:rsidR="00F80F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развитие и сохранность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России, в том числе: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удельный вес автодорог с твердым покрытием в общей протяженности автодорог регионального и межмуниципального значения на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процентн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по сравнению с 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плотность автодорог регионального и межмуниципального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с твердым покрытием на 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км/1000 кв. км территории по сравнению с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протяженность сети автомобильных дорог общего пользования регионального, межмуниципального и местного значения на территории Новосибир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в 2022 году на 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ввести в эксплуатацию после строительства и реконструкции 537,0 км автомобильных дорог общего пользования регионального, межмуниципального и местного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за период 2013-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2022 годов;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протяженность сети автомобильных дорог регионального, межмуниципального и местного значения на территории Новосибирской области в результате строительства новых автом</w:t>
      </w:r>
      <w:r w:rsidR="00477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обильных дорог в 2022 году на 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сравнению с 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в эксплуатацию 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мостового перехода через р.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Обь в 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створе ул. </w:t>
      </w:r>
      <w:proofErr w:type="spellStart"/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Ипподромской</w:t>
      </w:r>
      <w:proofErr w:type="spellEnd"/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Новосибирска на условиях государственно-частного партнерства;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протяженность автомобильных дорог общего пользования регионального, межмуниципального и местного значения на территории Новосибирской области, соответствующих нормативным требованиям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но-эксплуатационным показателям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реконструкции автомо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бильных дорог в 2022 году на 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 общую протяженность автомобильных дорог общего пользования регионального, межмуниципального и местного значения, соответствующих нормативным требованиям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транспортно-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эксплуатационным показателям</w:t>
      </w:r>
      <w:r w:rsidR="00E31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31 декабря 2022 года на 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12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52D0C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033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 по сравнению с 2014 годом;</w:t>
      </w:r>
    </w:p>
    <w:p w:rsidR="00855788" w:rsidRPr="001E2E8B" w:rsidRDefault="00855788" w:rsidP="000933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снизить удельный вес автодорог регионального значения с твердым покрытием (опорная сеть), не соответствующих нормативным требованиям, на</w:t>
      </w:r>
      <w:r w:rsidR="00252F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25BFA" w:rsidRPr="00025B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5BFA" w:rsidRPr="00025B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процентного пункта по сравнению с 2014 годом;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увеличить протяженность автомобильных дорог регионального, межмуниципального и местного значения, соответствующих нормативным требованиям</w:t>
      </w:r>
      <w:r w:rsidR="00252F11">
        <w:rPr>
          <w:color w:val="000000" w:themeColor="text1"/>
          <w:sz w:val="28"/>
          <w:szCs w:val="28"/>
        </w:rPr>
        <w:t>,</w:t>
      </w:r>
      <w:r w:rsidRPr="001E2E8B">
        <w:rPr>
          <w:color w:val="000000" w:themeColor="text1"/>
          <w:sz w:val="28"/>
          <w:szCs w:val="28"/>
        </w:rPr>
        <w:t xml:space="preserve"> к транспорт</w:t>
      </w:r>
      <w:r w:rsidR="00252F11">
        <w:rPr>
          <w:color w:val="000000" w:themeColor="text1"/>
          <w:sz w:val="28"/>
          <w:szCs w:val="28"/>
        </w:rPr>
        <w:t>но-эксплуатационным показателям</w:t>
      </w:r>
      <w:r w:rsidRPr="001E2E8B">
        <w:rPr>
          <w:color w:val="000000" w:themeColor="text1"/>
          <w:sz w:val="28"/>
          <w:szCs w:val="28"/>
        </w:rPr>
        <w:t xml:space="preserve"> в результате капитального ремонта и ремонта автомобильных дорог к концу 2022 года на</w:t>
      </w:r>
      <w:r w:rsidR="00252F11">
        <w:rPr>
          <w:color w:val="000000" w:themeColor="text1"/>
          <w:sz w:val="28"/>
          <w:szCs w:val="28"/>
        </w:rPr>
        <w:t> </w:t>
      </w:r>
      <w:r w:rsidR="00474574" w:rsidRPr="00474574">
        <w:rPr>
          <w:color w:val="000000" w:themeColor="text1"/>
          <w:sz w:val="28"/>
          <w:szCs w:val="28"/>
        </w:rPr>
        <w:t>1</w:t>
      </w:r>
      <w:r w:rsidR="00D36033" w:rsidRPr="00D36033">
        <w:rPr>
          <w:color w:val="000000" w:themeColor="text1"/>
          <w:sz w:val="28"/>
          <w:szCs w:val="28"/>
        </w:rPr>
        <w:t>7</w:t>
      </w:r>
      <w:r w:rsidR="00752D0C">
        <w:rPr>
          <w:color w:val="000000" w:themeColor="text1"/>
          <w:sz w:val="28"/>
          <w:szCs w:val="28"/>
        </w:rPr>
        <w:t>8</w:t>
      </w:r>
      <w:r w:rsidR="00D36033" w:rsidRPr="00D36033">
        <w:rPr>
          <w:color w:val="000000" w:themeColor="text1"/>
          <w:sz w:val="28"/>
          <w:szCs w:val="28"/>
        </w:rPr>
        <w:t>7</w:t>
      </w:r>
      <w:r w:rsidR="00474574" w:rsidRPr="00474574">
        <w:rPr>
          <w:color w:val="000000" w:themeColor="text1"/>
          <w:sz w:val="28"/>
          <w:szCs w:val="28"/>
        </w:rPr>
        <w:t>,</w:t>
      </w:r>
      <w:r w:rsidR="00752D0C">
        <w:rPr>
          <w:color w:val="000000" w:themeColor="text1"/>
          <w:sz w:val="28"/>
          <w:szCs w:val="28"/>
        </w:rPr>
        <w:t>4</w:t>
      </w:r>
      <w:r w:rsidR="00474574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>км по сравнению с 2014 годом;</w:t>
      </w:r>
    </w:p>
    <w:p w:rsidR="00855788" w:rsidRPr="001E2E8B" w:rsidRDefault="00855788" w:rsidP="000933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увеличить долю протяженности автомобильных дорог регионального, межмуниципального и местного значения, соответствующих нормативным требованиям</w:t>
      </w:r>
      <w:r w:rsidR="00252F11">
        <w:rPr>
          <w:color w:val="000000" w:themeColor="text1"/>
          <w:sz w:val="28"/>
          <w:szCs w:val="28"/>
        </w:rPr>
        <w:t>,</w:t>
      </w:r>
      <w:r w:rsidRPr="001E2E8B">
        <w:rPr>
          <w:color w:val="000000" w:themeColor="text1"/>
          <w:sz w:val="28"/>
          <w:szCs w:val="28"/>
        </w:rPr>
        <w:t xml:space="preserve"> к транспортно-эксплуатационным показателям на 31 декабря 2022</w:t>
      </w:r>
      <w:r w:rsidR="00252F11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 xml:space="preserve">года на </w:t>
      </w:r>
      <w:r w:rsidR="00752D0C">
        <w:rPr>
          <w:color w:val="000000" w:themeColor="text1"/>
          <w:sz w:val="28"/>
          <w:szCs w:val="28"/>
        </w:rPr>
        <w:t>30</w:t>
      </w:r>
      <w:r w:rsidR="009C43F4">
        <w:rPr>
          <w:color w:val="000000" w:themeColor="text1"/>
          <w:sz w:val="28"/>
          <w:szCs w:val="28"/>
        </w:rPr>
        <w:t>,</w:t>
      </w:r>
      <w:r w:rsidR="00752D0C">
        <w:rPr>
          <w:color w:val="000000" w:themeColor="text1"/>
          <w:sz w:val="28"/>
          <w:szCs w:val="28"/>
        </w:rPr>
        <w:t>0</w:t>
      </w:r>
      <w:r w:rsidRPr="001E2E8B">
        <w:rPr>
          <w:color w:val="000000" w:themeColor="text1"/>
          <w:sz w:val="28"/>
          <w:szCs w:val="28"/>
        </w:rPr>
        <w:t xml:space="preserve"> процентного пун</w:t>
      </w:r>
      <w:r w:rsidR="00905900">
        <w:rPr>
          <w:color w:val="000000" w:themeColor="text1"/>
          <w:sz w:val="28"/>
          <w:szCs w:val="28"/>
        </w:rPr>
        <w:t>кта по сравнению с 2014 годом</w:t>
      </w:r>
      <w:proofErr w:type="gramStart"/>
      <w:r w:rsidR="00905900">
        <w:rPr>
          <w:color w:val="000000" w:themeColor="text1"/>
          <w:sz w:val="28"/>
          <w:szCs w:val="28"/>
        </w:rPr>
        <w:t>.».</w:t>
      </w:r>
      <w:proofErr w:type="gramEnd"/>
    </w:p>
    <w:p w:rsidR="00690B95" w:rsidRPr="00712339" w:rsidRDefault="00AF2322" w:rsidP="00690B9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690B95" w:rsidRPr="00712339">
        <w:rPr>
          <w:sz w:val="28"/>
          <w:szCs w:val="28"/>
        </w:rPr>
        <w:t>Приложение № 1 «</w:t>
      </w:r>
      <w:r w:rsidR="00690B95" w:rsidRPr="00690B95">
        <w:rPr>
          <w:sz w:val="28"/>
          <w:szCs w:val="28"/>
        </w:rPr>
        <w:t xml:space="preserve"> </w:t>
      </w:r>
      <w:r w:rsidR="00690B95">
        <w:rPr>
          <w:sz w:val="28"/>
          <w:szCs w:val="28"/>
        </w:rPr>
        <w:t xml:space="preserve">Сведения </w:t>
      </w:r>
      <w:r w:rsidR="00690B95" w:rsidRPr="00690B95">
        <w:rPr>
          <w:sz w:val="28"/>
          <w:szCs w:val="28"/>
        </w:rPr>
        <w:t>о целевых показателях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годах***</w:t>
      </w:r>
      <w:r w:rsidR="00690B95" w:rsidRPr="00712339">
        <w:rPr>
          <w:sz w:val="28"/>
          <w:szCs w:val="28"/>
        </w:rPr>
        <w:t>» к государственной программе изложить в редакции согласно приложению № 1 к настоящему постановлению.</w:t>
      </w:r>
    </w:p>
    <w:p w:rsidR="00690B95" w:rsidRDefault="00690B95" w:rsidP="003C61C9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90B95">
        <w:rPr>
          <w:color w:val="000000" w:themeColor="text1"/>
          <w:sz w:val="28"/>
          <w:szCs w:val="28"/>
        </w:rPr>
        <w:t xml:space="preserve">Приложение № </w:t>
      </w:r>
      <w:r>
        <w:rPr>
          <w:color w:val="000000" w:themeColor="text1"/>
          <w:sz w:val="28"/>
          <w:szCs w:val="28"/>
        </w:rPr>
        <w:t>2</w:t>
      </w:r>
      <w:r w:rsidRPr="00690B95">
        <w:rPr>
          <w:color w:val="000000" w:themeColor="text1"/>
          <w:sz w:val="28"/>
          <w:szCs w:val="28"/>
        </w:rPr>
        <w:t xml:space="preserve"> </w:t>
      </w:r>
      <w:r w:rsidRPr="003C61C9">
        <w:rPr>
          <w:color w:val="000000" w:themeColor="text1"/>
          <w:sz w:val="28"/>
          <w:szCs w:val="28"/>
        </w:rPr>
        <w:t>«</w:t>
      </w:r>
      <w:r w:rsidR="003C61C9" w:rsidRPr="003C61C9">
        <w:rPr>
          <w:bCs/>
          <w:sz w:val="28"/>
          <w:szCs w:val="28"/>
        </w:rPr>
        <w:t>Основные 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</w:t>
      </w:r>
      <w:r w:rsidRPr="003C61C9">
        <w:rPr>
          <w:color w:val="000000" w:themeColor="text1"/>
          <w:sz w:val="28"/>
          <w:szCs w:val="28"/>
        </w:rPr>
        <w:t>» к гос</w:t>
      </w:r>
      <w:r w:rsidRPr="00690B95">
        <w:rPr>
          <w:color w:val="000000" w:themeColor="text1"/>
          <w:sz w:val="28"/>
          <w:szCs w:val="28"/>
        </w:rPr>
        <w:t>ударственной программе изложить в редакции согласно приложению № 2 к настоящему постановлению.</w:t>
      </w:r>
    </w:p>
    <w:p w:rsidR="00690B95" w:rsidRPr="00712339" w:rsidRDefault="00AF2322" w:rsidP="00690B9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690B95">
        <w:rPr>
          <w:sz w:val="28"/>
          <w:szCs w:val="28"/>
        </w:rPr>
        <w:t>Приложение № 5</w:t>
      </w:r>
      <w:r w:rsidR="00690B95" w:rsidRPr="00712339">
        <w:rPr>
          <w:sz w:val="28"/>
          <w:szCs w:val="28"/>
        </w:rPr>
        <w:t xml:space="preserve">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 (</w:t>
      </w:r>
      <w:proofErr w:type="spellStart"/>
      <w:r w:rsidR="00690B95" w:rsidRPr="00712339">
        <w:rPr>
          <w:sz w:val="28"/>
          <w:szCs w:val="28"/>
        </w:rPr>
        <w:t>справочно</w:t>
      </w:r>
      <w:proofErr w:type="spellEnd"/>
      <w:r w:rsidR="00690B95" w:rsidRPr="00712339">
        <w:rPr>
          <w:sz w:val="28"/>
          <w:szCs w:val="28"/>
        </w:rPr>
        <w:t>)» к государственной программе изложить в редакции согласно приложению № </w:t>
      </w:r>
      <w:r w:rsidR="005E1029">
        <w:rPr>
          <w:sz w:val="28"/>
          <w:szCs w:val="28"/>
        </w:rPr>
        <w:t>3</w:t>
      </w:r>
      <w:r w:rsidR="00690B95" w:rsidRPr="00712339">
        <w:rPr>
          <w:sz w:val="28"/>
          <w:szCs w:val="28"/>
        </w:rPr>
        <w:t xml:space="preserve"> к настоящему постановлению.</w:t>
      </w:r>
    </w:p>
    <w:p w:rsidR="00855788" w:rsidRDefault="00973095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05900">
        <w:rPr>
          <w:color w:val="000000" w:themeColor="text1"/>
          <w:sz w:val="28"/>
          <w:szCs w:val="28"/>
        </w:rPr>
        <w:t>.</w:t>
      </w:r>
      <w:r w:rsidR="00252F11">
        <w:rPr>
          <w:color w:val="000000" w:themeColor="text1"/>
          <w:sz w:val="28"/>
          <w:szCs w:val="28"/>
        </w:rPr>
        <w:t> </w:t>
      </w:r>
      <w:r w:rsidR="005E1029" w:rsidRPr="005E1029">
        <w:rPr>
          <w:color w:val="000000" w:themeColor="text1"/>
          <w:sz w:val="28"/>
          <w:szCs w:val="28"/>
        </w:rPr>
        <w:t>Приложение № 6 «Ресурсное обеспечение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годах» к государственной программе изложить в редакции согласно приложению № </w:t>
      </w:r>
      <w:r w:rsidR="005E1029">
        <w:rPr>
          <w:color w:val="000000" w:themeColor="text1"/>
          <w:sz w:val="28"/>
          <w:szCs w:val="28"/>
        </w:rPr>
        <w:t>4</w:t>
      </w:r>
      <w:r w:rsidR="005E1029" w:rsidRPr="005E1029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F27C31" w:rsidRDefault="00F27C31" w:rsidP="00CA38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gramStart"/>
      <w:r w:rsidR="00CA383E">
        <w:rPr>
          <w:color w:val="000000" w:themeColor="text1"/>
          <w:sz w:val="28"/>
          <w:szCs w:val="28"/>
        </w:rPr>
        <w:t xml:space="preserve">Приложение № 3 «Сведения </w:t>
      </w:r>
      <w:r w:rsidR="00CA383E" w:rsidRPr="00CA383E">
        <w:rPr>
          <w:color w:val="000000" w:themeColor="text1"/>
          <w:sz w:val="28"/>
          <w:szCs w:val="28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 (</w:t>
      </w:r>
      <w:proofErr w:type="spellStart"/>
      <w:r w:rsidR="00CA383E" w:rsidRPr="00CA383E">
        <w:rPr>
          <w:color w:val="000000" w:themeColor="text1"/>
          <w:sz w:val="28"/>
          <w:szCs w:val="28"/>
        </w:rPr>
        <w:t>справочно</w:t>
      </w:r>
      <w:proofErr w:type="spellEnd"/>
      <w:r w:rsidR="00CA383E" w:rsidRPr="00CA383E">
        <w:rPr>
          <w:color w:val="000000" w:themeColor="text1"/>
          <w:sz w:val="28"/>
          <w:szCs w:val="28"/>
        </w:rPr>
        <w:t>)</w:t>
      </w:r>
      <w:r w:rsidR="00CA383E">
        <w:rPr>
          <w:color w:val="000000" w:themeColor="text1"/>
          <w:sz w:val="28"/>
          <w:szCs w:val="28"/>
        </w:rPr>
        <w:t xml:space="preserve">» </w:t>
      </w:r>
      <w:r w:rsidR="00CA383E" w:rsidRPr="00CA383E">
        <w:rPr>
          <w:color w:val="000000" w:themeColor="text1"/>
          <w:sz w:val="28"/>
          <w:szCs w:val="28"/>
        </w:rPr>
        <w:t xml:space="preserve">к государственной программе изложить в редакции согласно приложению № </w:t>
      </w:r>
      <w:r w:rsidR="007F1B93">
        <w:rPr>
          <w:color w:val="000000" w:themeColor="text1"/>
          <w:sz w:val="28"/>
          <w:szCs w:val="28"/>
        </w:rPr>
        <w:t>5</w:t>
      </w:r>
      <w:r w:rsidR="00CA383E" w:rsidRPr="00CA383E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A383E">
        <w:rPr>
          <w:color w:val="000000" w:themeColor="text1"/>
          <w:sz w:val="28"/>
          <w:szCs w:val="28"/>
        </w:rPr>
        <w:t>.</w:t>
      </w:r>
      <w:proofErr w:type="gramEnd"/>
    </w:p>
    <w:p w:rsidR="00CA383E" w:rsidRDefault="00CA383E" w:rsidP="007F1B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7F1B93" w:rsidRPr="007F1B93">
        <w:rPr>
          <w:color w:val="000000" w:themeColor="text1"/>
          <w:sz w:val="28"/>
          <w:szCs w:val="28"/>
        </w:rPr>
        <w:t xml:space="preserve">Приложение № </w:t>
      </w:r>
      <w:r w:rsidR="007F1B93">
        <w:rPr>
          <w:color w:val="000000" w:themeColor="text1"/>
          <w:sz w:val="28"/>
          <w:szCs w:val="28"/>
        </w:rPr>
        <w:t>2.1 «</w:t>
      </w:r>
      <w:r w:rsidR="007F1B93" w:rsidRPr="007F1B93">
        <w:rPr>
          <w:color w:val="000000" w:themeColor="text1"/>
          <w:sz w:val="28"/>
          <w:szCs w:val="28"/>
        </w:rPr>
        <w:t>Подпрограмма «Программа комплексного развития транспортной инфраструк</w:t>
      </w:r>
      <w:r w:rsidR="007F1B93">
        <w:rPr>
          <w:color w:val="000000" w:themeColor="text1"/>
          <w:sz w:val="28"/>
          <w:szCs w:val="28"/>
        </w:rPr>
        <w:t>туры Новосибирской агломерации»»</w:t>
      </w:r>
      <w:r w:rsidR="007F1B93" w:rsidRPr="007F1B93">
        <w:rPr>
          <w:color w:val="000000" w:themeColor="text1"/>
          <w:sz w:val="28"/>
          <w:szCs w:val="28"/>
        </w:rPr>
        <w:t xml:space="preserve"> к государственной программе изложить в редакции согласно приложению № </w:t>
      </w:r>
      <w:r w:rsidR="007F1B93">
        <w:rPr>
          <w:color w:val="000000" w:themeColor="text1"/>
          <w:sz w:val="28"/>
          <w:szCs w:val="28"/>
        </w:rPr>
        <w:t>6</w:t>
      </w:r>
      <w:r w:rsidR="007F1B93" w:rsidRPr="007F1B93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7F1B93">
        <w:rPr>
          <w:color w:val="000000" w:themeColor="text1"/>
          <w:sz w:val="28"/>
          <w:szCs w:val="28"/>
        </w:rPr>
        <w:t xml:space="preserve">.  </w:t>
      </w:r>
    </w:p>
    <w:bookmarkEnd w:id="0"/>
    <w:p w:rsidR="00855788" w:rsidRDefault="00855788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F11" w:rsidRPr="001E2E8B" w:rsidRDefault="00252F11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D243D" w:rsidRPr="005D243D" w:rsidRDefault="005D243D" w:rsidP="005D243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D243D">
        <w:rPr>
          <w:color w:val="000000" w:themeColor="text1"/>
          <w:sz w:val="28"/>
          <w:szCs w:val="28"/>
        </w:rPr>
        <w:t xml:space="preserve">Временно </w:t>
      </w:r>
      <w:proofErr w:type="gramStart"/>
      <w:r w:rsidRPr="005D243D">
        <w:rPr>
          <w:color w:val="000000" w:themeColor="text1"/>
          <w:sz w:val="28"/>
          <w:szCs w:val="28"/>
        </w:rPr>
        <w:t>исполняющий</w:t>
      </w:r>
      <w:proofErr w:type="gramEnd"/>
      <w:r w:rsidRPr="005D243D">
        <w:rPr>
          <w:color w:val="000000" w:themeColor="text1"/>
          <w:sz w:val="28"/>
          <w:szCs w:val="28"/>
        </w:rPr>
        <w:t xml:space="preserve"> обязанности </w:t>
      </w:r>
    </w:p>
    <w:p w:rsidR="00175F86" w:rsidRDefault="005D243D" w:rsidP="005D243D">
      <w:pPr>
        <w:spacing w:line="276" w:lineRule="auto"/>
        <w:jc w:val="both"/>
        <w:rPr>
          <w:color w:val="000000" w:themeColor="text1"/>
        </w:rPr>
      </w:pPr>
      <w:r w:rsidRPr="005D243D">
        <w:rPr>
          <w:color w:val="000000" w:themeColor="text1"/>
          <w:sz w:val="28"/>
          <w:szCs w:val="28"/>
        </w:rPr>
        <w:t>Губернатора Новосибирской области</w:t>
      </w:r>
      <w:r w:rsidRPr="005D243D">
        <w:rPr>
          <w:color w:val="000000" w:themeColor="text1"/>
          <w:sz w:val="28"/>
          <w:szCs w:val="28"/>
        </w:rPr>
        <w:tab/>
        <w:t xml:space="preserve">                                    А.А. Травников</w:t>
      </w: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5E1029" w:rsidRDefault="005E1029" w:rsidP="00093381">
      <w:pPr>
        <w:spacing w:line="276" w:lineRule="auto"/>
        <w:jc w:val="both"/>
        <w:rPr>
          <w:color w:val="000000" w:themeColor="text1"/>
        </w:rPr>
      </w:pPr>
    </w:p>
    <w:p w:rsidR="005E1029" w:rsidRDefault="005E1029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DB4DA0" w:rsidRDefault="00DB4DA0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</w:p>
    <w:p w:rsidR="00AF1BAB" w:rsidRDefault="00AF1BAB" w:rsidP="00093381">
      <w:pPr>
        <w:spacing w:line="276" w:lineRule="auto"/>
        <w:jc w:val="both"/>
        <w:rPr>
          <w:color w:val="000000" w:themeColor="text1"/>
        </w:rPr>
      </w:pPr>
      <w:bookmarkStart w:id="2" w:name="_GoBack"/>
      <w:bookmarkEnd w:id="2"/>
    </w:p>
    <w:p w:rsidR="008E589C" w:rsidRDefault="008E589C" w:rsidP="00093381">
      <w:pPr>
        <w:spacing w:line="276" w:lineRule="auto"/>
        <w:jc w:val="both"/>
        <w:rPr>
          <w:color w:val="000000" w:themeColor="text1"/>
        </w:rPr>
      </w:pPr>
    </w:p>
    <w:p w:rsidR="005E1029" w:rsidRDefault="005E1029" w:rsidP="00093381">
      <w:pPr>
        <w:spacing w:line="276" w:lineRule="auto"/>
        <w:jc w:val="both"/>
        <w:rPr>
          <w:color w:val="000000" w:themeColor="text1"/>
        </w:rPr>
      </w:pPr>
    </w:p>
    <w:p w:rsidR="0023554C" w:rsidRDefault="0023554C" w:rsidP="00093381">
      <w:pPr>
        <w:spacing w:line="276" w:lineRule="auto"/>
        <w:jc w:val="both"/>
        <w:rPr>
          <w:color w:val="000000" w:themeColor="text1"/>
        </w:rPr>
      </w:pPr>
    </w:p>
    <w:p w:rsidR="00175F86" w:rsidRDefault="00973095" w:rsidP="000933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855788" w:rsidRPr="00252F11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855788" w:rsidRPr="00252F11">
        <w:rPr>
          <w:color w:val="000000" w:themeColor="text1"/>
        </w:rPr>
        <w:t xml:space="preserve">. </w:t>
      </w:r>
      <w:r>
        <w:rPr>
          <w:color w:val="000000" w:themeColor="text1"/>
        </w:rPr>
        <w:t>Костылевский</w:t>
      </w:r>
      <w:r w:rsidR="00175F86">
        <w:rPr>
          <w:color w:val="000000" w:themeColor="text1"/>
        </w:rPr>
        <w:t xml:space="preserve"> </w:t>
      </w:r>
    </w:p>
    <w:p w:rsidR="009E473B" w:rsidRPr="00252F11" w:rsidRDefault="00855788" w:rsidP="00093381">
      <w:pPr>
        <w:spacing w:line="276" w:lineRule="auto"/>
        <w:jc w:val="both"/>
      </w:pPr>
      <w:r w:rsidRPr="00252F11">
        <w:rPr>
          <w:color w:val="000000" w:themeColor="text1"/>
        </w:rPr>
        <w:t>210 11 14</w:t>
      </w:r>
    </w:p>
    <w:sectPr w:rsidR="009E473B" w:rsidRPr="00252F11" w:rsidSect="00175F86">
      <w:headerReference w:type="default" r:id="rId9"/>
      <w:footerReference w:type="first" r:id="rId10"/>
      <w:pgSz w:w="11907" w:h="16840"/>
      <w:pgMar w:top="1134" w:right="567" w:bottom="42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6" w:rsidRDefault="00126136">
      <w:r>
        <w:separator/>
      </w:r>
    </w:p>
  </w:endnote>
  <w:endnote w:type="continuationSeparator" w:id="0">
    <w:p w:rsidR="00126136" w:rsidRDefault="001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8B14D9" w:rsidP="008B14D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6" w:rsidRDefault="00126136">
      <w:r>
        <w:separator/>
      </w:r>
    </w:p>
  </w:footnote>
  <w:footnote w:type="continuationSeparator" w:id="0">
    <w:p w:rsidR="00126136" w:rsidRDefault="0012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0640"/>
      <w:docPartObj>
        <w:docPartGallery w:val="Page Numbers (Top of Page)"/>
        <w:docPartUnique/>
      </w:docPartObj>
    </w:sdtPr>
    <w:sdtEndPr/>
    <w:sdtContent>
      <w:p w:rsidR="00855788" w:rsidRDefault="00855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AB">
          <w:rPr>
            <w:noProof/>
          </w:rPr>
          <w:t>8</w:t>
        </w:r>
        <w:r>
          <w:fldChar w:fldCharType="end"/>
        </w:r>
      </w:p>
    </w:sdtContent>
  </w:sdt>
  <w:p w:rsidR="00133050" w:rsidRPr="0051535B" w:rsidRDefault="00133050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04DD"/>
    <w:rsid w:val="0001507F"/>
    <w:rsid w:val="00025BFA"/>
    <w:rsid w:val="000307CD"/>
    <w:rsid w:val="000332CB"/>
    <w:rsid w:val="00043C40"/>
    <w:rsid w:val="00067050"/>
    <w:rsid w:val="000705E4"/>
    <w:rsid w:val="00071563"/>
    <w:rsid w:val="00087885"/>
    <w:rsid w:val="000908DA"/>
    <w:rsid w:val="00093381"/>
    <w:rsid w:val="000A2394"/>
    <w:rsid w:val="000B7443"/>
    <w:rsid w:val="000C3B11"/>
    <w:rsid w:val="000C7700"/>
    <w:rsid w:val="000D3A3E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76"/>
    <w:rsid w:val="00105FD8"/>
    <w:rsid w:val="001221E9"/>
    <w:rsid w:val="00125ABC"/>
    <w:rsid w:val="00126136"/>
    <w:rsid w:val="00133050"/>
    <w:rsid w:val="00133796"/>
    <w:rsid w:val="00136D19"/>
    <w:rsid w:val="00143993"/>
    <w:rsid w:val="0015464B"/>
    <w:rsid w:val="00164D3A"/>
    <w:rsid w:val="00165382"/>
    <w:rsid w:val="00165D10"/>
    <w:rsid w:val="00166EBB"/>
    <w:rsid w:val="00171C93"/>
    <w:rsid w:val="00172A4D"/>
    <w:rsid w:val="00172D43"/>
    <w:rsid w:val="00175F86"/>
    <w:rsid w:val="0018046E"/>
    <w:rsid w:val="00183D70"/>
    <w:rsid w:val="00192219"/>
    <w:rsid w:val="001931C8"/>
    <w:rsid w:val="0019381E"/>
    <w:rsid w:val="001945B6"/>
    <w:rsid w:val="00194B17"/>
    <w:rsid w:val="00195A85"/>
    <w:rsid w:val="0019642C"/>
    <w:rsid w:val="001A1DD7"/>
    <w:rsid w:val="001A2DC0"/>
    <w:rsid w:val="001A5833"/>
    <w:rsid w:val="001B0108"/>
    <w:rsid w:val="001B4D14"/>
    <w:rsid w:val="001C248C"/>
    <w:rsid w:val="001D74A1"/>
    <w:rsid w:val="001E2E8B"/>
    <w:rsid w:val="001E5F50"/>
    <w:rsid w:val="001F11B9"/>
    <w:rsid w:val="0020595F"/>
    <w:rsid w:val="002070EE"/>
    <w:rsid w:val="002135F2"/>
    <w:rsid w:val="00214D8B"/>
    <w:rsid w:val="00220AAB"/>
    <w:rsid w:val="00235378"/>
    <w:rsid w:val="0023554C"/>
    <w:rsid w:val="0023619E"/>
    <w:rsid w:val="00236B8E"/>
    <w:rsid w:val="00242F83"/>
    <w:rsid w:val="00245EA5"/>
    <w:rsid w:val="00252F11"/>
    <w:rsid w:val="00260BFB"/>
    <w:rsid w:val="0026308A"/>
    <w:rsid w:val="0028151B"/>
    <w:rsid w:val="002A51A3"/>
    <w:rsid w:val="002D2330"/>
    <w:rsid w:val="002D27CD"/>
    <w:rsid w:val="002D2D1E"/>
    <w:rsid w:val="002E3EDC"/>
    <w:rsid w:val="002F259C"/>
    <w:rsid w:val="002F479C"/>
    <w:rsid w:val="002F699B"/>
    <w:rsid w:val="00300351"/>
    <w:rsid w:val="003024FA"/>
    <w:rsid w:val="00306F9F"/>
    <w:rsid w:val="00311265"/>
    <w:rsid w:val="00312AAC"/>
    <w:rsid w:val="003244AC"/>
    <w:rsid w:val="00333721"/>
    <w:rsid w:val="00334BBC"/>
    <w:rsid w:val="00337959"/>
    <w:rsid w:val="00363A5E"/>
    <w:rsid w:val="003660D2"/>
    <w:rsid w:val="00371B1F"/>
    <w:rsid w:val="00374DBA"/>
    <w:rsid w:val="0037500E"/>
    <w:rsid w:val="00384280"/>
    <w:rsid w:val="00395239"/>
    <w:rsid w:val="003A26EE"/>
    <w:rsid w:val="003A5A24"/>
    <w:rsid w:val="003B3E92"/>
    <w:rsid w:val="003B6D21"/>
    <w:rsid w:val="003B6F08"/>
    <w:rsid w:val="003C3BAE"/>
    <w:rsid w:val="003C4907"/>
    <w:rsid w:val="003C60EE"/>
    <w:rsid w:val="003C61C9"/>
    <w:rsid w:val="003D2537"/>
    <w:rsid w:val="003D416D"/>
    <w:rsid w:val="003D6B24"/>
    <w:rsid w:val="003E7B3B"/>
    <w:rsid w:val="003F0E13"/>
    <w:rsid w:val="00414262"/>
    <w:rsid w:val="00417703"/>
    <w:rsid w:val="00420924"/>
    <w:rsid w:val="004228FE"/>
    <w:rsid w:val="00426BD8"/>
    <w:rsid w:val="00426D0D"/>
    <w:rsid w:val="0043036E"/>
    <w:rsid w:val="004421AE"/>
    <w:rsid w:val="0044504E"/>
    <w:rsid w:val="00447B97"/>
    <w:rsid w:val="00453F99"/>
    <w:rsid w:val="0045763C"/>
    <w:rsid w:val="00462966"/>
    <w:rsid w:val="00464982"/>
    <w:rsid w:val="00474574"/>
    <w:rsid w:val="00477091"/>
    <w:rsid w:val="00487186"/>
    <w:rsid w:val="0049263E"/>
    <w:rsid w:val="00494265"/>
    <w:rsid w:val="00495D65"/>
    <w:rsid w:val="004A3A8A"/>
    <w:rsid w:val="004B0A24"/>
    <w:rsid w:val="004B35AE"/>
    <w:rsid w:val="004D79F6"/>
    <w:rsid w:val="004E26C8"/>
    <w:rsid w:val="004E53C5"/>
    <w:rsid w:val="004F47F9"/>
    <w:rsid w:val="004F7A23"/>
    <w:rsid w:val="00500085"/>
    <w:rsid w:val="00500A32"/>
    <w:rsid w:val="005017A5"/>
    <w:rsid w:val="0050792C"/>
    <w:rsid w:val="00513469"/>
    <w:rsid w:val="00514252"/>
    <w:rsid w:val="0051535B"/>
    <w:rsid w:val="005276A9"/>
    <w:rsid w:val="00533DFE"/>
    <w:rsid w:val="00541811"/>
    <w:rsid w:val="0054598A"/>
    <w:rsid w:val="0054795D"/>
    <w:rsid w:val="00571752"/>
    <w:rsid w:val="00580C04"/>
    <w:rsid w:val="00592336"/>
    <w:rsid w:val="005B0967"/>
    <w:rsid w:val="005B1D1F"/>
    <w:rsid w:val="005B5BF4"/>
    <w:rsid w:val="005B78E3"/>
    <w:rsid w:val="005C108D"/>
    <w:rsid w:val="005C2907"/>
    <w:rsid w:val="005C6B1B"/>
    <w:rsid w:val="005D243D"/>
    <w:rsid w:val="005E1029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43C2A"/>
    <w:rsid w:val="00647492"/>
    <w:rsid w:val="00652A28"/>
    <w:rsid w:val="00656DE3"/>
    <w:rsid w:val="006631DB"/>
    <w:rsid w:val="006671B3"/>
    <w:rsid w:val="006772BB"/>
    <w:rsid w:val="00680B0B"/>
    <w:rsid w:val="00681BEE"/>
    <w:rsid w:val="00682DA2"/>
    <w:rsid w:val="00685CE4"/>
    <w:rsid w:val="006866E8"/>
    <w:rsid w:val="00690981"/>
    <w:rsid w:val="00690B95"/>
    <w:rsid w:val="0069259E"/>
    <w:rsid w:val="006977A9"/>
    <w:rsid w:val="006A2680"/>
    <w:rsid w:val="006B3642"/>
    <w:rsid w:val="006B5D11"/>
    <w:rsid w:val="006B71F2"/>
    <w:rsid w:val="006C0476"/>
    <w:rsid w:val="006C3C36"/>
    <w:rsid w:val="006D520A"/>
    <w:rsid w:val="00702E30"/>
    <w:rsid w:val="00703664"/>
    <w:rsid w:val="00706BC7"/>
    <w:rsid w:val="007200DA"/>
    <w:rsid w:val="00724AA8"/>
    <w:rsid w:val="00725431"/>
    <w:rsid w:val="007311F7"/>
    <w:rsid w:val="0073262E"/>
    <w:rsid w:val="00732B2B"/>
    <w:rsid w:val="0073730D"/>
    <w:rsid w:val="00737366"/>
    <w:rsid w:val="007410D1"/>
    <w:rsid w:val="00745582"/>
    <w:rsid w:val="00751647"/>
    <w:rsid w:val="00752AB3"/>
    <w:rsid w:val="00752D0C"/>
    <w:rsid w:val="00766B7E"/>
    <w:rsid w:val="0077114A"/>
    <w:rsid w:val="00783B7F"/>
    <w:rsid w:val="00785D82"/>
    <w:rsid w:val="0079123E"/>
    <w:rsid w:val="00791515"/>
    <w:rsid w:val="007A56E0"/>
    <w:rsid w:val="007B5D09"/>
    <w:rsid w:val="007C655D"/>
    <w:rsid w:val="007D1347"/>
    <w:rsid w:val="007D2DDD"/>
    <w:rsid w:val="007D2FBC"/>
    <w:rsid w:val="007D4480"/>
    <w:rsid w:val="007E5795"/>
    <w:rsid w:val="007F1B93"/>
    <w:rsid w:val="007F775F"/>
    <w:rsid w:val="0080254F"/>
    <w:rsid w:val="008032CA"/>
    <w:rsid w:val="00817E01"/>
    <w:rsid w:val="00825788"/>
    <w:rsid w:val="00833653"/>
    <w:rsid w:val="00836F06"/>
    <w:rsid w:val="0085255F"/>
    <w:rsid w:val="00855788"/>
    <w:rsid w:val="00862E36"/>
    <w:rsid w:val="00872BD6"/>
    <w:rsid w:val="00874376"/>
    <w:rsid w:val="00882359"/>
    <w:rsid w:val="008A02E1"/>
    <w:rsid w:val="008A4F60"/>
    <w:rsid w:val="008B14D9"/>
    <w:rsid w:val="008B3D42"/>
    <w:rsid w:val="008C0C2F"/>
    <w:rsid w:val="008C74F6"/>
    <w:rsid w:val="008D5815"/>
    <w:rsid w:val="008D65F7"/>
    <w:rsid w:val="008E589C"/>
    <w:rsid w:val="008F3550"/>
    <w:rsid w:val="008F3C33"/>
    <w:rsid w:val="00900BF1"/>
    <w:rsid w:val="00904075"/>
    <w:rsid w:val="00905900"/>
    <w:rsid w:val="00914486"/>
    <w:rsid w:val="00920FE7"/>
    <w:rsid w:val="0093061C"/>
    <w:rsid w:val="0093477E"/>
    <w:rsid w:val="00942A30"/>
    <w:rsid w:val="009619F1"/>
    <w:rsid w:val="00962DE2"/>
    <w:rsid w:val="00973095"/>
    <w:rsid w:val="00975560"/>
    <w:rsid w:val="00983122"/>
    <w:rsid w:val="00985FC8"/>
    <w:rsid w:val="009A785B"/>
    <w:rsid w:val="009B5840"/>
    <w:rsid w:val="009B709C"/>
    <w:rsid w:val="009C235F"/>
    <w:rsid w:val="009C43F4"/>
    <w:rsid w:val="009C65E4"/>
    <w:rsid w:val="009C66FE"/>
    <w:rsid w:val="009D6CD3"/>
    <w:rsid w:val="009E0826"/>
    <w:rsid w:val="009E473B"/>
    <w:rsid w:val="00A1244D"/>
    <w:rsid w:val="00A12F47"/>
    <w:rsid w:val="00A1616B"/>
    <w:rsid w:val="00A336D6"/>
    <w:rsid w:val="00A34181"/>
    <w:rsid w:val="00A34EC6"/>
    <w:rsid w:val="00A41BD6"/>
    <w:rsid w:val="00A44CCF"/>
    <w:rsid w:val="00A5385F"/>
    <w:rsid w:val="00A56AF8"/>
    <w:rsid w:val="00A70443"/>
    <w:rsid w:val="00A8196B"/>
    <w:rsid w:val="00A84D27"/>
    <w:rsid w:val="00AA0074"/>
    <w:rsid w:val="00AA2E93"/>
    <w:rsid w:val="00AA5FD8"/>
    <w:rsid w:val="00AA61D1"/>
    <w:rsid w:val="00AB5538"/>
    <w:rsid w:val="00AC0171"/>
    <w:rsid w:val="00AD0071"/>
    <w:rsid w:val="00AD4D2B"/>
    <w:rsid w:val="00AD6988"/>
    <w:rsid w:val="00AE3A3B"/>
    <w:rsid w:val="00AE4057"/>
    <w:rsid w:val="00AE5379"/>
    <w:rsid w:val="00AF1BAB"/>
    <w:rsid w:val="00AF2322"/>
    <w:rsid w:val="00AF3AD5"/>
    <w:rsid w:val="00AF6B37"/>
    <w:rsid w:val="00AF7A3B"/>
    <w:rsid w:val="00B016B8"/>
    <w:rsid w:val="00B020FF"/>
    <w:rsid w:val="00B02499"/>
    <w:rsid w:val="00B1098F"/>
    <w:rsid w:val="00B15F4D"/>
    <w:rsid w:val="00B167FF"/>
    <w:rsid w:val="00B327AA"/>
    <w:rsid w:val="00B42602"/>
    <w:rsid w:val="00B45BAE"/>
    <w:rsid w:val="00B5048E"/>
    <w:rsid w:val="00B64C7C"/>
    <w:rsid w:val="00B65E58"/>
    <w:rsid w:val="00B66E83"/>
    <w:rsid w:val="00B72D22"/>
    <w:rsid w:val="00B73FBC"/>
    <w:rsid w:val="00B75893"/>
    <w:rsid w:val="00B77911"/>
    <w:rsid w:val="00B80CCB"/>
    <w:rsid w:val="00B82305"/>
    <w:rsid w:val="00B85B3C"/>
    <w:rsid w:val="00B86285"/>
    <w:rsid w:val="00B87CE2"/>
    <w:rsid w:val="00B91158"/>
    <w:rsid w:val="00B94BE6"/>
    <w:rsid w:val="00B964F4"/>
    <w:rsid w:val="00BB6BEF"/>
    <w:rsid w:val="00BB7BF9"/>
    <w:rsid w:val="00BC1A1F"/>
    <w:rsid w:val="00BC463F"/>
    <w:rsid w:val="00BD7929"/>
    <w:rsid w:val="00BE000A"/>
    <w:rsid w:val="00BF067A"/>
    <w:rsid w:val="00BF1FFF"/>
    <w:rsid w:val="00BF6F1B"/>
    <w:rsid w:val="00C02F46"/>
    <w:rsid w:val="00C03C56"/>
    <w:rsid w:val="00C04024"/>
    <w:rsid w:val="00C047CD"/>
    <w:rsid w:val="00C06115"/>
    <w:rsid w:val="00C075DB"/>
    <w:rsid w:val="00C12E02"/>
    <w:rsid w:val="00C1348F"/>
    <w:rsid w:val="00C16B48"/>
    <w:rsid w:val="00C22400"/>
    <w:rsid w:val="00C31575"/>
    <w:rsid w:val="00C35BEA"/>
    <w:rsid w:val="00C4021D"/>
    <w:rsid w:val="00C53CFF"/>
    <w:rsid w:val="00C567F3"/>
    <w:rsid w:val="00C57FE0"/>
    <w:rsid w:val="00C6077A"/>
    <w:rsid w:val="00C612CE"/>
    <w:rsid w:val="00C63982"/>
    <w:rsid w:val="00C66F20"/>
    <w:rsid w:val="00C75F5C"/>
    <w:rsid w:val="00C770E6"/>
    <w:rsid w:val="00C867C9"/>
    <w:rsid w:val="00C91084"/>
    <w:rsid w:val="00CA2647"/>
    <w:rsid w:val="00CA383E"/>
    <w:rsid w:val="00CA7EBC"/>
    <w:rsid w:val="00CB0E03"/>
    <w:rsid w:val="00CB3CCE"/>
    <w:rsid w:val="00CB4CE8"/>
    <w:rsid w:val="00CB5FA8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3A9F"/>
    <w:rsid w:val="00D26DD0"/>
    <w:rsid w:val="00D32875"/>
    <w:rsid w:val="00D34B4F"/>
    <w:rsid w:val="00D36033"/>
    <w:rsid w:val="00D623E2"/>
    <w:rsid w:val="00D72015"/>
    <w:rsid w:val="00D738F1"/>
    <w:rsid w:val="00D84EDC"/>
    <w:rsid w:val="00DA6881"/>
    <w:rsid w:val="00DB4DA0"/>
    <w:rsid w:val="00DB623E"/>
    <w:rsid w:val="00DC0107"/>
    <w:rsid w:val="00DD0785"/>
    <w:rsid w:val="00DD41A9"/>
    <w:rsid w:val="00DD5D92"/>
    <w:rsid w:val="00DD5E0A"/>
    <w:rsid w:val="00DD69BB"/>
    <w:rsid w:val="00DF02B2"/>
    <w:rsid w:val="00DF075C"/>
    <w:rsid w:val="00DF615C"/>
    <w:rsid w:val="00E00F56"/>
    <w:rsid w:val="00E035E1"/>
    <w:rsid w:val="00E069F1"/>
    <w:rsid w:val="00E10F57"/>
    <w:rsid w:val="00E128C7"/>
    <w:rsid w:val="00E133E6"/>
    <w:rsid w:val="00E14AC3"/>
    <w:rsid w:val="00E25A29"/>
    <w:rsid w:val="00E267A9"/>
    <w:rsid w:val="00E31777"/>
    <w:rsid w:val="00E32C57"/>
    <w:rsid w:val="00E351A5"/>
    <w:rsid w:val="00E53E04"/>
    <w:rsid w:val="00E555F8"/>
    <w:rsid w:val="00E5658C"/>
    <w:rsid w:val="00E6392B"/>
    <w:rsid w:val="00E66CFD"/>
    <w:rsid w:val="00E679AC"/>
    <w:rsid w:val="00E72157"/>
    <w:rsid w:val="00E72392"/>
    <w:rsid w:val="00E73762"/>
    <w:rsid w:val="00E76342"/>
    <w:rsid w:val="00E81D8D"/>
    <w:rsid w:val="00E9221F"/>
    <w:rsid w:val="00E924F3"/>
    <w:rsid w:val="00E9557B"/>
    <w:rsid w:val="00E95FE7"/>
    <w:rsid w:val="00EA5259"/>
    <w:rsid w:val="00EA5528"/>
    <w:rsid w:val="00EB47E2"/>
    <w:rsid w:val="00EB5979"/>
    <w:rsid w:val="00EC78D1"/>
    <w:rsid w:val="00ED28EF"/>
    <w:rsid w:val="00ED668D"/>
    <w:rsid w:val="00ED6ED5"/>
    <w:rsid w:val="00ED7FB3"/>
    <w:rsid w:val="00EE01A0"/>
    <w:rsid w:val="00EE5EB6"/>
    <w:rsid w:val="00EF2469"/>
    <w:rsid w:val="00EF24AE"/>
    <w:rsid w:val="00EF3CD2"/>
    <w:rsid w:val="00EF780F"/>
    <w:rsid w:val="00F074D9"/>
    <w:rsid w:val="00F16E57"/>
    <w:rsid w:val="00F22523"/>
    <w:rsid w:val="00F25DC5"/>
    <w:rsid w:val="00F27C31"/>
    <w:rsid w:val="00F27D7D"/>
    <w:rsid w:val="00F30B7D"/>
    <w:rsid w:val="00F36B8A"/>
    <w:rsid w:val="00F40CB4"/>
    <w:rsid w:val="00F41022"/>
    <w:rsid w:val="00F45B8D"/>
    <w:rsid w:val="00F500F5"/>
    <w:rsid w:val="00F52019"/>
    <w:rsid w:val="00F570C0"/>
    <w:rsid w:val="00F64B6C"/>
    <w:rsid w:val="00F71858"/>
    <w:rsid w:val="00F72B75"/>
    <w:rsid w:val="00F76EA3"/>
    <w:rsid w:val="00F7773E"/>
    <w:rsid w:val="00F80F13"/>
    <w:rsid w:val="00F84ACC"/>
    <w:rsid w:val="00F85965"/>
    <w:rsid w:val="00F86946"/>
    <w:rsid w:val="00F87776"/>
    <w:rsid w:val="00F91E02"/>
    <w:rsid w:val="00F92B51"/>
    <w:rsid w:val="00FA202F"/>
    <w:rsid w:val="00FA272B"/>
    <w:rsid w:val="00FA78BE"/>
    <w:rsid w:val="00FB1403"/>
    <w:rsid w:val="00FC2EA2"/>
    <w:rsid w:val="00FC37CC"/>
    <w:rsid w:val="00FC3CF3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0E45E-31D6-405C-AEAE-7ABBDEC4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27</cp:revision>
  <cp:lastPrinted>2017-11-16T06:26:00Z</cp:lastPrinted>
  <dcterms:created xsi:type="dcterms:W3CDTF">2017-11-16T06:01:00Z</dcterms:created>
  <dcterms:modified xsi:type="dcterms:W3CDTF">2017-11-20T08:43:00Z</dcterms:modified>
</cp:coreProperties>
</file>